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21FC" w14:textId="77777777" w:rsidR="00190CB3" w:rsidRPr="00A4115D" w:rsidRDefault="0077609E">
      <w:pPr>
        <w:spacing w:line="600" w:lineRule="exact"/>
        <w:jc w:val="center"/>
        <w:rPr>
          <w:rFonts w:ascii="方正小标宋简体" w:eastAsia="方正小标宋简体" w:hAnsi="宋体"/>
          <w:b/>
          <w:color w:val="000000"/>
          <w:kern w:val="0"/>
          <w:sz w:val="36"/>
          <w:szCs w:val="36"/>
        </w:rPr>
      </w:pPr>
      <w:r w:rsidRPr="00A4115D">
        <w:rPr>
          <w:rFonts w:ascii="方正小标宋简体" w:eastAsia="方正小标宋简体" w:hAnsi="宋体" w:hint="eastAsia"/>
          <w:b/>
          <w:bCs/>
          <w:color w:val="000000"/>
          <w:kern w:val="0"/>
          <w:sz w:val="36"/>
          <w:szCs w:val="36"/>
        </w:rPr>
        <w:t>关于</w:t>
      </w:r>
      <w:r w:rsidRPr="00A4115D">
        <w:rPr>
          <w:rFonts w:ascii="方正小标宋简体" w:eastAsia="方正小标宋简体" w:hAnsi="宋体" w:hint="eastAsia"/>
          <w:b/>
          <w:color w:val="000000"/>
          <w:kern w:val="0"/>
          <w:sz w:val="36"/>
          <w:szCs w:val="36"/>
        </w:rPr>
        <w:t>2021年全国职业院校技能大赛中职组</w:t>
      </w:r>
    </w:p>
    <w:p w14:paraId="2EB6AACC" w14:textId="77777777" w:rsidR="00190CB3" w:rsidRPr="00A4115D" w:rsidRDefault="0077609E">
      <w:pPr>
        <w:spacing w:line="600" w:lineRule="exact"/>
        <w:jc w:val="center"/>
        <w:rPr>
          <w:rFonts w:ascii="方正小标宋简体" w:eastAsia="方正小标宋简体" w:hAnsi="宋体"/>
          <w:b/>
          <w:bCs/>
          <w:color w:val="000000"/>
          <w:kern w:val="0"/>
          <w:sz w:val="36"/>
          <w:szCs w:val="36"/>
        </w:rPr>
      </w:pPr>
      <w:r w:rsidRPr="00A4115D">
        <w:rPr>
          <w:rFonts w:ascii="方正小标宋简体" w:eastAsia="方正小标宋简体" w:hAnsi="宋体" w:hint="eastAsia"/>
          <w:b/>
          <w:color w:val="000000"/>
          <w:kern w:val="0"/>
          <w:sz w:val="36"/>
          <w:szCs w:val="36"/>
        </w:rPr>
        <w:t>电梯维修保养赛项</w:t>
      </w:r>
      <w:r w:rsidRPr="00A4115D">
        <w:rPr>
          <w:rFonts w:ascii="方正小标宋简体" w:eastAsia="方正小标宋简体" w:hAnsi="宋体" w:hint="eastAsia"/>
          <w:b/>
          <w:bCs/>
          <w:color w:val="000000"/>
          <w:sz w:val="36"/>
          <w:szCs w:val="36"/>
          <w:shd w:val="clear" w:color="auto" w:fill="FFFFFF"/>
        </w:rPr>
        <w:t>比赛</w:t>
      </w:r>
      <w:r w:rsidRPr="00A4115D">
        <w:rPr>
          <w:rFonts w:ascii="方正小标宋简体" w:eastAsia="方正小标宋简体" w:hAnsi="宋体" w:hint="eastAsia"/>
          <w:b/>
          <w:color w:val="000000"/>
          <w:kern w:val="0"/>
          <w:sz w:val="36"/>
          <w:szCs w:val="36"/>
        </w:rPr>
        <w:t>（</w:t>
      </w:r>
      <w:r w:rsidRPr="00A4115D">
        <w:rPr>
          <w:rFonts w:ascii="方正小标宋简体" w:eastAsia="方正小标宋简体" w:hAnsi="宋体" w:hint="eastAsia"/>
          <w:b/>
          <w:bCs/>
          <w:color w:val="000000"/>
          <w:kern w:val="0"/>
          <w:sz w:val="36"/>
          <w:szCs w:val="36"/>
        </w:rPr>
        <w:t>报到</w:t>
      </w:r>
      <w:r w:rsidRPr="00A4115D">
        <w:rPr>
          <w:rFonts w:ascii="方正小标宋简体" w:eastAsia="方正小标宋简体" w:hAnsi="宋体" w:hint="eastAsia"/>
          <w:b/>
          <w:color w:val="000000"/>
          <w:kern w:val="0"/>
          <w:sz w:val="36"/>
          <w:szCs w:val="36"/>
        </w:rPr>
        <w:t>）</w:t>
      </w:r>
      <w:r w:rsidRPr="00A4115D">
        <w:rPr>
          <w:rFonts w:ascii="方正小标宋简体" w:eastAsia="方正小标宋简体" w:hAnsi="宋体" w:hint="eastAsia"/>
          <w:b/>
          <w:bCs/>
          <w:color w:val="000000"/>
          <w:sz w:val="36"/>
          <w:szCs w:val="36"/>
          <w:shd w:val="clear" w:color="auto" w:fill="FFFFFF"/>
        </w:rPr>
        <w:t>的</w:t>
      </w:r>
      <w:r w:rsidRPr="00A4115D">
        <w:rPr>
          <w:rFonts w:ascii="方正小标宋简体" w:eastAsia="方正小标宋简体" w:hAnsi="宋体" w:hint="eastAsia"/>
          <w:b/>
          <w:bCs/>
          <w:color w:val="000000"/>
          <w:kern w:val="0"/>
          <w:sz w:val="36"/>
          <w:szCs w:val="36"/>
        </w:rPr>
        <w:t>通知</w:t>
      </w:r>
    </w:p>
    <w:p w14:paraId="484E3167" w14:textId="16336759" w:rsidR="00190CB3" w:rsidRPr="00A4115D" w:rsidRDefault="0077609E" w:rsidP="00CA71C1">
      <w:pPr>
        <w:widowControl/>
        <w:shd w:val="clear" w:color="auto" w:fill="FFFFFF"/>
        <w:spacing w:line="540" w:lineRule="exac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各省、自治区、直辖市教育厅（教委），新疆生产建设兵团教育局：</w:t>
      </w:r>
    </w:p>
    <w:p w14:paraId="7ACA07B8" w14:textId="0DD88A37" w:rsidR="00190CB3" w:rsidRPr="00A4115D" w:rsidRDefault="0077609E" w:rsidP="00CA71C1">
      <w:pPr>
        <w:spacing w:line="540" w:lineRule="exact"/>
        <w:ind w:firstLineChars="200" w:firstLine="600"/>
        <w:jc w:val="lef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2021年全国职业院校技能大赛中职组电梯维修保养赛项将于20</w:t>
      </w:r>
      <w:r w:rsidR="0001406B" w:rsidRPr="00A4115D">
        <w:rPr>
          <w:rFonts w:ascii="仿宋_GB2312" w:eastAsia="仿宋_GB2312" w:hAnsi="仿宋" w:cs="仿宋" w:hint="eastAsia"/>
          <w:color w:val="000000" w:themeColor="text1"/>
          <w:kern w:val="0"/>
          <w:sz w:val="30"/>
          <w:szCs w:val="30"/>
        </w:rPr>
        <w:t>21</w:t>
      </w:r>
      <w:r w:rsidRPr="00A4115D">
        <w:rPr>
          <w:rFonts w:ascii="仿宋_GB2312" w:eastAsia="仿宋_GB2312" w:hAnsi="仿宋" w:cs="仿宋" w:hint="eastAsia"/>
          <w:color w:val="000000" w:themeColor="text1"/>
          <w:kern w:val="0"/>
          <w:sz w:val="30"/>
          <w:szCs w:val="30"/>
        </w:rPr>
        <w:t>年6月</w:t>
      </w:r>
      <w:r w:rsidR="0001406B" w:rsidRPr="00A4115D">
        <w:rPr>
          <w:rFonts w:ascii="仿宋_GB2312" w:eastAsia="仿宋_GB2312" w:hAnsi="仿宋" w:cs="仿宋" w:hint="eastAsia"/>
          <w:color w:val="000000" w:themeColor="text1"/>
          <w:kern w:val="0"/>
          <w:sz w:val="30"/>
          <w:szCs w:val="30"/>
        </w:rPr>
        <w:t>27</w:t>
      </w:r>
      <w:r w:rsidRPr="00A4115D">
        <w:rPr>
          <w:rFonts w:ascii="仿宋_GB2312" w:eastAsia="仿宋_GB2312" w:hAnsi="仿宋" w:cs="仿宋" w:hint="eastAsia"/>
          <w:color w:val="000000" w:themeColor="text1"/>
          <w:kern w:val="0"/>
          <w:sz w:val="30"/>
          <w:szCs w:val="30"/>
        </w:rPr>
        <w:t>日</w:t>
      </w:r>
      <w:r w:rsidR="00763E7A"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6月</w:t>
      </w:r>
      <w:r w:rsidR="0001406B" w:rsidRPr="00A4115D">
        <w:rPr>
          <w:rFonts w:ascii="仿宋_GB2312" w:eastAsia="仿宋_GB2312" w:hAnsi="仿宋" w:cs="仿宋" w:hint="eastAsia"/>
          <w:color w:val="000000" w:themeColor="text1"/>
          <w:kern w:val="0"/>
          <w:sz w:val="30"/>
          <w:szCs w:val="30"/>
        </w:rPr>
        <w:t>30</w:t>
      </w:r>
      <w:r w:rsidRPr="00A4115D">
        <w:rPr>
          <w:rFonts w:ascii="仿宋_GB2312" w:eastAsia="仿宋_GB2312" w:hAnsi="仿宋" w:cs="仿宋" w:hint="eastAsia"/>
          <w:color w:val="000000" w:themeColor="text1"/>
          <w:kern w:val="0"/>
          <w:sz w:val="30"/>
          <w:szCs w:val="30"/>
        </w:rPr>
        <w:t>日在山东服装</w:t>
      </w:r>
      <w:r w:rsidR="00BE2991" w:rsidRPr="00A4115D">
        <w:rPr>
          <w:rFonts w:ascii="仿宋_GB2312" w:eastAsia="仿宋_GB2312" w:hAnsi="仿宋" w:cs="仿宋" w:hint="eastAsia"/>
          <w:color w:val="000000" w:themeColor="text1"/>
          <w:kern w:val="0"/>
          <w:sz w:val="30"/>
          <w:szCs w:val="30"/>
        </w:rPr>
        <w:t>职业</w:t>
      </w:r>
      <w:r w:rsidRPr="00A4115D">
        <w:rPr>
          <w:rFonts w:ascii="仿宋_GB2312" w:eastAsia="仿宋_GB2312" w:hAnsi="仿宋" w:cs="仿宋" w:hint="eastAsia"/>
          <w:color w:val="000000" w:themeColor="text1"/>
          <w:kern w:val="0"/>
          <w:sz w:val="30"/>
          <w:szCs w:val="30"/>
        </w:rPr>
        <w:t>学院举行，现将有关事宜通知如下：</w:t>
      </w:r>
    </w:p>
    <w:p w14:paraId="7FE3C9BE" w14:textId="67614FCE" w:rsidR="00763E7A" w:rsidRPr="003F0BA9" w:rsidRDefault="00763E7A" w:rsidP="00CA71C1">
      <w:pPr>
        <w:spacing w:line="540" w:lineRule="exact"/>
        <w:ind w:firstLineChars="200" w:firstLine="600"/>
        <w:jc w:val="left"/>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一、报到时间</w:t>
      </w:r>
    </w:p>
    <w:p w14:paraId="74B703C1" w14:textId="36AA7F55" w:rsidR="00763E7A" w:rsidRPr="00A4115D" w:rsidRDefault="00763E7A" w:rsidP="00CA71C1">
      <w:pPr>
        <w:spacing w:line="540" w:lineRule="exact"/>
        <w:ind w:firstLine="570"/>
        <w:jc w:val="lef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2</w:t>
      </w:r>
      <w:r w:rsidRPr="00A4115D">
        <w:rPr>
          <w:rFonts w:ascii="仿宋_GB2312" w:eastAsia="仿宋_GB2312" w:hAnsi="仿宋" w:cs="仿宋"/>
          <w:color w:val="000000" w:themeColor="text1"/>
          <w:kern w:val="0"/>
          <w:sz w:val="30"/>
          <w:szCs w:val="30"/>
        </w:rPr>
        <w:t>021</w:t>
      </w:r>
      <w:r w:rsidRPr="00A4115D">
        <w:rPr>
          <w:rFonts w:ascii="仿宋_GB2312" w:eastAsia="仿宋_GB2312" w:hAnsi="仿宋" w:cs="仿宋" w:hint="eastAsia"/>
          <w:color w:val="000000" w:themeColor="text1"/>
          <w:kern w:val="0"/>
          <w:sz w:val="30"/>
          <w:szCs w:val="30"/>
        </w:rPr>
        <w:t>年6月</w:t>
      </w:r>
      <w:r w:rsidR="0001406B" w:rsidRPr="00A4115D">
        <w:rPr>
          <w:rFonts w:ascii="仿宋_GB2312" w:eastAsia="仿宋_GB2312" w:hAnsi="仿宋" w:cs="仿宋"/>
          <w:color w:val="000000" w:themeColor="text1"/>
          <w:kern w:val="0"/>
          <w:sz w:val="30"/>
          <w:szCs w:val="30"/>
        </w:rPr>
        <w:t>27</w:t>
      </w:r>
      <w:r w:rsidRPr="00A4115D">
        <w:rPr>
          <w:rFonts w:ascii="仿宋_GB2312" w:eastAsia="仿宋_GB2312" w:hAnsi="仿宋" w:cs="仿宋"/>
          <w:color w:val="000000" w:themeColor="text1"/>
          <w:kern w:val="0"/>
          <w:sz w:val="30"/>
          <w:szCs w:val="30"/>
        </w:rPr>
        <w:t>日</w:t>
      </w:r>
      <w:r w:rsidRPr="00A4115D">
        <w:rPr>
          <w:rFonts w:ascii="仿宋_GB2312" w:eastAsia="仿宋_GB2312" w:hAnsi="仿宋" w:cs="仿宋" w:hint="eastAsia"/>
          <w:color w:val="000000" w:themeColor="text1"/>
          <w:kern w:val="0"/>
          <w:sz w:val="30"/>
          <w:szCs w:val="30"/>
        </w:rPr>
        <w:t>9</w:t>
      </w:r>
      <w:r w:rsidR="00904EB6"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0</w:t>
      </w:r>
      <w:r w:rsidRPr="00A4115D">
        <w:rPr>
          <w:rFonts w:ascii="仿宋_GB2312" w:eastAsia="仿宋_GB2312" w:hAnsi="仿宋" w:cs="仿宋"/>
          <w:color w:val="000000" w:themeColor="text1"/>
          <w:kern w:val="0"/>
          <w:sz w:val="30"/>
          <w:szCs w:val="30"/>
        </w:rPr>
        <w:t>0</w:t>
      </w:r>
      <w:r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color w:val="000000" w:themeColor="text1"/>
          <w:kern w:val="0"/>
          <w:sz w:val="30"/>
          <w:szCs w:val="30"/>
        </w:rPr>
        <w:t>19</w:t>
      </w:r>
      <w:r w:rsidR="00904EB6"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0</w:t>
      </w:r>
      <w:r w:rsidRPr="00A4115D">
        <w:rPr>
          <w:rFonts w:ascii="仿宋_GB2312" w:eastAsia="仿宋_GB2312" w:hAnsi="仿宋" w:cs="仿宋"/>
          <w:color w:val="000000" w:themeColor="text1"/>
          <w:kern w:val="0"/>
          <w:sz w:val="30"/>
          <w:szCs w:val="30"/>
        </w:rPr>
        <w:t>0，</w:t>
      </w:r>
      <w:r w:rsidR="0001406B" w:rsidRPr="00A4115D">
        <w:rPr>
          <w:rFonts w:ascii="仿宋_GB2312" w:eastAsia="仿宋_GB2312" w:hAnsi="仿宋" w:cs="仿宋"/>
          <w:color w:val="000000" w:themeColor="text1"/>
          <w:kern w:val="0"/>
          <w:sz w:val="30"/>
          <w:szCs w:val="30"/>
        </w:rPr>
        <w:t>28</w:t>
      </w:r>
      <w:r w:rsidRPr="00A4115D">
        <w:rPr>
          <w:rFonts w:ascii="仿宋_GB2312" w:eastAsia="仿宋_GB2312" w:hAnsi="仿宋" w:cs="仿宋"/>
          <w:color w:val="000000" w:themeColor="text1"/>
          <w:kern w:val="0"/>
          <w:sz w:val="30"/>
          <w:szCs w:val="30"/>
        </w:rPr>
        <w:t>日8</w:t>
      </w:r>
      <w:r w:rsidR="00904EB6"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color w:val="000000" w:themeColor="text1"/>
          <w:kern w:val="0"/>
          <w:sz w:val="30"/>
          <w:szCs w:val="30"/>
        </w:rPr>
        <w:t>00-1</w:t>
      </w:r>
      <w:r w:rsidR="00B030CA" w:rsidRPr="00A4115D">
        <w:rPr>
          <w:rFonts w:ascii="仿宋_GB2312" w:eastAsia="仿宋_GB2312" w:hAnsi="仿宋" w:cs="仿宋"/>
          <w:color w:val="000000" w:themeColor="text1"/>
          <w:kern w:val="0"/>
          <w:sz w:val="30"/>
          <w:szCs w:val="30"/>
        </w:rPr>
        <w:t>2</w:t>
      </w:r>
      <w:r w:rsidR="00904EB6" w:rsidRPr="00A4115D">
        <w:rPr>
          <w:rFonts w:ascii="仿宋_GB2312" w:eastAsia="仿宋_GB2312" w:hAnsi="仿宋" w:cs="仿宋" w:hint="eastAsia"/>
          <w:color w:val="000000" w:themeColor="text1"/>
          <w:kern w:val="0"/>
          <w:sz w:val="30"/>
          <w:szCs w:val="30"/>
        </w:rPr>
        <w:t>:</w:t>
      </w:r>
      <w:r w:rsidRPr="00A4115D">
        <w:rPr>
          <w:rFonts w:ascii="仿宋_GB2312" w:eastAsia="仿宋_GB2312" w:hAnsi="仿宋" w:cs="仿宋"/>
          <w:color w:val="000000" w:themeColor="text1"/>
          <w:kern w:val="0"/>
          <w:sz w:val="30"/>
          <w:szCs w:val="30"/>
        </w:rPr>
        <w:t>00。</w:t>
      </w:r>
    </w:p>
    <w:p w14:paraId="1B3F8860" w14:textId="50B43093" w:rsidR="00763E7A" w:rsidRPr="003F0BA9" w:rsidRDefault="00763E7A" w:rsidP="00CA71C1">
      <w:pPr>
        <w:spacing w:line="540" w:lineRule="exact"/>
        <w:ind w:firstLineChars="200" w:firstLine="600"/>
        <w:jc w:val="left"/>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二、报到地点</w:t>
      </w:r>
    </w:p>
    <w:p w14:paraId="2BB85404" w14:textId="1409895C" w:rsidR="00763E7A" w:rsidRPr="00A4115D" w:rsidRDefault="00B030CA" w:rsidP="00CA71C1">
      <w:pPr>
        <w:spacing w:line="540" w:lineRule="exact"/>
        <w:ind w:firstLineChars="200" w:firstLine="600"/>
        <w:jc w:val="lef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泰安市银座佳悦酒店，地址：泰安市环山东路。</w:t>
      </w:r>
    </w:p>
    <w:p w14:paraId="7A9D83C3" w14:textId="454A282F" w:rsidR="00B030CA" w:rsidRPr="00A4115D" w:rsidRDefault="00B030CA" w:rsidP="00CA71C1">
      <w:pPr>
        <w:widowControl/>
        <w:shd w:val="clear" w:color="auto" w:fill="FFFFFF"/>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酒店联系人：</w:t>
      </w:r>
      <w:r w:rsidR="00F43F67" w:rsidRPr="00A4115D">
        <w:rPr>
          <w:rFonts w:ascii="仿宋_GB2312" w:eastAsia="仿宋_GB2312" w:hAnsi="仿宋" w:cs="仿宋" w:hint="eastAsia"/>
          <w:color w:val="000000" w:themeColor="text1"/>
          <w:kern w:val="0"/>
          <w:sz w:val="30"/>
          <w:szCs w:val="30"/>
        </w:rPr>
        <w:t xml:space="preserve"> 宗西鹏13371036277</w:t>
      </w:r>
    </w:p>
    <w:p w14:paraId="07D4C362" w14:textId="13D4BFA6" w:rsidR="00B030CA" w:rsidRPr="00A4115D" w:rsidRDefault="00B030CA" w:rsidP="00CA71C1">
      <w:pPr>
        <w:widowControl/>
        <w:shd w:val="clear" w:color="auto" w:fill="FFFFFF"/>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学校联系人：</w:t>
      </w:r>
      <w:r w:rsidR="00A4115D" w:rsidRPr="00A4115D">
        <w:rPr>
          <w:rFonts w:ascii="仿宋_GB2312" w:eastAsia="仿宋_GB2312" w:hAnsi="仿宋" w:cs="仿宋" w:hint="eastAsia"/>
          <w:color w:val="000000" w:themeColor="text1"/>
          <w:kern w:val="0"/>
          <w:sz w:val="30"/>
          <w:szCs w:val="30"/>
        </w:rPr>
        <w:t xml:space="preserve"> </w:t>
      </w:r>
      <w:r w:rsidR="00006757">
        <w:rPr>
          <w:rFonts w:ascii="仿宋_GB2312" w:eastAsia="仿宋_GB2312" w:hAnsi="仿宋" w:cs="仿宋" w:hint="eastAsia"/>
          <w:color w:val="000000" w:themeColor="text1"/>
          <w:kern w:val="0"/>
          <w:sz w:val="30"/>
          <w:szCs w:val="30"/>
        </w:rPr>
        <w:t>朱树涛</w:t>
      </w:r>
      <w:r w:rsidR="00006757">
        <w:rPr>
          <w:rFonts w:ascii="仿宋_GB2312" w:eastAsia="仿宋_GB2312" w:hAnsi="仿宋" w:cs="仿宋"/>
          <w:color w:val="000000" w:themeColor="text1"/>
          <w:kern w:val="0"/>
          <w:sz w:val="30"/>
          <w:szCs w:val="30"/>
        </w:rPr>
        <w:t>13515387905</w:t>
      </w:r>
    </w:p>
    <w:p w14:paraId="7C2A3AC9" w14:textId="599F0904" w:rsidR="00292F65" w:rsidRDefault="00BF4CC9" w:rsidP="00CA71C1">
      <w:pPr>
        <w:widowControl/>
        <w:shd w:val="clear" w:color="auto" w:fill="FFFFFF"/>
        <w:spacing w:line="540" w:lineRule="exact"/>
        <w:ind w:firstLine="562"/>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三</w:t>
      </w:r>
      <w:r w:rsidR="0077609E" w:rsidRPr="003F0BA9">
        <w:rPr>
          <w:rFonts w:ascii="黑体" w:eastAsia="黑体" w:hAnsi="黑体" w:cs="仿宋" w:hint="eastAsia"/>
          <w:color w:val="000000" w:themeColor="text1"/>
          <w:kern w:val="0"/>
          <w:sz w:val="30"/>
          <w:szCs w:val="30"/>
        </w:rPr>
        <w:t>、</w:t>
      </w:r>
      <w:r w:rsidRPr="003F0BA9">
        <w:rPr>
          <w:rFonts w:ascii="黑体" w:eastAsia="黑体" w:hAnsi="黑体" w:cs="仿宋" w:hint="eastAsia"/>
          <w:color w:val="000000" w:themeColor="text1"/>
          <w:kern w:val="0"/>
          <w:sz w:val="30"/>
          <w:szCs w:val="30"/>
        </w:rPr>
        <w:t>比赛时间</w:t>
      </w:r>
      <w:r w:rsidR="0077609E" w:rsidRPr="003F0BA9">
        <w:rPr>
          <w:rFonts w:ascii="黑体" w:eastAsia="黑体" w:hAnsi="黑体" w:cs="仿宋" w:hint="eastAsia"/>
          <w:color w:val="000000" w:themeColor="text1"/>
          <w:kern w:val="0"/>
          <w:sz w:val="30"/>
          <w:szCs w:val="30"/>
        </w:rPr>
        <w:t>安排</w:t>
      </w:r>
    </w:p>
    <w:tbl>
      <w:tblPr>
        <w:tblpPr w:leftFromText="180" w:rightFromText="180" w:vertAnchor="text" w:horzAnchor="page" w:tblpXSpec="center" w:tblpY="387"/>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896"/>
        <w:gridCol w:w="2556"/>
        <w:gridCol w:w="1956"/>
        <w:gridCol w:w="1778"/>
      </w:tblGrid>
      <w:tr w:rsidR="00292F65" w:rsidRPr="00292F65" w14:paraId="5D2BC339" w14:textId="77777777" w:rsidTr="00292F65">
        <w:trPr>
          <w:trHeight w:val="624"/>
          <w:jc w:val="center"/>
        </w:trPr>
        <w:tc>
          <w:tcPr>
            <w:tcW w:w="711" w:type="dxa"/>
            <w:shd w:val="clear" w:color="auto" w:fill="D8D8D8"/>
            <w:vAlign w:val="center"/>
          </w:tcPr>
          <w:p w14:paraId="01EFB3B0" w14:textId="77777777" w:rsidR="00292F65" w:rsidRPr="00292F65" w:rsidRDefault="00292F65" w:rsidP="00292F65">
            <w:pPr>
              <w:spacing w:before="159"/>
              <w:ind w:firstLineChars="100" w:firstLine="210"/>
              <w:rPr>
                <w:rFonts w:ascii="黑体" w:eastAsia="黑体" w:hAnsi="黑体" w:cs="黑体"/>
                <w:bCs/>
                <w:szCs w:val="21"/>
              </w:rPr>
            </w:pPr>
            <w:r w:rsidRPr="00292F65">
              <w:rPr>
                <w:rFonts w:ascii="黑体" w:eastAsia="黑体" w:hAnsi="黑体" w:cs="黑体"/>
                <w:bCs/>
                <w:szCs w:val="21"/>
              </w:rPr>
              <w:t>日期</w:t>
            </w:r>
          </w:p>
        </w:tc>
        <w:tc>
          <w:tcPr>
            <w:tcW w:w="1896" w:type="dxa"/>
            <w:shd w:val="clear" w:color="auto" w:fill="D8D8D8"/>
            <w:vAlign w:val="center"/>
          </w:tcPr>
          <w:p w14:paraId="63CD24AD" w14:textId="77777777" w:rsidR="00292F65" w:rsidRPr="00292F65" w:rsidRDefault="00292F65" w:rsidP="00292F65">
            <w:pPr>
              <w:spacing w:before="159"/>
              <w:ind w:left="106"/>
              <w:jc w:val="center"/>
              <w:rPr>
                <w:rFonts w:ascii="黑体" w:eastAsia="黑体" w:hAnsi="黑体" w:cs="黑体"/>
                <w:bCs/>
                <w:szCs w:val="21"/>
              </w:rPr>
            </w:pPr>
            <w:r w:rsidRPr="00292F65">
              <w:rPr>
                <w:rFonts w:ascii="黑体" w:eastAsia="黑体" w:hAnsi="黑体" w:cs="黑体"/>
                <w:bCs/>
                <w:szCs w:val="21"/>
              </w:rPr>
              <w:t>时间</w:t>
            </w:r>
          </w:p>
        </w:tc>
        <w:tc>
          <w:tcPr>
            <w:tcW w:w="2556" w:type="dxa"/>
            <w:shd w:val="clear" w:color="auto" w:fill="D8D8D8"/>
            <w:vAlign w:val="center"/>
          </w:tcPr>
          <w:p w14:paraId="5004F477" w14:textId="77777777" w:rsidR="00292F65" w:rsidRPr="00292F65" w:rsidRDefault="00292F65" w:rsidP="00292F65">
            <w:pPr>
              <w:spacing w:before="159"/>
              <w:ind w:left="106"/>
              <w:jc w:val="center"/>
              <w:rPr>
                <w:rFonts w:ascii="黑体" w:eastAsia="黑体" w:hAnsi="黑体" w:cs="黑体"/>
                <w:bCs/>
                <w:szCs w:val="21"/>
              </w:rPr>
            </w:pPr>
            <w:r w:rsidRPr="00292F65">
              <w:rPr>
                <w:rFonts w:ascii="黑体" w:eastAsia="黑体" w:hAnsi="黑体" w:cs="黑体"/>
                <w:bCs/>
                <w:szCs w:val="21"/>
              </w:rPr>
              <w:t>事项</w:t>
            </w:r>
          </w:p>
        </w:tc>
        <w:tc>
          <w:tcPr>
            <w:tcW w:w="1956" w:type="dxa"/>
            <w:shd w:val="clear" w:color="auto" w:fill="D8D8D8"/>
            <w:vAlign w:val="center"/>
          </w:tcPr>
          <w:p w14:paraId="69234E1F" w14:textId="77777777" w:rsidR="00292F65" w:rsidRPr="00292F65" w:rsidRDefault="00292F65" w:rsidP="00292F65">
            <w:pPr>
              <w:spacing w:before="159"/>
              <w:ind w:left="106"/>
              <w:jc w:val="center"/>
              <w:rPr>
                <w:rFonts w:ascii="黑体" w:eastAsia="黑体" w:hAnsi="黑体" w:cs="黑体"/>
                <w:bCs/>
                <w:szCs w:val="21"/>
              </w:rPr>
            </w:pPr>
            <w:r w:rsidRPr="00292F65">
              <w:rPr>
                <w:rFonts w:ascii="黑体" w:eastAsia="黑体" w:hAnsi="黑体" w:cs="黑体"/>
                <w:bCs/>
                <w:szCs w:val="21"/>
              </w:rPr>
              <w:t>参加人员</w:t>
            </w:r>
          </w:p>
        </w:tc>
        <w:tc>
          <w:tcPr>
            <w:tcW w:w="1778" w:type="dxa"/>
            <w:shd w:val="clear" w:color="auto" w:fill="D8D8D8"/>
            <w:vAlign w:val="center"/>
          </w:tcPr>
          <w:p w14:paraId="0A78F3C0" w14:textId="77777777" w:rsidR="00292F65" w:rsidRPr="00292F65" w:rsidRDefault="00292F65" w:rsidP="00292F65">
            <w:pPr>
              <w:spacing w:before="159"/>
              <w:ind w:left="106"/>
              <w:jc w:val="center"/>
              <w:rPr>
                <w:rFonts w:ascii="黑体" w:eastAsia="黑体" w:hAnsi="黑体" w:cs="黑体"/>
                <w:bCs/>
                <w:szCs w:val="21"/>
              </w:rPr>
            </w:pPr>
            <w:r w:rsidRPr="00292F65">
              <w:rPr>
                <w:rFonts w:ascii="黑体" w:eastAsia="黑体" w:hAnsi="黑体" w:cs="黑体"/>
                <w:bCs/>
                <w:szCs w:val="21"/>
              </w:rPr>
              <w:t>地点</w:t>
            </w:r>
          </w:p>
        </w:tc>
      </w:tr>
      <w:tr w:rsidR="00292F65" w:rsidRPr="00292F65" w14:paraId="25F45B4C" w14:textId="77777777" w:rsidTr="0090088D">
        <w:trPr>
          <w:trHeight w:val="554"/>
          <w:jc w:val="center"/>
        </w:trPr>
        <w:tc>
          <w:tcPr>
            <w:tcW w:w="711" w:type="dxa"/>
            <w:vAlign w:val="center"/>
          </w:tcPr>
          <w:p w14:paraId="72ED3D91" w14:textId="77777777" w:rsidR="00292F65" w:rsidRPr="00292F65" w:rsidRDefault="00292F65" w:rsidP="00292F65">
            <w:pPr>
              <w:jc w:val="center"/>
              <w:rPr>
                <w:rFonts w:ascii="仿宋_GB2312" w:eastAsia="仿宋_GB2312" w:hAnsi="仿宋_GB2312" w:cs="仿宋_GB2312"/>
                <w:szCs w:val="21"/>
              </w:rPr>
            </w:pPr>
            <w:r w:rsidRPr="00292F65">
              <w:rPr>
                <w:rFonts w:ascii="仿宋_GB2312" w:eastAsia="仿宋_GB2312" w:hAnsi="仿宋_GB2312" w:cs="仿宋_GB2312" w:hint="eastAsia"/>
                <w:szCs w:val="21"/>
              </w:rPr>
              <w:t>6.2</w:t>
            </w:r>
            <w:r w:rsidRPr="00292F65">
              <w:rPr>
                <w:rFonts w:ascii="仿宋_GB2312" w:eastAsia="仿宋_GB2312" w:hAnsi="仿宋_GB2312" w:cs="仿宋_GB2312"/>
                <w:szCs w:val="21"/>
              </w:rPr>
              <w:t>7</w:t>
            </w:r>
          </w:p>
        </w:tc>
        <w:tc>
          <w:tcPr>
            <w:tcW w:w="1896" w:type="dxa"/>
            <w:vAlign w:val="center"/>
          </w:tcPr>
          <w:p w14:paraId="125FD80B" w14:textId="77777777" w:rsidR="00292F65" w:rsidRPr="00292F65" w:rsidRDefault="00292F65" w:rsidP="00292F65">
            <w:pPr>
              <w:autoSpaceDE w:val="0"/>
              <w:spacing w:before="158" w:line="360" w:lineRule="exact"/>
              <w:ind w:right="259"/>
              <w:jc w:val="right"/>
              <w:rPr>
                <w:rFonts w:ascii="仿宋_GB2312" w:eastAsia="仿宋_GB2312" w:hAnsi="仿宋_GB2312" w:cs="仿宋_GB2312"/>
                <w:szCs w:val="21"/>
              </w:rPr>
            </w:pPr>
            <w:r w:rsidRPr="00292F65">
              <w:rPr>
                <w:rFonts w:ascii="仿宋_GB2312" w:eastAsia="仿宋_GB2312" w:hAnsi="仿宋_GB2312" w:cs="仿宋_GB2312"/>
                <w:szCs w:val="21"/>
              </w:rPr>
              <w:t>12:00～20:00</w:t>
            </w:r>
          </w:p>
        </w:tc>
        <w:tc>
          <w:tcPr>
            <w:tcW w:w="2556" w:type="dxa"/>
            <w:vAlign w:val="center"/>
          </w:tcPr>
          <w:p w14:paraId="01EFD4EC" w14:textId="77777777" w:rsidR="00292F65" w:rsidRPr="00292F65" w:rsidRDefault="00292F65" w:rsidP="00292F65">
            <w:pPr>
              <w:autoSpaceDE w:val="0"/>
              <w:spacing w:before="158" w:line="360" w:lineRule="exact"/>
              <w:ind w:right="259"/>
              <w:jc w:val="center"/>
              <w:rPr>
                <w:rFonts w:ascii="仿宋_GB2312" w:eastAsia="仿宋_GB2312" w:hAnsi="仿宋_GB2312" w:cs="仿宋_GB2312"/>
                <w:szCs w:val="21"/>
              </w:rPr>
            </w:pPr>
            <w:r w:rsidRPr="00292F65">
              <w:rPr>
                <w:rFonts w:ascii="仿宋_GB2312" w:eastAsia="仿宋_GB2312" w:hAnsi="仿宋_GB2312" w:cs="仿宋_GB2312"/>
                <w:szCs w:val="21"/>
              </w:rPr>
              <w:t>参赛队报到，安排住宿</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领取资料</w:t>
            </w:r>
          </w:p>
        </w:tc>
        <w:tc>
          <w:tcPr>
            <w:tcW w:w="1956" w:type="dxa"/>
            <w:vAlign w:val="center"/>
          </w:tcPr>
          <w:p w14:paraId="68C81AAD" w14:textId="77777777" w:rsidR="00292F65" w:rsidRPr="00292F65" w:rsidRDefault="00292F65" w:rsidP="00292F65">
            <w:pPr>
              <w:autoSpaceDE w:val="0"/>
              <w:spacing w:before="158" w:line="360" w:lineRule="exact"/>
              <w:ind w:right="469"/>
              <w:jc w:val="right"/>
              <w:rPr>
                <w:rFonts w:ascii="仿宋_GB2312" w:eastAsia="仿宋_GB2312" w:hAnsi="仿宋_GB2312" w:cs="仿宋_GB2312"/>
                <w:szCs w:val="21"/>
              </w:rPr>
            </w:pPr>
            <w:r w:rsidRPr="00292F65">
              <w:rPr>
                <w:rFonts w:ascii="仿宋_GB2312" w:eastAsia="仿宋_GB2312" w:hAnsi="仿宋_GB2312" w:cs="仿宋_GB2312"/>
                <w:szCs w:val="21"/>
              </w:rPr>
              <w:t>各参赛队</w:t>
            </w:r>
          </w:p>
        </w:tc>
        <w:tc>
          <w:tcPr>
            <w:tcW w:w="1778" w:type="dxa"/>
            <w:vAlign w:val="center"/>
          </w:tcPr>
          <w:p w14:paraId="5FB460D9" w14:textId="77777777" w:rsidR="00292F65" w:rsidRPr="00292F65" w:rsidRDefault="00292F65" w:rsidP="00292F65">
            <w:pPr>
              <w:autoSpaceDE w:val="0"/>
              <w:spacing w:before="158" w:line="360" w:lineRule="exact"/>
              <w:ind w:right="679"/>
              <w:jc w:val="right"/>
              <w:rPr>
                <w:rFonts w:ascii="仿宋_GB2312" w:eastAsia="仿宋_GB2312" w:hAnsi="仿宋_GB2312" w:cs="仿宋_GB2312"/>
                <w:szCs w:val="21"/>
              </w:rPr>
            </w:pPr>
            <w:r w:rsidRPr="00292F65">
              <w:rPr>
                <w:rFonts w:ascii="仿宋_GB2312" w:eastAsia="仿宋_GB2312" w:hAnsi="仿宋_GB2312" w:cs="仿宋_GB2312"/>
                <w:szCs w:val="21"/>
              </w:rPr>
              <w:t>住宿酒店</w:t>
            </w:r>
          </w:p>
        </w:tc>
      </w:tr>
      <w:tr w:rsidR="00292F65" w:rsidRPr="00292F65" w14:paraId="3BF62C44" w14:textId="77777777" w:rsidTr="0090088D">
        <w:trPr>
          <w:trHeight w:val="554"/>
          <w:jc w:val="center"/>
        </w:trPr>
        <w:tc>
          <w:tcPr>
            <w:tcW w:w="711" w:type="dxa"/>
            <w:vMerge w:val="restart"/>
            <w:vAlign w:val="center"/>
          </w:tcPr>
          <w:p w14:paraId="2A5F2CC1" w14:textId="77777777" w:rsidR="00292F65" w:rsidRPr="00292F65" w:rsidRDefault="00292F65" w:rsidP="00292F65">
            <w:pPr>
              <w:jc w:val="center"/>
              <w:rPr>
                <w:rFonts w:ascii="仿宋_GB2312" w:eastAsia="仿宋_GB2312" w:hAnsi="仿宋_GB2312" w:cs="仿宋_GB2312"/>
                <w:b/>
                <w:szCs w:val="21"/>
              </w:rPr>
            </w:pPr>
          </w:p>
          <w:p w14:paraId="2044C028" w14:textId="77777777" w:rsidR="00292F65" w:rsidRPr="00292F65" w:rsidRDefault="00292F65" w:rsidP="00292F65">
            <w:pPr>
              <w:jc w:val="center"/>
              <w:rPr>
                <w:rFonts w:ascii="仿宋_GB2312" w:eastAsia="仿宋_GB2312" w:hAnsi="仿宋_GB2312" w:cs="仿宋_GB2312"/>
                <w:b/>
                <w:szCs w:val="21"/>
              </w:rPr>
            </w:pPr>
          </w:p>
          <w:p w14:paraId="088C826C" w14:textId="77777777" w:rsidR="00292F65" w:rsidRPr="00292F65" w:rsidRDefault="00292F65" w:rsidP="00292F65">
            <w:pPr>
              <w:jc w:val="center"/>
              <w:rPr>
                <w:rFonts w:ascii="仿宋_GB2312" w:eastAsia="仿宋_GB2312" w:hAnsi="仿宋_GB2312" w:cs="仿宋_GB2312"/>
                <w:szCs w:val="21"/>
              </w:rPr>
            </w:pPr>
            <w:r w:rsidRPr="00292F65">
              <w:rPr>
                <w:rFonts w:ascii="仿宋_GB2312" w:eastAsia="仿宋_GB2312" w:hAnsi="仿宋_GB2312" w:cs="仿宋_GB2312" w:hint="eastAsia"/>
                <w:szCs w:val="21"/>
              </w:rPr>
              <w:t>6.2</w:t>
            </w:r>
            <w:r w:rsidRPr="00292F65">
              <w:rPr>
                <w:rFonts w:ascii="仿宋_GB2312" w:eastAsia="仿宋_GB2312" w:hAnsi="仿宋_GB2312" w:cs="仿宋_GB2312"/>
                <w:szCs w:val="21"/>
              </w:rPr>
              <w:t>8</w:t>
            </w:r>
          </w:p>
        </w:tc>
        <w:tc>
          <w:tcPr>
            <w:tcW w:w="1896" w:type="dxa"/>
            <w:vAlign w:val="center"/>
          </w:tcPr>
          <w:p w14:paraId="11740C14" w14:textId="77777777" w:rsidR="00292F65" w:rsidRPr="00292F65" w:rsidRDefault="00292F65" w:rsidP="00292F65">
            <w:pPr>
              <w:spacing w:before="158"/>
              <w:ind w:right="259"/>
              <w:jc w:val="right"/>
              <w:rPr>
                <w:rFonts w:ascii="仿宋_GB2312" w:eastAsia="仿宋_GB2312" w:hAnsi="仿宋_GB2312" w:cs="仿宋_GB2312"/>
                <w:szCs w:val="21"/>
              </w:rPr>
            </w:pPr>
            <w:r w:rsidRPr="00292F65">
              <w:rPr>
                <w:rFonts w:ascii="仿宋_GB2312" w:eastAsia="仿宋_GB2312" w:hAnsi="仿宋_GB2312" w:cs="仿宋_GB2312"/>
                <w:szCs w:val="21"/>
              </w:rPr>
              <w:t>08:00～1</w:t>
            </w:r>
            <w:r w:rsidRPr="00292F65">
              <w:rPr>
                <w:rFonts w:ascii="仿宋_GB2312" w:eastAsia="仿宋_GB2312" w:hAnsi="仿宋_GB2312" w:cs="仿宋_GB2312" w:hint="eastAsia"/>
                <w:szCs w:val="21"/>
              </w:rPr>
              <w:t>2</w:t>
            </w:r>
            <w:r w:rsidRPr="00292F65">
              <w:rPr>
                <w:rFonts w:ascii="仿宋_GB2312" w:eastAsia="仿宋_GB2312" w:hAnsi="仿宋_GB2312" w:cs="仿宋_GB2312"/>
                <w:szCs w:val="21"/>
              </w:rPr>
              <w:t>:00</w:t>
            </w:r>
          </w:p>
        </w:tc>
        <w:tc>
          <w:tcPr>
            <w:tcW w:w="2556" w:type="dxa"/>
            <w:vAlign w:val="center"/>
          </w:tcPr>
          <w:p w14:paraId="2C002080" w14:textId="77777777" w:rsidR="00292F65" w:rsidRPr="00292F65" w:rsidRDefault="00292F65" w:rsidP="00292F65">
            <w:pPr>
              <w:spacing w:before="2"/>
              <w:ind w:left="77" w:right="47"/>
              <w:jc w:val="center"/>
              <w:rPr>
                <w:rFonts w:ascii="仿宋_GB2312" w:eastAsia="仿宋_GB2312" w:hAnsi="仿宋_GB2312" w:cs="仿宋_GB2312"/>
                <w:szCs w:val="21"/>
              </w:rPr>
            </w:pPr>
            <w:r w:rsidRPr="00292F65">
              <w:rPr>
                <w:rFonts w:ascii="仿宋_GB2312" w:eastAsia="仿宋_GB2312" w:hAnsi="仿宋_GB2312" w:cs="仿宋_GB2312"/>
                <w:szCs w:val="21"/>
              </w:rPr>
              <w:t>参赛队报到，安排住宿，</w:t>
            </w:r>
          </w:p>
          <w:p w14:paraId="1BEBA20C" w14:textId="77777777" w:rsidR="00292F65" w:rsidRPr="00292F65" w:rsidRDefault="00292F65" w:rsidP="00292F65">
            <w:pPr>
              <w:spacing w:before="5" w:line="289" w:lineRule="exact"/>
              <w:ind w:left="63" w:right="57"/>
              <w:jc w:val="center"/>
              <w:rPr>
                <w:rFonts w:ascii="仿宋_GB2312" w:eastAsia="仿宋_GB2312" w:hAnsi="仿宋_GB2312" w:cs="仿宋_GB2312"/>
                <w:szCs w:val="21"/>
              </w:rPr>
            </w:pPr>
            <w:r w:rsidRPr="00292F65">
              <w:rPr>
                <w:rFonts w:ascii="仿宋_GB2312" w:eastAsia="仿宋_GB2312" w:hAnsi="仿宋_GB2312" w:cs="仿宋_GB2312"/>
                <w:szCs w:val="21"/>
              </w:rPr>
              <w:t>领取资料</w:t>
            </w:r>
          </w:p>
        </w:tc>
        <w:tc>
          <w:tcPr>
            <w:tcW w:w="1956" w:type="dxa"/>
            <w:vAlign w:val="center"/>
          </w:tcPr>
          <w:p w14:paraId="39B46E24" w14:textId="77777777" w:rsidR="00292F65" w:rsidRPr="00292F65" w:rsidRDefault="00292F65" w:rsidP="00292F65">
            <w:pPr>
              <w:spacing w:before="158"/>
              <w:ind w:left="174"/>
              <w:rPr>
                <w:rFonts w:ascii="仿宋_GB2312" w:eastAsia="仿宋_GB2312" w:hAnsi="仿宋_GB2312" w:cs="仿宋_GB2312"/>
                <w:szCs w:val="21"/>
              </w:rPr>
            </w:pPr>
            <w:r w:rsidRPr="00292F65">
              <w:rPr>
                <w:rFonts w:ascii="仿宋_GB2312" w:eastAsia="仿宋_GB2312" w:hAnsi="仿宋_GB2312" w:cs="仿宋_GB2312"/>
                <w:szCs w:val="21"/>
              </w:rPr>
              <w:t>工作人员，参赛队</w:t>
            </w:r>
          </w:p>
        </w:tc>
        <w:tc>
          <w:tcPr>
            <w:tcW w:w="1778" w:type="dxa"/>
            <w:vAlign w:val="center"/>
          </w:tcPr>
          <w:p w14:paraId="59F2355E" w14:textId="77777777" w:rsidR="00292F65" w:rsidRPr="00292F65" w:rsidRDefault="00292F65" w:rsidP="00292F65">
            <w:pPr>
              <w:spacing w:before="158"/>
              <w:ind w:right="216"/>
              <w:jc w:val="center"/>
              <w:rPr>
                <w:rFonts w:ascii="仿宋_GB2312" w:eastAsia="仿宋_GB2312" w:hAnsi="仿宋_GB2312" w:cs="仿宋_GB2312"/>
                <w:szCs w:val="21"/>
              </w:rPr>
            </w:pPr>
            <w:r w:rsidRPr="00292F65">
              <w:rPr>
                <w:rFonts w:ascii="仿宋_GB2312" w:eastAsia="仿宋_GB2312" w:hAnsi="仿宋_GB2312" w:cs="仿宋_GB2312"/>
                <w:szCs w:val="21"/>
              </w:rPr>
              <w:t>住宿酒店</w:t>
            </w:r>
          </w:p>
        </w:tc>
      </w:tr>
      <w:tr w:rsidR="00292F65" w:rsidRPr="00292F65" w14:paraId="562665BE" w14:textId="77777777" w:rsidTr="0090088D">
        <w:trPr>
          <w:trHeight w:val="341"/>
          <w:jc w:val="center"/>
        </w:trPr>
        <w:tc>
          <w:tcPr>
            <w:tcW w:w="711" w:type="dxa"/>
            <w:vMerge/>
            <w:vAlign w:val="center"/>
          </w:tcPr>
          <w:p w14:paraId="6E0D13BA"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06BABD69" w14:textId="77777777" w:rsidR="00292F65" w:rsidRPr="00292F65" w:rsidRDefault="00292F65" w:rsidP="00292F65">
            <w:pPr>
              <w:spacing w:before="158"/>
              <w:ind w:right="660"/>
              <w:jc w:val="center"/>
              <w:rPr>
                <w:rFonts w:ascii="仿宋_GB2312" w:eastAsia="仿宋_GB2312" w:hAnsi="仿宋_GB2312" w:cs="仿宋_GB2312"/>
                <w:szCs w:val="21"/>
              </w:rPr>
            </w:pPr>
            <w:r w:rsidRPr="00292F65">
              <w:rPr>
                <w:rFonts w:ascii="仿宋_GB2312" w:eastAsia="仿宋_GB2312" w:hAnsi="仿宋_GB2312" w:cs="仿宋_GB2312"/>
                <w:szCs w:val="21"/>
              </w:rPr>
              <w:t>14:30</w:t>
            </w:r>
          </w:p>
        </w:tc>
        <w:tc>
          <w:tcPr>
            <w:tcW w:w="2556" w:type="dxa"/>
            <w:vAlign w:val="center"/>
          </w:tcPr>
          <w:p w14:paraId="45011BEB" w14:textId="77777777" w:rsidR="00292F65" w:rsidRPr="00292F65" w:rsidRDefault="00292F65" w:rsidP="00292F65">
            <w:pPr>
              <w:spacing w:before="2"/>
              <w:ind w:left="63" w:right="57"/>
              <w:jc w:val="center"/>
              <w:rPr>
                <w:rFonts w:ascii="仿宋_GB2312" w:eastAsia="仿宋_GB2312" w:hAnsi="仿宋_GB2312" w:cs="仿宋_GB2312"/>
                <w:szCs w:val="21"/>
              </w:rPr>
            </w:pPr>
            <w:r w:rsidRPr="00292F65">
              <w:rPr>
                <w:rFonts w:ascii="仿宋_GB2312" w:eastAsia="仿宋_GB2312" w:hAnsi="仿宋_GB2312" w:cs="仿宋_GB2312"/>
                <w:szCs w:val="21"/>
              </w:rPr>
              <w:t>参赛队</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领队集中乘车</w:t>
            </w:r>
          </w:p>
          <w:p w14:paraId="5698D7BE" w14:textId="77777777" w:rsidR="00292F65" w:rsidRPr="00292F65" w:rsidRDefault="00292F65" w:rsidP="00292F65">
            <w:pPr>
              <w:spacing w:before="2"/>
              <w:ind w:left="63" w:right="57"/>
              <w:jc w:val="center"/>
              <w:rPr>
                <w:rFonts w:ascii="仿宋_GB2312" w:eastAsia="仿宋_GB2312" w:hAnsi="仿宋_GB2312" w:cs="仿宋_GB2312"/>
                <w:szCs w:val="21"/>
              </w:rPr>
            </w:pPr>
            <w:r w:rsidRPr="00292F65">
              <w:rPr>
                <w:rFonts w:ascii="仿宋_GB2312" w:eastAsia="仿宋_GB2312" w:hAnsi="仿宋_GB2312" w:cs="仿宋_GB2312" w:hint="eastAsia"/>
                <w:szCs w:val="21"/>
              </w:rPr>
              <w:t>前</w:t>
            </w:r>
            <w:r w:rsidRPr="00292F65">
              <w:rPr>
                <w:rFonts w:ascii="仿宋_GB2312" w:eastAsia="仿宋_GB2312" w:hAnsi="仿宋_GB2312" w:cs="仿宋_GB2312"/>
                <w:szCs w:val="21"/>
              </w:rPr>
              <w:t>往学校</w:t>
            </w:r>
            <w:r w:rsidRPr="00292F65">
              <w:rPr>
                <w:rFonts w:ascii="仿宋_GB2312" w:eastAsia="仿宋_GB2312" w:hAnsi="仿宋_GB2312" w:cs="仿宋_GB2312" w:hint="eastAsia"/>
                <w:szCs w:val="21"/>
              </w:rPr>
              <w:t>仓南校区</w:t>
            </w:r>
          </w:p>
        </w:tc>
        <w:tc>
          <w:tcPr>
            <w:tcW w:w="1956" w:type="dxa"/>
            <w:vAlign w:val="center"/>
          </w:tcPr>
          <w:p w14:paraId="409977E7" w14:textId="77777777" w:rsidR="00292F65" w:rsidRPr="00292F65" w:rsidRDefault="00292F65" w:rsidP="00292F65">
            <w:pPr>
              <w:rPr>
                <w:rFonts w:ascii="Times New Roman" w:eastAsia="仿宋_GB2312" w:hAnsi="仿宋_GB2312" w:cs="仿宋_GB2312"/>
                <w:szCs w:val="21"/>
              </w:rPr>
            </w:pPr>
          </w:p>
        </w:tc>
        <w:tc>
          <w:tcPr>
            <w:tcW w:w="1778" w:type="dxa"/>
            <w:vAlign w:val="center"/>
          </w:tcPr>
          <w:p w14:paraId="5A99B7A0" w14:textId="77777777" w:rsidR="00292F65" w:rsidRPr="00292F65" w:rsidRDefault="00292F65" w:rsidP="00292F65">
            <w:pPr>
              <w:jc w:val="center"/>
              <w:rPr>
                <w:rFonts w:ascii="Times New Roman" w:eastAsia="仿宋_GB2312" w:hAnsi="仿宋_GB2312" w:cs="仿宋_GB2312"/>
                <w:szCs w:val="21"/>
              </w:rPr>
            </w:pPr>
          </w:p>
        </w:tc>
      </w:tr>
      <w:tr w:rsidR="00292F65" w:rsidRPr="00292F65" w14:paraId="38B09D53" w14:textId="77777777" w:rsidTr="0090088D">
        <w:trPr>
          <w:trHeight w:val="312"/>
          <w:jc w:val="center"/>
        </w:trPr>
        <w:tc>
          <w:tcPr>
            <w:tcW w:w="711" w:type="dxa"/>
            <w:vMerge/>
            <w:vAlign w:val="center"/>
          </w:tcPr>
          <w:p w14:paraId="1A1A0417"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731BA691" w14:textId="77777777" w:rsidR="00292F65" w:rsidRPr="00292F65" w:rsidRDefault="00292F65" w:rsidP="00292F65">
            <w:pPr>
              <w:spacing w:before="2" w:line="290" w:lineRule="exact"/>
              <w:ind w:right="259"/>
              <w:jc w:val="right"/>
              <w:rPr>
                <w:rFonts w:ascii="仿宋_GB2312" w:eastAsia="仿宋_GB2312" w:hAnsi="仿宋_GB2312" w:cs="仿宋_GB2312"/>
                <w:szCs w:val="21"/>
              </w:rPr>
            </w:pPr>
            <w:r w:rsidRPr="00292F65">
              <w:rPr>
                <w:rFonts w:ascii="仿宋_GB2312" w:eastAsia="仿宋_GB2312" w:hAnsi="仿宋_GB2312" w:cs="仿宋_GB2312"/>
                <w:szCs w:val="21"/>
              </w:rPr>
              <w:t>15:00～16:00</w:t>
            </w:r>
          </w:p>
        </w:tc>
        <w:tc>
          <w:tcPr>
            <w:tcW w:w="2556" w:type="dxa"/>
            <w:vAlign w:val="center"/>
          </w:tcPr>
          <w:p w14:paraId="06D1FC12" w14:textId="77777777" w:rsidR="00292F65" w:rsidRPr="00292F65" w:rsidRDefault="00292F65" w:rsidP="00292F65">
            <w:pPr>
              <w:spacing w:before="2" w:line="290" w:lineRule="exact"/>
              <w:ind w:left="63" w:right="57"/>
              <w:jc w:val="center"/>
              <w:rPr>
                <w:rFonts w:ascii="仿宋_GB2312" w:eastAsia="仿宋_GB2312" w:hAnsi="仿宋_GB2312" w:cs="仿宋_GB2312"/>
                <w:szCs w:val="21"/>
              </w:rPr>
            </w:pPr>
            <w:r w:rsidRPr="00292F65">
              <w:rPr>
                <w:rFonts w:ascii="仿宋_GB2312" w:eastAsia="仿宋_GB2312" w:hAnsi="仿宋_GB2312" w:cs="仿宋_GB2312" w:hint="eastAsia"/>
                <w:szCs w:val="21"/>
              </w:rPr>
              <w:t>开幕式、</w:t>
            </w:r>
            <w:r w:rsidRPr="00292F65">
              <w:rPr>
                <w:rFonts w:ascii="仿宋_GB2312" w:eastAsia="仿宋_GB2312" w:hAnsi="仿宋_GB2312" w:cs="仿宋_GB2312"/>
                <w:szCs w:val="21"/>
              </w:rPr>
              <w:t>领队会</w:t>
            </w:r>
            <w:r w:rsidRPr="00292F65">
              <w:rPr>
                <w:rFonts w:ascii="仿宋_GB2312" w:eastAsia="仿宋_GB2312" w:hAnsi="仿宋_GB2312" w:cs="仿宋_GB2312" w:hint="eastAsia"/>
                <w:szCs w:val="21"/>
              </w:rPr>
              <w:t>、参赛顺序号抽签</w:t>
            </w:r>
          </w:p>
        </w:tc>
        <w:tc>
          <w:tcPr>
            <w:tcW w:w="1956" w:type="dxa"/>
            <w:vAlign w:val="center"/>
          </w:tcPr>
          <w:p w14:paraId="40BFE786" w14:textId="77777777" w:rsidR="00292F65" w:rsidRPr="00292F65" w:rsidRDefault="00292F65" w:rsidP="00292F65">
            <w:pPr>
              <w:spacing w:before="2" w:line="290" w:lineRule="exact"/>
              <w:ind w:left="414"/>
              <w:rPr>
                <w:rFonts w:ascii="仿宋_GB2312" w:eastAsia="仿宋_GB2312" w:hAnsi="仿宋_GB2312" w:cs="仿宋_GB2312"/>
                <w:szCs w:val="21"/>
              </w:rPr>
            </w:pPr>
            <w:r w:rsidRPr="00292F65">
              <w:rPr>
                <w:rFonts w:ascii="仿宋_GB2312" w:eastAsia="仿宋_GB2312" w:hAnsi="仿宋_GB2312" w:cs="仿宋_GB2312"/>
                <w:szCs w:val="21"/>
              </w:rPr>
              <w:t>各参赛队领队</w:t>
            </w:r>
          </w:p>
        </w:tc>
        <w:tc>
          <w:tcPr>
            <w:tcW w:w="1778" w:type="dxa"/>
            <w:vAlign w:val="center"/>
          </w:tcPr>
          <w:p w14:paraId="1D21E73C" w14:textId="77777777" w:rsidR="00292F65" w:rsidRPr="00292F65" w:rsidRDefault="00292F65" w:rsidP="00292F65">
            <w:pPr>
              <w:spacing w:before="2" w:line="290" w:lineRule="exact"/>
              <w:ind w:firstLineChars="200" w:firstLine="420"/>
              <w:rPr>
                <w:rFonts w:ascii="仿宋_GB2312" w:eastAsia="仿宋_GB2312" w:hAnsi="仿宋_GB2312" w:cs="仿宋_GB2312"/>
                <w:szCs w:val="21"/>
              </w:rPr>
            </w:pPr>
            <w:r w:rsidRPr="00292F65">
              <w:rPr>
                <w:rFonts w:ascii="仿宋_GB2312" w:eastAsia="仿宋_GB2312" w:hAnsi="仿宋_GB2312" w:cs="仿宋_GB2312"/>
                <w:szCs w:val="21"/>
              </w:rPr>
              <w:t>会议</w:t>
            </w:r>
            <w:r w:rsidRPr="00292F65">
              <w:rPr>
                <w:rFonts w:ascii="仿宋_GB2312" w:eastAsia="仿宋_GB2312" w:hAnsi="仿宋_GB2312" w:cs="仿宋_GB2312" w:hint="eastAsia"/>
                <w:szCs w:val="21"/>
              </w:rPr>
              <w:t>厅</w:t>
            </w:r>
          </w:p>
        </w:tc>
      </w:tr>
      <w:tr w:rsidR="00292F65" w:rsidRPr="00292F65" w14:paraId="74820E25" w14:textId="77777777" w:rsidTr="0090088D">
        <w:trPr>
          <w:trHeight w:val="492"/>
          <w:jc w:val="center"/>
        </w:trPr>
        <w:tc>
          <w:tcPr>
            <w:tcW w:w="711" w:type="dxa"/>
            <w:vMerge/>
            <w:vAlign w:val="center"/>
          </w:tcPr>
          <w:p w14:paraId="6A90394A"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39F2B84E" w14:textId="77777777" w:rsidR="00292F65" w:rsidRPr="00292F65" w:rsidRDefault="00292F65" w:rsidP="00292F65">
            <w:pPr>
              <w:spacing w:before="160"/>
              <w:ind w:right="259"/>
              <w:jc w:val="right"/>
              <w:rPr>
                <w:rFonts w:ascii="仿宋_GB2312" w:eastAsia="仿宋_GB2312" w:hAnsi="仿宋_GB2312" w:cs="仿宋_GB2312"/>
                <w:szCs w:val="21"/>
              </w:rPr>
            </w:pPr>
            <w:r w:rsidRPr="00292F65">
              <w:rPr>
                <w:rFonts w:ascii="仿宋_GB2312" w:eastAsia="仿宋_GB2312" w:hAnsi="仿宋_GB2312" w:cs="仿宋_GB2312"/>
                <w:szCs w:val="21"/>
              </w:rPr>
              <w:t>16:00～17:00</w:t>
            </w:r>
          </w:p>
        </w:tc>
        <w:tc>
          <w:tcPr>
            <w:tcW w:w="2556" w:type="dxa"/>
            <w:vAlign w:val="center"/>
          </w:tcPr>
          <w:p w14:paraId="2F955BCF" w14:textId="77777777" w:rsidR="00292F65" w:rsidRPr="00292F65" w:rsidRDefault="00292F65" w:rsidP="00292F65">
            <w:pPr>
              <w:spacing w:before="160"/>
              <w:ind w:left="935"/>
              <w:rPr>
                <w:rFonts w:ascii="仿宋_GB2312" w:eastAsia="仿宋_GB2312" w:hAnsi="仿宋_GB2312" w:cs="仿宋_GB2312"/>
                <w:szCs w:val="21"/>
              </w:rPr>
            </w:pPr>
            <w:r w:rsidRPr="00292F65">
              <w:rPr>
                <w:rFonts w:ascii="仿宋_GB2312" w:eastAsia="仿宋_GB2312" w:hAnsi="仿宋_GB2312" w:cs="仿宋_GB2312"/>
                <w:szCs w:val="21"/>
              </w:rPr>
              <w:t>熟悉赛场</w:t>
            </w:r>
          </w:p>
        </w:tc>
        <w:tc>
          <w:tcPr>
            <w:tcW w:w="1956" w:type="dxa"/>
            <w:vAlign w:val="center"/>
          </w:tcPr>
          <w:p w14:paraId="0FEFD504" w14:textId="77777777" w:rsidR="00292F65" w:rsidRPr="00292F65" w:rsidRDefault="00292F65" w:rsidP="00292F65">
            <w:pPr>
              <w:spacing w:before="4"/>
              <w:ind w:left="33" w:right="25"/>
              <w:jc w:val="center"/>
              <w:rPr>
                <w:rFonts w:ascii="仿宋_GB2312" w:eastAsia="仿宋_GB2312" w:hAnsi="仿宋_GB2312" w:cs="仿宋_GB2312"/>
                <w:szCs w:val="21"/>
              </w:rPr>
            </w:pPr>
            <w:r w:rsidRPr="00292F65">
              <w:rPr>
                <w:rFonts w:ascii="仿宋_GB2312" w:eastAsia="仿宋_GB2312" w:hAnsi="仿宋_GB2312" w:cs="仿宋_GB2312"/>
                <w:szCs w:val="21"/>
              </w:rPr>
              <w:t>赛场技术人员、各参</w:t>
            </w:r>
          </w:p>
          <w:p w14:paraId="7ECBB27F" w14:textId="77777777" w:rsidR="00292F65" w:rsidRPr="00292F65" w:rsidRDefault="00292F65" w:rsidP="00292F65">
            <w:pPr>
              <w:spacing w:before="4" w:line="286" w:lineRule="exact"/>
              <w:ind w:left="33" w:right="23"/>
              <w:jc w:val="center"/>
              <w:rPr>
                <w:rFonts w:ascii="仿宋_GB2312" w:eastAsia="仿宋_GB2312" w:hAnsi="仿宋_GB2312" w:cs="仿宋_GB2312"/>
                <w:szCs w:val="21"/>
              </w:rPr>
            </w:pPr>
            <w:r w:rsidRPr="00292F65">
              <w:rPr>
                <w:rFonts w:ascii="仿宋_GB2312" w:eastAsia="仿宋_GB2312" w:hAnsi="仿宋_GB2312" w:cs="仿宋_GB2312"/>
                <w:szCs w:val="21"/>
              </w:rPr>
              <w:t>赛队领队</w:t>
            </w:r>
          </w:p>
        </w:tc>
        <w:tc>
          <w:tcPr>
            <w:tcW w:w="1778" w:type="dxa"/>
            <w:vAlign w:val="center"/>
          </w:tcPr>
          <w:p w14:paraId="678BAD3E" w14:textId="77777777" w:rsidR="00292F65" w:rsidRPr="00292F65" w:rsidRDefault="00292F65" w:rsidP="00292F65">
            <w:pPr>
              <w:spacing w:before="160"/>
              <w:ind w:right="216"/>
              <w:jc w:val="center"/>
              <w:rPr>
                <w:rFonts w:ascii="仿宋_GB2312" w:eastAsia="仿宋_GB2312" w:hAnsi="仿宋_GB2312" w:cs="仿宋_GB2312"/>
                <w:szCs w:val="21"/>
              </w:rPr>
            </w:pPr>
            <w:r w:rsidRPr="00292F65">
              <w:rPr>
                <w:rFonts w:ascii="仿宋_GB2312" w:eastAsia="仿宋_GB2312" w:hAnsi="仿宋_GB2312" w:cs="仿宋_GB2312"/>
                <w:szCs w:val="21"/>
              </w:rPr>
              <w:t>竞赛场地</w:t>
            </w:r>
          </w:p>
        </w:tc>
      </w:tr>
      <w:tr w:rsidR="00292F65" w:rsidRPr="00292F65" w14:paraId="271B27AA" w14:textId="77777777" w:rsidTr="0090088D">
        <w:trPr>
          <w:trHeight w:val="362"/>
          <w:jc w:val="center"/>
        </w:trPr>
        <w:tc>
          <w:tcPr>
            <w:tcW w:w="711" w:type="dxa"/>
            <w:vMerge/>
            <w:vAlign w:val="center"/>
          </w:tcPr>
          <w:p w14:paraId="3C658D7D"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EF1CB8E" w14:textId="77777777" w:rsidR="00292F65" w:rsidRPr="00292F65" w:rsidRDefault="00292F65" w:rsidP="00292F65">
            <w:pPr>
              <w:autoSpaceDE w:val="0"/>
              <w:autoSpaceDN w:val="0"/>
              <w:spacing w:before="3" w:line="289" w:lineRule="exact"/>
              <w:ind w:left="671" w:right="660"/>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1</w:t>
            </w:r>
            <w:r w:rsidRPr="00292F65">
              <w:rPr>
                <w:rFonts w:ascii="仿宋_GB2312" w:eastAsia="仿宋_GB2312" w:hAnsi="Times New Roman" w:cs="仿宋_GB2312"/>
                <w:kern w:val="0"/>
                <w:szCs w:val="21"/>
                <w:lang w:bidi="ar"/>
              </w:rPr>
              <w:t>7</w:t>
            </w:r>
            <w:r w:rsidRPr="00292F65">
              <w:rPr>
                <w:rFonts w:ascii="仿宋_GB2312" w:eastAsia="仿宋_GB2312" w:hAnsi="Times New Roman" w:cs="仿宋_GB2312" w:hint="eastAsia"/>
                <w:kern w:val="0"/>
                <w:szCs w:val="21"/>
                <w:lang w:bidi="ar"/>
              </w:rPr>
              <w:t>:</w:t>
            </w:r>
            <w:r w:rsidRPr="00292F65">
              <w:rPr>
                <w:rFonts w:ascii="仿宋_GB2312" w:eastAsia="仿宋_GB2312" w:hAnsi="Times New Roman" w:cs="仿宋_GB2312"/>
                <w:kern w:val="0"/>
                <w:szCs w:val="21"/>
                <w:lang w:bidi="ar"/>
              </w:rPr>
              <w:t>0</w:t>
            </w:r>
            <w:r w:rsidRPr="00292F65">
              <w:rPr>
                <w:rFonts w:ascii="仿宋_GB2312" w:eastAsia="仿宋_GB2312" w:hAnsi="Times New Roman" w:cs="仿宋_GB2312" w:hint="eastAsia"/>
                <w:kern w:val="0"/>
                <w:szCs w:val="21"/>
                <w:lang w:bidi="ar"/>
              </w:rPr>
              <w:t>0</w:t>
            </w:r>
          </w:p>
        </w:tc>
        <w:tc>
          <w:tcPr>
            <w:tcW w:w="2556" w:type="dxa"/>
            <w:vAlign w:val="center"/>
          </w:tcPr>
          <w:p w14:paraId="3D1AC394" w14:textId="77777777" w:rsidR="00292F65" w:rsidRPr="00292F65" w:rsidRDefault="00292F65" w:rsidP="00292F65">
            <w:pPr>
              <w:autoSpaceDE w:val="0"/>
              <w:autoSpaceDN w:val="0"/>
              <w:spacing w:before="3" w:line="289" w:lineRule="exact"/>
              <w:ind w:left="63" w:right="57"/>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乘车返回住宿酒店</w:t>
            </w:r>
          </w:p>
        </w:tc>
        <w:tc>
          <w:tcPr>
            <w:tcW w:w="1956" w:type="dxa"/>
            <w:vAlign w:val="center"/>
          </w:tcPr>
          <w:p w14:paraId="46CDD90F" w14:textId="77777777" w:rsidR="00292F65" w:rsidRPr="00292F65" w:rsidRDefault="00292F65" w:rsidP="00292F65">
            <w:pPr>
              <w:autoSpaceDE w:val="0"/>
              <w:autoSpaceDN w:val="0"/>
              <w:jc w:val="center"/>
              <w:rPr>
                <w:rFonts w:ascii="Times New Roman" w:eastAsia="仿宋_GB2312" w:hAnsi="仿宋_GB2312" w:cs="仿宋_GB2312"/>
                <w:kern w:val="0"/>
                <w:szCs w:val="21"/>
              </w:rPr>
            </w:pPr>
            <w:r w:rsidRPr="00292F65">
              <w:rPr>
                <w:rFonts w:ascii="Times New Roman" w:eastAsia="仿宋_GB2312" w:hAnsi="仿宋_GB2312" w:cs="仿宋_GB2312" w:hint="eastAsia"/>
                <w:kern w:val="0"/>
                <w:szCs w:val="21"/>
              </w:rPr>
              <w:t>各参赛队</w:t>
            </w:r>
          </w:p>
        </w:tc>
        <w:tc>
          <w:tcPr>
            <w:tcW w:w="1778" w:type="dxa"/>
            <w:vAlign w:val="center"/>
          </w:tcPr>
          <w:p w14:paraId="620CFB8C" w14:textId="77777777" w:rsidR="00292F65" w:rsidRPr="00292F65" w:rsidRDefault="00292F65" w:rsidP="00292F65">
            <w:pPr>
              <w:autoSpaceDE w:val="0"/>
              <w:autoSpaceDN w:val="0"/>
              <w:spacing w:before="3" w:line="289" w:lineRule="exact"/>
              <w:ind w:left="89" w:right="78" w:firstLineChars="200" w:firstLine="420"/>
              <w:jc w:val="left"/>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竞赛场地</w:t>
            </w:r>
          </w:p>
        </w:tc>
      </w:tr>
      <w:tr w:rsidR="00292F65" w:rsidRPr="00292F65" w14:paraId="4916EB27" w14:textId="77777777" w:rsidTr="0090088D">
        <w:trPr>
          <w:trHeight w:val="559"/>
          <w:jc w:val="center"/>
        </w:trPr>
        <w:tc>
          <w:tcPr>
            <w:tcW w:w="711" w:type="dxa"/>
            <w:vMerge w:val="restart"/>
            <w:vAlign w:val="center"/>
          </w:tcPr>
          <w:p w14:paraId="57CD7D9F" w14:textId="77777777" w:rsidR="00292F65" w:rsidRPr="00292F65" w:rsidRDefault="00292F65" w:rsidP="00292F65">
            <w:pPr>
              <w:spacing w:line="242" w:lineRule="auto"/>
              <w:ind w:right="32"/>
              <w:jc w:val="center"/>
              <w:rPr>
                <w:rFonts w:ascii="仿宋_GB2312" w:eastAsia="仿宋_GB2312" w:hAnsi="仿宋_GB2312" w:cs="仿宋_GB2312"/>
                <w:szCs w:val="21"/>
              </w:rPr>
            </w:pPr>
            <w:r w:rsidRPr="00292F65">
              <w:rPr>
                <w:rFonts w:ascii="仿宋_GB2312" w:eastAsia="仿宋_GB2312" w:hAnsi="仿宋_GB2312" w:cs="仿宋_GB2312" w:hint="eastAsia"/>
                <w:szCs w:val="21"/>
              </w:rPr>
              <w:t>6.2</w:t>
            </w:r>
            <w:r w:rsidRPr="00292F65">
              <w:rPr>
                <w:rFonts w:ascii="仿宋_GB2312" w:eastAsia="仿宋_GB2312" w:hAnsi="仿宋_GB2312" w:cs="仿宋_GB2312"/>
                <w:szCs w:val="21"/>
              </w:rPr>
              <w:t>9</w:t>
            </w:r>
          </w:p>
        </w:tc>
        <w:tc>
          <w:tcPr>
            <w:tcW w:w="1896" w:type="dxa"/>
            <w:vAlign w:val="center"/>
          </w:tcPr>
          <w:p w14:paraId="015926F0"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szCs w:val="21"/>
              </w:rPr>
              <w:t>7</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p>
        </w:tc>
        <w:tc>
          <w:tcPr>
            <w:tcW w:w="2556" w:type="dxa"/>
            <w:vAlign w:val="center"/>
          </w:tcPr>
          <w:p w14:paraId="5437876C"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参赛队在住宿酒店门口集合，乘车前往竞赛场地</w:t>
            </w:r>
          </w:p>
        </w:tc>
        <w:tc>
          <w:tcPr>
            <w:tcW w:w="1956" w:type="dxa"/>
            <w:vAlign w:val="center"/>
          </w:tcPr>
          <w:p w14:paraId="715329F3"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各参赛队</w:t>
            </w:r>
          </w:p>
        </w:tc>
        <w:tc>
          <w:tcPr>
            <w:tcW w:w="1778" w:type="dxa"/>
            <w:vAlign w:val="center"/>
          </w:tcPr>
          <w:p w14:paraId="1E7D5447"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住宿酒店</w:t>
            </w:r>
          </w:p>
        </w:tc>
      </w:tr>
      <w:tr w:rsidR="00292F65" w:rsidRPr="00292F65" w14:paraId="353EA2E1" w14:textId="77777777" w:rsidTr="0090088D">
        <w:trPr>
          <w:trHeight w:val="341"/>
          <w:jc w:val="center"/>
        </w:trPr>
        <w:tc>
          <w:tcPr>
            <w:tcW w:w="711" w:type="dxa"/>
            <w:vMerge/>
            <w:vAlign w:val="center"/>
          </w:tcPr>
          <w:p w14:paraId="0F481C53"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5C7357DE"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7:</w:t>
            </w:r>
            <w:r w:rsidRPr="00292F65">
              <w:rPr>
                <w:rFonts w:ascii="仿宋_GB2312" w:eastAsia="仿宋_GB2312" w:hAnsi="仿宋_GB2312" w:cs="仿宋_GB2312"/>
                <w:szCs w:val="21"/>
              </w:rPr>
              <w:t>3</w:t>
            </w:r>
            <w:r w:rsidRPr="00292F65">
              <w:rPr>
                <w:rFonts w:ascii="仿宋_GB2312" w:eastAsia="仿宋_GB2312" w:hAnsi="仿宋_GB2312" w:cs="仿宋_GB2312" w:hint="eastAsia"/>
                <w:szCs w:val="21"/>
              </w:rPr>
              <w:t>0～</w:t>
            </w:r>
            <w:r w:rsidRPr="00292F65">
              <w:rPr>
                <w:rFonts w:ascii="仿宋_GB2312" w:eastAsia="仿宋_GB2312" w:hAnsi="仿宋_GB2312" w:cs="仿宋_GB2312"/>
                <w:szCs w:val="21"/>
              </w:rPr>
              <w:t>8</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00</w:t>
            </w:r>
          </w:p>
        </w:tc>
        <w:tc>
          <w:tcPr>
            <w:tcW w:w="2556" w:type="dxa"/>
            <w:vAlign w:val="center"/>
          </w:tcPr>
          <w:p w14:paraId="4FFED6EF"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按照引导牌排好顺序</w:t>
            </w:r>
          </w:p>
        </w:tc>
        <w:tc>
          <w:tcPr>
            <w:tcW w:w="1956" w:type="dxa"/>
            <w:vAlign w:val="center"/>
          </w:tcPr>
          <w:p w14:paraId="7E886F41"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各参赛队</w:t>
            </w:r>
          </w:p>
        </w:tc>
        <w:tc>
          <w:tcPr>
            <w:tcW w:w="1778" w:type="dxa"/>
            <w:vAlign w:val="center"/>
          </w:tcPr>
          <w:p w14:paraId="5321080C"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广场</w:t>
            </w:r>
          </w:p>
        </w:tc>
      </w:tr>
      <w:tr w:rsidR="00292F65" w:rsidRPr="00292F65" w14:paraId="695685DB" w14:textId="77777777" w:rsidTr="0090088D">
        <w:trPr>
          <w:trHeight w:val="622"/>
          <w:jc w:val="center"/>
        </w:trPr>
        <w:tc>
          <w:tcPr>
            <w:tcW w:w="711" w:type="dxa"/>
            <w:vMerge/>
            <w:vAlign w:val="center"/>
          </w:tcPr>
          <w:p w14:paraId="3EFB6881"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DE503BD"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szCs w:val="21"/>
              </w:rPr>
              <w:t>8</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r w:rsidRPr="00292F65">
              <w:rPr>
                <w:rFonts w:ascii="仿宋_GB2312" w:eastAsia="仿宋_GB2312" w:hAnsi="仿宋_GB2312" w:cs="仿宋_GB2312"/>
                <w:szCs w:val="21"/>
              </w:rPr>
              <w:t>13</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p>
        </w:tc>
        <w:tc>
          <w:tcPr>
            <w:tcW w:w="2556" w:type="dxa"/>
            <w:vAlign w:val="center"/>
          </w:tcPr>
          <w:p w14:paraId="65CD528F"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hint="eastAsia"/>
                <w:szCs w:val="21"/>
              </w:rPr>
              <w:t>第二场选手隔离</w:t>
            </w:r>
          </w:p>
        </w:tc>
        <w:tc>
          <w:tcPr>
            <w:tcW w:w="1956" w:type="dxa"/>
            <w:vAlign w:val="center"/>
          </w:tcPr>
          <w:p w14:paraId="10E51D2E"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hint="eastAsia"/>
                <w:szCs w:val="21"/>
              </w:rPr>
              <w:t>参赛选手</w:t>
            </w:r>
          </w:p>
        </w:tc>
        <w:tc>
          <w:tcPr>
            <w:tcW w:w="1778" w:type="dxa"/>
            <w:vAlign w:val="center"/>
          </w:tcPr>
          <w:p w14:paraId="409D3066"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hint="eastAsia"/>
                <w:szCs w:val="21"/>
              </w:rPr>
              <w:t>隔离室</w:t>
            </w:r>
          </w:p>
        </w:tc>
      </w:tr>
      <w:tr w:rsidR="00292F65" w:rsidRPr="00292F65" w14:paraId="50375C92" w14:textId="77777777" w:rsidTr="0090088D">
        <w:trPr>
          <w:trHeight w:val="622"/>
          <w:jc w:val="center"/>
        </w:trPr>
        <w:tc>
          <w:tcPr>
            <w:tcW w:w="711" w:type="dxa"/>
            <w:vMerge/>
            <w:vAlign w:val="center"/>
          </w:tcPr>
          <w:p w14:paraId="375A035E"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33FFAB4"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szCs w:val="21"/>
              </w:rPr>
              <w:t>8</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0～8:</w:t>
            </w:r>
            <w:r w:rsidRPr="00292F65">
              <w:rPr>
                <w:rFonts w:ascii="仿宋_GB2312" w:eastAsia="仿宋_GB2312" w:hAnsi="仿宋_GB2312" w:cs="仿宋_GB2312"/>
                <w:szCs w:val="21"/>
              </w:rPr>
              <w:t>15</w:t>
            </w:r>
          </w:p>
        </w:tc>
        <w:tc>
          <w:tcPr>
            <w:tcW w:w="2556" w:type="dxa"/>
            <w:vAlign w:val="center"/>
          </w:tcPr>
          <w:p w14:paraId="18817ECB"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hint="eastAsia"/>
                <w:szCs w:val="21"/>
              </w:rPr>
              <w:t>第一场大赛检录进场</w:t>
            </w:r>
          </w:p>
          <w:p w14:paraId="3AE9FC73"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一次加密（抽序号）</w:t>
            </w:r>
          </w:p>
        </w:tc>
        <w:tc>
          <w:tcPr>
            <w:tcW w:w="1956" w:type="dxa"/>
            <w:vAlign w:val="center"/>
          </w:tcPr>
          <w:p w14:paraId="3D86A54A"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参赛选手</w:t>
            </w:r>
          </w:p>
        </w:tc>
        <w:tc>
          <w:tcPr>
            <w:tcW w:w="1778" w:type="dxa"/>
            <w:vAlign w:val="center"/>
          </w:tcPr>
          <w:p w14:paraId="717FD5BB"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一次加密区</w:t>
            </w:r>
          </w:p>
        </w:tc>
      </w:tr>
      <w:tr w:rsidR="00292F65" w:rsidRPr="00292F65" w14:paraId="4B2EDB1A" w14:textId="77777777" w:rsidTr="0090088D">
        <w:trPr>
          <w:trHeight w:val="622"/>
          <w:jc w:val="center"/>
        </w:trPr>
        <w:tc>
          <w:tcPr>
            <w:tcW w:w="711" w:type="dxa"/>
            <w:vMerge/>
            <w:vAlign w:val="center"/>
          </w:tcPr>
          <w:p w14:paraId="76E72DC5"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DD3CB84"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8:</w:t>
            </w:r>
            <w:r w:rsidRPr="00292F65">
              <w:rPr>
                <w:rFonts w:ascii="仿宋_GB2312" w:eastAsia="仿宋_GB2312" w:hAnsi="仿宋_GB2312" w:cs="仿宋_GB2312"/>
                <w:szCs w:val="21"/>
              </w:rPr>
              <w:t>15</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8</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3</w:t>
            </w:r>
            <w:r w:rsidRPr="00292F65">
              <w:rPr>
                <w:rFonts w:ascii="仿宋_GB2312" w:eastAsia="仿宋_GB2312" w:hAnsi="仿宋_GB2312" w:cs="仿宋_GB2312" w:hint="eastAsia"/>
                <w:szCs w:val="21"/>
              </w:rPr>
              <w:t>0</w:t>
            </w:r>
          </w:p>
        </w:tc>
        <w:tc>
          <w:tcPr>
            <w:tcW w:w="2556" w:type="dxa"/>
            <w:vAlign w:val="center"/>
          </w:tcPr>
          <w:p w14:paraId="61333EA0"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二次加密（抽工位号）</w:t>
            </w:r>
          </w:p>
        </w:tc>
        <w:tc>
          <w:tcPr>
            <w:tcW w:w="1956" w:type="dxa"/>
            <w:vAlign w:val="center"/>
          </w:tcPr>
          <w:p w14:paraId="05F65865"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参赛选手</w:t>
            </w:r>
          </w:p>
        </w:tc>
        <w:tc>
          <w:tcPr>
            <w:tcW w:w="1778" w:type="dxa"/>
            <w:vAlign w:val="center"/>
          </w:tcPr>
          <w:p w14:paraId="56A9CD1E"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二次加密区</w:t>
            </w:r>
          </w:p>
        </w:tc>
      </w:tr>
      <w:tr w:rsidR="00292F65" w:rsidRPr="00292F65" w14:paraId="286850E7" w14:textId="77777777" w:rsidTr="0090088D">
        <w:trPr>
          <w:trHeight w:val="470"/>
          <w:jc w:val="center"/>
        </w:trPr>
        <w:tc>
          <w:tcPr>
            <w:tcW w:w="711" w:type="dxa"/>
            <w:vMerge/>
            <w:vAlign w:val="center"/>
          </w:tcPr>
          <w:p w14:paraId="5F98612A"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73D47799"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8:</w:t>
            </w:r>
            <w:r w:rsidRPr="00292F65">
              <w:rPr>
                <w:rFonts w:ascii="仿宋_GB2312" w:eastAsia="仿宋_GB2312" w:hAnsi="仿宋_GB2312" w:cs="仿宋_GB2312"/>
                <w:szCs w:val="21"/>
              </w:rPr>
              <w:t>3</w:t>
            </w:r>
            <w:r w:rsidRPr="00292F65">
              <w:rPr>
                <w:rFonts w:ascii="仿宋_GB2312" w:eastAsia="仿宋_GB2312" w:hAnsi="仿宋_GB2312" w:cs="仿宋_GB2312" w:hint="eastAsia"/>
                <w:szCs w:val="21"/>
              </w:rPr>
              <w:t>0～</w:t>
            </w:r>
            <w:r w:rsidRPr="00292F65">
              <w:rPr>
                <w:rFonts w:ascii="仿宋_GB2312" w:eastAsia="仿宋_GB2312" w:hAnsi="仿宋_GB2312" w:cs="仿宋_GB2312"/>
                <w:szCs w:val="21"/>
              </w:rPr>
              <w:t>10</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p>
        </w:tc>
        <w:tc>
          <w:tcPr>
            <w:tcW w:w="2556" w:type="dxa"/>
            <w:vAlign w:val="center"/>
          </w:tcPr>
          <w:p w14:paraId="38FD25A3"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第一场比赛</w:t>
            </w:r>
          </w:p>
        </w:tc>
        <w:tc>
          <w:tcPr>
            <w:tcW w:w="1956" w:type="dxa"/>
            <w:vAlign w:val="center"/>
          </w:tcPr>
          <w:p w14:paraId="6299BE32"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参赛选手</w:t>
            </w:r>
          </w:p>
        </w:tc>
        <w:tc>
          <w:tcPr>
            <w:tcW w:w="1778" w:type="dxa"/>
            <w:vAlign w:val="center"/>
          </w:tcPr>
          <w:p w14:paraId="3F227827"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竞赛场地</w:t>
            </w:r>
          </w:p>
        </w:tc>
      </w:tr>
      <w:tr w:rsidR="00292F65" w:rsidRPr="00292F65" w14:paraId="20A2F0A7" w14:textId="77777777" w:rsidTr="0090088D">
        <w:trPr>
          <w:trHeight w:val="622"/>
          <w:jc w:val="center"/>
        </w:trPr>
        <w:tc>
          <w:tcPr>
            <w:tcW w:w="711" w:type="dxa"/>
            <w:vMerge/>
            <w:vAlign w:val="center"/>
          </w:tcPr>
          <w:p w14:paraId="44F47480"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71263062"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szCs w:val="21"/>
              </w:rPr>
              <w:t>10</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r w:rsidRPr="00292F65">
              <w:rPr>
                <w:rFonts w:ascii="仿宋_GB2312" w:eastAsia="仿宋_GB2312" w:hAnsi="仿宋_GB2312" w:cs="仿宋_GB2312"/>
                <w:szCs w:val="21"/>
              </w:rPr>
              <w:t>13</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0</w:t>
            </w:r>
            <w:r w:rsidRPr="00292F65">
              <w:rPr>
                <w:rFonts w:ascii="仿宋_GB2312" w:eastAsia="仿宋_GB2312" w:hAnsi="仿宋_GB2312" w:cs="仿宋_GB2312" w:hint="eastAsia"/>
                <w:szCs w:val="21"/>
              </w:rPr>
              <w:t>0</w:t>
            </w:r>
          </w:p>
        </w:tc>
        <w:tc>
          <w:tcPr>
            <w:tcW w:w="2556" w:type="dxa"/>
            <w:vAlign w:val="center"/>
          </w:tcPr>
          <w:p w14:paraId="611B104B"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宋体" w:hint="eastAsia"/>
                <w:bCs/>
                <w:szCs w:val="21"/>
              </w:rPr>
              <w:t>评分、设备调试</w:t>
            </w:r>
          </w:p>
        </w:tc>
        <w:tc>
          <w:tcPr>
            <w:tcW w:w="1956" w:type="dxa"/>
            <w:vAlign w:val="center"/>
          </w:tcPr>
          <w:p w14:paraId="664CEE47"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裁判</w:t>
            </w:r>
          </w:p>
        </w:tc>
        <w:tc>
          <w:tcPr>
            <w:tcW w:w="1778" w:type="dxa"/>
            <w:vAlign w:val="center"/>
          </w:tcPr>
          <w:p w14:paraId="305DFC40" w14:textId="77777777" w:rsidR="00292F65" w:rsidRPr="00292F65" w:rsidRDefault="00292F65" w:rsidP="00292F65">
            <w:pPr>
              <w:autoSpaceDE w:val="0"/>
              <w:spacing w:line="360" w:lineRule="exact"/>
              <w:jc w:val="center"/>
              <w:rPr>
                <w:rFonts w:ascii="仿宋_GB2312" w:eastAsia="仿宋_GB2312" w:hAnsi="仿宋_GB2312" w:cs="仿宋_GB2312"/>
                <w:kern w:val="0"/>
                <w:szCs w:val="21"/>
              </w:rPr>
            </w:pPr>
            <w:r w:rsidRPr="00292F65">
              <w:rPr>
                <w:rFonts w:ascii="仿宋_GB2312" w:eastAsia="仿宋_GB2312" w:hAnsi="仿宋_GB2312" w:cs="仿宋_GB2312" w:hint="eastAsia"/>
                <w:szCs w:val="21"/>
              </w:rPr>
              <w:t>竞赛场地</w:t>
            </w:r>
          </w:p>
        </w:tc>
      </w:tr>
      <w:tr w:rsidR="00292F65" w:rsidRPr="00292F65" w14:paraId="61BEE80E" w14:textId="77777777" w:rsidTr="0090088D">
        <w:trPr>
          <w:trHeight w:val="348"/>
          <w:jc w:val="center"/>
        </w:trPr>
        <w:tc>
          <w:tcPr>
            <w:tcW w:w="711" w:type="dxa"/>
            <w:vMerge/>
            <w:vAlign w:val="center"/>
          </w:tcPr>
          <w:p w14:paraId="25F7027F"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0279516" w14:textId="77777777" w:rsidR="00292F65" w:rsidRPr="00292F65" w:rsidRDefault="00292F65" w:rsidP="00292F65">
            <w:pPr>
              <w:autoSpaceDE w:val="0"/>
              <w:autoSpaceDN w:val="0"/>
              <w:spacing w:before="3" w:line="289" w:lineRule="exact"/>
              <w:ind w:right="319"/>
              <w:jc w:val="right"/>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11:30～13:00</w:t>
            </w:r>
          </w:p>
        </w:tc>
        <w:tc>
          <w:tcPr>
            <w:tcW w:w="2556" w:type="dxa"/>
            <w:vAlign w:val="center"/>
          </w:tcPr>
          <w:p w14:paraId="598F2364" w14:textId="77777777" w:rsidR="00292F65" w:rsidRPr="00292F65" w:rsidRDefault="00292F65" w:rsidP="00292F65">
            <w:pPr>
              <w:autoSpaceDE w:val="0"/>
              <w:autoSpaceDN w:val="0"/>
              <w:spacing w:before="3" w:line="289" w:lineRule="exact"/>
              <w:ind w:left="63" w:right="57"/>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午餐</w:t>
            </w:r>
          </w:p>
        </w:tc>
        <w:tc>
          <w:tcPr>
            <w:tcW w:w="1956" w:type="dxa"/>
            <w:vAlign w:val="center"/>
          </w:tcPr>
          <w:p w14:paraId="634D8838" w14:textId="77777777" w:rsidR="00292F65" w:rsidRPr="00292F65" w:rsidRDefault="00292F65" w:rsidP="00292F65">
            <w:pPr>
              <w:autoSpaceDE w:val="0"/>
              <w:autoSpaceDN w:val="0"/>
              <w:spacing w:before="2"/>
              <w:ind w:left="33" w:right="23"/>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参赛选手（含被隔离选手）、裁判</w:t>
            </w:r>
          </w:p>
          <w:p w14:paraId="306FC4D4" w14:textId="77777777" w:rsidR="00292F65" w:rsidRPr="00292F65" w:rsidRDefault="00292F65" w:rsidP="00292F65">
            <w:pPr>
              <w:autoSpaceDE w:val="0"/>
              <w:autoSpaceDN w:val="0"/>
              <w:spacing w:before="3" w:line="289" w:lineRule="exact"/>
              <w:ind w:left="33" w:right="23"/>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工作人员</w:t>
            </w:r>
          </w:p>
        </w:tc>
        <w:tc>
          <w:tcPr>
            <w:tcW w:w="1778" w:type="dxa"/>
            <w:vAlign w:val="center"/>
          </w:tcPr>
          <w:p w14:paraId="4ADED5DA" w14:textId="77777777" w:rsidR="00292F65" w:rsidRPr="00292F65" w:rsidRDefault="00292F65" w:rsidP="00292F65">
            <w:pPr>
              <w:autoSpaceDE w:val="0"/>
              <w:autoSpaceDN w:val="0"/>
              <w:spacing w:before="3" w:line="289" w:lineRule="exact"/>
              <w:ind w:left="89" w:right="78"/>
              <w:jc w:val="center"/>
              <w:rPr>
                <w:rFonts w:ascii="仿宋_GB2312" w:eastAsia="仿宋_GB2312" w:hAnsi="Times New Roman" w:cs="仿宋_GB2312"/>
                <w:kern w:val="0"/>
                <w:szCs w:val="21"/>
              </w:rPr>
            </w:pPr>
          </w:p>
        </w:tc>
      </w:tr>
      <w:tr w:rsidR="00292F65" w:rsidRPr="00292F65" w14:paraId="2B096046" w14:textId="77777777" w:rsidTr="0090088D">
        <w:trPr>
          <w:trHeight w:val="622"/>
          <w:jc w:val="center"/>
        </w:trPr>
        <w:tc>
          <w:tcPr>
            <w:tcW w:w="711" w:type="dxa"/>
            <w:vMerge/>
            <w:vAlign w:val="center"/>
          </w:tcPr>
          <w:p w14:paraId="73D95572"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73AFF9FC" w14:textId="77777777" w:rsidR="00292F65" w:rsidRPr="00292F65" w:rsidRDefault="00292F65" w:rsidP="00292F65">
            <w:pPr>
              <w:autoSpaceDE w:val="0"/>
              <w:autoSpaceDN w:val="0"/>
              <w:spacing w:before="158"/>
              <w:ind w:right="259"/>
              <w:jc w:val="right"/>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1</w:t>
            </w:r>
            <w:r w:rsidRPr="00292F65">
              <w:rPr>
                <w:rFonts w:ascii="仿宋_GB2312" w:eastAsia="仿宋_GB2312" w:hAnsi="Times New Roman" w:cs="仿宋_GB2312"/>
                <w:kern w:val="0"/>
                <w:szCs w:val="21"/>
                <w:lang w:bidi="ar"/>
              </w:rPr>
              <w:t>3</w:t>
            </w:r>
            <w:r w:rsidRPr="00292F65">
              <w:rPr>
                <w:rFonts w:ascii="仿宋_GB2312" w:eastAsia="仿宋_GB2312" w:hAnsi="Times New Roman" w:cs="仿宋_GB2312" w:hint="eastAsia"/>
                <w:kern w:val="0"/>
                <w:szCs w:val="21"/>
                <w:lang w:bidi="ar"/>
              </w:rPr>
              <w:t>:</w:t>
            </w:r>
            <w:r w:rsidRPr="00292F65">
              <w:rPr>
                <w:rFonts w:ascii="仿宋_GB2312" w:eastAsia="仿宋_GB2312" w:hAnsi="Times New Roman" w:cs="仿宋_GB2312"/>
                <w:kern w:val="0"/>
                <w:szCs w:val="21"/>
                <w:lang w:bidi="ar"/>
              </w:rPr>
              <w:t>0</w:t>
            </w:r>
            <w:r w:rsidRPr="00292F65">
              <w:rPr>
                <w:rFonts w:ascii="仿宋_GB2312" w:eastAsia="仿宋_GB2312" w:hAnsi="Times New Roman" w:cs="仿宋_GB2312" w:hint="eastAsia"/>
                <w:kern w:val="0"/>
                <w:szCs w:val="21"/>
                <w:lang w:bidi="ar"/>
              </w:rPr>
              <w:t>0～13:</w:t>
            </w:r>
            <w:r w:rsidRPr="00292F65">
              <w:rPr>
                <w:rFonts w:ascii="仿宋_GB2312" w:eastAsia="仿宋_GB2312" w:hAnsi="Times New Roman" w:cs="仿宋_GB2312"/>
                <w:kern w:val="0"/>
                <w:szCs w:val="21"/>
                <w:lang w:bidi="ar"/>
              </w:rPr>
              <w:t>15</w:t>
            </w:r>
          </w:p>
        </w:tc>
        <w:tc>
          <w:tcPr>
            <w:tcW w:w="2556" w:type="dxa"/>
            <w:vAlign w:val="center"/>
          </w:tcPr>
          <w:p w14:paraId="41163740"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hint="eastAsia"/>
                <w:szCs w:val="21"/>
              </w:rPr>
              <w:t>第二场大赛检录进场</w:t>
            </w:r>
          </w:p>
          <w:p w14:paraId="0C527216" w14:textId="77777777" w:rsidR="00292F65" w:rsidRPr="00292F65" w:rsidRDefault="00292F65" w:rsidP="00292F65">
            <w:pPr>
              <w:autoSpaceDE w:val="0"/>
              <w:autoSpaceDN w:val="0"/>
              <w:spacing w:before="158"/>
              <w:ind w:left="63" w:right="57"/>
              <w:jc w:val="center"/>
              <w:rPr>
                <w:rFonts w:ascii="仿宋_GB2312" w:eastAsia="仿宋_GB2312" w:hAnsi="Times New Roman" w:cs="仿宋_GB2312"/>
                <w:kern w:val="0"/>
                <w:szCs w:val="21"/>
              </w:rPr>
            </w:pPr>
            <w:r w:rsidRPr="00292F65">
              <w:rPr>
                <w:rFonts w:ascii="仿宋_GB2312" w:eastAsia="仿宋_GB2312" w:hAnsi="仿宋_GB2312" w:cs="仿宋_GB2312" w:hint="eastAsia"/>
                <w:kern w:val="0"/>
                <w:sz w:val="24"/>
                <w:szCs w:val="21"/>
              </w:rPr>
              <w:t>一次加密（抽序号）</w:t>
            </w:r>
          </w:p>
        </w:tc>
        <w:tc>
          <w:tcPr>
            <w:tcW w:w="1956" w:type="dxa"/>
            <w:vAlign w:val="center"/>
          </w:tcPr>
          <w:p w14:paraId="51EF75AE" w14:textId="77777777" w:rsidR="00292F65" w:rsidRPr="00292F65" w:rsidRDefault="00292F65" w:rsidP="00292F65">
            <w:pPr>
              <w:autoSpaceDE w:val="0"/>
              <w:autoSpaceDN w:val="0"/>
              <w:spacing w:before="2"/>
              <w:ind w:left="33" w:right="23"/>
              <w:jc w:val="center"/>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参赛选手</w:t>
            </w:r>
          </w:p>
        </w:tc>
        <w:tc>
          <w:tcPr>
            <w:tcW w:w="1778" w:type="dxa"/>
            <w:vAlign w:val="center"/>
          </w:tcPr>
          <w:p w14:paraId="6A827D2F" w14:textId="77777777" w:rsidR="00292F65" w:rsidRPr="00292F65" w:rsidRDefault="00292F65" w:rsidP="00292F65">
            <w:pPr>
              <w:autoSpaceDE w:val="0"/>
              <w:autoSpaceDN w:val="0"/>
              <w:jc w:val="center"/>
              <w:rPr>
                <w:rFonts w:ascii="Times New Roman" w:eastAsia="仿宋_GB2312" w:hAnsi="仿宋_GB2312" w:cs="仿宋_GB2312"/>
                <w:kern w:val="0"/>
                <w:szCs w:val="21"/>
              </w:rPr>
            </w:pPr>
            <w:r w:rsidRPr="00292F65">
              <w:rPr>
                <w:rFonts w:ascii="仿宋_GB2312" w:eastAsia="仿宋_GB2312" w:hAnsi="仿宋_GB2312" w:cs="仿宋_GB2312" w:hint="eastAsia"/>
                <w:kern w:val="0"/>
                <w:sz w:val="24"/>
                <w:szCs w:val="21"/>
              </w:rPr>
              <w:t>一次加密区</w:t>
            </w:r>
          </w:p>
        </w:tc>
      </w:tr>
      <w:tr w:rsidR="00292F65" w:rsidRPr="00292F65" w14:paraId="2C77AA04" w14:textId="77777777" w:rsidTr="0090088D">
        <w:trPr>
          <w:trHeight w:val="420"/>
          <w:jc w:val="center"/>
        </w:trPr>
        <w:tc>
          <w:tcPr>
            <w:tcW w:w="711" w:type="dxa"/>
            <w:vMerge/>
            <w:vAlign w:val="center"/>
          </w:tcPr>
          <w:p w14:paraId="21BF1BFF"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3BA1D2D0" w14:textId="77777777" w:rsidR="00292F65" w:rsidRPr="00292F65" w:rsidRDefault="00292F65" w:rsidP="00292F65">
            <w:pPr>
              <w:autoSpaceDE w:val="0"/>
              <w:autoSpaceDN w:val="0"/>
              <w:spacing w:before="2" w:line="290" w:lineRule="exact"/>
              <w:ind w:right="259"/>
              <w:jc w:val="right"/>
              <w:rPr>
                <w:rFonts w:ascii="仿宋_GB2312" w:eastAsia="仿宋_GB2312" w:hAnsi="Times New Roman" w:cs="仿宋_GB2312"/>
                <w:kern w:val="0"/>
                <w:szCs w:val="21"/>
              </w:rPr>
            </w:pPr>
            <w:r w:rsidRPr="00292F65">
              <w:rPr>
                <w:rFonts w:ascii="仿宋_GB2312" w:eastAsia="仿宋_GB2312" w:hAnsi="Times New Roman" w:cs="仿宋_GB2312" w:hint="eastAsia"/>
                <w:kern w:val="0"/>
                <w:szCs w:val="21"/>
                <w:lang w:bidi="ar"/>
              </w:rPr>
              <w:t>13:</w:t>
            </w:r>
            <w:r w:rsidRPr="00292F65">
              <w:rPr>
                <w:rFonts w:ascii="仿宋_GB2312" w:eastAsia="仿宋_GB2312" w:hAnsi="Times New Roman" w:cs="仿宋_GB2312"/>
                <w:kern w:val="0"/>
                <w:szCs w:val="21"/>
                <w:lang w:bidi="ar"/>
              </w:rPr>
              <w:t>15</w:t>
            </w:r>
            <w:r w:rsidRPr="00292F65">
              <w:rPr>
                <w:rFonts w:ascii="仿宋_GB2312" w:eastAsia="仿宋_GB2312" w:hAnsi="Times New Roman" w:cs="仿宋_GB2312" w:hint="eastAsia"/>
                <w:kern w:val="0"/>
                <w:szCs w:val="21"/>
                <w:lang w:bidi="ar"/>
              </w:rPr>
              <w:t>～1</w:t>
            </w:r>
            <w:r w:rsidRPr="00292F65">
              <w:rPr>
                <w:rFonts w:ascii="仿宋_GB2312" w:eastAsia="仿宋_GB2312" w:hAnsi="Times New Roman" w:cs="仿宋_GB2312"/>
                <w:kern w:val="0"/>
                <w:szCs w:val="21"/>
                <w:lang w:bidi="ar"/>
              </w:rPr>
              <w:t>3</w:t>
            </w:r>
            <w:r w:rsidRPr="00292F65">
              <w:rPr>
                <w:rFonts w:ascii="仿宋_GB2312" w:eastAsia="仿宋_GB2312" w:hAnsi="Times New Roman" w:cs="仿宋_GB2312" w:hint="eastAsia"/>
                <w:kern w:val="0"/>
                <w:szCs w:val="21"/>
                <w:lang w:bidi="ar"/>
              </w:rPr>
              <w:t>:</w:t>
            </w:r>
            <w:r w:rsidRPr="00292F65">
              <w:rPr>
                <w:rFonts w:ascii="仿宋_GB2312" w:eastAsia="仿宋_GB2312" w:hAnsi="Times New Roman" w:cs="仿宋_GB2312"/>
                <w:kern w:val="0"/>
                <w:szCs w:val="21"/>
                <w:lang w:bidi="ar"/>
              </w:rPr>
              <w:t>3</w:t>
            </w:r>
            <w:r w:rsidRPr="00292F65">
              <w:rPr>
                <w:rFonts w:ascii="仿宋_GB2312" w:eastAsia="仿宋_GB2312" w:hAnsi="Times New Roman" w:cs="仿宋_GB2312" w:hint="eastAsia"/>
                <w:kern w:val="0"/>
                <w:szCs w:val="21"/>
                <w:lang w:bidi="ar"/>
              </w:rPr>
              <w:t>0</w:t>
            </w:r>
          </w:p>
        </w:tc>
        <w:tc>
          <w:tcPr>
            <w:tcW w:w="2556" w:type="dxa"/>
            <w:vAlign w:val="center"/>
          </w:tcPr>
          <w:p w14:paraId="4A2152D9" w14:textId="77777777" w:rsidR="00292F65" w:rsidRPr="00292F65" w:rsidRDefault="00292F65" w:rsidP="00292F65">
            <w:pPr>
              <w:autoSpaceDE w:val="0"/>
              <w:autoSpaceDN w:val="0"/>
              <w:spacing w:before="2" w:line="290" w:lineRule="exact"/>
              <w:ind w:left="63" w:right="57"/>
              <w:jc w:val="center"/>
              <w:rPr>
                <w:rFonts w:ascii="仿宋_GB2312" w:eastAsia="仿宋_GB2312" w:hAnsi="Times New Roman" w:cs="仿宋_GB2312"/>
                <w:kern w:val="0"/>
                <w:szCs w:val="21"/>
              </w:rPr>
            </w:pPr>
            <w:r w:rsidRPr="00292F65">
              <w:rPr>
                <w:rFonts w:ascii="仿宋_GB2312" w:eastAsia="仿宋_GB2312" w:hAnsi="仿宋_GB2312" w:cs="仿宋_GB2312" w:hint="eastAsia"/>
                <w:kern w:val="0"/>
                <w:sz w:val="24"/>
                <w:szCs w:val="21"/>
              </w:rPr>
              <w:t>二次加密（抽工位号）</w:t>
            </w:r>
          </w:p>
        </w:tc>
        <w:tc>
          <w:tcPr>
            <w:tcW w:w="1956" w:type="dxa"/>
            <w:vAlign w:val="center"/>
          </w:tcPr>
          <w:p w14:paraId="7B742E23" w14:textId="77777777" w:rsidR="00292F65" w:rsidRPr="00292F65" w:rsidRDefault="00292F65" w:rsidP="00292F65">
            <w:pPr>
              <w:autoSpaceDE w:val="0"/>
              <w:autoSpaceDN w:val="0"/>
              <w:spacing w:before="2" w:line="290" w:lineRule="exact"/>
              <w:ind w:left="33" w:right="23"/>
              <w:jc w:val="center"/>
              <w:rPr>
                <w:rFonts w:ascii="仿宋_GB2312" w:eastAsia="仿宋_GB2312" w:hAnsi="Times New Roman" w:cs="仿宋_GB2312"/>
                <w:kern w:val="0"/>
                <w:szCs w:val="21"/>
              </w:rPr>
            </w:pPr>
            <w:r w:rsidRPr="00292F65">
              <w:rPr>
                <w:rFonts w:ascii="仿宋_GB2312" w:eastAsia="仿宋_GB2312" w:hAnsi="仿宋_GB2312" w:cs="仿宋_GB2312" w:hint="eastAsia"/>
                <w:kern w:val="0"/>
                <w:sz w:val="24"/>
                <w:szCs w:val="21"/>
              </w:rPr>
              <w:t>参赛选手</w:t>
            </w:r>
          </w:p>
        </w:tc>
        <w:tc>
          <w:tcPr>
            <w:tcW w:w="1778" w:type="dxa"/>
            <w:vAlign w:val="center"/>
          </w:tcPr>
          <w:p w14:paraId="331AF6B7" w14:textId="77777777" w:rsidR="00292F65" w:rsidRPr="00292F65" w:rsidRDefault="00292F65" w:rsidP="00292F65">
            <w:pPr>
              <w:autoSpaceDE w:val="0"/>
              <w:autoSpaceDN w:val="0"/>
              <w:spacing w:before="2" w:line="290" w:lineRule="exact"/>
              <w:ind w:left="89" w:right="78"/>
              <w:jc w:val="center"/>
              <w:rPr>
                <w:rFonts w:ascii="仿宋_GB2312" w:eastAsia="仿宋_GB2312" w:hAnsi="Times New Roman" w:cs="仿宋_GB2312"/>
                <w:kern w:val="0"/>
                <w:szCs w:val="21"/>
              </w:rPr>
            </w:pPr>
            <w:r w:rsidRPr="00292F65">
              <w:rPr>
                <w:rFonts w:ascii="仿宋_GB2312" w:eastAsia="仿宋_GB2312" w:hAnsi="仿宋_GB2312" w:cs="仿宋_GB2312" w:hint="eastAsia"/>
                <w:kern w:val="0"/>
                <w:sz w:val="24"/>
                <w:szCs w:val="21"/>
              </w:rPr>
              <w:t>二次加密区</w:t>
            </w:r>
          </w:p>
        </w:tc>
      </w:tr>
      <w:tr w:rsidR="00292F65" w:rsidRPr="00292F65" w14:paraId="79CA9FEF" w14:textId="77777777" w:rsidTr="0090088D">
        <w:trPr>
          <w:trHeight w:val="622"/>
          <w:jc w:val="center"/>
        </w:trPr>
        <w:tc>
          <w:tcPr>
            <w:tcW w:w="711" w:type="dxa"/>
            <w:vMerge/>
            <w:vAlign w:val="center"/>
          </w:tcPr>
          <w:p w14:paraId="05C225A3"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042A8AF3" w14:textId="77777777" w:rsidR="00292F65" w:rsidRPr="00B11D0E" w:rsidRDefault="00292F65" w:rsidP="00292F65">
            <w:pPr>
              <w:autoSpaceDE w:val="0"/>
              <w:autoSpaceDN w:val="0"/>
              <w:spacing w:before="4" w:line="288" w:lineRule="exact"/>
              <w:ind w:right="259"/>
              <w:jc w:val="right"/>
              <w:rPr>
                <w:rFonts w:ascii="仿宋_GB2312" w:eastAsia="仿宋_GB2312" w:hAnsi="Times New Roman" w:cs="仿宋_GB2312"/>
                <w:kern w:val="0"/>
                <w:szCs w:val="21"/>
              </w:rPr>
            </w:pPr>
            <w:r w:rsidRPr="00B11D0E">
              <w:rPr>
                <w:rFonts w:ascii="仿宋_GB2312" w:eastAsia="仿宋_GB2312" w:hAnsi="Times New Roman" w:cs="仿宋_GB2312" w:hint="eastAsia"/>
                <w:kern w:val="0"/>
                <w:szCs w:val="21"/>
                <w:lang w:bidi="ar"/>
              </w:rPr>
              <w:t>1</w:t>
            </w:r>
            <w:r w:rsidRPr="00B11D0E">
              <w:rPr>
                <w:rFonts w:ascii="仿宋_GB2312" w:eastAsia="仿宋_GB2312" w:hAnsi="Times New Roman" w:cs="仿宋_GB2312"/>
                <w:kern w:val="0"/>
                <w:szCs w:val="21"/>
                <w:lang w:bidi="ar"/>
              </w:rPr>
              <w:t>3</w:t>
            </w:r>
            <w:r w:rsidRPr="00B11D0E">
              <w:rPr>
                <w:rFonts w:ascii="仿宋_GB2312" w:eastAsia="仿宋_GB2312" w:hAnsi="Times New Roman" w:cs="仿宋_GB2312" w:hint="eastAsia"/>
                <w:kern w:val="0"/>
                <w:szCs w:val="21"/>
                <w:lang w:bidi="ar"/>
              </w:rPr>
              <w:t>:30～1</w:t>
            </w:r>
            <w:r w:rsidRPr="00B11D0E">
              <w:rPr>
                <w:rFonts w:ascii="仿宋_GB2312" w:eastAsia="仿宋_GB2312" w:hAnsi="Times New Roman" w:cs="仿宋_GB2312"/>
                <w:kern w:val="0"/>
                <w:szCs w:val="21"/>
                <w:lang w:bidi="ar"/>
              </w:rPr>
              <w:t>5</w:t>
            </w:r>
            <w:r w:rsidRPr="00B11D0E">
              <w:rPr>
                <w:rFonts w:ascii="仿宋_GB2312" w:eastAsia="仿宋_GB2312" w:hAnsi="Times New Roman" w:cs="仿宋_GB2312" w:hint="eastAsia"/>
                <w:kern w:val="0"/>
                <w:szCs w:val="21"/>
                <w:lang w:bidi="ar"/>
              </w:rPr>
              <w:t>:00</w:t>
            </w:r>
          </w:p>
        </w:tc>
        <w:tc>
          <w:tcPr>
            <w:tcW w:w="2556" w:type="dxa"/>
            <w:vAlign w:val="center"/>
          </w:tcPr>
          <w:p w14:paraId="6F21509C" w14:textId="77777777" w:rsidR="00292F65" w:rsidRPr="00B11D0E" w:rsidRDefault="00292F65" w:rsidP="00292F65">
            <w:pPr>
              <w:autoSpaceDE w:val="0"/>
              <w:autoSpaceDN w:val="0"/>
              <w:spacing w:before="4" w:line="288" w:lineRule="exact"/>
              <w:ind w:left="63" w:right="57"/>
              <w:jc w:val="center"/>
              <w:rPr>
                <w:rFonts w:ascii="仿宋_GB2312" w:eastAsia="仿宋_GB2312" w:hAnsi="Times New Roman" w:cs="仿宋_GB2312"/>
                <w:kern w:val="0"/>
                <w:szCs w:val="21"/>
              </w:rPr>
            </w:pPr>
            <w:r w:rsidRPr="00B11D0E">
              <w:rPr>
                <w:rFonts w:ascii="仿宋_GB2312" w:eastAsia="仿宋_GB2312" w:hAnsi="宋体" w:hint="eastAsia"/>
                <w:bCs/>
                <w:szCs w:val="21"/>
              </w:rPr>
              <w:t>第二场比赛</w:t>
            </w:r>
          </w:p>
        </w:tc>
        <w:tc>
          <w:tcPr>
            <w:tcW w:w="1956" w:type="dxa"/>
            <w:vAlign w:val="center"/>
          </w:tcPr>
          <w:p w14:paraId="6C1E63AF" w14:textId="77777777" w:rsidR="00292F65" w:rsidRPr="00B11D0E" w:rsidRDefault="00292F65" w:rsidP="00292F65">
            <w:pPr>
              <w:autoSpaceDE w:val="0"/>
              <w:autoSpaceDN w:val="0"/>
              <w:spacing w:before="4" w:line="288" w:lineRule="exact"/>
              <w:ind w:left="33" w:right="23"/>
              <w:jc w:val="center"/>
              <w:rPr>
                <w:rFonts w:ascii="仿宋_GB2312" w:eastAsia="仿宋_GB2312" w:hAnsi="Times New Roman" w:cs="仿宋_GB2312"/>
                <w:kern w:val="0"/>
                <w:szCs w:val="21"/>
              </w:rPr>
            </w:pPr>
            <w:r w:rsidRPr="00B11D0E">
              <w:rPr>
                <w:rFonts w:ascii="仿宋_GB2312" w:eastAsia="仿宋_GB2312" w:hAnsi="Times New Roman" w:cs="仿宋_GB2312" w:hint="eastAsia"/>
                <w:kern w:val="0"/>
                <w:szCs w:val="21"/>
                <w:lang w:bidi="ar"/>
              </w:rPr>
              <w:t>参赛选手</w:t>
            </w:r>
          </w:p>
        </w:tc>
        <w:tc>
          <w:tcPr>
            <w:tcW w:w="1778" w:type="dxa"/>
            <w:vAlign w:val="center"/>
          </w:tcPr>
          <w:p w14:paraId="64E329E2" w14:textId="77777777" w:rsidR="00292F65" w:rsidRPr="00B11D0E" w:rsidRDefault="00292F65" w:rsidP="00292F65">
            <w:pPr>
              <w:autoSpaceDE w:val="0"/>
              <w:autoSpaceDN w:val="0"/>
              <w:spacing w:before="4" w:line="288" w:lineRule="exact"/>
              <w:ind w:left="89" w:right="78"/>
              <w:jc w:val="center"/>
              <w:rPr>
                <w:rFonts w:ascii="仿宋_GB2312" w:eastAsia="仿宋_GB2312" w:hAnsi="Times New Roman" w:cs="仿宋_GB2312"/>
                <w:kern w:val="0"/>
                <w:szCs w:val="21"/>
              </w:rPr>
            </w:pPr>
            <w:r w:rsidRPr="00B11D0E">
              <w:rPr>
                <w:rFonts w:ascii="仿宋_GB2312" w:eastAsia="仿宋_GB2312" w:hAnsi="Times New Roman" w:cs="仿宋_GB2312" w:hint="eastAsia"/>
                <w:kern w:val="0"/>
                <w:szCs w:val="21"/>
                <w:lang w:bidi="ar"/>
              </w:rPr>
              <w:t>竞赛场地</w:t>
            </w:r>
          </w:p>
        </w:tc>
      </w:tr>
      <w:tr w:rsidR="00292F65" w:rsidRPr="00292F65" w14:paraId="112130E7" w14:textId="77777777" w:rsidTr="0090088D">
        <w:trPr>
          <w:trHeight w:val="622"/>
          <w:jc w:val="center"/>
        </w:trPr>
        <w:tc>
          <w:tcPr>
            <w:tcW w:w="711" w:type="dxa"/>
            <w:vMerge/>
            <w:vAlign w:val="center"/>
          </w:tcPr>
          <w:p w14:paraId="6D66960C"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3973EE0" w14:textId="60C864C2"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1</w:t>
            </w:r>
            <w:r w:rsidR="006B3762"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w:t>
            </w:r>
            <w:r w:rsidR="006B3762"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p>
        </w:tc>
        <w:tc>
          <w:tcPr>
            <w:tcW w:w="2556" w:type="dxa"/>
            <w:vAlign w:val="center"/>
          </w:tcPr>
          <w:p w14:paraId="2C53DC3C"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组织第一场参赛选手乘车返回住宿酒店</w:t>
            </w:r>
          </w:p>
        </w:tc>
        <w:tc>
          <w:tcPr>
            <w:tcW w:w="1956" w:type="dxa"/>
            <w:vAlign w:val="center"/>
          </w:tcPr>
          <w:p w14:paraId="2834C0DE"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0AD7BAAD" w14:textId="77777777" w:rsidR="00292F65" w:rsidRPr="00B11D0E" w:rsidRDefault="00292F65" w:rsidP="00292F65">
            <w:pPr>
              <w:autoSpaceDE w:val="0"/>
              <w:spacing w:line="360" w:lineRule="exact"/>
              <w:jc w:val="center"/>
              <w:rPr>
                <w:rFonts w:ascii="仿宋_GB2312" w:eastAsia="仿宋_GB2312" w:hAnsi="Times New Roman" w:cs="仿宋_GB2312"/>
                <w:kern w:val="0"/>
                <w:szCs w:val="21"/>
                <w:lang w:bidi="ar"/>
              </w:rPr>
            </w:pPr>
            <w:r w:rsidRPr="00B11D0E">
              <w:rPr>
                <w:rFonts w:ascii="仿宋_GB2312" w:eastAsia="仿宋_GB2312" w:hAnsi="仿宋_GB2312" w:cs="仿宋_GB2312" w:hint="eastAsia"/>
                <w:szCs w:val="21"/>
              </w:rPr>
              <w:t>学校乘车点</w:t>
            </w:r>
          </w:p>
        </w:tc>
      </w:tr>
      <w:tr w:rsidR="00292F65" w:rsidRPr="00292F65" w14:paraId="77891F6A" w14:textId="77777777" w:rsidTr="0090088D">
        <w:trPr>
          <w:trHeight w:val="622"/>
          <w:jc w:val="center"/>
        </w:trPr>
        <w:tc>
          <w:tcPr>
            <w:tcW w:w="711" w:type="dxa"/>
            <w:vMerge/>
            <w:vAlign w:val="center"/>
          </w:tcPr>
          <w:p w14:paraId="415DCE48"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6BF7B1E"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15:00-18:00</w:t>
            </w:r>
          </w:p>
        </w:tc>
        <w:tc>
          <w:tcPr>
            <w:tcW w:w="2556" w:type="dxa"/>
            <w:vAlign w:val="center"/>
          </w:tcPr>
          <w:p w14:paraId="3AE31B5F"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评分、设备调试</w:t>
            </w:r>
          </w:p>
        </w:tc>
        <w:tc>
          <w:tcPr>
            <w:tcW w:w="1956" w:type="dxa"/>
            <w:vAlign w:val="center"/>
          </w:tcPr>
          <w:p w14:paraId="359DCD73"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裁判</w:t>
            </w:r>
          </w:p>
        </w:tc>
        <w:tc>
          <w:tcPr>
            <w:tcW w:w="1778" w:type="dxa"/>
            <w:vAlign w:val="center"/>
          </w:tcPr>
          <w:p w14:paraId="01DF88A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kern w:val="0"/>
                <w:szCs w:val="21"/>
                <w:lang w:bidi="ar"/>
              </w:rPr>
              <w:t>竞赛场地</w:t>
            </w:r>
          </w:p>
        </w:tc>
      </w:tr>
      <w:tr w:rsidR="00292F65" w:rsidRPr="00292F65" w14:paraId="75D59286" w14:textId="77777777" w:rsidTr="0090088D">
        <w:trPr>
          <w:trHeight w:val="622"/>
          <w:jc w:val="center"/>
        </w:trPr>
        <w:tc>
          <w:tcPr>
            <w:tcW w:w="711" w:type="dxa"/>
            <w:vMerge/>
            <w:vAlign w:val="center"/>
          </w:tcPr>
          <w:p w14:paraId="628715AD"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73577B77" w14:textId="25739835"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1</w:t>
            </w:r>
            <w:r w:rsidR="006B3762" w:rsidRPr="00B11D0E">
              <w:rPr>
                <w:rFonts w:ascii="仿宋_GB2312" w:eastAsia="仿宋_GB2312" w:hAnsi="仿宋_GB2312" w:cs="仿宋_GB2312"/>
                <w:szCs w:val="21"/>
              </w:rPr>
              <w:t>5</w:t>
            </w:r>
            <w:r w:rsidRPr="00B11D0E">
              <w:rPr>
                <w:rFonts w:ascii="仿宋_GB2312" w:eastAsia="仿宋_GB2312" w:hAnsi="仿宋_GB2312" w:cs="仿宋_GB2312" w:hint="eastAsia"/>
                <w:szCs w:val="21"/>
              </w:rPr>
              <w:t>:</w:t>
            </w:r>
            <w:r w:rsidR="006B3762"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p>
        </w:tc>
        <w:tc>
          <w:tcPr>
            <w:tcW w:w="2556" w:type="dxa"/>
            <w:vAlign w:val="center"/>
          </w:tcPr>
          <w:p w14:paraId="7E287A7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组织第二场参赛选手乘车返回住宿酒店</w:t>
            </w:r>
          </w:p>
        </w:tc>
        <w:tc>
          <w:tcPr>
            <w:tcW w:w="1956" w:type="dxa"/>
            <w:vAlign w:val="center"/>
          </w:tcPr>
          <w:p w14:paraId="71EF1958"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7CAC376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学校乘车点</w:t>
            </w:r>
          </w:p>
        </w:tc>
      </w:tr>
      <w:tr w:rsidR="00292F65" w:rsidRPr="00292F65" w14:paraId="12CED261" w14:textId="77777777" w:rsidTr="0090088D">
        <w:trPr>
          <w:trHeight w:val="622"/>
          <w:jc w:val="center"/>
        </w:trPr>
        <w:tc>
          <w:tcPr>
            <w:tcW w:w="711" w:type="dxa"/>
            <w:vMerge w:val="restart"/>
            <w:vAlign w:val="center"/>
          </w:tcPr>
          <w:p w14:paraId="1D631C7D" w14:textId="77777777" w:rsidR="00292F65" w:rsidRPr="00292F65" w:rsidRDefault="00292F65" w:rsidP="00292F65">
            <w:pPr>
              <w:spacing w:before="183" w:line="242" w:lineRule="auto"/>
              <w:ind w:left="107" w:right="32"/>
              <w:jc w:val="center"/>
              <w:rPr>
                <w:rFonts w:ascii="仿宋_GB2312" w:eastAsia="仿宋_GB2312" w:hAnsi="仿宋_GB2312" w:cs="仿宋_GB2312"/>
                <w:szCs w:val="21"/>
              </w:rPr>
            </w:pPr>
            <w:r w:rsidRPr="00292F65">
              <w:rPr>
                <w:rFonts w:ascii="仿宋_GB2312" w:eastAsia="仿宋_GB2312" w:hAnsi="仿宋_GB2312" w:cs="仿宋_GB2312" w:hint="eastAsia"/>
                <w:szCs w:val="21"/>
              </w:rPr>
              <w:t>6.</w:t>
            </w:r>
            <w:r w:rsidRPr="00292F65">
              <w:rPr>
                <w:rFonts w:ascii="仿宋_GB2312" w:eastAsia="仿宋_GB2312" w:hAnsi="仿宋_GB2312" w:cs="仿宋_GB2312"/>
                <w:szCs w:val="21"/>
              </w:rPr>
              <w:t>30</w:t>
            </w:r>
          </w:p>
        </w:tc>
        <w:tc>
          <w:tcPr>
            <w:tcW w:w="1896" w:type="dxa"/>
            <w:vAlign w:val="center"/>
          </w:tcPr>
          <w:p w14:paraId="7E4899F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szCs w:val="21"/>
              </w:rPr>
              <w:t>7</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p>
        </w:tc>
        <w:tc>
          <w:tcPr>
            <w:tcW w:w="2556" w:type="dxa"/>
            <w:vAlign w:val="center"/>
          </w:tcPr>
          <w:p w14:paraId="424849B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参赛队在住宿酒店门口集合，乘车前往竞赛场地</w:t>
            </w:r>
          </w:p>
        </w:tc>
        <w:tc>
          <w:tcPr>
            <w:tcW w:w="1956" w:type="dxa"/>
            <w:vAlign w:val="center"/>
          </w:tcPr>
          <w:p w14:paraId="6A3FC99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2C249758"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住宿酒店</w:t>
            </w:r>
          </w:p>
        </w:tc>
      </w:tr>
      <w:tr w:rsidR="00292F65" w:rsidRPr="00292F65" w14:paraId="298CCA56" w14:textId="77777777" w:rsidTr="0090088D">
        <w:trPr>
          <w:trHeight w:val="384"/>
          <w:jc w:val="center"/>
        </w:trPr>
        <w:tc>
          <w:tcPr>
            <w:tcW w:w="711" w:type="dxa"/>
            <w:vMerge/>
            <w:vAlign w:val="center"/>
          </w:tcPr>
          <w:p w14:paraId="23698AB0"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22FA454D"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7:</w:t>
            </w:r>
            <w:r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r w:rsidRPr="00B11D0E">
              <w:rPr>
                <w:rFonts w:ascii="仿宋_GB2312" w:eastAsia="仿宋_GB2312" w:hAnsi="仿宋_GB2312" w:cs="仿宋_GB2312"/>
                <w:szCs w:val="21"/>
              </w:rPr>
              <w:t>8</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00</w:t>
            </w:r>
          </w:p>
        </w:tc>
        <w:tc>
          <w:tcPr>
            <w:tcW w:w="2556" w:type="dxa"/>
            <w:vAlign w:val="center"/>
          </w:tcPr>
          <w:p w14:paraId="764159C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按照引导牌排好顺序</w:t>
            </w:r>
          </w:p>
        </w:tc>
        <w:tc>
          <w:tcPr>
            <w:tcW w:w="1956" w:type="dxa"/>
            <w:vAlign w:val="center"/>
          </w:tcPr>
          <w:p w14:paraId="441D6FE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385B81B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广场</w:t>
            </w:r>
          </w:p>
        </w:tc>
      </w:tr>
      <w:tr w:rsidR="00292F65" w:rsidRPr="00292F65" w14:paraId="747C3389" w14:textId="77777777" w:rsidTr="0090088D">
        <w:trPr>
          <w:trHeight w:val="622"/>
          <w:jc w:val="center"/>
        </w:trPr>
        <w:tc>
          <w:tcPr>
            <w:tcW w:w="711" w:type="dxa"/>
            <w:vMerge/>
            <w:vAlign w:val="center"/>
          </w:tcPr>
          <w:p w14:paraId="193B1232"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0A35D08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szCs w:val="21"/>
              </w:rPr>
              <w:t>8</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r w:rsidRPr="00B11D0E">
              <w:rPr>
                <w:rFonts w:ascii="仿宋_GB2312" w:eastAsia="仿宋_GB2312" w:hAnsi="仿宋_GB2312" w:cs="仿宋_GB2312"/>
                <w:szCs w:val="21"/>
              </w:rPr>
              <w:t>13</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p>
        </w:tc>
        <w:tc>
          <w:tcPr>
            <w:tcW w:w="2556" w:type="dxa"/>
            <w:vAlign w:val="center"/>
          </w:tcPr>
          <w:p w14:paraId="4D8E502B"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第二场选手隔离</w:t>
            </w:r>
          </w:p>
        </w:tc>
        <w:tc>
          <w:tcPr>
            <w:tcW w:w="1956" w:type="dxa"/>
            <w:vAlign w:val="center"/>
          </w:tcPr>
          <w:p w14:paraId="67A65C2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参赛选手</w:t>
            </w:r>
          </w:p>
        </w:tc>
        <w:tc>
          <w:tcPr>
            <w:tcW w:w="1778" w:type="dxa"/>
            <w:vAlign w:val="center"/>
          </w:tcPr>
          <w:p w14:paraId="74296E5F"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隔离室</w:t>
            </w:r>
          </w:p>
        </w:tc>
      </w:tr>
      <w:tr w:rsidR="00292F65" w:rsidRPr="00292F65" w14:paraId="5E8300C9" w14:textId="77777777" w:rsidTr="0090088D">
        <w:trPr>
          <w:trHeight w:val="622"/>
          <w:jc w:val="center"/>
        </w:trPr>
        <w:tc>
          <w:tcPr>
            <w:tcW w:w="711" w:type="dxa"/>
            <w:vMerge/>
            <w:vAlign w:val="center"/>
          </w:tcPr>
          <w:p w14:paraId="5BD206E1"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235EC62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szCs w:val="21"/>
              </w:rPr>
              <w:t>8</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0～8:</w:t>
            </w:r>
            <w:r w:rsidRPr="00B11D0E">
              <w:rPr>
                <w:rFonts w:ascii="仿宋_GB2312" w:eastAsia="仿宋_GB2312" w:hAnsi="仿宋_GB2312" w:cs="仿宋_GB2312"/>
                <w:szCs w:val="21"/>
              </w:rPr>
              <w:t>15</w:t>
            </w:r>
          </w:p>
        </w:tc>
        <w:tc>
          <w:tcPr>
            <w:tcW w:w="2556" w:type="dxa"/>
            <w:vAlign w:val="center"/>
          </w:tcPr>
          <w:p w14:paraId="05E5571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第一场大赛检录进场</w:t>
            </w:r>
          </w:p>
          <w:p w14:paraId="4A49A274"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一次加密（抽序号）</w:t>
            </w:r>
          </w:p>
        </w:tc>
        <w:tc>
          <w:tcPr>
            <w:tcW w:w="1956" w:type="dxa"/>
            <w:vAlign w:val="center"/>
          </w:tcPr>
          <w:p w14:paraId="05EA2B5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参赛选手</w:t>
            </w:r>
          </w:p>
        </w:tc>
        <w:tc>
          <w:tcPr>
            <w:tcW w:w="1778" w:type="dxa"/>
            <w:vAlign w:val="center"/>
          </w:tcPr>
          <w:p w14:paraId="038D4B0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一次加密区</w:t>
            </w:r>
          </w:p>
        </w:tc>
      </w:tr>
      <w:tr w:rsidR="00292F65" w:rsidRPr="00292F65" w14:paraId="517D33A9" w14:textId="77777777" w:rsidTr="0090088D">
        <w:trPr>
          <w:trHeight w:val="622"/>
          <w:jc w:val="center"/>
        </w:trPr>
        <w:tc>
          <w:tcPr>
            <w:tcW w:w="711" w:type="dxa"/>
            <w:vMerge/>
            <w:vAlign w:val="center"/>
          </w:tcPr>
          <w:p w14:paraId="62C20B4A"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93801C8"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8:</w:t>
            </w:r>
            <w:r w:rsidRPr="00B11D0E">
              <w:rPr>
                <w:rFonts w:ascii="仿宋_GB2312" w:eastAsia="仿宋_GB2312" w:hAnsi="仿宋_GB2312" w:cs="仿宋_GB2312"/>
                <w:szCs w:val="21"/>
              </w:rPr>
              <w:t>15</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8</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p>
        </w:tc>
        <w:tc>
          <w:tcPr>
            <w:tcW w:w="2556" w:type="dxa"/>
            <w:vAlign w:val="center"/>
          </w:tcPr>
          <w:p w14:paraId="04A91EB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二次加密（抽工位号）</w:t>
            </w:r>
          </w:p>
        </w:tc>
        <w:tc>
          <w:tcPr>
            <w:tcW w:w="1956" w:type="dxa"/>
            <w:vAlign w:val="center"/>
          </w:tcPr>
          <w:p w14:paraId="670C09C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参赛选手</w:t>
            </w:r>
          </w:p>
        </w:tc>
        <w:tc>
          <w:tcPr>
            <w:tcW w:w="1778" w:type="dxa"/>
            <w:vAlign w:val="center"/>
          </w:tcPr>
          <w:p w14:paraId="53DFF314"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二次加密区</w:t>
            </w:r>
          </w:p>
        </w:tc>
      </w:tr>
      <w:tr w:rsidR="00292F65" w:rsidRPr="00292F65" w14:paraId="79500331" w14:textId="77777777" w:rsidTr="0090088D">
        <w:trPr>
          <w:trHeight w:val="622"/>
          <w:jc w:val="center"/>
        </w:trPr>
        <w:tc>
          <w:tcPr>
            <w:tcW w:w="711" w:type="dxa"/>
            <w:vMerge/>
            <w:vAlign w:val="center"/>
          </w:tcPr>
          <w:p w14:paraId="4B33BBBA"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AB5A68A"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8:</w:t>
            </w:r>
            <w:r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r w:rsidRPr="00B11D0E">
              <w:rPr>
                <w:rFonts w:ascii="仿宋_GB2312" w:eastAsia="仿宋_GB2312" w:hAnsi="仿宋_GB2312" w:cs="仿宋_GB2312"/>
                <w:szCs w:val="21"/>
              </w:rPr>
              <w:t>10</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p>
        </w:tc>
        <w:tc>
          <w:tcPr>
            <w:tcW w:w="2556" w:type="dxa"/>
            <w:vAlign w:val="center"/>
          </w:tcPr>
          <w:p w14:paraId="45C2B90D"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第一场比赛</w:t>
            </w:r>
          </w:p>
        </w:tc>
        <w:tc>
          <w:tcPr>
            <w:tcW w:w="1956" w:type="dxa"/>
            <w:vAlign w:val="center"/>
          </w:tcPr>
          <w:p w14:paraId="5A41F50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参赛选手</w:t>
            </w:r>
          </w:p>
        </w:tc>
        <w:tc>
          <w:tcPr>
            <w:tcW w:w="1778" w:type="dxa"/>
            <w:vAlign w:val="center"/>
          </w:tcPr>
          <w:p w14:paraId="2F62B895"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竞赛场地</w:t>
            </w:r>
          </w:p>
        </w:tc>
      </w:tr>
      <w:tr w:rsidR="00292F65" w:rsidRPr="00292F65" w14:paraId="7FF62F1D" w14:textId="77777777" w:rsidTr="0090088D">
        <w:trPr>
          <w:trHeight w:val="622"/>
          <w:jc w:val="center"/>
        </w:trPr>
        <w:tc>
          <w:tcPr>
            <w:tcW w:w="711" w:type="dxa"/>
            <w:vMerge/>
            <w:vAlign w:val="center"/>
          </w:tcPr>
          <w:p w14:paraId="0D97718E"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05EC06B8"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szCs w:val="21"/>
              </w:rPr>
              <w:t>10</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r w:rsidRPr="00B11D0E">
              <w:rPr>
                <w:rFonts w:ascii="仿宋_GB2312" w:eastAsia="仿宋_GB2312" w:hAnsi="仿宋_GB2312" w:cs="仿宋_GB2312"/>
                <w:szCs w:val="21"/>
              </w:rPr>
              <w:t>13</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p>
        </w:tc>
        <w:tc>
          <w:tcPr>
            <w:tcW w:w="2556" w:type="dxa"/>
            <w:vAlign w:val="center"/>
          </w:tcPr>
          <w:p w14:paraId="4ACA61D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评分、设备调试</w:t>
            </w:r>
          </w:p>
        </w:tc>
        <w:tc>
          <w:tcPr>
            <w:tcW w:w="1956" w:type="dxa"/>
            <w:vAlign w:val="center"/>
          </w:tcPr>
          <w:p w14:paraId="51173F6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裁判</w:t>
            </w:r>
          </w:p>
        </w:tc>
        <w:tc>
          <w:tcPr>
            <w:tcW w:w="1778" w:type="dxa"/>
            <w:vAlign w:val="center"/>
          </w:tcPr>
          <w:p w14:paraId="03E84044"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竞赛场地</w:t>
            </w:r>
          </w:p>
        </w:tc>
      </w:tr>
      <w:tr w:rsidR="00292F65" w:rsidRPr="00292F65" w14:paraId="00825FD9" w14:textId="77777777" w:rsidTr="0090088D">
        <w:trPr>
          <w:trHeight w:val="326"/>
          <w:jc w:val="center"/>
        </w:trPr>
        <w:tc>
          <w:tcPr>
            <w:tcW w:w="711" w:type="dxa"/>
            <w:vMerge/>
            <w:vAlign w:val="center"/>
          </w:tcPr>
          <w:p w14:paraId="227A7781"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F474F0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11:30～13:00</w:t>
            </w:r>
          </w:p>
        </w:tc>
        <w:tc>
          <w:tcPr>
            <w:tcW w:w="2556" w:type="dxa"/>
            <w:vAlign w:val="center"/>
          </w:tcPr>
          <w:p w14:paraId="7DAF9E19"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午餐</w:t>
            </w:r>
          </w:p>
        </w:tc>
        <w:tc>
          <w:tcPr>
            <w:tcW w:w="1956" w:type="dxa"/>
            <w:vAlign w:val="center"/>
          </w:tcPr>
          <w:p w14:paraId="55512E20" w14:textId="77777777" w:rsidR="00292F65" w:rsidRPr="00B11D0E" w:rsidRDefault="00292F65" w:rsidP="00292F65">
            <w:pPr>
              <w:autoSpaceDE w:val="0"/>
              <w:autoSpaceDN w:val="0"/>
              <w:spacing w:before="2"/>
              <w:ind w:left="33" w:right="23"/>
              <w:jc w:val="center"/>
              <w:rPr>
                <w:rFonts w:ascii="仿宋_GB2312" w:eastAsia="仿宋_GB2312" w:hAnsi="Times New Roman" w:cs="仿宋_GB2312"/>
                <w:kern w:val="0"/>
                <w:szCs w:val="21"/>
              </w:rPr>
            </w:pPr>
            <w:r w:rsidRPr="00B11D0E">
              <w:rPr>
                <w:rFonts w:ascii="仿宋_GB2312" w:eastAsia="仿宋_GB2312" w:hAnsi="Times New Roman" w:cs="仿宋_GB2312" w:hint="eastAsia"/>
                <w:kern w:val="0"/>
                <w:szCs w:val="21"/>
                <w:lang w:bidi="ar"/>
              </w:rPr>
              <w:t>参赛选手（含被隔离选手）、裁判</w:t>
            </w:r>
          </w:p>
          <w:p w14:paraId="2663640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工作人员</w:t>
            </w:r>
          </w:p>
        </w:tc>
        <w:tc>
          <w:tcPr>
            <w:tcW w:w="1778" w:type="dxa"/>
            <w:vAlign w:val="center"/>
          </w:tcPr>
          <w:p w14:paraId="4E006729" w14:textId="77777777" w:rsidR="00292F65" w:rsidRPr="00B11D0E" w:rsidRDefault="00292F65" w:rsidP="00292F65">
            <w:pPr>
              <w:autoSpaceDE w:val="0"/>
              <w:spacing w:line="360" w:lineRule="exact"/>
              <w:jc w:val="center"/>
              <w:rPr>
                <w:rFonts w:ascii="仿宋_GB2312" w:eastAsia="仿宋_GB2312" w:hAnsi="仿宋_GB2312" w:cs="仿宋_GB2312"/>
                <w:szCs w:val="21"/>
              </w:rPr>
            </w:pPr>
          </w:p>
        </w:tc>
      </w:tr>
      <w:tr w:rsidR="00292F65" w:rsidRPr="00292F65" w14:paraId="7D8682CC" w14:textId="77777777" w:rsidTr="0090088D">
        <w:trPr>
          <w:trHeight w:val="326"/>
          <w:jc w:val="center"/>
        </w:trPr>
        <w:tc>
          <w:tcPr>
            <w:tcW w:w="711" w:type="dxa"/>
            <w:vMerge/>
            <w:vAlign w:val="center"/>
          </w:tcPr>
          <w:p w14:paraId="24A3B40B"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373EC3EB"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1</w:t>
            </w:r>
            <w:r w:rsidRPr="00B11D0E">
              <w:rPr>
                <w:rFonts w:ascii="仿宋_GB2312" w:eastAsia="仿宋_GB2312" w:hAnsi="Times New Roman" w:cs="仿宋_GB2312"/>
                <w:szCs w:val="21"/>
                <w:lang w:bidi="ar"/>
              </w:rPr>
              <w:t>3</w:t>
            </w:r>
            <w:r w:rsidRPr="00B11D0E">
              <w:rPr>
                <w:rFonts w:ascii="仿宋_GB2312" w:eastAsia="仿宋_GB2312" w:hAnsi="Times New Roman" w:cs="仿宋_GB2312" w:hint="eastAsia"/>
                <w:szCs w:val="21"/>
                <w:lang w:bidi="ar"/>
              </w:rPr>
              <w:t>:</w:t>
            </w:r>
            <w:r w:rsidRPr="00B11D0E">
              <w:rPr>
                <w:rFonts w:ascii="仿宋_GB2312" w:eastAsia="仿宋_GB2312" w:hAnsi="Times New Roman" w:cs="仿宋_GB2312"/>
                <w:szCs w:val="21"/>
                <w:lang w:bidi="ar"/>
              </w:rPr>
              <w:t>0</w:t>
            </w:r>
            <w:r w:rsidRPr="00B11D0E">
              <w:rPr>
                <w:rFonts w:ascii="仿宋_GB2312" w:eastAsia="仿宋_GB2312" w:hAnsi="Times New Roman" w:cs="仿宋_GB2312" w:hint="eastAsia"/>
                <w:szCs w:val="21"/>
                <w:lang w:bidi="ar"/>
              </w:rPr>
              <w:t>0～13:</w:t>
            </w:r>
            <w:r w:rsidRPr="00B11D0E">
              <w:rPr>
                <w:rFonts w:ascii="仿宋_GB2312" w:eastAsia="仿宋_GB2312" w:hAnsi="Times New Roman" w:cs="仿宋_GB2312"/>
                <w:szCs w:val="21"/>
                <w:lang w:bidi="ar"/>
              </w:rPr>
              <w:t>15</w:t>
            </w:r>
          </w:p>
        </w:tc>
        <w:tc>
          <w:tcPr>
            <w:tcW w:w="2556" w:type="dxa"/>
            <w:vAlign w:val="center"/>
          </w:tcPr>
          <w:p w14:paraId="7DEEDD01"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第二场大赛检录进场</w:t>
            </w:r>
          </w:p>
          <w:p w14:paraId="4FA17496"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一次加密（抽序号）</w:t>
            </w:r>
          </w:p>
        </w:tc>
        <w:tc>
          <w:tcPr>
            <w:tcW w:w="1956" w:type="dxa"/>
            <w:vAlign w:val="center"/>
          </w:tcPr>
          <w:p w14:paraId="000276D6"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参赛选手</w:t>
            </w:r>
          </w:p>
        </w:tc>
        <w:tc>
          <w:tcPr>
            <w:tcW w:w="1778" w:type="dxa"/>
            <w:vAlign w:val="center"/>
          </w:tcPr>
          <w:p w14:paraId="7995A92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一次加密区</w:t>
            </w:r>
          </w:p>
        </w:tc>
      </w:tr>
      <w:tr w:rsidR="00292F65" w:rsidRPr="00292F65" w14:paraId="16F266FD" w14:textId="77777777" w:rsidTr="0090088D">
        <w:trPr>
          <w:trHeight w:val="326"/>
          <w:jc w:val="center"/>
        </w:trPr>
        <w:tc>
          <w:tcPr>
            <w:tcW w:w="711" w:type="dxa"/>
            <w:vMerge/>
            <w:vAlign w:val="center"/>
          </w:tcPr>
          <w:p w14:paraId="2C54C711"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B65B3DD"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13:</w:t>
            </w:r>
            <w:r w:rsidRPr="00B11D0E">
              <w:rPr>
                <w:rFonts w:ascii="仿宋_GB2312" w:eastAsia="仿宋_GB2312" w:hAnsi="Times New Roman" w:cs="仿宋_GB2312"/>
                <w:szCs w:val="21"/>
                <w:lang w:bidi="ar"/>
              </w:rPr>
              <w:t>15</w:t>
            </w:r>
            <w:r w:rsidRPr="00B11D0E">
              <w:rPr>
                <w:rFonts w:ascii="仿宋_GB2312" w:eastAsia="仿宋_GB2312" w:hAnsi="Times New Roman" w:cs="仿宋_GB2312" w:hint="eastAsia"/>
                <w:szCs w:val="21"/>
                <w:lang w:bidi="ar"/>
              </w:rPr>
              <w:t>～1</w:t>
            </w:r>
            <w:r w:rsidRPr="00B11D0E">
              <w:rPr>
                <w:rFonts w:ascii="仿宋_GB2312" w:eastAsia="仿宋_GB2312" w:hAnsi="Times New Roman" w:cs="仿宋_GB2312"/>
                <w:szCs w:val="21"/>
                <w:lang w:bidi="ar"/>
              </w:rPr>
              <w:t>3</w:t>
            </w:r>
            <w:r w:rsidRPr="00B11D0E">
              <w:rPr>
                <w:rFonts w:ascii="仿宋_GB2312" w:eastAsia="仿宋_GB2312" w:hAnsi="Times New Roman" w:cs="仿宋_GB2312" w:hint="eastAsia"/>
                <w:szCs w:val="21"/>
                <w:lang w:bidi="ar"/>
              </w:rPr>
              <w:t>:</w:t>
            </w:r>
            <w:r w:rsidRPr="00B11D0E">
              <w:rPr>
                <w:rFonts w:ascii="仿宋_GB2312" w:eastAsia="仿宋_GB2312" w:hAnsi="Times New Roman" w:cs="仿宋_GB2312"/>
                <w:szCs w:val="21"/>
                <w:lang w:bidi="ar"/>
              </w:rPr>
              <w:t>3</w:t>
            </w:r>
            <w:r w:rsidRPr="00B11D0E">
              <w:rPr>
                <w:rFonts w:ascii="仿宋_GB2312" w:eastAsia="仿宋_GB2312" w:hAnsi="Times New Roman" w:cs="仿宋_GB2312" w:hint="eastAsia"/>
                <w:szCs w:val="21"/>
                <w:lang w:bidi="ar"/>
              </w:rPr>
              <w:t>0</w:t>
            </w:r>
          </w:p>
        </w:tc>
        <w:tc>
          <w:tcPr>
            <w:tcW w:w="2556" w:type="dxa"/>
            <w:vAlign w:val="center"/>
          </w:tcPr>
          <w:p w14:paraId="17B1F337"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二次加密（抽工位号）</w:t>
            </w:r>
          </w:p>
        </w:tc>
        <w:tc>
          <w:tcPr>
            <w:tcW w:w="1956" w:type="dxa"/>
            <w:vAlign w:val="center"/>
          </w:tcPr>
          <w:p w14:paraId="20CC34DD"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参赛选手</w:t>
            </w:r>
          </w:p>
        </w:tc>
        <w:tc>
          <w:tcPr>
            <w:tcW w:w="1778" w:type="dxa"/>
            <w:vAlign w:val="center"/>
          </w:tcPr>
          <w:p w14:paraId="5514B86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二次加密区</w:t>
            </w:r>
          </w:p>
        </w:tc>
      </w:tr>
      <w:tr w:rsidR="00292F65" w:rsidRPr="00292F65" w14:paraId="1BAB37EA" w14:textId="77777777" w:rsidTr="0090088D">
        <w:trPr>
          <w:trHeight w:val="326"/>
          <w:jc w:val="center"/>
        </w:trPr>
        <w:tc>
          <w:tcPr>
            <w:tcW w:w="711" w:type="dxa"/>
            <w:vMerge/>
            <w:vAlign w:val="center"/>
          </w:tcPr>
          <w:p w14:paraId="6C65B426"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14BD1782"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1</w:t>
            </w:r>
            <w:r w:rsidRPr="00B11D0E">
              <w:rPr>
                <w:rFonts w:ascii="仿宋_GB2312" w:eastAsia="仿宋_GB2312" w:hAnsi="Times New Roman" w:cs="仿宋_GB2312"/>
                <w:szCs w:val="21"/>
                <w:lang w:bidi="ar"/>
              </w:rPr>
              <w:t>3</w:t>
            </w:r>
            <w:r w:rsidRPr="00B11D0E">
              <w:rPr>
                <w:rFonts w:ascii="仿宋_GB2312" w:eastAsia="仿宋_GB2312" w:hAnsi="Times New Roman" w:cs="仿宋_GB2312" w:hint="eastAsia"/>
                <w:szCs w:val="21"/>
                <w:lang w:bidi="ar"/>
              </w:rPr>
              <w:t>:30～1</w:t>
            </w:r>
            <w:r w:rsidRPr="00B11D0E">
              <w:rPr>
                <w:rFonts w:ascii="仿宋_GB2312" w:eastAsia="仿宋_GB2312" w:hAnsi="Times New Roman" w:cs="仿宋_GB2312"/>
                <w:szCs w:val="21"/>
                <w:lang w:bidi="ar"/>
              </w:rPr>
              <w:t>5</w:t>
            </w:r>
            <w:r w:rsidRPr="00B11D0E">
              <w:rPr>
                <w:rFonts w:ascii="仿宋_GB2312" w:eastAsia="仿宋_GB2312" w:hAnsi="Times New Roman" w:cs="仿宋_GB2312" w:hint="eastAsia"/>
                <w:szCs w:val="21"/>
                <w:lang w:bidi="ar"/>
              </w:rPr>
              <w:t>:00</w:t>
            </w:r>
          </w:p>
        </w:tc>
        <w:tc>
          <w:tcPr>
            <w:tcW w:w="2556" w:type="dxa"/>
            <w:vAlign w:val="center"/>
          </w:tcPr>
          <w:p w14:paraId="353B99E3"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宋体" w:hint="eastAsia"/>
                <w:bCs/>
                <w:szCs w:val="21"/>
              </w:rPr>
              <w:t>第二场比赛</w:t>
            </w:r>
          </w:p>
        </w:tc>
        <w:tc>
          <w:tcPr>
            <w:tcW w:w="1956" w:type="dxa"/>
            <w:vAlign w:val="center"/>
          </w:tcPr>
          <w:p w14:paraId="4A8B7421"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参赛选手</w:t>
            </w:r>
          </w:p>
        </w:tc>
        <w:tc>
          <w:tcPr>
            <w:tcW w:w="1778" w:type="dxa"/>
            <w:vAlign w:val="center"/>
          </w:tcPr>
          <w:p w14:paraId="62F2E795"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szCs w:val="21"/>
                <w:lang w:bidi="ar"/>
              </w:rPr>
              <w:t>竞赛场地</w:t>
            </w:r>
          </w:p>
        </w:tc>
      </w:tr>
      <w:tr w:rsidR="00292F65" w:rsidRPr="00292F65" w14:paraId="0D23F842" w14:textId="77777777" w:rsidTr="0090088D">
        <w:trPr>
          <w:trHeight w:val="326"/>
          <w:jc w:val="center"/>
        </w:trPr>
        <w:tc>
          <w:tcPr>
            <w:tcW w:w="711" w:type="dxa"/>
            <w:vMerge/>
            <w:vAlign w:val="center"/>
          </w:tcPr>
          <w:p w14:paraId="128CDE5B"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13B1470" w14:textId="12D443CA"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1</w:t>
            </w:r>
            <w:r w:rsidR="00B11D0E"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w:t>
            </w:r>
            <w:r w:rsidR="00B11D0E"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p>
        </w:tc>
        <w:tc>
          <w:tcPr>
            <w:tcW w:w="2556" w:type="dxa"/>
            <w:vAlign w:val="center"/>
          </w:tcPr>
          <w:p w14:paraId="128BDC31"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组织第一场参赛选手乘车返回住宿酒店</w:t>
            </w:r>
          </w:p>
        </w:tc>
        <w:tc>
          <w:tcPr>
            <w:tcW w:w="1956" w:type="dxa"/>
            <w:vAlign w:val="center"/>
          </w:tcPr>
          <w:p w14:paraId="1A8AEC90"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5EA222F5"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学校乘车点</w:t>
            </w:r>
          </w:p>
        </w:tc>
      </w:tr>
      <w:tr w:rsidR="00292F65" w:rsidRPr="00292F65" w14:paraId="54DED310" w14:textId="77777777" w:rsidTr="0090088D">
        <w:trPr>
          <w:trHeight w:val="326"/>
          <w:jc w:val="center"/>
        </w:trPr>
        <w:tc>
          <w:tcPr>
            <w:tcW w:w="711" w:type="dxa"/>
            <w:vMerge/>
            <w:vAlign w:val="center"/>
          </w:tcPr>
          <w:p w14:paraId="37F7BAFE"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35CD72E6"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15:00-18:00</w:t>
            </w:r>
          </w:p>
        </w:tc>
        <w:tc>
          <w:tcPr>
            <w:tcW w:w="2556" w:type="dxa"/>
            <w:vAlign w:val="center"/>
          </w:tcPr>
          <w:p w14:paraId="25BDA61E"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宋体" w:hint="eastAsia"/>
                <w:bCs/>
                <w:szCs w:val="21"/>
              </w:rPr>
              <w:t>评分、设备调试</w:t>
            </w:r>
          </w:p>
        </w:tc>
        <w:tc>
          <w:tcPr>
            <w:tcW w:w="1956" w:type="dxa"/>
            <w:vAlign w:val="center"/>
          </w:tcPr>
          <w:p w14:paraId="779A8817"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裁判</w:t>
            </w:r>
          </w:p>
        </w:tc>
        <w:tc>
          <w:tcPr>
            <w:tcW w:w="1778" w:type="dxa"/>
            <w:vAlign w:val="center"/>
          </w:tcPr>
          <w:p w14:paraId="7E63C739"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Times New Roman" w:cs="仿宋_GB2312" w:hint="eastAsia"/>
                <w:kern w:val="0"/>
                <w:szCs w:val="21"/>
                <w:lang w:bidi="ar"/>
              </w:rPr>
              <w:t>竞赛场地</w:t>
            </w:r>
          </w:p>
        </w:tc>
      </w:tr>
      <w:tr w:rsidR="00292F65" w:rsidRPr="00292F65" w14:paraId="1332F579" w14:textId="77777777" w:rsidTr="0090088D">
        <w:trPr>
          <w:trHeight w:val="326"/>
          <w:jc w:val="center"/>
        </w:trPr>
        <w:tc>
          <w:tcPr>
            <w:tcW w:w="711" w:type="dxa"/>
            <w:vMerge/>
            <w:vAlign w:val="center"/>
          </w:tcPr>
          <w:p w14:paraId="0353E24F"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441DADD7" w14:textId="1458E31F"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1</w:t>
            </w:r>
            <w:r w:rsidR="00B11D0E" w:rsidRPr="00B11D0E">
              <w:rPr>
                <w:rFonts w:ascii="仿宋_GB2312" w:eastAsia="仿宋_GB2312" w:hAnsi="仿宋_GB2312" w:cs="仿宋_GB2312"/>
                <w:szCs w:val="21"/>
              </w:rPr>
              <w:t>5</w:t>
            </w:r>
            <w:r w:rsidRPr="00B11D0E">
              <w:rPr>
                <w:rFonts w:ascii="仿宋_GB2312" w:eastAsia="仿宋_GB2312" w:hAnsi="仿宋_GB2312" w:cs="仿宋_GB2312" w:hint="eastAsia"/>
                <w:szCs w:val="21"/>
              </w:rPr>
              <w:t>:</w:t>
            </w:r>
            <w:r w:rsidR="00B11D0E" w:rsidRPr="00B11D0E">
              <w:rPr>
                <w:rFonts w:ascii="仿宋_GB2312" w:eastAsia="仿宋_GB2312" w:hAnsi="仿宋_GB2312" w:cs="仿宋_GB2312"/>
                <w:szCs w:val="21"/>
              </w:rPr>
              <w:t>3</w:t>
            </w:r>
            <w:r w:rsidRPr="00B11D0E">
              <w:rPr>
                <w:rFonts w:ascii="仿宋_GB2312" w:eastAsia="仿宋_GB2312" w:hAnsi="仿宋_GB2312" w:cs="仿宋_GB2312" w:hint="eastAsia"/>
                <w:szCs w:val="21"/>
              </w:rPr>
              <w:t>0</w:t>
            </w:r>
          </w:p>
        </w:tc>
        <w:tc>
          <w:tcPr>
            <w:tcW w:w="2556" w:type="dxa"/>
            <w:vAlign w:val="center"/>
          </w:tcPr>
          <w:p w14:paraId="41A2F357"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组织第二场参赛选手乘车返回住宿酒店</w:t>
            </w:r>
          </w:p>
        </w:tc>
        <w:tc>
          <w:tcPr>
            <w:tcW w:w="1956" w:type="dxa"/>
            <w:vAlign w:val="center"/>
          </w:tcPr>
          <w:p w14:paraId="235E201B"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6D027AEE"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学校乘车点</w:t>
            </w:r>
          </w:p>
        </w:tc>
      </w:tr>
      <w:tr w:rsidR="00292F65" w:rsidRPr="00292F65" w14:paraId="560808ED" w14:textId="77777777" w:rsidTr="0090088D">
        <w:trPr>
          <w:trHeight w:val="326"/>
          <w:jc w:val="center"/>
        </w:trPr>
        <w:tc>
          <w:tcPr>
            <w:tcW w:w="711" w:type="dxa"/>
            <w:vMerge/>
            <w:vAlign w:val="center"/>
          </w:tcPr>
          <w:p w14:paraId="24FFE3EC" w14:textId="77777777" w:rsidR="00292F65" w:rsidRPr="00292F65" w:rsidRDefault="00292F65" w:rsidP="00292F65">
            <w:pPr>
              <w:jc w:val="center"/>
              <w:rPr>
                <w:rFonts w:ascii="仿宋_GB2312" w:eastAsia="仿宋_GB2312" w:hAnsi="仿宋_GB2312" w:cs="仿宋_GB2312"/>
                <w:szCs w:val="21"/>
              </w:rPr>
            </w:pPr>
          </w:p>
        </w:tc>
        <w:tc>
          <w:tcPr>
            <w:tcW w:w="1896" w:type="dxa"/>
            <w:vAlign w:val="center"/>
          </w:tcPr>
          <w:p w14:paraId="07D79AB9"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szCs w:val="21"/>
              </w:rPr>
              <w:t>7</w:t>
            </w:r>
            <w:r w:rsidRPr="00B11D0E">
              <w:rPr>
                <w:rFonts w:ascii="仿宋_GB2312" w:eastAsia="仿宋_GB2312" w:hAnsi="仿宋_GB2312" w:cs="仿宋_GB2312" w:hint="eastAsia"/>
                <w:szCs w:val="21"/>
              </w:rPr>
              <w:t>:</w:t>
            </w:r>
            <w:r w:rsidRPr="00B11D0E">
              <w:rPr>
                <w:rFonts w:ascii="仿宋_GB2312" w:eastAsia="仿宋_GB2312" w:hAnsi="仿宋_GB2312" w:cs="仿宋_GB2312"/>
                <w:szCs w:val="21"/>
              </w:rPr>
              <w:t>0</w:t>
            </w:r>
            <w:r w:rsidRPr="00B11D0E">
              <w:rPr>
                <w:rFonts w:ascii="仿宋_GB2312" w:eastAsia="仿宋_GB2312" w:hAnsi="仿宋_GB2312" w:cs="仿宋_GB2312" w:hint="eastAsia"/>
                <w:szCs w:val="21"/>
              </w:rPr>
              <w:t>0</w:t>
            </w:r>
          </w:p>
        </w:tc>
        <w:tc>
          <w:tcPr>
            <w:tcW w:w="2556" w:type="dxa"/>
            <w:vAlign w:val="center"/>
          </w:tcPr>
          <w:p w14:paraId="75575158" w14:textId="77777777" w:rsidR="00292F65" w:rsidRPr="00B11D0E" w:rsidRDefault="00292F65" w:rsidP="00292F65">
            <w:pPr>
              <w:autoSpaceDE w:val="0"/>
              <w:spacing w:line="360" w:lineRule="exact"/>
              <w:jc w:val="center"/>
              <w:rPr>
                <w:rFonts w:ascii="仿宋_GB2312" w:eastAsia="仿宋_GB2312" w:hAnsi="宋体"/>
                <w:bCs/>
                <w:szCs w:val="21"/>
              </w:rPr>
            </w:pPr>
            <w:r w:rsidRPr="00B11D0E">
              <w:rPr>
                <w:rFonts w:ascii="仿宋_GB2312" w:eastAsia="仿宋_GB2312" w:hAnsi="仿宋_GB2312" w:cs="仿宋_GB2312" w:hint="eastAsia"/>
                <w:szCs w:val="21"/>
              </w:rPr>
              <w:t>参赛队在住宿酒店门口集合，乘车前往竞赛场地</w:t>
            </w:r>
          </w:p>
        </w:tc>
        <w:tc>
          <w:tcPr>
            <w:tcW w:w="1956" w:type="dxa"/>
            <w:vAlign w:val="center"/>
          </w:tcPr>
          <w:p w14:paraId="31D88844"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各参赛队</w:t>
            </w:r>
          </w:p>
        </w:tc>
        <w:tc>
          <w:tcPr>
            <w:tcW w:w="1778" w:type="dxa"/>
            <w:vAlign w:val="center"/>
          </w:tcPr>
          <w:p w14:paraId="5AF076BD"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住宿酒店</w:t>
            </w:r>
          </w:p>
        </w:tc>
      </w:tr>
      <w:tr w:rsidR="00292F65" w:rsidRPr="00292F65" w14:paraId="76F04B80" w14:textId="77777777" w:rsidTr="0090088D">
        <w:trPr>
          <w:trHeight w:val="326"/>
          <w:jc w:val="center"/>
        </w:trPr>
        <w:tc>
          <w:tcPr>
            <w:tcW w:w="711" w:type="dxa"/>
            <w:vMerge/>
            <w:vAlign w:val="center"/>
          </w:tcPr>
          <w:p w14:paraId="0D4B44E4" w14:textId="77777777" w:rsidR="00292F65" w:rsidRPr="00292F65" w:rsidRDefault="00292F65" w:rsidP="00292F65">
            <w:pPr>
              <w:jc w:val="center"/>
              <w:rPr>
                <w:rFonts w:ascii="仿宋_GB2312" w:eastAsia="仿宋_GB2312" w:hAnsi="仿宋_GB2312" w:cs="仿宋_GB2312"/>
                <w:szCs w:val="21"/>
              </w:rPr>
            </w:pPr>
          </w:p>
        </w:tc>
        <w:tc>
          <w:tcPr>
            <w:tcW w:w="1896" w:type="dxa"/>
            <w:shd w:val="clear" w:color="auto" w:fill="auto"/>
          </w:tcPr>
          <w:p w14:paraId="1B9E9BAC"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18:00-20:00</w:t>
            </w:r>
          </w:p>
        </w:tc>
        <w:tc>
          <w:tcPr>
            <w:tcW w:w="2556" w:type="dxa"/>
            <w:shd w:val="clear" w:color="auto" w:fill="auto"/>
          </w:tcPr>
          <w:p w14:paraId="2EC6DBD8"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赛场门口</w:t>
            </w:r>
          </w:p>
        </w:tc>
        <w:tc>
          <w:tcPr>
            <w:tcW w:w="1956" w:type="dxa"/>
            <w:shd w:val="clear" w:color="auto" w:fill="auto"/>
          </w:tcPr>
          <w:p w14:paraId="1DECB674"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成绩公布</w:t>
            </w:r>
          </w:p>
        </w:tc>
        <w:tc>
          <w:tcPr>
            <w:tcW w:w="1778" w:type="dxa"/>
            <w:shd w:val="clear" w:color="auto" w:fill="auto"/>
          </w:tcPr>
          <w:p w14:paraId="1D203079" w14:textId="77777777" w:rsidR="00292F65" w:rsidRPr="00B11D0E" w:rsidRDefault="00292F65" w:rsidP="00292F65">
            <w:pPr>
              <w:autoSpaceDE w:val="0"/>
              <w:spacing w:line="360" w:lineRule="exact"/>
              <w:jc w:val="center"/>
              <w:rPr>
                <w:rFonts w:ascii="仿宋_GB2312" w:eastAsia="仿宋_GB2312" w:hAnsi="仿宋_GB2312" w:cs="仿宋_GB2312"/>
                <w:szCs w:val="21"/>
              </w:rPr>
            </w:pPr>
          </w:p>
        </w:tc>
      </w:tr>
      <w:tr w:rsidR="00292F65" w:rsidRPr="00292F65" w14:paraId="72235E0E" w14:textId="77777777" w:rsidTr="0090088D">
        <w:trPr>
          <w:trHeight w:val="326"/>
          <w:jc w:val="center"/>
        </w:trPr>
        <w:tc>
          <w:tcPr>
            <w:tcW w:w="711" w:type="dxa"/>
            <w:vMerge/>
            <w:vAlign w:val="center"/>
          </w:tcPr>
          <w:p w14:paraId="7B8D5A84" w14:textId="77777777" w:rsidR="00292F65" w:rsidRPr="00292F65" w:rsidRDefault="00292F65" w:rsidP="00292F65">
            <w:pPr>
              <w:jc w:val="center"/>
              <w:rPr>
                <w:rFonts w:ascii="仿宋_GB2312" w:eastAsia="仿宋_GB2312" w:hAnsi="仿宋_GB2312" w:cs="仿宋_GB2312"/>
                <w:szCs w:val="21"/>
              </w:rPr>
            </w:pPr>
          </w:p>
        </w:tc>
        <w:tc>
          <w:tcPr>
            <w:tcW w:w="1896" w:type="dxa"/>
            <w:shd w:val="clear" w:color="auto" w:fill="auto"/>
          </w:tcPr>
          <w:p w14:paraId="78D6853E"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20:00</w:t>
            </w:r>
          </w:p>
        </w:tc>
        <w:tc>
          <w:tcPr>
            <w:tcW w:w="2556" w:type="dxa"/>
            <w:shd w:val="clear" w:color="auto" w:fill="auto"/>
          </w:tcPr>
          <w:p w14:paraId="58C28F23"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会议厅</w:t>
            </w:r>
          </w:p>
        </w:tc>
        <w:tc>
          <w:tcPr>
            <w:tcW w:w="1956" w:type="dxa"/>
            <w:shd w:val="clear" w:color="auto" w:fill="auto"/>
          </w:tcPr>
          <w:p w14:paraId="3AFA160B"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宋体" w:hint="eastAsia"/>
                <w:bCs/>
                <w:szCs w:val="21"/>
              </w:rPr>
              <w:t>闭赛式</w:t>
            </w:r>
          </w:p>
        </w:tc>
        <w:tc>
          <w:tcPr>
            <w:tcW w:w="1778" w:type="dxa"/>
            <w:shd w:val="clear" w:color="auto" w:fill="auto"/>
          </w:tcPr>
          <w:p w14:paraId="272C8627" w14:textId="77777777" w:rsidR="00292F65" w:rsidRPr="00B11D0E" w:rsidRDefault="00292F65" w:rsidP="00292F65">
            <w:pPr>
              <w:autoSpaceDE w:val="0"/>
              <w:spacing w:line="360" w:lineRule="exact"/>
              <w:jc w:val="center"/>
              <w:rPr>
                <w:rFonts w:ascii="仿宋_GB2312" w:eastAsia="仿宋_GB2312" w:hAnsi="仿宋_GB2312" w:cs="仿宋_GB2312"/>
                <w:szCs w:val="21"/>
              </w:rPr>
            </w:pPr>
          </w:p>
        </w:tc>
      </w:tr>
      <w:tr w:rsidR="00292F65" w:rsidRPr="00292F65" w14:paraId="0837846E" w14:textId="77777777" w:rsidTr="0090088D">
        <w:trPr>
          <w:trHeight w:val="622"/>
          <w:jc w:val="center"/>
        </w:trPr>
        <w:tc>
          <w:tcPr>
            <w:tcW w:w="711" w:type="dxa"/>
            <w:vAlign w:val="center"/>
          </w:tcPr>
          <w:p w14:paraId="51DC41C3" w14:textId="77777777" w:rsidR="00292F65" w:rsidRPr="00292F65" w:rsidRDefault="00292F65" w:rsidP="00292F65">
            <w:pPr>
              <w:autoSpaceDE w:val="0"/>
              <w:spacing w:line="360" w:lineRule="exact"/>
              <w:jc w:val="center"/>
              <w:rPr>
                <w:rFonts w:ascii="仿宋_GB2312" w:eastAsia="仿宋_GB2312" w:hAnsi="仿宋_GB2312" w:cs="仿宋_GB2312"/>
                <w:szCs w:val="21"/>
              </w:rPr>
            </w:pPr>
            <w:r w:rsidRPr="00292F65">
              <w:rPr>
                <w:rFonts w:ascii="仿宋_GB2312" w:eastAsia="仿宋_GB2312" w:hAnsi="仿宋_GB2312" w:cs="仿宋_GB2312"/>
                <w:szCs w:val="21"/>
              </w:rPr>
              <w:t>7</w:t>
            </w:r>
            <w:r w:rsidRPr="00292F65">
              <w:rPr>
                <w:rFonts w:ascii="仿宋_GB2312" w:eastAsia="仿宋_GB2312" w:hAnsi="仿宋_GB2312" w:cs="仿宋_GB2312" w:hint="eastAsia"/>
                <w:szCs w:val="21"/>
              </w:rPr>
              <w:t>.</w:t>
            </w:r>
            <w:r w:rsidRPr="00292F65">
              <w:rPr>
                <w:rFonts w:ascii="仿宋_GB2312" w:eastAsia="仿宋_GB2312" w:hAnsi="仿宋_GB2312" w:cs="仿宋_GB2312"/>
                <w:szCs w:val="21"/>
              </w:rPr>
              <w:t>1</w:t>
            </w:r>
          </w:p>
        </w:tc>
        <w:tc>
          <w:tcPr>
            <w:tcW w:w="1896" w:type="dxa"/>
            <w:vAlign w:val="center"/>
          </w:tcPr>
          <w:p w14:paraId="09D3A74A"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7:00～14:00</w:t>
            </w:r>
          </w:p>
        </w:tc>
        <w:tc>
          <w:tcPr>
            <w:tcW w:w="2556" w:type="dxa"/>
            <w:vAlign w:val="center"/>
          </w:tcPr>
          <w:p w14:paraId="17C5865F" w14:textId="77777777" w:rsidR="00292F65" w:rsidRPr="00B11D0E" w:rsidRDefault="00292F65" w:rsidP="00292F65">
            <w:pPr>
              <w:autoSpaceDE w:val="0"/>
              <w:spacing w:line="360" w:lineRule="exact"/>
              <w:jc w:val="center"/>
              <w:rPr>
                <w:rFonts w:ascii="仿宋_GB2312" w:eastAsia="仿宋_GB2312" w:hAnsi="仿宋_GB2312" w:cs="仿宋_GB2312"/>
                <w:szCs w:val="21"/>
              </w:rPr>
            </w:pPr>
            <w:r w:rsidRPr="00B11D0E">
              <w:rPr>
                <w:rFonts w:ascii="仿宋_GB2312" w:eastAsia="仿宋_GB2312" w:hAnsi="仿宋_GB2312" w:cs="仿宋_GB2312" w:hint="eastAsia"/>
                <w:szCs w:val="21"/>
              </w:rPr>
              <w:t>所有参赛队返程</w:t>
            </w:r>
          </w:p>
        </w:tc>
        <w:tc>
          <w:tcPr>
            <w:tcW w:w="1956" w:type="dxa"/>
            <w:vAlign w:val="center"/>
          </w:tcPr>
          <w:p w14:paraId="0FC09EBD" w14:textId="77777777" w:rsidR="00292F65" w:rsidRPr="00B11D0E" w:rsidRDefault="00292F65" w:rsidP="00292F65">
            <w:pPr>
              <w:autoSpaceDE w:val="0"/>
              <w:spacing w:line="360" w:lineRule="exact"/>
              <w:jc w:val="center"/>
              <w:rPr>
                <w:rFonts w:ascii="仿宋_GB2312" w:eastAsia="仿宋_GB2312" w:hAnsi="仿宋_GB2312" w:cs="仿宋_GB2312"/>
                <w:szCs w:val="21"/>
              </w:rPr>
            </w:pPr>
          </w:p>
        </w:tc>
        <w:tc>
          <w:tcPr>
            <w:tcW w:w="1778" w:type="dxa"/>
            <w:vAlign w:val="center"/>
          </w:tcPr>
          <w:p w14:paraId="6B968349" w14:textId="77777777" w:rsidR="00292F65" w:rsidRPr="00B11D0E" w:rsidRDefault="00292F65" w:rsidP="00292F65">
            <w:pPr>
              <w:autoSpaceDE w:val="0"/>
              <w:autoSpaceDN w:val="0"/>
              <w:jc w:val="left"/>
              <w:rPr>
                <w:rFonts w:ascii="仿宋_GB2312" w:eastAsia="仿宋_GB2312" w:hAnsi="仿宋_GB2312" w:cs="仿宋_GB2312"/>
                <w:kern w:val="0"/>
                <w:szCs w:val="21"/>
              </w:rPr>
            </w:pPr>
          </w:p>
        </w:tc>
      </w:tr>
    </w:tbl>
    <w:p w14:paraId="63C26CBA" w14:textId="77777777" w:rsidR="00190CB3" w:rsidRPr="00A4115D" w:rsidRDefault="0077609E"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以上时间安排只作参考，正式比赛时间以报到当日发放的《赛项指南》为准。</w:t>
      </w:r>
    </w:p>
    <w:p w14:paraId="34D1FF73" w14:textId="63BCC057" w:rsidR="00190CB3" w:rsidRPr="003F0BA9" w:rsidRDefault="003F0BA9" w:rsidP="00CA71C1">
      <w:pPr>
        <w:widowControl/>
        <w:shd w:val="clear" w:color="auto" w:fill="FFFFFF"/>
        <w:spacing w:line="540" w:lineRule="exact"/>
        <w:ind w:firstLine="562"/>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四</w:t>
      </w:r>
      <w:r w:rsidR="0077609E" w:rsidRPr="003F0BA9">
        <w:rPr>
          <w:rFonts w:ascii="黑体" w:eastAsia="黑体" w:hAnsi="黑体" w:cs="仿宋" w:hint="eastAsia"/>
          <w:color w:val="000000" w:themeColor="text1"/>
          <w:kern w:val="0"/>
          <w:sz w:val="30"/>
          <w:szCs w:val="30"/>
        </w:rPr>
        <w:t>、</w:t>
      </w:r>
      <w:r w:rsidR="00BF4CC9" w:rsidRPr="003F0BA9">
        <w:rPr>
          <w:rFonts w:ascii="黑体" w:eastAsia="黑体" w:hAnsi="黑体" w:cs="仿宋" w:hint="eastAsia"/>
          <w:color w:val="000000" w:themeColor="text1"/>
          <w:kern w:val="0"/>
          <w:sz w:val="30"/>
          <w:szCs w:val="30"/>
        </w:rPr>
        <w:t>食宿</w:t>
      </w:r>
      <w:r w:rsidR="0077609E" w:rsidRPr="003F0BA9">
        <w:rPr>
          <w:rFonts w:ascii="黑体" w:eastAsia="黑体" w:hAnsi="黑体" w:cs="仿宋" w:hint="eastAsia"/>
          <w:color w:val="000000" w:themeColor="text1"/>
          <w:kern w:val="0"/>
          <w:sz w:val="30"/>
          <w:szCs w:val="30"/>
        </w:rPr>
        <w:t>及交通安排</w:t>
      </w:r>
    </w:p>
    <w:p w14:paraId="246CD08C" w14:textId="56D83E50" w:rsidR="00B73A34" w:rsidRPr="00A4115D" w:rsidRDefault="00BF4CC9" w:rsidP="00CA71C1">
      <w:pPr>
        <w:pStyle w:val="ab"/>
        <w:spacing w:before="0" w:beforeAutospacing="0" w:after="0" w:afterAutospacing="0" w:line="540" w:lineRule="exact"/>
        <w:ind w:firstLineChars="200" w:firstLine="600"/>
        <w:rPr>
          <w:rFonts w:ascii="仿宋_GB2312" w:eastAsia="仿宋_GB2312" w:hAnsi="仿宋" w:cs="仿宋"/>
          <w:color w:val="000000" w:themeColor="text1"/>
          <w:sz w:val="30"/>
          <w:szCs w:val="30"/>
        </w:rPr>
      </w:pPr>
      <w:r w:rsidRPr="00A4115D">
        <w:rPr>
          <w:rFonts w:ascii="仿宋_GB2312" w:eastAsia="仿宋_GB2312" w:hAnsi="仿宋" w:cs="仿宋"/>
          <w:color w:val="000000" w:themeColor="text1"/>
          <w:sz w:val="30"/>
          <w:szCs w:val="30"/>
        </w:rPr>
        <w:t>1.参赛人员食宿由赛项执委会统一安排，费用自理。</w:t>
      </w:r>
    </w:p>
    <w:p w14:paraId="275B7E24" w14:textId="4EC75723" w:rsidR="00BF4CC9" w:rsidRPr="00A4115D" w:rsidRDefault="00BF4CC9" w:rsidP="00CA71C1">
      <w:pPr>
        <w:pStyle w:val="ab"/>
        <w:spacing w:before="0" w:beforeAutospacing="0" w:after="0" w:afterAutospacing="0" w:line="540" w:lineRule="exact"/>
        <w:ind w:firstLineChars="200" w:firstLine="600"/>
        <w:rPr>
          <w:rFonts w:ascii="仿宋_GB2312" w:eastAsia="仿宋_GB2312" w:hAnsi="仿宋" w:cs="仿宋"/>
          <w:color w:val="000000" w:themeColor="text1"/>
          <w:sz w:val="30"/>
          <w:szCs w:val="30"/>
        </w:rPr>
      </w:pPr>
      <w:r w:rsidRPr="00A4115D">
        <w:rPr>
          <w:rFonts w:ascii="仿宋_GB2312" w:eastAsia="仿宋_GB2312" w:hAnsi="仿宋" w:cs="仿宋"/>
          <w:color w:val="000000" w:themeColor="text1"/>
          <w:sz w:val="30"/>
          <w:szCs w:val="30"/>
        </w:rPr>
        <w:t>2.比赛期间，承办校统一安排宾馆至赛场间往返交通，各参赛队需按赛项接待组规定，统一行动，未按规定时间行动者不另行安排车务。</w:t>
      </w:r>
      <w:r w:rsidR="00541B82" w:rsidRPr="00A4115D">
        <w:rPr>
          <w:rFonts w:ascii="仿宋_GB2312" w:eastAsia="仿宋_GB2312" w:hAnsi="仿宋" w:cs="仿宋" w:hint="eastAsia"/>
          <w:color w:val="000000" w:themeColor="text1"/>
          <w:sz w:val="30"/>
          <w:szCs w:val="30"/>
        </w:rPr>
        <w:t>本赛项规模较大，承办校安排的住宿、车辆接送仅保障参赛学生和指导教师、领队（其它人员住宿、交通均自理）。</w:t>
      </w:r>
    </w:p>
    <w:p w14:paraId="3E20B291" w14:textId="5F1C6989" w:rsidR="00190CB3" w:rsidRPr="00A4115D" w:rsidRDefault="00B73A34" w:rsidP="00CA71C1">
      <w:pPr>
        <w:widowControl/>
        <w:shd w:val="clear" w:color="auto" w:fill="FFFFFF"/>
        <w:spacing w:line="540" w:lineRule="exact"/>
        <w:ind w:firstLine="560"/>
        <w:rPr>
          <w:rFonts w:ascii="仿宋_GB2312" w:eastAsia="仿宋_GB2312" w:hAnsi="仿宋" w:cs="仿宋"/>
          <w:color w:val="000000" w:themeColor="text1"/>
          <w:kern w:val="0"/>
          <w:sz w:val="30"/>
          <w:szCs w:val="30"/>
        </w:rPr>
      </w:pPr>
      <w:r w:rsidRPr="00A4115D">
        <w:rPr>
          <w:rFonts w:ascii="仿宋_GB2312" w:eastAsia="仿宋_GB2312" w:hAnsi="仿宋" w:cs="仿宋"/>
          <w:color w:val="000000" w:themeColor="text1"/>
          <w:kern w:val="0"/>
          <w:sz w:val="30"/>
          <w:szCs w:val="30"/>
        </w:rPr>
        <w:t>3</w:t>
      </w:r>
      <w:r w:rsidR="0077609E" w:rsidRPr="00A4115D">
        <w:rPr>
          <w:rFonts w:ascii="仿宋_GB2312" w:eastAsia="仿宋_GB2312" w:hAnsi="仿宋" w:cs="仿宋" w:hint="eastAsia"/>
          <w:color w:val="000000" w:themeColor="text1"/>
          <w:kern w:val="0"/>
          <w:sz w:val="30"/>
          <w:szCs w:val="30"/>
        </w:rPr>
        <w:t>.交通安排</w:t>
      </w:r>
    </w:p>
    <w:p w14:paraId="076F347A" w14:textId="1229011D" w:rsidR="00190CB3" w:rsidRPr="00A4115D" w:rsidRDefault="00B76FFA" w:rsidP="00CA71C1">
      <w:pPr>
        <w:widowControl/>
        <w:spacing w:line="540" w:lineRule="exact"/>
        <w:jc w:val="lef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lastRenderedPageBreak/>
        <w:t xml:space="preserve"> </w:t>
      </w:r>
      <w:r w:rsidRPr="00A4115D">
        <w:rPr>
          <w:rFonts w:ascii="仿宋_GB2312" w:eastAsia="仿宋_GB2312" w:hAnsi="仿宋" w:cs="仿宋"/>
          <w:color w:val="000000" w:themeColor="text1"/>
          <w:kern w:val="0"/>
          <w:sz w:val="30"/>
          <w:szCs w:val="30"/>
        </w:rPr>
        <w:t xml:space="preserve"> </w:t>
      </w:r>
      <w:r w:rsidR="00B73A34" w:rsidRPr="00A4115D">
        <w:rPr>
          <w:rFonts w:ascii="仿宋_GB2312" w:eastAsia="仿宋_GB2312" w:hAnsi="仿宋" w:cs="仿宋" w:hint="eastAsia"/>
          <w:color w:val="000000" w:themeColor="text1"/>
          <w:kern w:val="0"/>
          <w:sz w:val="30"/>
          <w:szCs w:val="30"/>
        </w:rPr>
        <w:t>（1）各代表队可根据实际情况选择济南遥墙国际机场、泰安站、泰山站为目的地，报到时间内承办校将安排志愿者在出站口指导各代表队到达报到（住宿）地点，接站时间6月</w:t>
      </w:r>
      <w:r w:rsidR="00B73A34" w:rsidRPr="00A4115D">
        <w:rPr>
          <w:rFonts w:ascii="仿宋_GB2312" w:eastAsia="仿宋_GB2312" w:hAnsi="仿宋" w:cs="仿宋"/>
          <w:color w:val="000000" w:themeColor="text1"/>
          <w:kern w:val="0"/>
          <w:sz w:val="30"/>
          <w:szCs w:val="30"/>
        </w:rPr>
        <w:t>27日</w:t>
      </w:r>
      <w:r w:rsidR="00B73A34" w:rsidRPr="00A4115D">
        <w:rPr>
          <w:rFonts w:ascii="仿宋_GB2312" w:eastAsia="仿宋_GB2312" w:hAnsi="仿宋" w:cs="仿宋" w:hint="eastAsia"/>
          <w:color w:val="000000" w:themeColor="text1"/>
          <w:kern w:val="0"/>
          <w:sz w:val="30"/>
          <w:szCs w:val="30"/>
        </w:rPr>
        <w:t>9:0</w:t>
      </w:r>
      <w:r w:rsidR="00B73A34" w:rsidRPr="00A4115D">
        <w:rPr>
          <w:rFonts w:ascii="仿宋_GB2312" w:eastAsia="仿宋_GB2312" w:hAnsi="仿宋" w:cs="仿宋"/>
          <w:color w:val="000000" w:themeColor="text1"/>
          <w:kern w:val="0"/>
          <w:sz w:val="30"/>
          <w:szCs w:val="30"/>
        </w:rPr>
        <w:t>0</w:t>
      </w:r>
      <w:r w:rsidR="00B73A34" w:rsidRPr="00A4115D">
        <w:rPr>
          <w:rFonts w:ascii="仿宋_GB2312" w:eastAsia="仿宋_GB2312" w:hAnsi="仿宋" w:cs="仿宋" w:hint="eastAsia"/>
          <w:color w:val="000000" w:themeColor="text1"/>
          <w:kern w:val="0"/>
          <w:sz w:val="30"/>
          <w:szCs w:val="30"/>
        </w:rPr>
        <w:t>-</w:t>
      </w:r>
      <w:r w:rsidR="00B73A34" w:rsidRPr="00A4115D">
        <w:rPr>
          <w:rFonts w:ascii="仿宋_GB2312" w:eastAsia="仿宋_GB2312" w:hAnsi="仿宋" w:cs="仿宋"/>
          <w:color w:val="000000" w:themeColor="text1"/>
          <w:kern w:val="0"/>
          <w:sz w:val="30"/>
          <w:szCs w:val="30"/>
        </w:rPr>
        <w:t>19</w:t>
      </w:r>
      <w:r w:rsidR="00B73A34" w:rsidRPr="00A4115D">
        <w:rPr>
          <w:rFonts w:ascii="仿宋_GB2312" w:eastAsia="仿宋_GB2312" w:hAnsi="仿宋" w:cs="仿宋" w:hint="eastAsia"/>
          <w:color w:val="000000" w:themeColor="text1"/>
          <w:kern w:val="0"/>
          <w:sz w:val="30"/>
          <w:szCs w:val="30"/>
        </w:rPr>
        <w:t>:0</w:t>
      </w:r>
      <w:r w:rsidR="00B73A34" w:rsidRPr="00A4115D">
        <w:rPr>
          <w:rFonts w:ascii="仿宋_GB2312" w:eastAsia="仿宋_GB2312" w:hAnsi="仿宋" w:cs="仿宋"/>
          <w:color w:val="000000" w:themeColor="text1"/>
          <w:kern w:val="0"/>
          <w:sz w:val="30"/>
          <w:szCs w:val="30"/>
        </w:rPr>
        <w:t>0</w:t>
      </w:r>
      <w:r w:rsidR="00B73A34" w:rsidRPr="00A4115D">
        <w:rPr>
          <w:rFonts w:ascii="仿宋_GB2312" w:eastAsia="仿宋_GB2312" w:hAnsi="仿宋" w:cs="仿宋" w:hint="eastAsia"/>
          <w:color w:val="000000" w:themeColor="text1"/>
          <w:kern w:val="0"/>
          <w:sz w:val="30"/>
          <w:szCs w:val="30"/>
        </w:rPr>
        <w:t>，</w:t>
      </w:r>
      <w:r w:rsidR="00B73A34" w:rsidRPr="00A4115D">
        <w:rPr>
          <w:rFonts w:ascii="仿宋_GB2312" w:eastAsia="仿宋_GB2312" w:hAnsi="仿宋" w:cs="仿宋"/>
          <w:color w:val="000000" w:themeColor="text1"/>
          <w:kern w:val="0"/>
          <w:sz w:val="30"/>
          <w:szCs w:val="30"/>
        </w:rPr>
        <w:t>6</w:t>
      </w:r>
      <w:r w:rsidR="00B73A34" w:rsidRPr="00A4115D">
        <w:rPr>
          <w:rFonts w:ascii="仿宋_GB2312" w:eastAsia="仿宋_GB2312" w:hAnsi="仿宋" w:cs="仿宋" w:hint="eastAsia"/>
          <w:color w:val="000000" w:themeColor="text1"/>
          <w:kern w:val="0"/>
          <w:sz w:val="30"/>
          <w:szCs w:val="30"/>
        </w:rPr>
        <w:t>月</w:t>
      </w:r>
      <w:r w:rsidR="00B73A34" w:rsidRPr="00A4115D">
        <w:rPr>
          <w:rFonts w:ascii="仿宋_GB2312" w:eastAsia="仿宋_GB2312" w:hAnsi="仿宋" w:cs="仿宋"/>
          <w:color w:val="000000" w:themeColor="text1"/>
          <w:kern w:val="0"/>
          <w:sz w:val="30"/>
          <w:szCs w:val="30"/>
        </w:rPr>
        <w:t>28日8</w:t>
      </w:r>
      <w:r w:rsidR="00B73A34" w:rsidRPr="00A4115D">
        <w:rPr>
          <w:rFonts w:ascii="仿宋_GB2312" w:eastAsia="仿宋_GB2312" w:hAnsi="仿宋" w:cs="仿宋" w:hint="eastAsia"/>
          <w:color w:val="000000" w:themeColor="text1"/>
          <w:kern w:val="0"/>
          <w:sz w:val="30"/>
          <w:szCs w:val="30"/>
        </w:rPr>
        <w:t>:</w:t>
      </w:r>
      <w:r w:rsidR="00B73A34" w:rsidRPr="00A4115D">
        <w:rPr>
          <w:rFonts w:ascii="仿宋_GB2312" w:eastAsia="仿宋_GB2312" w:hAnsi="仿宋" w:cs="仿宋"/>
          <w:color w:val="000000" w:themeColor="text1"/>
          <w:kern w:val="0"/>
          <w:sz w:val="30"/>
          <w:szCs w:val="30"/>
        </w:rPr>
        <w:t>00-12</w:t>
      </w:r>
      <w:r w:rsidR="00B73A34" w:rsidRPr="00A4115D">
        <w:rPr>
          <w:rFonts w:ascii="仿宋_GB2312" w:eastAsia="仿宋_GB2312" w:hAnsi="仿宋" w:cs="仿宋" w:hint="eastAsia"/>
          <w:color w:val="000000" w:themeColor="text1"/>
          <w:kern w:val="0"/>
          <w:sz w:val="30"/>
          <w:szCs w:val="30"/>
        </w:rPr>
        <w:t>:</w:t>
      </w:r>
      <w:r w:rsidR="00B73A34" w:rsidRPr="00A4115D">
        <w:rPr>
          <w:rFonts w:ascii="仿宋_GB2312" w:eastAsia="仿宋_GB2312" w:hAnsi="仿宋" w:cs="仿宋"/>
          <w:color w:val="000000" w:themeColor="text1"/>
          <w:kern w:val="0"/>
          <w:sz w:val="30"/>
          <w:szCs w:val="30"/>
        </w:rPr>
        <w:t>00</w:t>
      </w:r>
      <w:r w:rsidR="0077609E" w:rsidRPr="00A4115D">
        <w:rPr>
          <w:rFonts w:ascii="仿宋_GB2312" w:eastAsia="仿宋_GB2312" w:hAnsi="仿宋" w:cs="仿宋" w:hint="eastAsia"/>
          <w:color w:val="000000" w:themeColor="text1"/>
          <w:kern w:val="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0"/>
        <w:gridCol w:w="2797"/>
        <w:gridCol w:w="2799"/>
      </w:tblGrid>
      <w:tr w:rsidR="00BF4CC9" w:rsidRPr="003E36F4" w14:paraId="756BC384" w14:textId="77777777" w:rsidTr="00BE2991">
        <w:trPr>
          <w:trHeight w:val="519"/>
          <w:jc w:val="center"/>
        </w:trPr>
        <w:tc>
          <w:tcPr>
            <w:tcW w:w="2720" w:type="dxa"/>
            <w:tcBorders>
              <w:top w:val="single" w:sz="4" w:space="0" w:color="auto"/>
              <w:left w:val="single" w:sz="4" w:space="0" w:color="auto"/>
              <w:bottom w:val="single" w:sz="4" w:space="0" w:color="auto"/>
              <w:right w:val="single" w:sz="4" w:space="0" w:color="auto"/>
            </w:tcBorders>
            <w:vAlign w:val="center"/>
          </w:tcPr>
          <w:p w14:paraId="7EAF6B02" w14:textId="77777777" w:rsidR="00BF4CC9" w:rsidRPr="00A4115D" w:rsidRDefault="00BF4CC9" w:rsidP="00A72779">
            <w:pPr>
              <w:spacing w:line="480" w:lineRule="exact"/>
              <w:jc w:val="center"/>
              <w:rPr>
                <w:rFonts w:ascii="仿宋_GB2312" w:eastAsia="仿宋_GB2312" w:hAnsi="宋体"/>
                <w:b/>
                <w:color w:val="FF0000"/>
                <w:sz w:val="24"/>
                <w:szCs w:val="21"/>
              </w:rPr>
            </w:pPr>
            <w:r w:rsidRPr="00A4115D">
              <w:rPr>
                <w:rFonts w:ascii="仿宋_GB2312" w:eastAsia="仿宋_GB2312" w:hAnsi="仿宋" w:cs="仿宋" w:hint="eastAsia"/>
                <w:color w:val="000000"/>
                <w:sz w:val="24"/>
                <w:szCs w:val="21"/>
                <w:lang w:bidi="ar"/>
              </w:rPr>
              <w:t>站  名</w:t>
            </w:r>
          </w:p>
        </w:tc>
        <w:tc>
          <w:tcPr>
            <w:tcW w:w="2797" w:type="dxa"/>
            <w:tcBorders>
              <w:top w:val="single" w:sz="4" w:space="0" w:color="auto"/>
              <w:left w:val="nil"/>
              <w:bottom w:val="single" w:sz="4" w:space="0" w:color="auto"/>
              <w:right w:val="single" w:sz="4" w:space="0" w:color="auto"/>
            </w:tcBorders>
            <w:vAlign w:val="center"/>
          </w:tcPr>
          <w:p w14:paraId="2AA92CAE" w14:textId="77777777" w:rsidR="00BF4CC9" w:rsidRPr="00A4115D" w:rsidRDefault="00BF4CC9" w:rsidP="00A72779">
            <w:pPr>
              <w:spacing w:line="480" w:lineRule="exact"/>
              <w:jc w:val="center"/>
              <w:rPr>
                <w:rFonts w:ascii="仿宋_GB2312" w:eastAsia="仿宋_GB2312" w:hAnsi="宋体"/>
                <w:b/>
                <w:color w:val="FF0000"/>
                <w:sz w:val="24"/>
                <w:szCs w:val="21"/>
              </w:rPr>
            </w:pPr>
            <w:r w:rsidRPr="00A4115D">
              <w:rPr>
                <w:rFonts w:ascii="仿宋_GB2312" w:eastAsia="仿宋_GB2312" w:hAnsi="仿宋" w:cs="仿宋" w:hint="eastAsia"/>
                <w:color w:val="000000"/>
                <w:sz w:val="24"/>
                <w:szCs w:val="21"/>
                <w:lang w:bidi="ar"/>
              </w:rPr>
              <w:t>联络员</w:t>
            </w:r>
          </w:p>
        </w:tc>
        <w:tc>
          <w:tcPr>
            <w:tcW w:w="2799" w:type="dxa"/>
            <w:tcBorders>
              <w:top w:val="single" w:sz="4" w:space="0" w:color="auto"/>
              <w:left w:val="nil"/>
              <w:bottom w:val="single" w:sz="4" w:space="0" w:color="auto"/>
              <w:right w:val="single" w:sz="4" w:space="0" w:color="auto"/>
            </w:tcBorders>
            <w:vAlign w:val="center"/>
          </w:tcPr>
          <w:p w14:paraId="3723D9EA" w14:textId="77777777" w:rsidR="00BF4CC9" w:rsidRPr="00A4115D" w:rsidRDefault="00BF4CC9" w:rsidP="00A72779">
            <w:pPr>
              <w:spacing w:line="480" w:lineRule="exact"/>
              <w:jc w:val="center"/>
              <w:rPr>
                <w:rFonts w:ascii="仿宋_GB2312" w:eastAsia="仿宋_GB2312" w:hAnsi="宋体"/>
                <w:b/>
                <w:color w:val="FF0000"/>
                <w:sz w:val="24"/>
                <w:szCs w:val="21"/>
              </w:rPr>
            </w:pPr>
            <w:r w:rsidRPr="00A4115D">
              <w:rPr>
                <w:rFonts w:ascii="仿宋_GB2312" w:eastAsia="仿宋_GB2312" w:hAnsi="仿宋" w:cs="仿宋" w:hint="eastAsia"/>
                <w:color w:val="000000"/>
                <w:sz w:val="24"/>
                <w:szCs w:val="21"/>
                <w:lang w:bidi="ar"/>
              </w:rPr>
              <w:t>电  话</w:t>
            </w:r>
          </w:p>
        </w:tc>
      </w:tr>
      <w:tr w:rsidR="00BF4CC9" w:rsidRPr="003E36F4" w14:paraId="4A2BE0D4" w14:textId="77777777" w:rsidTr="00A72779">
        <w:trPr>
          <w:trHeight w:val="567"/>
          <w:jc w:val="center"/>
        </w:trPr>
        <w:tc>
          <w:tcPr>
            <w:tcW w:w="2720" w:type="dxa"/>
            <w:tcBorders>
              <w:top w:val="single" w:sz="4" w:space="0" w:color="auto"/>
              <w:left w:val="single" w:sz="4" w:space="0" w:color="auto"/>
              <w:bottom w:val="single" w:sz="4" w:space="0" w:color="auto"/>
              <w:right w:val="single" w:sz="4" w:space="0" w:color="auto"/>
            </w:tcBorders>
            <w:vAlign w:val="center"/>
          </w:tcPr>
          <w:p w14:paraId="4238932B" w14:textId="77777777" w:rsidR="00BF4CC9" w:rsidRPr="00A4115D" w:rsidRDefault="00BF4CC9" w:rsidP="00A72779">
            <w:pPr>
              <w:spacing w:line="480" w:lineRule="exact"/>
              <w:jc w:val="center"/>
              <w:rPr>
                <w:rFonts w:ascii="仿宋_GB2312" w:eastAsia="仿宋_GB2312" w:hAnsi="宋体" w:cs="黑体"/>
                <w:sz w:val="24"/>
                <w:szCs w:val="24"/>
              </w:rPr>
            </w:pPr>
            <w:r w:rsidRPr="00A4115D">
              <w:rPr>
                <w:rFonts w:ascii="仿宋_GB2312" w:eastAsia="仿宋_GB2312" w:hAnsi="仿宋" w:cs="仿宋" w:hint="eastAsia"/>
                <w:sz w:val="24"/>
                <w:szCs w:val="24"/>
                <w:lang w:bidi="ar"/>
              </w:rPr>
              <w:t>济南遥墙国际机场</w:t>
            </w:r>
          </w:p>
        </w:tc>
        <w:tc>
          <w:tcPr>
            <w:tcW w:w="2797" w:type="dxa"/>
            <w:tcBorders>
              <w:top w:val="single" w:sz="4" w:space="0" w:color="auto"/>
              <w:left w:val="nil"/>
              <w:bottom w:val="single" w:sz="4" w:space="0" w:color="auto"/>
              <w:right w:val="single" w:sz="4" w:space="0" w:color="auto"/>
            </w:tcBorders>
            <w:vAlign w:val="center"/>
          </w:tcPr>
          <w:p w14:paraId="0F72A7F9" w14:textId="2611B28F" w:rsidR="00BF4CC9" w:rsidRPr="00A4115D" w:rsidRDefault="00E635DB" w:rsidP="00A4115D">
            <w:pPr>
              <w:spacing w:line="480" w:lineRule="exact"/>
              <w:jc w:val="center"/>
              <w:rPr>
                <w:rFonts w:ascii="仿宋_GB2312" w:eastAsia="仿宋_GB2312" w:hAnsi="宋体" w:cs="黑体"/>
                <w:sz w:val="24"/>
                <w:szCs w:val="24"/>
              </w:rPr>
            </w:pPr>
            <w:r>
              <w:rPr>
                <w:rFonts w:ascii="仿宋_GB2312" w:eastAsia="仿宋_GB2312" w:hAnsi="宋体" w:cs="黑体" w:hint="eastAsia"/>
                <w:sz w:val="24"/>
                <w:szCs w:val="24"/>
              </w:rPr>
              <w:t>顾国盛</w:t>
            </w:r>
          </w:p>
        </w:tc>
        <w:tc>
          <w:tcPr>
            <w:tcW w:w="2799" w:type="dxa"/>
            <w:tcBorders>
              <w:top w:val="single" w:sz="4" w:space="0" w:color="auto"/>
              <w:left w:val="nil"/>
              <w:bottom w:val="single" w:sz="4" w:space="0" w:color="auto"/>
              <w:right w:val="single" w:sz="4" w:space="0" w:color="auto"/>
            </w:tcBorders>
            <w:vAlign w:val="center"/>
          </w:tcPr>
          <w:p w14:paraId="3CA2BCA5" w14:textId="3E0C7084" w:rsidR="00BF4CC9" w:rsidRPr="00A4115D" w:rsidRDefault="00E635DB" w:rsidP="00A72779">
            <w:pPr>
              <w:spacing w:line="480" w:lineRule="exact"/>
              <w:jc w:val="center"/>
              <w:rPr>
                <w:rFonts w:ascii="仿宋_GB2312" w:eastAsia="仿宋_GB2312" w:hAnsi="宋体" w:cs="黑体"/>
                <w:sz w:val="24"/>
                <w:szCs w:val="24"/>
              </w:rPr>
            </w:pPr>
            <w:r>
              <w:rPr>
                <w:rFonts w:ascii="仿宋_GB2312" w:eastAsia="仿宋_GB2312" w:hAnsi="宋体" w:cs="黑体"/>
                <w:sz w:val="24"/>
                <w:szCs w:val="24"/>
              </w:rPr>
              <w:t>13605481900</w:t>
            </w:r>
          </w:p>
        </w:tc>
      </w:tr>
      <w:tr w:rsidR="00BF4CC9" w:rsidRPr="003E36F4" w14:paraId="4EFB4025" w14:textId="77777777" w:rsidTr="00A72779">
        <w:trPr>
          <w:trHeight w:val="567"/>
          <w:jc w:val="center"/>
        </w:trPr>
        <w:tc>
          <w:tcPr>
            <w:tcW w:w="2720" w:type="dxa"/>
            <w:tcBorders>
              <w:top w:val="single" w:sz="4" w:space="0" w:color="auto"/>
              <w:left w:val="single" w:sz="4" w:space="0" w:color="auto"/>
              <w:bottom w:val="single" w:sz="4" w:space="0" w:color="auto"/>
              <w:right w:val="single" w:sz="4" w:space="0" w:color="auto"/>
            </w:tcBorders>
            <w:vAlign w:val="center"/>
          </w:tcPr>
          <w:p w14:paraId="105D0B85" w14:textId="1EDFCF00" w:rsidR="00BF4CC9" w:rsidRPr="00A4115D" w:rsidRDefault="00BF4CC9" w:rsidP="00A72779">
            <w:pPr>
              <w:spacing w:line="480" w:lineRule="exact"/>
              <w:jc w:val="center"/>
              <w:rPr>
                <w:rFonts w:ascii="仿宋_GB2312" w:eastAsia="仿宋_GB2312" w:hAnsi="宋体" w:cs="黑体"/>
                <w:sz w:val="24"/>
                <w:szCs w:val="24"/>
              </w:rPr>
            </w:pPr>
            <w:r w:rsidRPr="00A4115D">
              <w:rPr>
                <w:rFonts w:ascii="仿宋_GB2312" w:eastAsia="仿宋_GB2312" w:hAnsi="仿宋" w:cs="仿宋" w:hint="eastAsia"/>
                <w:sz w:val="24"/>
                <w:szCs w:val="24"/>
                <w:lang w:bidi="ar"/>
              </w:rPr>
              <w:t>泰安站</w:t>
            </w:r>
          </w:p>
        </w:tc>
        <w:tc>
          <w:tcPr>
            <w:tcW w:w="2797" w:type="dxa"/>
            <w:tcBorders>
              <w:top w:val="single" w:sz="4" w:space="0" w:color="auto"/>
              <w:left w:val="nil"/>
              <w:bottom w:val="single" w:sz="4" w:space="0" w:color="auto"/>
              <w:right w:val="single" w:sz="4" w:space="0" w:color="auto"/>
            </w:tcBorders>
            <w:vAlign w:val="center"/>
          </w:tcPr>
          <w:p w14:paraId="5C8FB35F" w14:textId="4F8043AB" w:rsidR="00BF4CC9" w:rsidRPr="00A4115D" w:rsidRDefault="00E635DB" w:rsidP="00A72779">
            <w:pPr>
              <w:spacing w:line="480" w:lineRule="exact"/>
              <w:jc w:val="center"/>
              <w:rPr>
                <w:rFonts w:ascii="仿宋_GB2312" w:eastAsia="仿宋_GB2312" w:hAnsi="宋体" w:cs="黑体"/>
                <w:sz w:val="24"/>
                <w:szCs w:val="24"/>
              </w:rPr>
            </w:pPr>
            <w:r>
              <w:rPr>
                <w:rFonts w:ascii="仿宋_GB2312" w:eastAsia="仿宋_GB2312" w:hAnsi="宋体" w:cs="黑体" w:hint="eastAsia"/>
                <w:sz w:val="24"/>
                <w:szCs w:val="24"/>
              </w:rPr>
              <w:t>王家伟</w:t>
            </w:r>
          </w:p>
        </w:tc>
        <w:tc>
          <w:tcPr>
            <w:tcW w:w="2799" w:type="dxa"/>
            <w:tcBorders>
              <w:top w:val="single" w:sz="4" w:space="0" w:color="auto"/>
              <w:left w:val="nil"/>
              <w:bottom w:val="single" w:sz="4" w:space="0" w:color="auto"/>
              <w:right w:val="single" w:sz="4" w:space="0" w:color="auto"/>
            </w:tcBorders>
            <w:vAlign w:val="center"/>
          </w:tcPr>
          <w:p w14:paraId="0FE13D59" w14:textId="44F15814" w:rsidR="00BF4CC9" w:rsidRPr="00A4115D" w:rsidRDefault="00E635DB" w:rsidP="00A72779">
            <w:pPr>
              <w:spacing w:line="480" w:lineRule="exact"/>
              <w:jc w:val="center"/>
              <w:rPr>
                <w:rFonts w:ascii="仿宋_GB2312" w:eastAsia="仿宋_GB2312" w:hAnsi="宋体" w:cs="黑体"/>
                <w:sz w:val="24"/>
                <w:szCs w:val="24"/>
              </w:rPr>
            </w:pPr>
            <w:r>
              <w:rPr>
                <w:rFonts w:ascii="仿宋_GB2312" w:eastAsia="仿宋_GB2312" w:hAnsi="宋体" w:cs="黑体"/>
                <w:sz w:val="24"/>
                <w:szCs w:val="24"/>
              </w:rPr>
              <w:t>15953830432</w:t>
            </w:r>
          </w:p>
        </w:tc>
      </w:tr>
      <w:tr w:rsidR="00BF4CC9" w:rsidRPr="003E36F4" w14:paraId="720FD286" w14:textId="77777777" w:rsidTr="00A72779">
        <w:trPr>
          <w:trHeight w:val="567"/>
          <w:jc w:val="center"/>
        </w:trPr>
        <w:tc>
          <w:tcPr>
            <w:tcW w:w="2720" w:type="dxa"/>
            <w:tcBorders>
              <w:top w:val="single" w:sz="4" w:space="0" w:color="auto"/>
              <w:left w:val="single" w:sz="4" w:space="0" w:color="auto"/>
              <w:bottom w:val="single" w:sz="4" w:space="0" w:color="auto"/>
              <w:right w:val="single" w:sz="4" w:space="0" w:color="auto"/>
            </w:tcBorders>
            <w:vAlign w:val="center"/>
          </w:tcPr>
          <w:p w14:paraId="17D8A9DB" w14:textId="1D2F07A6" w:rsidR="00BF4CC9" w:rsidRPr="00A4115D" w:rsidRDefault="00BF4CC9" w:rsidP="00A72779">
            <w:pPr>
              <w:spacing w:line="480" w:lineRule="exact"/>
              <w:jc w:val="center"/>
              <w:rPr>
                <w:rFonts w:ascii="仿宋_GB2312" w:eastAsia="仿宋_GB2312" w:hAnsi="宋体" w:cs="黑体"/>
                <w:sz w:val="24"/>
                <w:szCs w:val="24"/>
              </w:rPr>
            </w:pPr>
            <w:r w:rsidRPr="00A4115D">
              <w:rPr>
                <w:rFonts w:ascii="仿宋_GB2312" w:eastAsia="仿宋_GB2312" w:hAnsi="仿宋" w:cs="仿宋" w:hint="eastAsia"/>
                <w:sz w:val="24"/>
                <w:szCs w:val="24"/>
                <w:lang w:bidi="ar"/>
              </w:rPr>
              <w:t>泰山站</w:t>
            </w:r>
          </w:p>
        </w:tc>
        <w:tc>
          <w:tcPr>
            <w:tcW w:w="2797" w:type="dxa"/>
            <w:tcBorders>
              <w:top w:val="single" w:sz="4" w:space="0" w:color="auto"/>
              <w:left w:val="nil"/>
              <w:bottom w:val="single" w:sz="4" w:space="0" w:color="auto"/>
              <w:right w:val="single" w:sz="4" w:space="0" w:color="auto"/>
            </w:tcBorders>
            <w:vAlign w:val="center"/>
          </w:tcPr>
          <w:p w14:paraId="6DF8E4F0" w14:textId="4661B527" w:rsidR="00BF4CC9" w:rsidRPr="00A4115D" w:rsidRDefault="00E635DB" w:rsidP="00A72779">
            <w:pPr>
              <w:spacing w:line="480" w:lineRule="exact"/>
              <w:jc w:val="center"/>
              <w:rPr>
                <w:rFonts w:ascii="仿宋_GB2312" w:eastAsia="仿宋_GB2312" w:hAnsi="宋体" w:cs="黑体"/>
                <w:sz w:val="24"/>
                <w:szCs w:val="24"/>
              </w:rPr>
            </w:pPr>
            <w:r>
              <w:rPr>
                <w:rFonts w:ascii="仿宋_GB2312" w:eastAsia="仿宋_GB2312" w:hAnsi="宋体" w:cs="黑体" w:hint="eastAsia"/>
                <w:sz w:val="24"/>
                <w:szCs w:val="24"/>
              </w:rPr>
              <w:t>秦京昌</w:t>
            </w:r>
          </w:p>
        </w:tc>
        <w:tc>
          <w:tcPr>
            <w:tcW w:w="2799" w:type="dxa"/>
            <w:tcBorders>
              <w:top w:val="single" w:sz="4" w:space="0" w:color="auto"/>
              <w:left w:val="nil"/>
              <w:bottom w:val="single" w:sz="4" w:space="0" w:color="auto"/>
              <w:right w:val="single" w:sz="4" w:space="0" w:color="auto"/>
            </w:tcBorders>
            <w:vAlign w:val="center"/>
          </w:tcPr>
          <w:p w14:paraId="0073B5BD" w14:textId="00214A88" w:rsidR="00BF4CC9" w:rsidRPr="00A4115D" w:rsidRDefault="00E635DB" w:rsidP="00A72779">
            <w:pPr>
              <w:spacing w:line="480" w:lineRule="exact"/>
              <w:jc w:val="center"/>
              <w:rPr>
                <w:rFonts w:ascii="仿宋_GB2312" w:eastAsia="仿宋_GB2312" w:hAnsi="宋体" w:cs="黑体"/>
                <w:sz w:val="24"/>
                <w:szCs w:val="24"/>
              </w:rPr>
            </w:pPr>
            <w:r>
              <w:rPr>
                <w:rFonts w:ascii="仿宋_GB2312" w:eastAsia="仿宋_GB2312" w:hAnsi="宋体" w:cs="黑体"/>
                <w:sz w:val="24"/>
                <w:szCs w:val="24"/>
              </w:rPr>
              <w:t>13953842483</w:t>
            </w:r>
          </w:p>
        </w:tc>
      </w:tr>
    </w:tbl>
    <w:p w14:paraId="6E9CB904" w14:textId="282880A3" w:rsidR="00190CB3" w:rsidRPr="00A4115D" w:rsidRDefault="0077609E" w:rsidP="00CA71C1">
      <w:pPr>
        <w:pStyle w:val="ab"/>
        <w:shd w:val="clear" w:color="auto" w:fill="FFFFFF"/>
        <w:spacing w:before="0" w:beforeAutospacing="0" w:after="0" w:afterAutospacing="0" w:line="540" w:lineRule="exact"/>
        <w:ind w:firstLine="600"/>
        <w:jc w:val="both"/>
        <w:rPr>
          <w:rFonts w:ascii="仿宋_GB2312" w:eastAsia="仿宋_GB2312" w:hAnsi="仿宋" w:cs="仿宋"/>
          <w:color w:val="000000" w:themeColor="text1"/>
          <w:sz w:val="30"/>
          <w:szCs w:val="30"/>
        </w:rPr>
      </w:pPr>
      <w:r w:rsidRPr="00A4115D">
        <w:rPr>
          <w:rFonts w:ascii="仿宋_GB2312" w:eastAsia="仿宋_GB2312" w:hAnsi="仿宋" w:cs="仿宋" w:hint="eastAsia"/>
          <w:color w:val="000000" w:themeColor="text1"/>
          <w:sz w:val="30"/>
          <w:szCs w:val="30"/>
        </w:rPr>
        <w:t>（2）</w:t>
      </w:r>
      <w:r w:rsidR="00B73A34" w:rsidRPr="00A4115D">
        <w:rPr>
          <w:rFonts w:ascii="仿宋_GB2312" w:eastAsia="仿宋_GB2312" w:hAnsi="仿宋" w:cs="仿宋"/>
          <w:color w:val="000000" w:themeColor="text1"/>
          <w:sz w:val="30"/>
          <w:szCs w:val="30"/>
        </w:rPr>
        <w:t>7</w:t>
      </w:r>
      <w:r w:rsidRPr="00A4115D">
        <w:rPr>
          <w:rFonts w:ascii="仿宋_GB2312" w:eastAsia="仿宋_GB2312" w:hAnsi="仿宋" w:cs="仿宋" w:hint="eastAsia"/>
          <w:color w:val="000000" w:themeColor="text1"/>
          <w:sz w:val="30"/>
          <w:szCs w:val="30"/>
        </w:rPr>
        <w:t>月</w:t>
      </w:r>
      <w:r w:rsidR="00B73A34" w:rsidRPr="00A4115D">
        <w:rPr>
          <w:rFonts w:ascii="仿宋_GB2312" w:eastAsia="仿宋_GB2312" w:hAnsi="仿宋" w:cs="仿宋"/>
          <w:color w:val="000000" w:themeColor="text1"/>
          <w:sz w:val="30"/>
          <w:szCs w:val="30"/>
        </w:rPr>
        <w:t>1</w:t>
      </w:r>
      <w:r w:rsidRPr="00A4115D">
        <w:rPr>
          <w:rFonts w:ascii="仿宋_GB2312" w:eastAsia="仿宋_GB2312" w:hAnsi="仿宋" w:cs="仿宋" w:hint="eastAsia"/>
          <w:color w:val="000000" w:themeColor="text1"/>
          <w:sz w:val="30"/>
          <w:szCs w:val="30"/>
        </w:rPr>
        <w:t>日上午承办校在</w:t>
      </w:r>
      <w:r w:rsidR="00B76FFA" w:rsidRPr="00A4115D">
        <w:rPr>
          <w:rFonts w:ascii="仿宋_GB2312" w:eastAsia="仿宋_GB2312" w:hAnsi="仿宋" w:cs="仿宋" w:hint="eastAsia"/>
          <w:color w:val="000000" w:themeColor="text1"/>
          <w:sz w:val="30"/>
          <w:szCs w:val="30"/>
        </w:rPr>
        <w:t>泰安市银座佳悦酒店</w:t>
      </w:r>
      <w:r w:rsidRPr="00A4115D">
        <w:rPr>
          <w:rFonts w:ascii="仿宋_GB2312" w:eastAsia="仿宋_GB2312" w:hAnsi="仿宋" w:cs="仿宋" w:hint="eastAsia"/>
          <w:color w:val="000000" w:themeColor="text1"/>
          <w:sz w:val="30"/>
          <w:szCs w:val="30"/>
        </w:rPr>
        <w:t>发车至济南遥墙机场、泰安站、泰山</w:t>
      </w:r>
      <w:r w:rsidR="00BF4CC9" w:rsidRPr="00A4115D">
        <w:rPr>
          <w:rFonts w:ascii="仿宋_GB2312" w:eastAsia="仿宋_GB2312" w:hAnsi="仿宋" w:cs="仿宋" w:hint="eastAsia"/>
          <w:color w:val="000000" w:themeColor="text1"/>
          <w:sz w:val="30"/>
          <w:szCs w:val="30"/>
        </w:rPr>
        <w:t>站，为各代表队提供送站服务</w:t>
      </w:r>
      <w:r w:rsidRPr="00A4115D">
        <w:rPr>
          <w:rFonts w:ascii="仿宋_GB2312" w:eastAsia="仿宋_GB2312" w:hAnsi="仿宋" w:cs="仿宋" w:hint="eastAsia"/>
          <w:color w:val="000000" w:themeColor="text1"/>
          <w:sz w:val="30"/>
          <w:szCs w:val="30"/>
        </w:rPr>
        <w:t>。</w:t>
      </w:r>
    </w:p>
    <w:p w14:paraId="2C13C629" w14:textId="77777777" w:rsidR="00BF4CC9" w:rsidRPr="003F0BA9" w:rsidRDefault="00BF4CC9" w:rsidP="00CA71C1">
      <w:pPr>
        <w:spacing w:line="540" w:lineRule="exact"/>
        <w:ind w:firstLine="570"/>
        <w:jc w:val="left"/>
        <w:rPr>
          <w:rFonts w:ascii="黑体" w:eastAsia="黑体" w:hAnsi="黑体" w:cs="仿宋"/>
          <w:color w:val="000000"/>
          <w:sz w:val="30"/>
          <w:szCs w:val="30"/>
        </w:rPr>
      </w:pPr>
      <w:r w:rsidRPr="003F0BA9">
        <w:rPr>
          <w:rFonts w:ascii="黑体" w:eastAsia="黑体" w:hAnsi="黑体" w:hint="eastAsia"/>
          <w:color w:val="000000"/>
          <w:sz w:val="30"/>
          <w:szCs w:val="30"/>
          <w:lang w:bidi="ar"/>
        </w:rPr>
        <w:t>五、</w:t>
      </w:r>
      <w:r w:rsidRPr="003F0BA9">
        <w:rPr>
          <w:rFonts w:ascii="黑体" w:eastAsia="黑体" w:hAnsi="黑体" w:cs="仿宋"/>
          <w:color w:val="000000"/>
          <w:sz w:val="30"/>
          <w:szCs w:val="30"/>
          <w:lang w:bidi="ar"/>
        </w:rPr>
        <w:t>比赛内容</w:t>
      </w:r>
    </w:p>
    <w:p w14:paraId="0D922206" w14:textId="4ABA41E3" w:rsidR="00BF4CC9" w:rsidRPr="00A4115D" w:rsidRDefault="00BF4CC9"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详见《202</w:t>
      </w:r>
      <w:r w:rsidR="00B76FFA" w:rsidRPr="00A4115D">
        <w:rPr>
          <w:rFonts w:ascii="仿宋_GB2312" w:eastAsia="仿宋_GB2312" w:hAnsi="仿宋" w:cs="仿宋"/>
          <w:color w:val="000000" w:themeColor="text1"/>
          <w:kern w:val="0"/>
          <w:sz w:val="30"/>
          <w:szCs w:val="30"/>
        </w:rPr>
        <w:t>1</w:t>
      </w:r>
      <w:r w:rsidRPr="00A4115D">
        <w:rPr>
          <w:rFonts w:ascii="仿宋_GB2312" w:eastAsia="仿宋_GB2312" w:hAnsi="仿宋" w:cs="仿宋" w:hint="eastAsia"/>
          <w:color w:val="000000" w:themeColor="text1"/>
          <w:kern w:val="0"/>
          <w:sz w:val="30"/>
          <w:szCs w:val="30"/>
        </w:rPr>
        <w:t>年全国职业院校技能大赛中职组“</w:t>
      </w:r>
      <w:r w:rsidR="0001406B" w:rsidRPr="00A4115D">
        <w:rPr>
          <w:rFonts w:ascii="仿宋_GB2312" w:eastAsia="仿宋_GB2312" w:hAnsi="仿宋" w:cs="仿宋" w:hint="eastAsia"/>
          <w:color w:val="000000" w:themeColor="text1"/>
          <w:kern w:val="0"/>
          <w:sz w:val="30"/>
          <w:szCs w:val="30"/>
        </w:rPr>
        <w:t>电梯维修保养</w:t>
      </w:r>
      <w:r w:rsidRPr="00A4115D">
        <w:rPr>
          <w:rFonts w:ascii="仿宋_GB2312" w:eastAsia="仿宋_GB2312" w:hAnsi="仿宋" w:cs="仿宋" w:hint="eastAsia"/>
          <w:color w:val="000000" w:themeColor="text1"/>
          <w:kern w:val="0"/>
          <w:sz w:val="30"/>
          <w:szCs w:val="30"/>
        </w:rPr>
        <w:t>”赛项规程》。</w:t>
      </w:r>
    </w:p>
    <w:p w14:paraId="3A300650" w14:textId="77777777" w:rsidR="00BF4CC9" w:rsidRPr="003F0BA9" w:rsidRDefault="00BF4CC9" w:rsidP="00CA71C1">
      <w:pPr>
        <w:widowControl/>
        <w:shd w:val="clear" w:color="auto" w:fill="FFFFFF"/>
        <w:spacing w:line="540" w:lineRule="exact"/>
        <w:ind w:firstLine="562"/>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六、组队与报名</w:t>
      </w:r>
    </w:p>
    <w:p w14:paraId="250AD82C" w14:textId="6908C438" w:rsidR="00BF4CC9" w:rsidRPr="00A4115D" w:rsidRDefault="00BF4CC9"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组队依据《2021 年全国职业院校技能大赛中职组“</w:t>
      </w:r>
      <w:r w:rsidR="0001406B" w:rsidRPr="00A4115D">
        <w:rPr>
          <w:rFonts w:ascii="仿宋_GB2312" w:eastAsia="仿宋_GB2312" w:hAnsi="仿宋" w:cs="仿宋" w:hint="eastAsia"/>
          <w:color w:val="000000" w:themeColor="text1"/>
          <w:kern w:val="0"/>
          <w:sz w:val="30"/>
          <w:szCs w:val="30"/>
        </w:rPr>
        <w:t>电梯维修保养</w:t>
      </w:r>
      <w:r w:rsidRPr="00A4115D">
        <w:rPr>
          <w:rFonts w:ascii="仿宋_GB2312" w:eastAsia="仿宋_GB2312" w:hAnsi="仿宋" w:cs="仿宋" w:hint="eastAsia"/>
          <w:color w:val="000000" w:themeColor="text1"/>
          <w:kern w:val="0"/>
          <w:sz w:val="30"/>
          <w:szCs w:val="30"/>
        </w:rPr>
        <w:t>”赛项规程》要求进行组队，报名方式与程序请按大赛执委会统一安排，进行网上报名。</w:t>
      </w:r>
    </w:p>
    <w:p w14:paraId="371FAA6C" w14:textId="77777777" w:rsidR="0001406B" w:rsidRPr="003F0BA9" w:rsidRDefault="0001406B" w:rsidP="00CA71C1">
      <w:pPr>
        <w:widowControl/>
        <w:shd w:val="clear" w:color="auto" w:fill="FFFFFF"/>
        <w:spacing w:line="540" w:lineRule="exact"/>
        <w:ind w:firstLine="562"/>
        <w:rPr>
          <w:rFonts w:ascii="黑体" w:eastAsia="黑体" w:hAnsi="黑体" w:cs="仿宋"/>
          <w:color w:val="000000" w:themeColor="text1"/>
          <w:kern w:val="0"/>
          <w:sz w:val="30"/>
          <w:szCs w:val="30"/>
        </w:rPr>
      </w:pPr>
      <w:r w:rsidRPr="003F0BA9">
        <w:rPr>
          <w:rFonts w:ascii="黑体" w:eastAsia="黑体" w:hAnsi="黑体" w:cs="仿宋" w:hint="eastAsia"/>
          <w:color w:val="000000" w:themeColor="text1"/>
          <w:kern w:val="0"/>
          <w:sz w:val="30"/>
          <w:szCs w:val="30"/>
        </w:rPr>
        <w:t>七、赛事观摩</w:t>
      </w:r>
    </w:p>
    <w:p w14:paraId="105C77CE" w14:textId="34619D24" w:rsidR="0001406B" w:rsidRPr="00A4115D" w:rsidRDefault="0001406B" w:rsidP="00CA71C1">
      <w:pPr>
        <w:widowControl/>
        <w:shd w:val="clear" w:color="auto" w:fill="FFFFFF"/>
        <w:spacing w:line="540" w:lineRule="exact"/>
        <w:ind w:firstLine="561"/>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比赛安排视频直播，观摩人员可在指定地点观看直播，直播向纳入大赛健康管理人员开放，参加观摩的人员需携带身份证，经工作人员核实后，方可进行，为保证大赛顺利进行，在观摩时请遵循相关规定。</w:t>
      </w:r>
    </w:p>
    <w:p w14:paraId="77251B7C" w14:textId="77777777" w:rsidR="0001406B" w:rsidRPr="003F0BA9" w:rsidRDefault="0001406B" w:rsidP="00CA71C1">
      <w:pPr>
        <w:spacing w:line="540" w:lineRule="exact"/>
        <w:ind w:firstLine="570"/>
        <w:jc w:val="left"/>
        <w:rPr>
          <w:rFonts w:ascii="黑体" w:eastAsia="黑体" w:hAnsi="黑体" w:cs="仿宋"/>
          <w:color w:val="000000"/>
          <w:sz w:val="30"/>
          <w:szCs w:val="30"/>
        </w:rPr>
      </w:pPr>
      <w:r w:rsidRPr="003F0BA9">
        <w:rPr>
          <w:rFonts w:ascii="黑体" w:eastAsia="黑体" w:hAnsi="黑体" w:cs="仿宋" w:hint="eastAsia"/>
          <w:color w:val="000000"/>
          <w:sz w:val="30"/>
          <w:szCs w:val="30"/>
          <w:lang w:bidi="ar"/>
        </w:rPr>
        <w:t>八</w:t>
      </w:r>
      <w:r w:rsidRPr="003F0BA9">
        <w:rPr>
          <w:rFonts w:ascii="黑体" w:eastAsia="黑体" w:hAnsi="黑体" w:cs="仿宋"/>
          <w:color w:val="000000"/>
          <w:sz w:val="30"/>
          <w:szCs w:val="30"/>
          <w:lang w:bidi="ar"/>
        </w:rPr>
        <w:t>、大赛人员健康管理</w:t>
      </w:r>
    </w:p>
    <w:p w14:paraId="659C5ABB" w14:textId="77777777" w:rsidR="0001406B" w:rsidRPr="00A4115D" w:rsidRDefault="0001406B" w:rsidP="00CA71C1">
      <w:pPr>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lastRenderedPageBreak/>
        <w:t>为加强疫情防控，所有参赛人员、专家、裁判员、监督员、仲裁员、技术支持人员及与会领导、工作人员、列席人员、志愿者、观摩人员、住地服务人员和司乘人员等均纳入大赛人员健康管理。</w:t>
      </w:r>
    </w:p>
    <w:p w14:paraId="3A51AD59" w14:textId="1AC8C0B0" w:rsidR="0001406B" w:rsidRPr="00A4115D" w:rsidRDefault="0001406B" w:rsidP="00CA71C1">
      <w:pPr>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所有大赛人员住宿登记、集体乘车、进入赛场和会场前均要核验山东省电子健康通行码并测量体温，健康码显示黄码、红码者，体温高于37.3度者不得进入。各参赛队领队对本队所有参赛人员负有进行疫情防控知识教育及健康排查责任，严格各项纪律，参赛人员实行全封闭管理（详见附件</w:t>
      </w:r>
      <w:r w:rsidR="0045098B" w:rsidRPr="00A4115D">
        <w:rPr>
          <w:rFonts w:ascii="仿宋_GB2312" w:eastAsia="仿宋_GB2312" w:hAnsi="仿宋" w:cs="仿宋" w:hint="eastAsia"/>
          <w:color w:val="000000" w:themeColor="text1"/>
          <w:kern w:val="0"/>
          <w:sz w:val="30"/>
          <w:szCs w:val="30"/>
        </w:rPr>
        <w:t>2</w:t>
      </w:r>
      <w:r w:rsidRPr="00A4115D">
        <w:rPr>
          <w:rFonts w:ascii="仿宋_GB2312" w:eastAsia="仿宋_GB2312" w:hAnsi="仿宋" w:cs="仿宋" w:hint="eastAsia"/>
          <w:color w:val="000000" w:themeColor="text1"/>
          <w:kern w:val="0"/>
          <w:sz w:val="30"/>
          <w:szCs w:val="30"/>
        </w:rPr>
        <w:t>）。</w:t>
      </w:r>
    </w:p>
    <w:p w14:paraId="6A73FB02" w14:textId="4E6FB361" w:rsidR="0001406B" w:rsidRPr="00A4115D" w:rsidRDefault="0001406B" w:rsidP="00CA71C1">
      <w:pPr>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请各省领队务必组织参赛人员及随行人员认真学习附件</w:t>
      </w:r>
      <w:r w:rsidR="003F0BA9" w:rsidRPr="00A4115D">
        <w:rPr>
          <w:rFonts w:ascii="仿宋_GB2312" w:eastAsia="仿宋_GB2312" w:hAnsi="仿宋" w:cs="仿宋" w:hint="eastAsia"/>
          <w:color w:val="000000" w:themeColor="text1"/>
          <w:kern w:val="0"/>
          <w:sz w:val="30"/>
          <w:szCs w:val="30"/>
        </w:rPr>
        <w:t>2</w:t>
      </w:r>
      <w:r w:rsidRPr="00A4115D">
        <w:rPr>
          <w:rFonts w:ascii="仿宋_GB2312" w:eastAsia="仿宋_GB2312" w:hAnsi="仿宋" w:cs="仿宋" w:hint="eastAsia"/>
          <w:color w:val="000000" w:themeColor="text1"/>
          <w:kern w:val="0"/>
          <w:sz w:val="30"/>
          <w:szCs w:val="30"/>
        </w:rPr>
        <w:t>，严格遵照执行。</w:t>
      </w:r>
    </w:p>
    <w:p w14:paraId="543107CB" w14:textId="77777777" w:rsidR="0001406B" w:rsidRPr="003F0BA9" w:rsidRDefault="0001406B" w:rsidP="00CA71C1">
      <w:pPr>
        <w:widowControl/>
        <w:shd w:val="clear" w:color="auto" w:fill="FFFFFF"/>
        <w:spacing w:line="540" w:lineRule="exact"/>
        <w:ind w:firstLine="562"/>
        <w:rPr>
          <w:rFonts w:ascii="黑体" w:eastAsia="黑体" w:hAnsi="黑体" w:cs="仿宋"/>
          <w:bCs/>
          <w:color w:val="000000" w:themeColor="text1"/>
          <w:kern w:val="0"/>
          <w:sz w:val="30"/>
          <w:szCs w:val="30"/>
        </w:rPr>
      </w:pPr>
      <w:r w:rsidRPr="003F0BA9">
        <w:rPr>
          <w:rFonts w:ascii="黑体" w:eastAsia="黑体" w:hAnsi="黑体" w:cs="仿宋" w:hint="eastAsia"/>
          <w:bCs/>
          <w:color w:val="000000" w:themeColor="text1"/>
          <w:kern w:val="0"/>
          <w:sz w:val="30"/>
          <w:szCs w:val="30"/>
        </w:rPr>
        <w:t>九、 其他注意事项</w:t>
      </w:r>
    </w:p>
    <w:p w14:paraId="1D93417F" w14:textId="38082640" w:rsidR="0001406B" w:rsidRPr="00277D27" w:rsidRDefault="0001406B" w:rsidP="00CA71C1">
      <w:pPr>
        <w:widowControl/>
        <w:shd w:val="clear" w:color="auto" w:fill="FFFFFF"/>
        <w:spacing w:line="540" w:lineRule="exact"/>
        <w:ind w:firstLine="562"/>
        <w:rPr>
          <w:rFonts w:ascii="仿宋_GB2312" w:eastAsia="仿宋_GB2312" w:hAnsi="仿宋" w:cs="仿宋"/>
          <w:bCs/>
          <w:color w:val="000000" w:themeColor="text1"/>
          <w:kern w:val="0"/>
          <w:sz w:val="30"/>
          <w:szCs w:val="30"/>
        </w:rPr>
      </w:pPr>
      <w:r w:rsidRPr="00A4115D">
        <w:rPr>
          <w:rFonts w:ascii="仿宋_GB2312" w:eastAsia="仿宋_GB2312" w:hAnsi="仿宋" w:cs="仿宋" w:hint="eastAsia"/>
          <w:color w:val="000000" w:themeColor="text1"/>
          <w:kern w:val="0"/>
          <w:sz w:val="30"/>
          <w:szCs w:val="30"/>
        </w:rPr>
        <w:t>1.参赛选手报到、检录时须携带身份证、学生证、参赛保险凭证，以便核实参赛资格。检录时证件不全的参赛选手将不允许参赛。指导教师须携带身份证用于安排住宿。</w:t>
      </w:r>
    </w:p>
    <w:p w14:paraId="25F84A39" w14:textId="4A9CEE17" w:rsidR="0001406B" w:rsidRPr="00A4115D" w:rsidRDefault="0001406B"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2.参赛选手报到时须提交身份证复印件（A4 纸，正反面印在同一页）、学生证复印件（A4 纸，加盖学校公章）以及意外伤害险复印件。</w:t>
      </w:r>
    </w:p>
    <w:p w14:paraId="24A0550C" w14:textId="2F78DEEF" w:rsidR="0001406B" w:rsidRPr="00A4115D" w:rsidRDefault="0001406B" w:rsidP="00B81F52">
      <w:pPr>
        <w:spacing w:line="540" w:lineRule="exact"/>
        <w:ind w:firstLineChars="200" w:firstLine="60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3</w:t>
      </w:r>
      <w:r w:rsidR="00F74669">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所有人员报到时须</w:t>
      </w:r>
      <w:r w:rsidR="003A7C4D" w:rsidRPr="00A4115D">
        <w:rPr>
          <w:rFonts w:ascii="仿宋_GB2312" w:eastAsia="仿宋_GB2312" w:hAnsi="仿宋" w:cs="仿宋" w:hint="eastAsia"/>
          <w:color w:val="000000" w:themeColor="text1"/>
          <w:kern w:val="0"/>
          <w:sz w:val="30"/>
          <w:szCs w:val="30"/>
        </w:rPr>
        <w:t>上交</w:t>
      </w:r>
      <w:r w:rsidR="00B81F52" w:rsidRPr="00B81F52">
        <w:rPr>
          <w:rFonts w:ascii="仿宋_GB2312" w:eastAsia="仿宋_GB2312" w:hAnsi="仿宋" w:cs="仿宋" w:hint="eastAsia"/>
          <w:color w:val="000000" w:themeColor="text1"/>
          <w:kern w:val="0"/>
          <w:sz w:val="30"/>
          <w:szCs w:val="30"/>
        </w:rPr>
        <w:t>48 小时内核酸检测阴性证明</w:t>
      </w:r>
      <w:r w:rsidR="00B81F52">
        <w:rPr>
          <w:rFonts w:ascii="仿宋_GB2312" w:eastAsia="仿宋_GB2312" w:hAnsi="仿宋" w:cs="仿宋" w:hint="eastAsia"/>
          <w:color w:val="000000" w:themeColor="text1"/>
          <w:kern w:val="0"/>
          <w:sz w:val="30"/>
          <w:szCs w:val="30"/>
        </w:rPr>
        <w:t>、</w:t>
      </w:r>
      <w:r w:rsidR="003F0BA9" w:rsidRPr="00A4115D">
        <w:rPr>
          <w:rFonts w:ascii="仿宋_GB2312" w:eastAsia="仿宋_GB2312" w:hAnsi="仿宋" w:cs="仿宋" w:hint="eastAsia"/>
          <w:color w:val="000000" w:themeColor="text1"/>
          <w:kern w:val="0"/>
          <w:sz w:val="30"/>
          <w:szCs w:val="30"/>
        </w:rPr>
        <w:t>赛前</w:t>
      </w:r>
      <w:r w:rsidRPr="00A4115D">
        <w:rPr>
          <w:rFonts w:ascii="仿宋_GB2312" w:eastAsia="仿宋_GB2312" w:hAnsi="仿宋" w:cs="仿宋" w:hint="eastAsia"/>
          <w:color w:val="000000" w:themeColor="text1"/>
          <w:kern w:val="0"/>
          <w:sz w:val="30"/>
          <w:szCs w:val="30"/>
        </w:rPr>
        <w:t>14 天</w:t>
      </w:r>
      <w:r w:rsidR="003A7C4D" w:rsidRPr="00A4115D">
        <w:rPr>
          <w:rFonts w:ascii="仿宋_GB2312" w:eastAsia="仿宋_GB2312" w:hAnsi="仿宋" w:cs="仿宋" w:hint="eastAsia"/>
          <w:color w:val="000000" w:themeColor="text1"/>
          <w:kern w:val="0"/>
          <w:sz w:val="30"/>
          <w:szCs w:val="30"/>
        </w:rPr>
        <w:t>体温监测记录表、防控健康承诺书</w:t>
      </w:r>
      <w:r w:rsidRPr="00A4115D">
        <w:rPr>
          <w:rFonts w:ascii="仿宋_GB2312" w:eastAsia="仿宋_GB2312" w:hAnsi="仿宋" w:cs="仿宋" w:hint="eastAsia"/>
          <w:color w:val="000000" w:themeColor="text1"/>
          <w:kern w:val="0"/>
          <w:sz w:val="30"/>
          <w:szCs w:val="30"/>
        </w:rPr>
        <w:t>，入住酒店和参赛选手进入赛场必须接受体温检测，体温异常由防疫部门进行隔离处理，</w:t>
      </w:r>
      <w:r w:rsidR="00B81F52" w:rsidRPr="00B81F52">
        <w:rPr>
          <w:rFonts w:ascii="仿宋_GB2312" w:eastAsia="仿宋_GB2312" w:hAnsi="仿宋" w:cs="仿宋" w:hint="eastAsia"/>
          <w:color w:val="000000" w:themeColor="text1"/>
          <w:kern w:val="0"/>
          <w:sz w:val="30"/>
          <w:szCs w:val="30"/>
        </w:rPr>
        <w:t>并且在赛场驻地再次进行 1 次核酸检测，结果显示阴性方可参赛</w:t>
      </w:r>
      <w:r w:rsidR="00B81F52">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所有人员予以配合。</w:t>
      </w:r>
    </w:p>
    <w:p w14:paraId="1FD63111" w14:textId="5E00ED37" w:rsidR="0001406B" w:rsidRPr="00A4115D" w:rsidRDefault="0001406B"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lastRenderedPageBreak/>
        <w:t xml:space="preserve">4.请各参赛队务必于 2021 年 </w:t>
      </w:r>
      <w:r w:rsidR="00754068">
        <w:rPr>
          <w:rFonts w:ascii="仿宋_GB2312" w:eastAsia="仿宋_GB2312" w:hAnsi="仿宋" w:cs="仿宋"/>
          <w:color w:val="000000" w:themeColor="text1"/>
          <w:kern w:val="0"/>
          <w:sz w:val="30"/>
          <w:szCs w:val="30"/>
        </w:rPr>
        <w:t>6</w:t>
      </w:r>
      <w:r w:rsidRPr="00A4115D">
        <w:rPr>
          <w:rFonts w:ascii="仿宋_GB2312" w:eastAsia="仿宋_GB2312" w:hAnsi="仿宋" w:cs="仿宋" w:hint="eastAsia"/>
          <w:color w:val="000000" w:themeColor="text1"/>
          <w:kern w:val="0"/>
          <w:sz w:val="30"/>
          <w:szCs w:val="30"/>
        </w:rPr>
        <w:t xml:space="preserve"> 月 </w:t>
      </w:r>
      <w:r w:rsidR="002C0C49">
        <w:rPr>
          <w:rFonts w:ascii="仿宋_GB2312" w:eastAsia="仿宋_GB2312" w:hAnsi="仿宋" w:cs="仿宋"/>
          <w:color w:val="000000" w:themeColor="text1"/>
          <w:kern w:val="0"/>
          <w:sz w:val="30"/>
          <w:szCs w:val="30"/>
        </w:rPr>
        <w:t>3</w:t>
      </w:r>
      <w:r w:rsidRPr="00A4115D">
        <w:rPr>
          <w:rFonts w:ascii="仿宋_GB2312" w:eastAsia="仿宋_GB2312" w:hAnsi="仿宋" w:cs="仿宋" w:hint="eastAsia"/>
          <w:color w:val="000000" w:themeColor="text1"/>
          <w:kern w:val="0"/>
          <w:sz w:val="30"/>
          <w:szCs w:val="30"/>
        </w:rPr>
        <w:t>日 12 点前将参赛回执表（详见附件 1）发至邮箱：</w:t>
      </w:r>
      <w:hyperlink r:id="rId8" w:history="1">
        <w:r w:rsidR="00B76FFA" w:rsidRPr="00B81F52">
          <w:rPr>
            <w:rFonts w:ascii="仿宋_GB2312" w:eastAsia="仿宋_GB2312" w:hAnsi="仿宋" w:cs="仿宋" w:hint="eastAsia"/>
            <w:color w:val="000000" w:themeColor="text1"/>
            <w:kern w:val="0"/>
            <w:sz w:val="30"/>
            <w:szCs w:val="30"/>
          </w:rPr>
          <w:t>zxj-708@163.com，并电话确认</w:t>
        </w:r>
      </w:hyperlink>
      <w:r w:rsidRPr="00A4115D">
        <w:rPr>
          <w:rFonts w:ascii="仿宋_GB2312" w:eastAsia="仿宋_GB2312" w:hAnsi="仿宋" w:cs="仿宋" w:hint="eastAsia"/>
          <w:color w:val="000000" w:themeColor="text1"/>
          <w:kern w:val="0"/>
          <w:sz w:val="30"/>
          <w:szCs w:val="30"/>
        </w:rPr>
        <w:t>（</w:t>
      </w:r>
      <w:r w:rsidR="00277D27" w:rsidRPr="00A4115D">
        <w:rPr>
          <w:rFonts w:ascii="仿宋_GB2312" w:eastAsia="仿宋_GB2312" w:hAnsi="仿宋" w:cs="仿宋" w:hint="eastAsia"/>
          <w:color w:val="000000" w:themeColor="text1"/>
          <w:kern w:val="0"/>
          <w:sz w:val="30"/>
          <w:szCs w:val="30"/>
        </w:rPr>
        <w:t>仉学金13854872925</w:t>
      </w:r>
      <w:r w:rsidRPr="00A4115D">
        <w:rPr>
          <w:rFonts w:ascii="仿宋_GB2312" w:eastAsia="仿宋_GB2312" w:hAnsi="仿宋" w:cs="仿宋" w:hint="eastAsia"/>
          <w:color w:val="000000" w:themeColor="text1"/>
          <w:kern w:val="0"/>
          <w:sz w:val="30"/>
          <w:szCs w:val="30"/>
        </w:rPr>
        <w:t>）。请各省代表队严格控制随行人员数量，逾期或未按要求发送回执的人，我们将无法保证正常接待服务和参加各类活动。</w:t>
      </w:r>
    </w:p>
    <w:p w14:paraId="5377418D" w14:textId="2D5D9A4E" w:rsidR="00B76FFA" w:rsidRPr="00A4115D" w:rsidRDefault="00B76FFA" w:rsidP="00CA71C1">
      <w:pPr>
        <w:widowControl/>
        <w:shd w:val="clear" w:color="auto" w:fill="FFFFFF"/>
        <w:spacing w:line="540" w:lineRule="exact"/>
        <w:ind w:firstLine="56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5</w:t>
      </w:r>
      <w:r w:rsidR="00F74669">
        <w:rPr>
          <w:rFonts w:ascii="仿宋_GB2312" w:eastAsia="仿宋_GB2312" w:hAnsi="仿宋" w:cs="仿宋" w:hint="eastAsia"/>
          <w:color w:val="000000" w:themeColor="text1"/>
          <w:kern w:val="0"/>
          <w:sz w:val="30"/>
          <w:szCs w:val="30"/>
        </w:rPr>
        <w:t>.</w:t>
      </w:r>
      <w:r w:rsidRPr="00A4115D">
        <w:rPr>
          <w:rFonts w:ascii="仿宋_GB2312" w:eastAsia="仿宋_GB2312" w:hAnsi="仿宋" w:cs="仿宋" w:hint="eastAsia"/>
          <w:color w:val="000000" w:themeColor="text1"/>
          <w:kern w:val="0"/>
          <w:sz w:val="30"/>
          <w:szCs w:val="30"/>
        </w:rPr>
        <w:t>自行报到的代表队请回执告知承办校。</w:t>
      </w:r>
    </w:p>
    <w:p w14:paraId="57A59813" w14:textId="78076609" w:rsidR="00B76FFA" w:rsidRPr="00A4115D" w:rsidRDefault="00B76FFA" w:rsidP="00CA71C1">
      <w:pPr>
        <w:widowControl/>
        <w:shd w:val="clear" w:color="auto" w:fill="FFFFFF"/>
        <w:spacing w:line="540" w:lineRule="exact"/>
        <w:ind w:firstLine="562"/>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6.请关注“2021 国赛中职组电梯维修保养”QQ 群</w:t>
      </w:r>
      <w:r w:rsidR="002527DB" w:rsidRPr="00A4115D">
        <w:rPr>
          <w:rFonts w:ascii="仿宋_GB2312" w:eastAsia="仿宋_GB2312" w:hAnsi="仿宋" w:cs="仿宋" w:hint="eastAsia"/>
          <w:color w:val="000000" w:themeColor="text1"/>
          <w:kern w:val="0"/>
          <w:sz w:val="30"/>
          <w:szCs w:val="30"/>
        </w:rPr>
        <w:t>913090138</w:t>
      </w:r>
      <w:r w:rsidRPr="00A4115D">
        <w:rPr>
          <w:rFonts w:ascii="仿宋_GB2312" w:eastAsia="仿宋_GB2312" w:hAnsi="仿宋" w:cs="仿宋" w:hint="eastAsia"/>
          <w:color w:val="000000" w:themeColor="text1"/>
          <w:kern w:val="0"/>
          <w:sz w:val="30"/>
          <w:szCs w:val="30"/>
        </w:rPr>
        <w:t>，及时获取大赛相关信息。</w:t>
      </w:r>
    </w:p>
    <w:p w14:paraId="1BE356ED" w14:textId="1F0DCE09" w:rsidR="00EB1753" w:rsidRDefault="00EB1753" w:rsidP="00CA71C1">
      <w:pPr>
        <w:widowControl/>
        <w:shd w:val="clear" w:color="auto" w:fill="FFFFFF"/>
        <w:spacing w:line="540" w:lineRule="exact"/>
        <w:ind w:firstLine="562"/>
        <w:rPr>
          <w:rFonts w:ascii="仿宋_GB2312" w:eastAsia="仿宋_GB2312" w:hAnsi="仿宋" w:cs="仿宋"/>
          <w:bCs/>
          <w:kern w:val="0"/>
          <w:sz w:val="30"/>
          <w:szCs w:val="30"/>
        </w:rPr>
      </w:pPr>
    </w:p>
    <w:p w14:paraId="6AEFBEF2" w14:textId="77777777" w:rsidR="00A4115D" w:rsidRPr="00A4115D" w:rsidRDefault="00A4115D" w:rsidP="00CA71C1">
      <w:pPr>
        <w:widowControl/>
        <w:shd w:val="clear" w:color="auto" w:fill="FFFFFF"/>
        <w:spacing w:line="540" w:lineRule="exact"/>
        <w:ind w:firstLineChars="1300" w:firstLine="3900"/>
        <w:jc w:val="left"/>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2021年全国职业院校技能大赛</w:t>
      </w:r>
    </w:p>
    <w:p w14:paraId="0A7D4C98" w14:textId="77777777" w:rsidR="00A4115D" w:rsidRPr="00A4115D" w:rsidRDefault="00A4115D" w:rsidP="00CA71C1">
      <w:pPr>
        <w:widowControl/>
        <w:shd w:val="clear" w:color="auto" w:fill="FFFFFF"/>
        <w:spacing w:line="540" w:lineRule="exact"/>
        <w:ind w:firstLine="480"/>
        <w:rPr>
          <w:rFonts w:ascii="仿宋_GB2312" w:eastAsia="仿宋_GB2312" w:hAnsi="仿宋" w:cs="仿宋"/>
          <w:color w:val="000000" w:themeColor="text1"/>
          <w:kern w:val="0"/>
          <w:sz w:val="30"/>
          <w:szCs w:val="30"/>
        </w:rPr>
      </w:pPr>
      <w:r w:rsidRPr="00A4115D">
        <w:rPr>
          <w:rFonts w:ascii="仿宋_GB2312" w:eastAsia="仿宋_GB2312" w:hAnsi="仿宋" w:cs="仿宋" w:hint="eastAsia"/>
          <w:color w:val="000000" w:themeColor="text1"/>
          <w:kern w:val="0"/>
          <w:sz w:val="30"/>
          <w:szCs w:val="30"/>
        </w:rPr>
        <w:t>  </w:t>
      </w:r>
      <w:r w:rsidRPr="00A4115D">
        <w:rPr>
          <w:rFonts w:ascii="仿宋_GB2312" w:eastAsia="仿宋_GB2312" w:hAnsi="仿宋" w:cs="仿宋" w:hint="eastAsia"/>
          <w:color w:val="000000" w:themeColor="text1"/>
          <w:kern w:val="0"/>
          <w:sz w:val="30"/>
          <w:szCs w:val="30"/>
        </w:rPr>
        <w:t xml:space="preserve">             （中职组）电梯维修保养赛项执委会</w:t>
      </w:r>
    </w:p>
    <w:p w14:paraId="7B8A9411" w14:textId="65F9EE51" w:rsidR="00EB1753" w:rsidRDefault="00A4115D" w:rsidP="00A4115D">
      <w:pPr>
        <w:widowControl/>
        <w:shd w:val="clear" w:color="auto" w:fill="FFFFFF"/>
        <w:spacing w:line="600" w:lineRule="exact"/>
        <w:ind w:firstLine="562"/>
        <w:rPr>
          <w:rFonts w:ascii="仿宋_GB2312" w:eastAsia="仿宋_GB2312" w:hAnsi="仿宋" w:cs="仿宋"/>
          <w:bCs/>
          <w:kern w:val="0"/>
          <w:sz w:val="30"/>
          <w:szCs w:val="30"/>
        </w:rPr>
      </w:pPr>
      <w:r w:rsidRPr="00A4115D">
        <w:rPr>
          <w:rFonts w:ascii="仿宋_GB2312" w:eastAsia="仿宋_GB2312" w:hAnsi="仿宋" w:cs="仿宋" w:hint="eastAsia"/>
          <w:color w:val="000000" w:themeColor="text1"/>
          <w:kern w:val="0"/>
          <w:sz w:val="30"/>
          <w:szCs w:val="30"/>
        </w:rPr>
        <w:t>            </w:t>
      </w:r>
      <w:r w:rsidRPr="00A4115D">
        <w:rPr>
          <w:rFonts w:ascii="仿宋_GB2312" w:eastAsia="仿宋_GB2312" w:hAnsi="仿宋" w:cs="仿宋" w:hint="eastAsia"/>
          <w:color w:val="000000" w:themeColor="text1"/>
          <w:kern w:val="0"/>
          <w:sz w:val="30"/>
          <w:szCs w:val="30"/>
        </w:rPr>
        <w:t xml:space="preserve">   </w:t>
      </w:r>
      <w:r w:rsidRPr="00A4115D">
        <w:rPr>
          <w:rFonts w:ascii="仿宋_GB2312" w:eastAsia="仿宋_GB2312" w:hAnsi="仿宋" w:cs="仿宋"/>
          <w:color w:val="000000" w:themeColor="text1"/>
          <w:kern w:val="0"/>
          <w:sz w:val="30"/>
          <w:szCs w:val="30"/>
        </w:rPr>
        <w:t xml:space="preserve">  </w:t>
      </w:r>
      <w:r w:rsidRPr="00A4115D">
        <w:rPr>
          <w:rFonts w:ascii="仿宋_GB2312" w:eastAsia="仿宋_GB2312" w:hAnsi="仿宋" w:cs="仿宋" w:hint="eastAsia"/>
          <w:color w:val="000000" w:themeColor="text1"/>
          <w:kern w:val="0"/>
          <w:sz w:val="30"/>
          <w:szCs w:val="30"/>
        </w:rPr>
        <w:t>2021年</w:t>
      </w:r>
      <w:r w:rsidRPr="00A4115D">
        <w:rPr>
          <w:rFonts w:ascii="仿宋_GB2312" w:eastAsia="仿宋_GB2312" w:hAnsi="仿宋" w:cs="仿宋"/>
          <w:color w:val="000000" w:themeColor="text1"/>
          <w:kern w:val="0"/>
          <w:sz w:val="30"/>
          <w:szCs w:val="30"/>
        </w:rPr>
        <w:t>5</w:t>
      </w:r>
      <w:r w:rsidRPr="00A4115D">
        <w:rPr>
          <w:rFonts w:ascii="仿宋_GB2312" w:eastAsia="仿宋_GB2312" w:hAnsi="仿宋" w:cs="仿宋" w:hint="eastAsia"/>
          <w:color w:val="000000" w:themeColor="text1"/>
          <w:kern w:val="0"/>
          <w:sz w:val="30"/>
          <w:szCs w:val="30"/>
        </w:rPr>
        <w:t>月</w:t>
      </w:r>
      <w:r w:rsidRPr="00A4115D">
        <w:rPr>
          <w:rFonts w:ascii="仿宋_GB2312" w:eastAsia="仿宋_GB2312" w:hAnsi="仿宋" w:cs="仿宋"/>
          <w:color w:val="000000" w:themeColor="text1"/>
          <w:kern w:val="0"/>
          <w:sz w:val="30"/>
          <w:szCs w:val="30"/>
        </w:rPr>
        <w:t>2</w:t>
      </w:r>
      <w:r w:rsidR="00754068">
        <w:rPr>
          <w:rFonts w:ascii="仿宋_GB2312" w:eastAsia="仿宋_GB2312" w:hAnsi="仿宋" w:cs="仿宋"/>
          <w:color w:val="000000" w:themeColor="text1"/>
          <w:kern w:val="0"/>
          <w:sz w:val="30"/>
          <w:szCs w:val="30"/>
        </w:rPr>
        <w:t>8</w:t>
      </w:r>
      <w:r w:rsidRPr="00A4115D">
        <w:rPr>
          <w:rFonts w:ascii="仿宋_GB2312" w:eastAsia="仿宋_GB2312" w:hAnsi="仿宋" w:cs="仿宋" w:hint="eastAsia"/>
          <w:color w:val="000000" w:themeColor="text1"/>
          <w:kern w:val="0"/>
          <w:sz w:val="30"/>
          <w:szCs w:val="30"/>
        </w:rPr>
        <w:t>日</w:t>
      </w:r>
    </w:p>
    <w:p w14:paraId="0E5F4571" w14:textId="0C5C7AA4" w:rsidR="00EB1753" w:rsidRDefault="00EB1753" w:rsidP="00B76FFA">
      <w:pPr>
        <w:widowControl/>
        <w:shd w:val="clear" w:color="auto" w:fill="FFFFFF"/>
        <w:spacing w:line="600" w:lineRule="exact"/>
        <w:ind w:firstLine="562"/>
        <w:rPr>
          <w:rFonts w:ascii="仿宋_GB2312" w:eastAsia="仿宋_GB2312" w:hAnsi="仿宋" w:cs="仿宋"/>
          <w:bCs/>
          <w:kern w:val="0"/>
          <w:sz w:val="30"/>
          <w:szCs w:val="30"/>
        </w:rPr>
      </w:pPr>
    </w:p>
    <w:p w14:paraId="45853D19" w14:textId="15FD943F" w:rsidR="00EB1753" w:rsidRPr="00EB1753" w:rsidRDefault="00EB1753" w:rsidP="00B76FFA">
      <w:pPr>
        <w:widowControl/>
        <w:shd w:val="clear" w:color="auto" w:fill="FFFFFF"/>
        <w:spacing w:line="600" w:lineRule="exact"/>
        <w:ind w:firstLine="562"/>
        <w:rPr>
          <w:rFonts w:ascii="仿宋_GB2312" w:eastAsia="仿宋_GB2312" w:hAnsi="仿宋" w:cs="仿宋"/>
          <w:bCs/>
          <w:kern w:val="0"/>
          <w:sz w:val="30"/>
          <w:szCs w:val="30"/>
        </w:rPr>
      </w:pPr>
    </w:p>
    <w:p w14:paraId="2A708D76" w14:textId="4ABF406A" w:rsidR="00190CB3" w:rsidRPr="00277D27" w:rsidRDefault="00190CB3">
      <w:pPr>
        <w:widowControl/>
        <w:shd w:val="clear" w:color="auto" w:fill="FFFFFF"/>
        <w:spacing w:line="600" w:lineRule="exact"/>
        <w:ind w:firstLine="560"/>
        <w:rPr>
          <w:rFonts w:ascii="仿宋" w:eastAsia="仿宋" w:hAnsi="仿宋" w:cs="仿宋"/>
          <w:bCs/>
          <w:color w:val="000000" w:themeColor="text1"/>
          <w:kern w:val="0"/>
          <w:sz w:val="30"/>
          <w:szCs w:val="30"/>
        </w:rPr>
      </w:pPr>
    </w:p>
    <w:p w14:paraId="6D8941C7" w14:textId="77777777" w:rsidR="00EB1753" w:rsidRDefault="0077609E">
      <w:pPr>
        <w:widowControl/>
        <w:shd w:val="clear" w:color="auto" w:fill="FFFFFF"/>
        <w:spacing w:line="600" w:lineRule="exact"/>
        <w:ind w:firstLine="420"/>
        <w:jc w:val="left"/>
        <w:rPr>
          <w:rFonts w:ascii="仿宋" w:eastAsia="仿宋" w:hAnsi="仿宋" w:cs="仿宋"/>
          <w:bCs/>
          <w:color w:val="000000" w:themeColor="text1"/>
          <w:kern w:val="0"/>
          <w:sz w:val="30"/>
          <w:szCs w:val="30"/>
        </w:rPr>
      </w:pPr>
      <w:r w:rsidRPr="00277D27">
        <w:rPr>
          <w:rFonts w:ascii="仿宋" w:eastAsia="仿宋" w:hAnsi="仿宋" w:cs="仿宋" w:hint="eastAsia"/>
          <w:bCs/>
          <w:color w:val="000000" w:themeColor="text1"/>
          <w:kern w:val="0"/>
          <w:sz w:val="30"/>
          <w:szCs w:val="30"/>
        </w:rPr>
        <w:t xml:space="preserve">              </w:t>
      </w:r>
    </w:p>
    <w:p w14:paraId="0456C3E7" w14:textId="187EB5B8" w:rsidR="00190CB3" w:rsidRPr="00A4115D" w:rsidRDefault="00190CB3" w:rsidP="0045098B">
      <w:pPr>
        <w:widowControl/>
        <w:shd w:val="clear" w:color="auto" w:fill="FFFFFF"/>
        <w:spacing w:line="600" w:lineRule="exact"/>
        <w:ind w:firstLine="420"/>
        <w:jc w:val="left"/>
        <w:rPr>
          <w:rFonts w:ascii="仿宋_GB2312" w:eastAsia="仿宋_GB2312" w:hAnsi="仿宋" w:cs="仿宋"/>
          <w:color w:val="000000" w:themeColor="text1"/>
          <w:kern w:val="0"/>
          <w:sz w:val="30"/>
          <w:szCs w:val="30"/>
        </w:rPr>
      </w:pPr>
    </w:p>
    <w:p w14:paraId="2B618AD2" w14:textId="77777777" w:rsidR="00A4115D" w:rsidRDefault="00A4115D" w:rsidP="00B76FFA">
      <w:pPr>
        <w:spacing w:line="440" w:lineRule="exact"/>
        <w:jc w:val="left"/>
        <w:rPr>
          <w:rFonts w:ascii="仿宋" w:eastAsia="仿宋" w:hAnsi="仿宋" w:cs="仿宋"/>
          <w:b/>
          <w:color w:val="000000"/>
          <w:sz w:val="30"/>
          <w:szCs w:val="30"/>
          <w:lang w:bidi="ar"/>
        </w:rPr>
      </w:pPr>
    </w:p>
    <w:p w14:paraId="581774E0" w14:textId="52D99A07" w:rsidR="00A4115D" w:rsidRDefault="00CA71C1" w:rsidP="00B76FFA">
      <w:pPr>
        <w:spacing w:line="440" w:lineRule="exact"/>
        <w:jc w:val="left"/>
        <w:rPr>
          <w:rFonts w:ascii="仿宋" w:eastAsia="仿宋" w:hAnsi="仿宋" w:cs="仿宋"/>
          <w:b/>
          <w:color w:val="000000"/>
          <w:sz w:val="30"/>
          <w:szCs w:val="30"/>
          <w:lang w:bidi="ar"/>
        </w:rPr>
      </w:pPr>
      <w:r>
        <w:rPr>
          <w:rFonts w:ascii="仿宋_GB2312" w:eastAsia="仿宋_GB2312" w:hAnsi="仿宋" w:cs="仿宋"/>
          <w:bCs/>
          <w:noProof/>
          <w:kern w:val="0"/>
          <w:sz w:val="30"/>
          <w:szCs w:val="30"/>
        </w:rPr>
        <w:drawing>
          <wp:anchor distT="0" distB="0" distL="114300" distR="114300" simplePos="0" relativeHeight="251658240" behindDoc="0" locked="0" layoutInCell="1" allowOverlap="1" wp14:anchorId="689EF93F" wp14:editId="00F6DE15">
            <wp:simplePos x="0" y="0"/>
            <wp:positionH relativeFrom="column">
              <wp:posOffset>128270</wp:posOffset>
            </wp:positionH>
            <wp:positionV relativeFrom="paragraph">
              <wp:posOffset>-876935</wp:posOffset>
            </wp:positionV>
            <wp:extent cx="5751830" cy="7708265"/>
            <wp:effectExtent l="0" t="0" r="0" b="0"/>
            <wp:wrapNone/>
            <wp:docPr id="1" name="图片 1" descr="C:\Users\ADMINI~1\AppData\Local\Temp\WeChat Files\6267c592c98e202829978f843596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267c592c98e202829978f8435960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550" b="12885"/>
                    <a:stretch/>
                  </pic:blipFill>
                  <pic:spPr bwMode="auto">
                    <a:xfrm>
                      <a:off x="0" y="0"/>
                      <a:ext cx="5751830" cy="770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EBA65F" w14:textId="77777777" w:rsidR="00A4115D" w:rsidRDefault="00A4115D" w:rsidP="00B76FFA">
      <w:pPr>
        <w:spacing w:line="440" w:lineRule="exact"/>
        <w:jc w:val="left"/>
        <w:rPr>
          <w:rFonts w:ascii="仿宋" w:eastAsia="仿宋" w:hAnsi="仿宋" w:cs="仿宋"/>
          <w:b/>
          <w:color w:val="000000"/>
          <w:sz w:val="30"/>
          <w:szCs w:val="30"/>
          <w:lang w:bidi="ar"/>
        </w:rPr>
      </w:pPr>
    </w:p>
    <w:p w14:paraId="695A3AB0" w14:textId="77777777" w:rsidR="00A4115D" w:rsidRDefault="00A4115D" w:rsidP="00B76FFA">
      <w:pPr>
        <w:spacing w:line="440" w:lineRule="exact"/>
        <w:jc w:val="left"/>
        <w:rPr>
          <w:rFonts w:ascii="仿宋" w:eastAsia="仿宋" w:hAnsi="仿宋" w:cs="仿宋"/>
          <w:b/>
          <w:color w:val="000000"/>
          <w:sz w:val="30"/>
          <w:szCs w:val="30"/>
          <w:lang w:bidi="ar"/>
        </w:rPr>
      </w:pPr>
    </w:p>
    <w:p w14:paraId="458A6A46" w14:textId="77777777" w:rsidR="00A4115D" w:rsidRDefault="00A4115D" w:rsidP="00B76FFA">
      <w:pPr>
        <w:spacing w:line="440" w:lineRule="exact"/>
        <w:jc w:val="left"/>
        <w:rPr>
          <w:rFonts w:ascii="仿宋" w:eastAsia="仿宋" w:hAnsi="仿宋" w:cs="仿宋"/>
          <w:b/>
          <w:color w:val="000000"/>
          <w:sz w:val="30"/>
          <w:szCs w:val="30"/>
          <w:lang w:bidi="ar"/>
        </w:rPr>
      </w:pPr>
    </w:p>
    <w:p w14:paraId="6A1BCE54" w14:textId="77777777" w:rsidR="00A4115D" w:rsidRDefault="00A4115D" w:rsidP="00B76FFA">
      <w:pPr>
        <w:spacing w:line="440" w:lineRule="exact"/>
        <w:jc w:val="left"/>
        <w:rPr>
          <w:rFonts w:ascii="仿宋" w:eastAsia="仿宋" w:hAnsi="仿宋" w:cs="仿宋"/>
          <w:b/>
          <w:color w:val="000000"/>
          <w:sz w:val="30"/>
          <w:szCs w:val="30"/>
          <w:lang w:bidi="ar"/>
        </w:rPr>
      </w:pPr>
    </w:p>
    <w:p w14:paraId="47C7509F" w14:textId="77777777" w:rsidR="00A4115D" w:rsidRDefault="00A4115D" w:rsidP="00B76FFA">
      <w:pPr>
        <w:spacing w:line="440" w:lineRule="exact"/>
        <w:jc w:val="left"/>
        <w:rPr>
          <w:rFonts w:ascii="仿宋" w:eastAsia="仿宋" w:hAnsi="仿宋" w:cs="仿宋"/>
          <w:b/>
          <w:color w:val="000000"/>
          <w:sz w:val="30"/>
          <w:szCs w:val="30"/>
          <w:lang w:bidi="ar"/>
        </w:rPr>
      </w:pPr>
    </w:p>
    <w:p w14:paraId="446CB103" w14:textId="77777777" w:rsidR="00A4115D" w:rsidRDefault="00A4115D" w:rsidP="00B76FFA">
      <w:pPr>
        <w:spacing w:line="440" w:lineRule="exact"/>
        <w:jc w:val="left"/>
        <w:rPr>
          <w:rFonts w:ascii="仿宋" w:eastAsia="仿宋" w:hAnsi="仿宋" w:cs="仿宋"/>
          <w:b/>
          <w:color w:val="000000"/>
          <w:sz w:val="30"/>
          <w:szCs w:val="30"/>
          <w:lang w:bidi="ar"/>
        </w:rPr>
      </w:pPr>
    </w:p>
    <w:p w14:paraId="18CFA459" w14:textId="77777777" w:rsidR="00A4115D" w:rsidRDefault="00A4115D" w:rsidP="00B76FFA">
      <w:pPr>
        <w:spacing w:line="440" w:lineRule="exact"/>
        <w:jc w:val="left"/>
        <w:rPr>
          <w:rFonts w:ascii="仿宋" w:eastAsia="仿宋" w:hAnsi="仿宋" w:cs="仿宋"/>
          <w:b/>
          <w:color w:val="000000"/>
          <w:sz w:val="30"/>
          <w:szCs w:val="30"/>
          <w:lang w:bidi="ar"/>
        </w:rPr>
      </w:pPr>
    </w:p>
    <w:p w14:paraId="70E09F27" w14:textId="77777777" w:rsidR="00A4115D" w:rsidRDefault="00A4115D" w:rsidP="00B76FFA">
      <w:pPr>
        <w:spacing w:line="440" w:lineRule="exact"/>
        <w:jc w:val="left"/>
        <w:rPr>
          <w:rFonts w:ascii="仿宋" w:eastAsia="仿宋" w:hAnsi="仿宋" w:cs="仿宋"/>
          <w:b/>
          <w:color w:val="000000"/>
          <w:sz w:val="30"/>
          <w:szCs w:val="30"/>
          <w:lang w:bidi="ar"/>
        </w:rPr>
      </w:pPr>
    </w:p>
    <w:p w14:paraId="74469D8A" w14:textId="77777777" w:rsidR="00A4115D" w:rsidRDefault="00A4115D" w:rsidP="00B76FFA">
      <w:pPr>
        <w:spacing w:line="440" w:lineRule="exact"/>
        <w:jc w:val="left"/>
        <w:rPr>
          <w:rFonts w:ascii="仿宋" w:eastAsia="仿宋" w:hAnsi="仿宋" w:cs="仿宋"/>
          <w:b/>
          <w:color w:val="000000"/>
          <w:sz w:val="30"/>
          <w:szCs w:val="30"/>
          <w:lang w:bidi="ar"/>
        </w:rPr>
      </w:pPr>
    </w:p>
    <w:p w14:paraId="5416B96F" w14:textId="77777777" w:rsidR="00A4115D" w:rsidRDefault="00A4115D" w:rsidP="00B76FFA">
      <w:pPr>
        <w:spacing w:line="440" w:lineRule="exact"/>
        <w:jc w:val="left"/>
        <w:rPr>
          <w:rFonts w:ascii="仿宋" w:eastAsia="仿宋" w:hAnsi="仿宋" w:cs="仿宋"/>
          <w:b/>
          <w:color w:val="000000"/>
          <w:sz w:val="30"/>
          <w:szCs w:val="30"/>
          <w:lang w:bidi="ar"/>
        </w:rPr>
      </w:pPr>
    </w:p>
    <w:p w14:paraId="06D4AC5F" w14:textId="77777777" w:rsidR="00A4115D" w:rsidRDefault="00A4115D" w:rsidP="00B76FFA">
      <w:pPr>
        <w:spacing w:line="440" w:lineRule="exact"/>
        <w:jc w:val="left"/>
        <w:rPr>
          <w:rFonts w:ascii="仿宋" w:eastAsia="仿宋" w:hAnsi="仿宋" w:cs="仿宋"/>
          <w:b/>
          <w:color w:val="000000"/>
          <w:sz w:val="30"/>
          <w:szCs w:val="30"/>
          <w:lang w:bidi="ar"/>
        </w:rPr>
      </w:pPr>
    </w:p>
    <w:p w14:paraId="27E57235" w14:textId="77777777" w:rsidR="00A4115D" w:rsidRDefault="00A4115D" w:rsidP="00B76FFA">
      <w:pPr>
        <w:spacing w:line="440" w:lineRule="exact"/>
        <w:jc w:val="left"/>
        <w:rPr>
          <w:rFonts w:ascii="仿宋" w:eastAsia="仿宋" w:hAnsi="仿宋" w:cs="仿宋"/>
          <w:b/>
          <w:color w:val="000000"/>
          <w:sz w:val="30"/>
          <w:szCs w:val="30"/>
          <w:lang w:bidi="ar"/>
        </w:rPr>
      </w:pPr>
    </w:p>
    <w:p w14:paraId="285B2FDA" w14:textId="77777777" w:rsidR="00A4115D" w:rsidRDefault="00A4115D" w:rsidP="00B76FFA">
      <w:pPr>
        <w:spacing w:line="440" w:lineRule="exact"/>
        <w:jc w:val="left"/>
        <w:rPr>
          <w:rFonts w:ascii="仿宋" w:eastAsia="仿宋" w:hAnsi="仿宋" w:cs="仿宋"/>
          <w:b/>
          <w:color w:val="000000"/>
          <w:sz w:val="30"/>
          <w:szCs w:val="30"/>
          <w:lang w:bidi="ar"/>
        </w:rPr>
      </w:pPr>
    </w:p>
    <w:p w14:paraId="4D477471" w14:textId="77777777" w:rsidR="00A4115D" w:rsidRDefault="00A4115D" w:rsidP="00B76FFA">
      <w:pPr>
        <w:spacing w:line="440" w:lineRule="exact"/>
        <w:jc w:val="left"/>
        <w:rPr>
          <w:rFonts w:ascii="仿宋" w:eastAsia="仿宋" w:hAnsi="仿宋" w:cs="仿宋"/>
          <w:b/>
          <w:color w:val="000000"/>
          <w:sz w:val="30"/>
          <w:szCs w:val="30"/>
          <w:lang w:bidi="ar"/>
        </w:rPr>
      </w:pPr>
    </w:p>
    <w:p w14:paraId="494B005F" w14:textId="77777777" w:rsidR="00A4115D" w:rsidRDefault="00A4115D" w:rsidP="00B76FFA">
      <w:pPr>
        <w:spacing w:line="440" w:lineRule="exact"/>
        <w:jc w:val="left"/>
        <w:rPr>
          <w:rFonts w:ascii="仿宋" w:eastAsia="仿宋" w:hAnsi="仿宋" w:cs="仿宋"/>
          <w:b/>
          <w:color w:val="000000"/>
          <w:sz w:val="30"/>
          <w:szCs w:val="30"/>
          <w:lang w:bidi="ar"/>
        </w:rPr>
      </w:pPr>
    </w:p>
    <w:p w14:paraId="5D5A16E0" w14:textId="77777777" w:rsidR="00A4115D" w:rsidRDefault="00A4115D" w:rsidP="00B76FFA">
      <w:pPr>
        <w:spacing w:line="440" w:lineRule="exact"/>
        <w:jc w:val="left"/>
        <w:rPr>
          <w:rFonts w:ascii="仿宋" w:eastAsia="仿宋" w:hAnsi="仿宋" w:cs="仿宋"/>
          <w:b/>
          <w:color w:val="000000"/>
          <w:sz w:val="30"/>
          <w:szCs w:val="30"/>
          <w:lang w:bidi="ar"/>
        </w:rPr>
      </w:pPr>
    </w:p>
    <w:p w14:paraId="642C6B76" w14:textId="77777777" w:rsidR="00A4115D" w:rsidRDefault="00A4115D" w:rsidP="00B76FFA">
      <w:pPr>
        <w:spacing w:line="440" w:lineRule="exact"/>
        <w:jc w:val="left"/>
        <w:rPr>
          <w:rFonts w:ascii="仿宋" w:eastAsia="仿宋" w:hAnsi="仿宋" w:cs="仿宋"/>
          <w:b/>
          <w:color w:val="000000"/>
          <w:sz w:val="30"/>
          <w:szCs w:val="30"/>
          <w:lang w:bidi="ar"/>
        </w:rPr>
      </w:pPr>
    </w:p>
    <w:p w14:paraId="172370C6" w14:textId="77777777" w:rsidR="00A4115D" w:rsidRDefault="00A4115D" w:rsidP="00B76FFA">
      <w:pPr>
        <w:spacing w:line="440" w:lineRule="exact"/>
        <w:jc w:val="left"/>
        <w:rPr>
          <w:rFonts w:ascii="仿宋" w:eastAsia="仿宋" w:hAnsi="仿宋" w:cs="仿宋"/>
          <w:b/>
          <w:color w:val="000000"/>
          <w:sz w:val="30"/>
          <w:szCs w:val="30"/>
          <w:lang w:bidi="ar"/>
        </w:rPr>
      </w:pPr>
    </w:p>
    <w:p w14:paraId="19B26F73" w14:textId="77777777" w:rsidR="00CA71C1" w:rsidRDefault="00CA71C1" w:rsidP="00B76FFA">
      <w:pPr>
        <w:spacing w:line="440" w:lineRule="exact"/>
        <w:jc w:val="left"/>
        <w:rPr>
          <w:rFonts w:ascii="仿宋" w:eastAsia="仿宋" w:hAnsi="仿宋" w:cs="仿宋"/>
          <w:b/>
          <w:color w:val="000000"/>
          <w:sz w:val="30"/>
          <w:szCs w:val="30"/>
          <w:lang w:bidi="ar"/>
        </w:rPr>
      </w:pPr>
    </w:p>
    <w:p w14:paraId="6D6A3B82" w14:textId="77777777" w:rsidR="00CA71C1" w:rsidRDefault="00CA71C1" w:rsidP="00B76FFA">
      <w:pPr>
        <w:spacing w:line="440" w:lineRule="exact"/>
        <w:jc w:val="left"/>
        <w:rPr>
          <w:rFonts w:ascii="仿宋" w:eastAsia="仿宋" w:hAnsi="仿宋" w:cs="仿宋"/>
          <w:b/>
          <w:color w:val="000000"/>
          <w:sz w:val="30"/>
          <w:szCs w:val="30"/>
          <w:lang w:bidi="ar"/>
        </w:rPr>
      </w:pPr>
    </w:p>
    <w:p w14:paraId="1F79E06E" w14:textId="77777777" w:rsidR="00CA71C1" w:rsidRDefault="00CA71C1" w:rsidP="00B76FFA">
      <w:pPr>
        <w:spacing w:line="440" w:lineRule="exact"/>
        <w:jc w:val="left"/>
        <w:rPr>
          <w:rFonts w:ascii="仿宋" w:eastAsia="仿宋" w:hAnsi="仿宋" w:cs="仿宋"/>
          <w:b/>
          <w:color w:val="000000"/>
          <w:sz w:val="30"/>
          <w:szCs w:val="30"/>
          <w:lang w:bidi="ar"/>
        </w:rPr>
      </w:pPr>
    </w:p>
    <w:p w14:paraId="21A390F0" w14:textId="77777777" w:rsidR="00CA71C1" w:rsidRDefault="00CA71C1" w:rsidP="00B76FFA">
      <w:pPr>
        <w:spacing w:line="440" w:lineRule="exact"/>
        <w:jc w:val="left"/>
        <w:rPr>
          <w:rFonts w:ascii="仿宋" w:eastAsia="仿宋" w:hAnsi="仿宋" w:cs="仿宋"/>
          <w:b/>
          <w:color w:val="000000"/>
          <w:sz w:val="30"/>
          <w:szCs w:val="30"/>
          <w:lang w:bidi="ar"/>
        </w:rPr>
      </w:pPr>
    </w:p>
    <w:p w14:paraId="1AFC0AC7" w14:textId="77777777" w:rsidR="00CA71C1" w:rsidRDefault="00CA71C1" w:rsidP="00B76FFA">
      <w:pPr>
        <w:spacing w:line="440" w:lineRule="exact"/>
        <w:jc w:val="left"/>
        <w:rPr>
          <w:rFonts w:ascii="仿宋" w:eastAsia="仿宋" w:hAnsi="仿宋" w:cs="仿宋"/>
          <w:b/>
          <w:color w:val="000000"/>
          <w:sz w:val="30"/>
          <w:szCs w:val="30"/>
          <w:lang w:bidi="ar"/>
        </w:rPr>
      </w:pPr>
    </w:p>
    <w:p w14:paraId="523621A0" w14:textId="77777777" w:rsidR="00CA71C1" w:rsidRDefault="00CA71C1" w:rsidP="00B76FFA">
      <w:pPr>
        <w:spacing w:line="440" w:lineRule="exact"/>
        <w:jc w:val="left"/>
        <w:rPr>
          <w:rFonts w:ascii="仿宋" w:eastAsia="仿宋" w:hAnsi="仿宋" w:cs="仿宋"/>
          <w:b/>
          <w:color w:val="000000"/>
          <w:sz w:val="30"/>
          <w:szCs w:val="30"/>
          <w:lang w:bidi="ar"/>
        </w:rPr>
      </w:pPr>
    </w:p>
    <w:p w14:paraId="01B4CCD9" w14:textId="77777777" w:rsidR="00CA71C1" w:rsidRDefault="00CA71C1" w:rsidP="00B76FFA">
      <w:pPr>
        <w:spacing w:line="440" w:lineRule="exact"/>
        <w:jc w:val="left"/>
        <w:rPr>
          <w:rFonts w:ascii="仿宋" w:eastAsia="仿宋" w:hAnsi="仿宋" w:cs="仿宋"/>
          <w:b/>
          <w:color w:val="000000"/>
          <w:sz w:val="30"/>
          <w:szCs w:val="30"/>
          <w:lang w:bidi="ar"/>
        </w:rPr>
      </w:pPr>
    </w:p>
    <w:p w14:paraId="2C84A7C2" w14:textId="77777777" w:rsidR="00A4115D" w:rsidRDefault="00A4115D" w:rsidP="00B76FFA">
      <w:pPr>
        <w:spacing w:line="440" w:lineRule="exact"/>
        <w:jc w:val="left"/>
        <w:rPr>
          <w:rFonts w:ascii="仿宋" w:eastAsia="仿宋" w:hAnsi="仿宋" w:cs="仿宋"/>
          <w:b/>
          <w:color w:val="000000"/>
          <w:sz w:val="30"/>
          <w:szCs w:val="30"/>
          <w:lang w:bidi="ar"/>
        </w:rPr>
      </w:pPr>
    </w:p>
    <w:p w14:paraId="5DF5EFD9" w14:textId="77777777" w:rsidR="008D3412" w:rsidRDefault="008D3412" w:rsidP="00B76FFA">
      <w:pPr>
        <w:spacing w:line="440" w:lineRule="exact"/>
        <w:jc w:val="left"/>
        <w:rPr>
          <w:rFonts w:ascii="仿宋" w:eastAsia="仿宋" w:hAnsi="仿宋" w:cs="仿宋"/>
          <w:b/>
          <w:color w:val="000000"/>
          <w:sz w:val="30"/>
          <w:szCs w:val="30"/>
          <w:lang w:bidi="ar"/>
        </w:rPr>
      </w:pPr>
    </w:p>
    <w:p w14:paraId="0ECA3069" w14:textId="77777777" w:rsidR="00B76FFA" w:rsidRDefault="00B76FFA" w:rsidP="00B76FFA">
      <w:pPr>
        <w:spacing w:line="440" w:lineRule="exact"/>
        <w:jc w:val="left"/>
        <w:rPr>
          <w:rFonts w:ascii="仿宋" w:eastAsia="仿宋" w:hAnsi="仿宋" w:cs="仿宋"/>
          <w:b/>
          <w:color w:val="000000"/>
          <w:sz w:val="30"/>
          <w:szCs w:val="30"/>
        </w:rPr>
      </w:pPr>
      <w:r>
        <w:rPr>
          <w:rFonts w:ascii="仿宋" w:eastAsia="仿宋" w:hAnsi="仿宋" w:cs="仿宋"/>
          <w:b/>
          <w:color w:val="000000"/>
          <w:sz w:val="30"/>
          <w:szCs w:val="30"/>
          <w:lang w:bidi="ar"/>
        </w:rPr>
        <w:t xml:space="preserve">附件1： </w:t>
      </w:r>
    </w:p>
    <w:p w14:paraId="7DAFE982" w14:textId="77777777" w:rsidR="00B76FFA" w:rsidRPr="005A50D2" w:rsidRDefault="00B76FFA" w:rsidP="00B76FFA">
      <w:pPr>
        <w:spacing w:line="460" w:lineRule="exact"/>
        <w:jc w:val="center"/>
        <w:rPr>
          <w:rFonts w:ascii="方正小标宋简体" w:eastAsia="方正小标宋简体" w:hAnsi="宋体" w:cs="黑体"/>
          <w:bCs/>
          <w:color w:val="000000"/>
          <w:kern w:val="0"/>
          <w:sz w:val="32"/>
          <w:szCs w:val="32"/>
        </w:rPr>
      </w:pPr>
      <w:r w:rsidRPr="005A50D2">
        <w:rPr>
          <w:rFonts w:ascii="方正小标宋简体" w:eastAsia="方正小标宋简体" w:hAnsi="宋体" w:cs="黑体" w:hint="eastAsia"/>
          <w:bCs/>
          <w:color w:val="000000"/>
          <w:kern w:val="0"/>
          <w:sz w:val="32"/>
          <w:szCs w:val="32"/>
          <w:lang w:bidi="ar"/>
        </w:rPr>
        <w:t>2021年全国职业院校技能大赛中职组</w:t>
      </w:r>
    </w:p>
    <w:p w14:paraId="609E175C" w14:textId="3BDB98AB" w:rsidR="00B76FFA" w:rsidRPr="005A50D2" w:rsidRDefault="00072356" w:rsidP="00B76FFA">
      <w:pPr>
        <w:spacing w:line="460" w:lineRule="exact"/>
        <w:jc w:val="center"/>
        <w:rPr>
          <w:rFonts w:ascii="方正小标宋简体" w:eastAsia="方正小标宋简体" w:hAnsi="宋体" w:cs="黑体"/>
          <w:bCs/>
          <w:color w:val="000000"/>
          <w:kern w:val="0"/>
          <w:sz w:val="32"/>
          <w:szCs w:val="32"/>
        </w:rPr>
      </w:pPr>
      <w:r w:rsidRPr="005A50D2">
        <w:rPr>
          <w:rFonts w:ascii="方正小标宋简体" w:eastAsia="方正小标宋简体" w:hAnsi="宋体" w:cs="黑体" w:hint="eastAsia"/>
          <w:bCs/>
          <w:color w:val="000000"/>
          <w:kern w:val="0"/>
          <w:sz w:val="32"/>
          <w:szCs w:val="32"/>
          <w:lang w:bidi="ar"/>
        </w:rPr>
        <w:t>电梯维修保养</w:t>
      </w:r>
      <w:r w:rsidR="00B76FFA" w:rsidRPr="005A50D2">
        <w:rPr>
          <w:rFonts w:ascii="方正小标宋简体" w:eastAsia="方正小标宋简体" w:hAnsi="宋体" w:cs="黑体" w:hint="eastAsia"/>
          <w:bCs/>
          <w:color w:val="000000"/>
          <w:kern w:val="0"/>
          <w:sz w:val="32"/>
          <w:szCs w:val="32"/>
          <w:lang w:bidi="ar"/>
        </w:rPr>
        <w:t>赛项参赛回执</w:t>
      </w:r>
    </w:p>
    <w:p w14:paraId="2BF31D6F" w14:textId="77777777" w:rsidR="00B76FFA" w:rsidRDefault="00B76FFA" w:rsidP="00B76FFA">
      <w:pPr>
        <w:spacing w:line="340" w:lineRule="exact"/>
        <w:rPr>
          <w:rFonts w:ascii="黑体" w:eastAsia="黑体" w:hAnsi="宋体" w:cs="黑体"/>
          <w:bCs/>
          <w:color w:val="000000"/>
          <w:kern w:val="0"/>
          <w:sz w:val="24"/>
          <w:szCs w:val="24"/>
          <w:u w:val="single"/>
        </w:rPr>
      </w:pPr>
      <w:r>
        <w:rPr>
          <w:rFonts w:ascii="黑体" w:eastAsia="黑体" w:hAnsi="宋体" w:cs="黑体"/>
          <w:bCs/>
          <w:color w:val="000000"/>
          <w:kern w:val="0"/>
          <w:sz w:val="24"/>
          <w:szCs w:val="24"/>
          <w:lang w:bidi="ar"/>
        </w:rPr>
        <w:t>所属省（市）：</w:t>
      </w:r>
      <w:r>
        <w:rPr>
          <w:rFonts w:ascii="黑体" w:eastAsia="黑体" w:hAnsi="宋体" w:cs="黑体"/>
          <w:bCs/>
          <w:color w:val="000000"/>
          <w:kern w:val="0"/>
          <w:sz w:val="24"/>
          <w:szCs w:val="24"/>
          <w:u w:val="single"/>
          <w:lang w:bidi="ar"/>
        </w:rPr>
        <w:t xml:space="preserve">            </w:t>
      </w:r>
    </w:p>
    <w:tbl>
      <w:tblPr>
        <w:tblW w:w="89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939"/>
        <w:gridCol w:w="957"/>
        <w:gridCol w:w="992"/>
        <w:gridCol w:w="709"/>
        <w:gridCol w:w="702"/>
        <w:gridCol w:w="1282"/>
        <w:gridCol w:w="1521"/>
        <w:gridCol w:w="1869"/>
      </w:tblGrid>
      <w:tr w:rsidR="00B76FFA" w14:paraId="474EB5FD" w14:textId="77777777" w:rsidTr="005A50D2">
        <w:trPr>
          <w:trHeight w:val="488"/>
        </w:trPr>
        <w:tc>
          <w:tcPr>
            <w:tcW w:w="189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BCEC37"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r w:rsidRPr="005A50D2">
              <w:rPr>
                <w:rFonts w:ascii="仿宋_GB2312" w:eastAsia="仿宋_GB2312" w:hAnsi="仿宋" w:cs="仿宋" w:hint="eastAsia"/>
                <w:bCs/>
                <w:color w:val="000000"/>
                <w:kern w:val="0"/>
                <w:sz w:val="24"/>
                <w:szCs w:val="24"/>
                <w:lang w:bidi="ar"/>
              </w:rPr>
              <w:t>各省(市)领队姓名</w:t>
            </w:r>
          </w:p>
        </w:tc>
        <w:tc>
          <w:tcPr>
            <w:tcW w:w="170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72BEB8FE"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14:paraId="19CBDF43"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r w:rsidRPr="005A50D2">
              <w:rPr>
                <w:rFonts w:ascii="仿宋_GB2312" w:eastAsia="仿宋_GB2312" w:hAnsi="仿宋" w:cs="仿宋" w:hint="eastAsia"/>
                <w:bCs/>
                <w:color w:val="000000"/>
                <w:kern w:val="0"/>
                <w:sz w:val="24"/>
                <w:szCs w:val="24"/>
                <w:lang w:bidi="ar"/>
              </w:rPr>
              <w:t>性别</w:t>
            </w:r>
          </w:p>
        </w:tc>
        <w:tc>
          <w:tcPr>
            <w:tcW w:w="1282" w:type="dxa"/>
            <w:tcBorders>
              <w:top w:val="single" w:sz="8" w:space="0" w:color="auto"/>
              <w:left w:val="nil"/>
              <w:bottom w:val="single" w:sz="8" w:space="0" w:color="auto"/>
              <w:right w:val="single" w:sz="4" w:space="0" w:color="auto"/>
            </w:tcBorders>
            <w:tcMar>
              <w:left w:w="108" w:type="dxa"/>
              <w:right w:w="108" w:type="dxa"/>
            </w:tcMar>
            <w:vAlign w:val="center"/>
          </w:tcPr>
          <w:p w14:paraId="3D40D1E6"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p>
        </w:tc>
        <w:tc>
          <w:tcPr>
            <w:tcW w:w="1521" w:type="dxa"/>
            <w:tcBorders>
              <w:top w:val="single" w:sz="8" w:space="0" w:color="auto"/>
              <w:left w:val="nil"/>
              <w:bottom w:val="single" w:sz="8" w:space="0" w:color="auto"/>
              <w:right w:val="single" w:sz="8" w:space="0" w:color="auto"/>
            </w:tcBorders>
            <w:tcMar>
              <w:left w:w="108" w:type="dxa"/>
              <w:right w:w="108" w:type="dxa"/>
            </w:tcMar>
            <w:vAlign w:val="center"/>
          </w:tcPr>
          <w:p w14:paraId="7AC1461C"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r w:rsidRPr="005A50D2">
              <w:rPr>
                <w:rFonts w:ascii="仿宋_GB2312" w:eastAsia="仿宋_GB2312" w:hAnsi="仿宋" w:cs="仿宋" w:hint="eastAsia"/>
                <w:bCs/>
                <w:color w:val="000000"/>
                <w:kern w:val="0"/>
                <w:sz w:val="24"/>
                <w:szCs w:val="24"/>
                <w:lang w:bidi="ar"/>
              </w:rPr>
              <w:t>联系方式</w:t>
            </w:r>
          </w:p>
        </w:tc>
        <w:tc>
          <w:tcPr>
            <w:tcW w:w="1869" w:type="dxa"/>
            <w:tcBorders>
              <w:top w:val="single" w:sz="8" w:space="0" w:color="auto"/>
              <w:left w:val="nil"/>
              <w:bottom w:val="single" w:sz="8" w:space="0" w:color="auto"/>
              <w:right w:val="single" w:sz="8" w:space="0" w:color="auto"/>
            </w:tcBorders>
            <w:tcMar>
              <w:left w:w="108" w:type="dxa"/>
              <w:right w:w="108" w:type="dxa"/>
            </w:tcMar>
            <w:vAlign w:val="center"/>
          </w:tcPr>
          <w:p w14:paraId="63AB8D0A" w14:textId="77777777" w:rsidR="00B76FFA" w:rsidRPr="005A50D2" w:rsidRDefault="00B76FFA" w:rsidP="005A50D2">
            <w:pPr>
              <w:widowControl/>
              <w:spacing w:line="320" w:lineRule="exact"/>
              <w:jc w:val="center"/>
              <w:rPr>
                <w:rFonts w:ascii="仿宋_GB2312" w:eastAsia="仿宋_GB2312" w:hAnsi="仿宋" w:cs="仿宋"/>
                <w:bCs/>
                <w:color w:val="000000"/>
                <w:kern w:val="0"/>
                <w:sz w:val="24"/>
                <w:szCs w:val="24"/>
              </w:rPr>
            </w:pPr>
          </w:p>
        </w:tc>
      </w:tr>
      <w:tr w:rsidR="00B76FFA" w:rsidRPr="00AE6C8B" w14:paraId="411D76B1" w14:textId="77777777" w:rsidTr="005A50D2">
        <w:trPr>
          <w:trHeight w:val="613"/>
        </w:trPr>
        <w:tc>
          <w:tcPr>
            <w:tcW w:w="939" w:type="dxa"/>
            <w:tcBorders>
              <w:top w:val="nil"/>
              <w:left w:val="single" w:sz="8" w:space="0" w:color="auto"/>
              <w:bottom w:val="single" w:sz="8" w:space="0" w:color="auto"/>
              <w:right w:val="single" w:sz="8" w:space="0" w:color="auto"/>
            </w:tcBorders>
            <w:tcMar>
              <w:left w:w="108" w:type="dxa"/>
              <w:right w:w="108" w:type="dxa"/>
            </w:tcMar>
            <w:vAlign w:val="center"/>
          </w:tcPr>
          <w:p w14:paraId="31A88054"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r w:rsidRPr="005A50D2">
              <w:rPr>
                <w:rFonts w:ascii="仿宋_GB2312" w:eastAsia="仿宋_GB2312" w:hAnsi="仿宋" w:cs="仿宋" w:hint="eastAsia"/>
                <w:bCs/>
                <w:color w:val="0D0D0D"/>
                <w:kern w:val="0"/>
                <w:sz w:val="24"/>
                <w:szCs w:val="24"/>
              </w:rPr>
              <w:t>身高（cm)</w:t>
            </w:r>
          </w:p>
        </w:tc>
        <w:tc>
          <w:tcPr>
            <w:tcW w:w="957" w:type="dxa"/>
            <w:tcBorders>
              <w:top w:val="nil"/>
              <w:left w:val="single" w:sz="8" w:space="0" w:color="auto"/>
              <w:bottom w:val="single" w:sz="8" w:space="0" w:color="auto"/>
              <w:right w:val="single" w:sz="8" w:space="0" w:color="auto"/>
            </w:tcBorders>
            <w:tcMar>
              <w:left w:w="108" w:type="dxa"/>
              <w:right w:w="108" w:type="dxa"/>
            </w:tcMar>
            <w:vAlign w:val="center"/>
          </w:tcPr>
          <w:p w14:paraId="284FF30E"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p>
        </w:tc>
        <w:tc>
          <w:tcPr>
            <w:tcW w:w="992" w:type="dxa"/>
            <w:tcBorders>
              <w:top w:val="nil"/>
              <w:left w:val="nil"/>
              <w:bottom w:val="single" w:sz="8" w:space="0" w:color="auto"/>
              <w:right w:val="single" w:sz="8" w:space="0" w:color="auto"/>
            </w:tcBorders>
            <w:tcMar>
              <w:left w:w="108" w:type="dxa"/>
              <w:right w:w="108" w:type="dxa"/>
            </w:tcMar>
            <w:vAlign w:val="center"/>
          </w:tcPr>
          <w:p w14:paraId="1E2C2014"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r w:rsidRPr="005A50D2">
              <w:rPr>
                <w:rFonts w:ascii="仿宋_GB2312" w:eastAsia="仿宋_GB2312" w:hAnsi="仿宋" w:cs="仿宋" w:hint="eastAsia"/>
                <w:bCs/>
                <w:color w:val="0D0D0D"/>
                <w:kern w:val="0"/>
                <w:sz w:val="24"/>
                <w:szCs w:val="24"/>
              </w:rPr>
              <w:t>体重（kg)</w:t>
            </w:r>
          </w:p>
        </w:tc>
        <w:tc>
          <w:tcPr>
            <w:tcW w:w="709" w:type="dxa"/>
            <w:tcBorders>
              <w:top w:val="nil"/>
              <w:left w:val="nil"/>
              <w:bottom w:val="single" w:sz="8" w:space="0" w:color="auto"/>
              <w:right w:val="single" w:sz="8" w:space="0" w:color="auto"/>
            </w:tcBorders>
            <w:tcMar>
              <w:left w:w="108" w:type="dxa"/>
              <w:right w:w="108" w:type="dxa"/>
            </w:tcMar>
            <w:vAlign w:val="center"/>
          </w:tcPr>
          <w:p w14:paraId="1DD75764"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p>
        </w:tc>
        <w:tc>
          <w:tcPr>
            <w:tcW w:w="1984" w:type="dxa"/>
            <w:gridSpan w:val="2"/>
            <w:tcBorders>
              <w:top w:val="nil"/>
              <w:left w:val="nil"/>
              <w:bottom w:val="single" w:sz="8" w:space="0" w:color="auto"/>
              <w:right w:val="single" w:sz="4" w:space="0" w:color="auto"/>
            </w:tcBorders>
            <w:tcMar>
              <w:left w:w="108" w:type="dxa"/>
              <w:right w:w="108" w:type="dxa"/>
            </w:tcMar>
            <w:vAlign w:val="center"/>
          </w:tcPr>
          <w:p w14:paraId="69404CAD"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r w:rsidRPr="005A50D2">
              <w:rPr>
                <w:rFonts w:ascii="仿宋_GB2312" w:eastAsia="仿宋_GB2312" w:hAnsi="仿宋" w:cs="仿宋" w:hint="eastAsia"/>
                <w:bCs/>
                <w:color w:val="0D0D0D"/>
                <w:kern w:val="0"/>
                <w:sz w:val="24"/>
                <w:szCs w:val="24"/>
                <w:lang w:bidi="ar"/>
              </w:rPr>
              <w:t>所在单位</w:t>
            </w:r>
          </w:p>
          <w:p w14:paraId="62CA6F46"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r w:rsidRPr="005A50D2">
              <w:rPr>
                <w:rFonts w:ascii="仿宋_GB2312" w:eastAsia="仿宋_GB2312" w:hAnsi="仿宋" w:cs="仿宋" w:hint="eastAsia"/>
                <w:bCs/>
                <w:color w:val="0D0D0D"/>
                <w:kern w:val="0"/>
                <w:sz w:val="24"/>
                <w:szCs w:val="24"/>
                <w:lang w:bidi="ar"/>
              </w:rPr>
              <w:t>（学校）及职务</w:t>
            </w:r>
          </w:p>
        </w:tc>
        <w:tc>
          <w:tcPr>
            <w:tcW w:w="3390" w:type="dxa"/>
            <w:gridSpan w:val="2"/>
            <w:tcBorders>
              <w:top w:val="nil"/>
              <w:left w:val="nil"/>
              <w:bottom w:val="single" w:sz="8" w:space="0" w:color="auto"/>
              <w:right w:val="single" w:sz="8" w:space="0" w:color="auto"/>
            </w:tcBorders>
            <w:vAlign w:val="center"/>
          </w:tcPr>
          <w:p w14:paraId="0B1BB5E3" w14:textId="77777777" w:rsidR="00B76FFA" w:rsidRPr="005A50D2" w:rsidRDefault="00B76FFA" w:rsidP="005A50D2">
            <w:pPr>
              <w:widowControl/>
              <w:spacing w:line="320" w:lineRule="exact"/>
              <w:jc w:val="center"/>
              <w:rPr>
                <w:rFonts w:ascii="仿宋_GB2312" w:eastAsia="仿宋_GB2312" w:hAnsi="仿宋" w:cs="仿宋"/>
                <w:bCs/>
                <w:color w:val="0D0D0D"/>
                <w:kern w:val="0"/>
                <w:sz w:val="24"/>
                <w:szCs w:val="24"/>
              </w:rPr>
            </w:pPr>
          </w:p>
        </w:tc>
      </w:tr>
    </w:tbl>
    <w:p w14:paraId="225F4B1B" w14:textId="77777777" w:rsidR="00B76FFA" w:rsidRPr="00AE6C8B" w:rsidRDefault="00B76FFA" w:rsidP="005A50D2">
      <w:pPr>
        <w:spacing w:line="320" w:lineRule="exact"/>
        <w:jc w:val="center"/>
        <w:rPr>
          <w:rFonts w:ascii="黑体" w:eastAsia="黑体" w:hAnsi="宋体" w:cs="黑体"/>
          <w:color w:val="0D0D0D"/>
          <w:sz w:val="30"/>
          <w:szCs w:val="30"/>
        </w:rPr>
      </w:pPr>
      <w:r w:rsidRPr="00AE6C8B">
        <w:rPr>
          <w:rFonts w:ascii="黑体" w:eastAsia="黑体" w:hAnsi="宋体" w:cs="黑体"/>
          <w:color w:val="0D0D0D"/>
          <w:sz w:val="30"/>
          <w:szCs w:val="30"/>
          <w:lang w:bidi="ar"/>
        </w:rPr>
        <w:lastRenderedPageBreak/>
        <w:t>参赛师生服装尺码等信息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709"/>
        <w:gridCol w:w="851"/>
        <w:gridCol w:w="1275"/>
        <w:gridCol w:w="354"/>
        <w:gridCol w:w="1064"/>
        <w:gridCol w:w="1418"/>
        <w:gridCol w:w="1838"/>
      </w:tblGrid>
      <w:tr w:rsidR="00B76FFA" w:rsidRPr="005A50D2" w14:paraId="66270E47" w14:textId="77777777" w:rsidTr="00A72779">
        <w:trPr>
          <w:trHeight w:val="767"/>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3CD10661" w14:textId="77777777" w:rsidR="00B76FFA" w:rsidRPr="005A50D2" w:rsidRDefault="00B76FFA" w:rsidP="005A50D2">
            <w:pPr>
              <w:widowControl/>
              <w:spacing w:line="320" w:lineRule="exact"/>
              <w:jc w:val="center"/>
              <w:rPr>
                <w:rFonts w:ascii="仿宋_GB2312" w:eastAsia="仿宋_GB2312" w:hAnsi="仿宋" w:cs="仿宋"/>
                <w:bCs/>
                <w:color w:val="0D0D0D"/>
                <w:kern w:val="0"/>
                <w:szCs w:val="21"/>
              </w:rPr>
            </w:pPr>
            <w:r w:rsidRPr="005A50D2">
              <w:rPr>
                <w:rFonts w:ascii="仿宋_GB2312" w:eastAsia="仿宋_GB2312" w:hAnsi="仿宋" w:cs="仿宋" w:hint="eastAsia"/>
                <w:bCs/>
                <w:color w:val="0D0D0D"/>
                <w:kern w:val="0"/>
                <w:szCs w:val="21"/>
                <w:lang w:bidi="ar"/>
              </w:rPr>
              <w:t>指导教师</w:t>
            </w:r>
          </w:p>
          <w:p w14:paraId="39EE7A3A" w14:textId="77777777" w:rsidR="00B76FFA" w:rsidRPr="005A50D2" w:rsidRDefault="00B76FFA" w:rsidP="005A50D2">
            <w:pPr>
              <w:widowControl/>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kern w:val="0"/>
                <w:szCs w:val="21"/>
                <w:lang w:bidi="ar"/>
              </w:rPr>
              <w:t>姓名</w:t>
            </w:r>
          </w:p>
        </w:tc>
        <w:tc>
          <w:tcPr>
            <w:tcW w:w="709" w:type="dxa"/>
            <w:tcBorders>
              <w:top w:val="single" w:sz="4" w:space="0" w:color="000000"/>
              <w:left w:val="nil"/>
              <w:bottom w:val="single" w:sz="4" w:space="0" w:color="000000"/>
              <w:right w:val="single" w:sz="4" w:space="0" w:color="000000"/>
            </w:tcBorders>
            <w:vAlign w:val="center"/>
          </w:tcPr>
          <w:p w14:paraId="0CD3C563" w14:textId="77777777" w:rsidR="00B76FFA" w:rsidRPr="005A50D2" w:rsidRDefault="00B76FFA" w:rsidP="005A50D2">
            <w:pPr>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szCs w:val="21"/>
                <w:lang w:bidi="ar"/>
              </w:rPr>
              <w:t>性别</w:t>
            </w:r>
          </w:p>
        </w:tc>
        <w:tc>
          <w:tcPr>
            <w:tcW w:w="2126" w:type="dxa"/>
            <w:gridSpan w:val="2"/>
            <w:tcBorders>
              <w:top w:val="single" w:sz="4" w:space="0" w:color="000000"/>
              <w:left w:val="nil"/>
              <w:bottom w:val="single" w:sz="4" w:space="0" w:color="000000"/>
              <w:right w:val="single" w:sz="4" w:space="0" w:color="auto"/>
            </w:tcBorders>
            <w:vAlign w:val="center"/>
          </w:tcPr>
          <w:p w14:paraId="334810ED" w14:textId="77777777" w:rsidR="00B76FFA" w:rsidRPr="005A50D2" w:rsidRDefault="00B76FFA" w:rsidP="005A50D2">
            <w:pPr>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szCs w:val="21"/>
                <w:lang w:bidi="ar"/>
              </w:rPr>
              <w:t>联系方式</w:t>
            </w:r>
          </w:p>
        </w:tc>
        <w:tc>
          <w:tcPr>
            <w:tcW w:w="1417" w:type="dxa"/>
            <w:gridSpan w:val="2"/>
            <w:tcBorders>
              <w:top w:val="single" w:sz="4" w:space="0" w:color="000000"/>
              <w:left w:val="nil"/>
              <w:bottom w:val="single" w:sz="4" w:space="0" w:color="000000"/>
              <w:right w:val="single" w:sz="4" w:space="0" w:color="000000"/>
            </w:tcBorders>
            <w:vAlign w:val="center"/>
          </w:tcPr>
          <w:p w14:paraId="6EBE2325" w14:textId="77777777" w:rsidR="00B76FFA" w:rsidRPr="005A50D2" w:rsidRDefault="00B76FFA" w:rsidP="005A50D2">
            <w:pPr>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kern w:val="0"/>
                <w:szCs w:val="21"/>
              </w:rPr>
              <w:t>身高（cm）</w:t>
            </w:r>
          </w:p>
        </w:tc>
        <w:tc>
          <w:tcPr>
            <w:tcW w:w="1418" w:type="dxa"/>
            <w:tcBorders>
              <w:top w:val="single" w:sz="4" w:space="0" w:color="000000"/>
              <w:left w:val="nil"/>
              <w:bottom w:val="single" w:sz="4" w:space="0" w:color="000000"/>
              <w:right w:val="single" w:sz="4" w:space="0" w:color="000000"/>
            </w:tcBorders>
            <w:vAlign w:val="center"/>
          </w:tcPr>
          <w:p w14:paraId="0F57347C" w14:textId="77777777" w:rsidR="00B76FFA" w:rsidRPr="005A50D2" w:rsidRDefault="00B76FFA" w:rsidP="005A50D2">
            <w:pPr>
              <w:spacing w:line="320" w:lineRule="exact"/>
              <w:jc w:val="center"/>
              <w:rPr>
                <w:rFonts w:ascii="仿宋_GB2312" w:eastAsia="仿宋_GB2312" w:hAnsi="仿宋" w:cs="仿宋"/>
                <w:bCs/>
                <w:color w:val="0D0D0D"/>
                <w:kern w:val="0"/>
                <w:szCs w:val="21"/>
              </w:rPr>
            </w:pPr>
            <w:r w:rsidRPr="005A50D2">
              <w:rPr>
                <w:rFonts w:ascii="仿宋_GB2312" w:eastAsia="仿宋_GB2312" w:hAnsi="仿宋" w:cs="仿宋" w:hint="eastAsia"/>
                <w:bCs/>
                <w:color w:val="0D0D0D"/>
                <w:kern w:val="0"/>
                <w:szCs w:val="21"/>
              </w:rPr>
              <w:t>体重（kg)</w:t>
            </w:r>
          </w:p>
        </w:tc>
        <w:tc>
          <w:tcPr>
            <w:tcW w:w="1838" w:type="dxa"/>
            <w:tcBorders>
              <w:top w:val="single" w:sz="4" w:space="0" w:color="000000"/>
              <w:left w:val="nil"/>
              <w:bottom w:val="single" w:sz="4" w:space="0" w:color="000000"/>
              <w:right w:val="single" w:sz="4" w:space="0" w:color="000000"/>
            </w:tcBorders>
            <w:vAlign w:val="center"/>
          </w:tcPr>
          <w:p w14:paraId="1F853E35" w14:textId="77777777" w:rsidR="00B76FFA" w:rsidRPr="005A50D2" w:rsidRDefault="00B76FFA" w:rsidP="005A50D2">
            <w:pPr>
              <w:widowControl/>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szCs w:val="21"/>
                <w:lang w:bidi="ar"/>
              </w:rPr>
              <w:t>所在单位</w:t>
            </w:r>
          </w:p>
          <w:p w14:paraId="55B043D4" w14:textId="77777777" w:rsidR="00B76FFA" w:rsidRPr="005A50D2" w:rsidRDefault="00B76FFA" w:rsidP="005A50D2">
            <w:pPr>
              <w:widowControl/>
              <w:spacing w:line="320" w:lineRule="exact"/>
              <w:jc w:val="center"/>
              <w:rPr>
                <w:rFonts w:ascii="仿宋_GB2312" w:eastAsia="仿宋_GB2312" w:hAnsi="仿宋" w:cs="仿宋"/>
                <w:bCs/>
                <w:color w:val="0D0D0D"/>
                <w:kern w:val="0"/>
                <w:szCs w:val="21"/>
              </w:rPr>
            </w:pPr>
            <w:r w:rsidRPr="005A50D2">
              <w:rPr>
                <w:rFonts w:ascii="仿宋_GB2312" w:eastAsia="仿宋_GB2312" w:hAnsi="仿宋" w:cs="仿宋" w:hint="eastAsia"/>
                <w:bCs/>
                <w:color w:val="0D0D0D"/>
                <w:szCs w:val="21"/>
                <w:lang w:bidi="ar"/>
              </w:rPr>
              <w:t>（学校）</w:t>
            </w:r>
          </w:p>
        </w:tc>
      </w:tr>
      <w:tr w:rsidR="00B76FFA" w:rsidRPr="005A50D2" w14:paraId="5E0FC2C8" w14:textId="77777777" w:rsidTr="00A72779">
        <w:trPr>
          <w:trHeight w:val="469"/>
          <w:jc w:val="center"/>
        </w:trPr>
        <w:tc>
          <w:tcPr>
            <w:tcW w:w="1465" w:type="dxa"/>
            <w:tcBorders>
              <w:top w:val="single" w:sz="4" w:space="0" w:color="auto"/>
              <w:left w:val="single" w:sz="4" w:space="0" w:color="000000"/>
              <w:bottom w:val="single" w:sz="4" w:space="0" w:color="auto"/>
              <w:right w:val="single" w:sz="4" w:space="0" w:color="000000"/>
            </w:tcBorders>
            <w:vAlign w:val="center"/>
          </w:tcPr>
          <w:p w14:paraId="035BBA13"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709" w:type="dxa"/>
            <w:tcBorders>
              <w:top w:val="single" w:sz="4" w:space="0" w:color="auto"/>
              <w:left w:val="nil"/>
              <w:bottom w:val="single" w:sz="4" w:space="0" w:color="auto"/>
              <w:right w:val="single" w:sz="4" w:space="0" w:color="000000"/>
            </w:tcBorders>
            <w:vAlign w:val="center"/>
          </w:tcPr>
          <w:p w14:paraId="70FE1D2D"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2126" w:type="dxa"/>
            <w:gridSpan w:val="2"/>
            <w:tcBorders>
              <w:top w:val="single" w:sz="4" w:space="0" w:color="auto"/>
              <w:left w:val="nil"/>
              <w:bottom w:val="single" w:sz="4" w:space="0" w:color="auto"/>
              <w:right w:val="single" w:sz="4" w:space="0" w:color="auto"/>
            </w:tcBorders>
            <w:vAlign w:val="center"/>
          </w:tcPr>
          <w:p w14:paraId="5FB242FA"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417" w:type="dxa"/>
            <w:gridSpan w:val="2"/>
            <w:tcBorders>
              <w:top w:val="single" w:sz="4" w:space="0" w:color="auto"/>
              <w:left w:val="nil"/>
              <w:bottom w:val="single" w:sz="4" w:space="0" w:color="auto"/>
              <w:right w:val="single" w:sz="4" w:space="0" w:color="000000"/>
            </w:tcBorders>
            <w:vAlign w:val="center"/>
          </w:tcPr>
          <w:p w14:paraId="54C065EF"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418" w:type="dxa"/>
            <w:tcBorders>
              <w:top w:val="single" w:sz="4" w:space="0" w:color="auto"/>
              <w:left w:val="nil"/>
              <w:bottom w:val="single" w:sz="4" w:space="0" w:color="auto"/>
              <w:right w:val="single" w:sz="4" w:space="0" w:color="000000"/>
            </w:tcBorders>
            <w:vAlign w:val="center"/>
          </w:tcPr>
          <w:p w14:paraId="741357FD"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838" w:type="dxa"/>
            <w:vMerge w:val="restart"/>
            <w:tcBorders>
              <w:top w:val="nil"/>
              <w:left w:val="nil"/>
              <w:bottom w:val="single" w:sz="4" w:space="0" w:color="auto"/>
              <w:right w:val="single" w:sz="4" w:space="0" w:color="000000"/>
            </w:tcBorders>
          </w:tcPr>
          <w:p w14:paraId="252380C5" w14:textId="77777777" w:rsidR="00B76FFA" w:rsidRPr="005A50D2" w:rsidRDefault="00B76FFA" w:rsidP="005A50D2">
            <w:pPr>
              <w:spacing w:line="320" w:lineRule="exact"/>
              <w:rPr>
                <w:rFonts w:ascii="仿宋_GB2312" w:eastAsia="仿宋_GB2312" w:hAnsi="仿宋" w:cs="仿宋"/>
                <w:color w:val="0D0D0D"/>
                <w:szCs w:val="21"/>
              </w:rPr>
            </w:pPr>
          </w:p>
        </w:tc>
      </w:tr>
      <w:tr w:rsidR="00B76FFA" w:rsidRPr="005A50D2" w14:paraId="51CA9050" w14:textId="77777777" w:rsidTr="00A72779">
        <w:trPr>
          <w:trHeight w:val="454"/>
          <w:jc w:val="center"/>
        </w:trPr>
        <w:tc>
          <w:tcPr>
            <w:tcW w:w="1465" w:type="dxa"/>
            <w:tcBorders>
              <w:top w:val="single" w:sz="4" w:space="0" w:color="auto"/>
              <w:left w:val="single" w:sz="4" w:space="0" w:color="000000"/>
              <w:bottom w:val="single" w:sz="4" w:space="0" w:color="auto"/>
              <w:right w:val="single" w:sz="4" w:space="0" w:color="000000"/>
            </w:tcBorders>
            <w:vAlign w:val="center"/>
          </w:tcPr>
          <w:p w14:paraId="1DB05BDC"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709" w:type="dxa"/>
            <w:tcBorders>
              <w:top w:val="single" w:sz="4" w:space="0" w:color="auto"/>
              <w:left w:val="nil"/>
              <w:bottom w:val="single" w:sz="4" w:space="0" w:color="auto"/>
              <w:right w:val="single" w:sz="4" w:space="0" w:color="000000"/>
            </w:tcBorders>
            <w:vAlign w:val="center"/>
          </w:tcPr>
          <w:p w14:paraId="11C0BB4D"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2126" w:type="dxa"/>
            <w:gridSpan w:val="2"/>
            <w:tcBorders>
              <w:top w:val="single" w:sz="4" w:space="0" w:color="auto"/>
              <w:left w:val="nil"/>
              <w:bottom w:val="single" w:sz="4" w:space="0" w:color="auto"/>
              <w:right w:val="single" w:sz="4" w:space="0" w:color="auto"/>
            </w:tcBorders>
            <w:vAlign w:val="center"/>
          </w:tcPr>
          <w:p w14:paraId="29DE2B2D"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417" w:type="dxa"/>
            <w:gridSpan w:val="2"/>
            <w:tcBorders>
              <w:top w:val="single" w:sz="4" w:space="0" w:color="auto"/>
              <w:left w:val="nil"/>
              <w:bottom w:val="nil"/>
              <w:right w:val="single" w:sz="4" w:space="0" w:color="000000"/>
            </w:tcBorders>
            <w:vAlign w:val="center"/>
          </w:tcPr>
          <w:p w14:paraId="4B2B2BA6"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418" w:type="dxa"/>
            <w:tcBorders>
              <w:top w:val="single" w:sz="4" w:space="0" w:color="auto"/>
              <w:left w:val="nil"/>
              <w:bottom w:val="nil"/>
              <w:right w:val="single" w:sz="4" w:space="0" w:color="000000"/>
            </w:tcBorders>
            <w:vAlign w:val="center"/>
          </w:tcPr>
          <w:p w14:paraId="52365206" w14:textId="77777777" w:rsidR="00B76FFA" w:rsidRPr="005A50D2" w:rsidRDefault="00B76FFA" w:rsidP="005A50D2">
            <w:pPr>
              <w:spacing w:line="320" w:lineRule="exact"/>
              <w:jc w:val="center"/>
              <w:rPr>
                <w:rFonts w:ascii="仿宋_GB2312" w:eastAsia="仿宋_GB2312" w:hAnsi="仿宋" w:cs="仿宋"/>
                <w:color w:val="0D0D0D"/>
                <w:szCs w:val="21"/>
              </w:rPr>
            </w:pPr>
          </w:p>
        </w:tc>
        <w:tc>
          <w:tcPr>
            <w:tcW w:w="1838" w:type="dxa"/>
            <w:vMerge/>
            <w:tcBorders>
              <w:top w:val="nil"/>
              <w:left w:val="nil"/>
              <w:bottom w:val="single" w:sz="4" w:space="0" w:color="auto"/>
              <w:right w:val="single" w:sz="4" w:space="0" w:color="000000"/>
            </w:tcBorders>
          </w:tcPr>
          <w:p w14:paraId="08F59E67" w14:textId="77777777" w:rsidR="00B76FFA" w:rsidRPr="005A50D2" w:rsidRDefault="00B76FFA" w:rsidP="005A50D2">
            <w:pPr>
              <w:spacing w:line="320" w:lineRule="exact"/>
              <w:rPr>
                <w:rFonts w:ascii="仿宋_GB2312" w:eastAsia="仿宋_GB2312"/>
                <w:color w:val="0D0D0D"/>
                <w:szCs w:val="21"/>
              </w:rPr>
            </w:pPr>
          </w:p>
        </w:tc>
      </w:tr>
      <w:tr w:rsidR="00B76FFA" w:rsidRPr="005A50D2" w14:paraId="38197E89" w14:textId="77777777" w:rsidTr="00A72779">
        <w:trPr>
          <w:trHeight w:val="454"/>
          <w:jc w:val="center"/>
        </w:trPr>
        <w:tc>
          <w:tcPr>
            <w:tcW w:w="1465" w:type="dxa"/>
            <w:tcBorders>
              <w:top w:val="single" w:sz="4" w:space="0" w:color="auto"/>
              <w:left w:val="single" w:sz="4" w:space="0" w:color="000000"/>
              <w:bottom w:val="single" w:sz="4" w:space="0" w:color="auto"/>
              <w:right w:val="single" w:sz="4" w:space="0" w:color="000000"/>
            </w:tcBorders>
            <w:vAlign w:val="center"/>
          </w:tcPr>
          <w:p w14:paraId="630F1E0F" w14:textId="77777777" w:rsidR="00B76FFA" w:rsidRPr="005A50D2" w:rsidRDefault="00B76FFA" w:rsidP="005A50D2">
            <w:pPr>
              <w:widowControl/>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szCs w:val="21"/>
                <w:lang w:bidi="ar"/>
              </w:rPr>
              <w:t>参赛选手</w:t>
            </w:r>
          </w:p>
          <w:p w14:paraId="56010CD9" w14:textId="77777777" w:rsidR="00B76FFA" w:rsidRPr="005A50D2" w:rsidRDefault="00B76FFA" w:rsidP="005A50D2">
            <w:pPr>
              <w:widowControl/>
              <w:spacing w:line="320" w:lineRule="exact"/>
              <w:jc w:val="center"/>
              <w:rPr>
                <w:rFonts w:ascii="仿宋_GB2312" w:eastAsia="仿宋_GB2312" w:hAnsi="仿宋" w:cs="仿宋"/>
                <w:bCs/>
                <w:color w:val="0D0D0D"/>
                <w:szCs w:val="21"/>
              </w:rPr>
            </w:pPr>
            <w:r w:rsidRPr="005A50D2">
              <w:rPr>
                <w:rFonts w:ascii="仿宋_GB2312" w:eastAsia="仿宋_GB2312" w:hAnsi="仿宋" w:cs="仿宋" w:hint="eastAsia"/>
                <w:bCs/>
                <w:color w:val="0D0D0D"/>
                <w:szCs w:val="21"/>
                <w:lang w:bidi="ar"/>
              </w:rPr>
              <w:t>姓名</w:t>
            </w:r>
          </w:p>
        </w:tc>
        <w:tc>
          <w:tcPr>
            <w:tcW w:w="709" w:type="dxa"/>
            <w:tcBorders>
              <w:top w:val="single" w:sz="4" w:space="0" w:color="auto"/>
              <w:left w:val="nil"/>
              <w:bottom w:val="single" w:sz="4" w:space="0" w:color="auto"/>
              <w:right w:val="single" w:sz="4" w:space="0" w:color="000000"/>
            </w:tcBorders>
            <w:vAlign w:val="center"/>
          </w:tcPr>
          <w:p w14:paraId="0156D427" w14:textId="77777777" w:rsidR="00B76FFA" w:rsidRPr="005A50D2" w:rsidRDefault="00B76FFA" w:rsidP="005A50D2">
            <w:pPr>
              <w:spacing w:line="320" w:lineRule="exact"/>
              <w:jc w:val="center"/>
              <w:rPr>
                <w:rFonts w:ascii="仿宋_GB2312" w:eastAsia="仿宋_GB2312" w:hAnsi="仿宋" w:cs="仿宋"/>
                <w:color w:val="0D0D0D"/>
                <w:szCs w:val="21"/>
              </w:rPr>
            </w:pPr>
            <w:r w:rsidRPr="005A50D2">
              <w:rPr>
                <w:rFonts w:ascii="仿宋_GB2312" w:eastAsia="仿宋_GB2312" w:hAnsi="仿宋" w:cs="仿宋" w:hint="eastAsia"/>
                <w:bCs/>
                <w:color w:val="0D0D0D"/>
                <w:szCs w:val="21"/>
                <w:lang w:bidi="ar"/>
              </w:rPr>
              <w:t>性别</w:t>
            </w:r>
          </w:p>
        </w:tc>
        <w:tc>
          <w:tcPr>
            <w:tcW w:w="2480" w:type="dxa"/>
            <w:gridSpan w:val="3"/>
            <w:tcBorders>
              <w:top w:val="single" w:sz="4" w:space="0" w:color="auto"/>
              <w:left w:val="nil"/>
              <w:bottom w:val="single" w:sz="4" w:space="0" w:color="auto"/>
              <w:right w:val="single" w:sz="4" w:space="0" w:color="000000"/>
            </w:tcBorders>
            <w:vAlign w:val="center"/>
          </w:tcPr>
          <w:p w14:paraId="7B157E2F" w14:textId="77777777" w:rsidR="00B76FFA" w:rsidRPr="005A50D2" w:rsidRDefault="00B76FFA" w:rsidP="005A50D2">
            <w:pPr>
              <w:spacing w:line="320" w:lineRule="exact"/>
              <w:jc w:val="center"/>
              <w:rPr>
                <w:rFonts w:ascii="仿宋_GB2312" w:eastAsia="仿宋_GB2312" w:hAnsi="仿宋" w:cs="仿宋"/>
                <w:color w:val="0D0D0D"/>
                <w:szCs w:val="21"/>
              </w:rPr>
            </w:pPr>
            <w:r w:rsidRPr="005A50D2">
              <w:rPr>
                <w:rFonts w:ascii="仿宋_GB2312" w:eastAsia="仿宋_GB2312" w:hAnsi="仿宋" w:cs="仿宋" w:hint="eastAsia"/>
                <w:bCs/>
                <w:color w:val="0D0D0D"/>
                <w:kern w:val="0"/>
                <w:szCs w:val="21"/>
              </w:rPr>
              <w:t>身高（cm）</w:t>
            </w:r>
          </w:p>
        </w:tc>
        <w:tc>
          <w:tcPr>
            <w:tcW w:w="2481" w:type="dxa"/>
            <w:gridSpan w:val="2"/>
            <w:tcBorders>
              <w:top w:val="single" w:sz="4" w:space="0" w:color="auto"/>
              <w:left w:val="nil"/>
              <w:bottom w:val="single" w:sz="4" w:space="0" w:color="auto"/>
              <w:right w:val="single" w:sz="4" w:space="0" w:color="000000"/>
            </w:tcBorders>
            <w:vAlign w:val="center"/>
          </w:tcPr>
          <w:p w14:paraId="0296BCC0" w14:textId="77777777" w:rsidR="00B76FFA" w:rsidRPr="005A50D2" w:rsidRDefault="00B76FFA" w:rsidP="005A50D2">
            <w:pPr>
              <w:spacing w:line="320" w:lineRule="exact"/>
              <w:jc w:val="center"/>
              <w:rPr>
                <w:rFonts w:ascii="仿宋_GB2312" w:eastAsia="仿宋_GB2312" w:hAnsi="仿宋" w:cs="仿宋"/>
                <w:bCs/>
                <w:color w:val="0D0D0D"/>
                <w:kern w:val="0"/>
                <w:szCs w:val="21"/>
              </w:rPr>
            </w:pPr>
            <w:r w:rsidRPr="005A50D2">
              <w:rPr>
                <w:rFonts w:ascii="仿宋_GB2312" w:eastAsia="仿宋_GB2312" w:hAnsi="仿宋" w:cs="仿宋" w:hint="eastAsia"/>
                <w:bCs/>
                <w:color w:val="0D0D0D"/>
                <w:kern w:val="0"/>
                <w:szCs w:val="21"/>
              </w:rPr>
              <w:t>体重（kg)</w:t>
            </w:r>
          </w:p>
        </w:tc>
        <w:tc>
          <w:tcPr>
            <w:tcW w:w="1838" w:type="dxa"/>
            <w:vMerge/>
            <w:tcBorders>
              <w:top w:val="nil"/>
              <w:left w:val="nil"/>
              <w:bottom w:val="single" w:sz="4" w:space="0" w:color="auto"/>
              <w:right w:val="single" w:sz="4" w:space="0" w:color="000000"/>
            </w:tcBorders>
          </w:tcPr>
          <w:p w14:paraId="6BD3D183" w14:textId="77777777" w:rsidR="00B76FFA" w:rsidRPr="005A50D2" w:rsidRDefault="00B76FFA" w:rsidP="005A50D2">
            <w:pPr>
              <w:spacing w:line="320" w:lineRule="exact"/>
              <w:rPr>
                <w:rFonts w:ascii="仿宋_GB2312" w:eastAsia="仿宋_GB2312"/>
                <w:color w:val="0D0D0D"/>
                <w:szCs w:val="21"/>
              </w:rPr>
            </w:pPr>
          </w:p>
        </w:tc>
      </w:tr>
      <w:tr w:rsidR="00B76FFA" w:rsidRPr="005A50D2" w14:paraId="2445477B" w14:textId="77777777" w:rsidTr="00A72779">
        <w:trPr>
          <w:trHeight w:val="454"/>
          <w:jc w:val="center"/>
        </w:trPr>
        <w:tc>
          <w:tcPr>
            <w:tcW w:w="1465" w:type="dxa"/>
            <w:tcBorders>
              <w:top w:val="single" w:sz="4" w:space="0" w:color="auto"/>
              <w:left w:val="single" w:sz="4" w:space="0" w:color="000000"/>
              <w:bottom w:val="single" w:sz="4" w:space="0" w:color="auto"/>
              <w:right w:val="single" w:sz="4" w:space="0" w:color="000000"/>
            </w:tcBorders>
            <w:vAlign w:val="center"/>
          </w:tcPr>
          <w:p w14:paraId="4518268F" w14:textId="77777777" w:rsidR="00B76FFA" w:rsidRPr="005A50D2" w:rsidRDefault="00B76FFA" w:rsidP="005A50D2">
            <w:pPr>
              <w:spacing w:line="320" w:lineRule="exact"/>
              <w:jc w:val="center"/>
              <w:rPr>
                <w:rFonts w:ascii="仿宋_GB2312" w:eastAsia="仿宋_GB2312" w:hAnsi="仿宋" w:cs="仿宋"/>
                <w:bCs/>
                <w:color w:val="0D0D0D"/>
                <w:szCs w:val="21"/>
              </w:rPr>
            </w:pPr>
          </w:p>
        </w:tc>
        <w:tc>
          <w:tcPr>
            <w:tcW w:w="709" w:type="dxa"/>
            <w:tcBorders>
              <w:top w:val="single" w:sz="4" w:space="0" w:color="auto"/>
              <w:left w:val="nil"/>
              <w:bottom w:val="single" w:sz="4" w:space="0" w:color="auto"/>
              <w:right w:val="single" w:sz="4" w:space="0" w:color="000000"/>
            </w:tcBorders>
            <w:vAlign w:val="center"/>
          </w:tcPr>
          <w:p w14:paraId="4A8C1F27" w14:textId="77777777" w:rsidR="00B76FFA" w:rsidRPr="005A50D2" w:rsidRDefault="00B76FFA" w:rsidP="005A50D2">
            <w:pPr>
              <w:spacing w:line="320" w:lineRule="exact"/>
              <w:jc w:val="center"/>
              <w:rPr>
                <w:rFonts w:ascii="仿宋_GB2312" w:eastAsia="仿宋_GB2312" w:hAnsi="仿宋" w:cs="仿宋"/>
                <w:bCs/>
                <w:color w:val="0D0D0D"/>
                <w:szCs w:val="21"/>
              </w:rPr>
            </w:pPr>
          </w:p>
        </w:tc>
        <w:tc>
          <w:tcPr>
            <w:tcW w:w="2480" w:type="dxa"/>
            <w:gridSpan w:val="3"/>
            <w:tcBorders>
              <w:top w:val="single" w:sz="4" w:space="0" w:color="auto"/>
              <w:left w:val="nil"/>
              <w:bottom w:val="single" w:sz="4" w:space="0" w:color="auto"/>
              <w:right w:val="single" w:sz="4" w:space="0" w:color="000000"/>
            </w:tcBorders>
            <w:vAlign w:val="center"/>
          </w:tcPr>
          <w:p w14:paraId="7C9407E3" w14:textId="77777777" w:rsidR="00B76FFA" w:rsidRPr="005A50D2" w:rsidRDefault="00B76FFA" w:rsidP="005A50D2">
            <w:pPr>
              <w:spacing w:line="320" w:lineRule="exact"/>
              <w:jc w:val="center"/>
              <w:rPr>
                <w:rFonts w:ascii="仿宋_GB2312" w:eastAsia="仿宋_GB2312" w:hAnsi="仿宋" w:cs="仿宋"/>
                <w:bCs/>
                <w:color w:val="0D0D0D"/>
                <w:szCs w:val="21"/>
              </w:rPr>
            </w:pPr>
          </w:p>
        </w:tc>
        <w:tc>
          <w:tcPr>
            <w:tcW w:w="2481" w:type="dxa"/>
            <w:gridSpan w:val="2"/>
            <w:tcBorders>
              <w:top w:val="single" w:sz="4" w:space="0" w:color="auto"/>
              <w:left w:val="nil"/>
              <w:bottom w:val="single" w:sz="4" w:space="0" w:color="auto"/>
              <w:right w:val="single" w:sz="4" w:space="0" w:color="000000"/>
            </w:tcBorders>
            <w:vAlign w:val="center"/>
          </w:tcPr>
          <w:p w14:paraId="55FF7ECF" w14:textId="77777777" w:rsidR="00B76FFA" w:rsidRPr="005A50D2" w:rsidRDefault="00B76FFA" w:rsidP="005A50D2">
            <w:pPr>
              <w:spacing w:line="320" w:lineRule="exact"/>
              <w:jc w:val="center"/>
              <w:rPr>
                <w:rFonts w:ascii="仿宋_GB2312" w:eastAsia="仿宋_GB2312" w:hAnsi="仿宋" w:cs="仿宋"/>
                <w:bCs/>
                <w:color w:val="0D0D0D"/>
                <w:szCs w:val="21"/>
              </w:rPr>
            </w:pPr>
          </w:p>
        </w:tc>
        <w:tc>
          <w:tcPr>
            <w:tcW w:w="1838" w:type="dxa"/>
            <w:vMerge/>
            <w:tcBorders>
              <w:top w:val="nil"/>
              <w:left w:val="nil"/>
              <w:bottom w:val="single" w:sz="4" w:space="0" w:color="auto"/>
              <w:right w:val="single" w:sz="4" w:space="0" w:color="000000"/>
            </w:tcBorders>
          </w:tcPr>
          <w:p w14:paraId="45B0A20B" w14:textId="77777777" w:rsidR="00B76FFA" w:rsidRPr="005A50D2" w:rsidRDefault="00B76FFA" w:rsidP="005A50D2">
            <w:pPr>
              <w:spacing w:line="320" w:lineRule="exact"/>
              <w:rPr>
                <w:rFonts w:ascii="仿宋_GB2312" w:eastAsia="仿宋_GB2312"/>
                <w:color w:val="0D0D0D"/>
                <w:szCs w:val="21"/>
              </w:rPr>
            </w:pPr>
          </w:p>
        </w:tc>
      </w:tr>
      <w:tr w:rsidR="00B76FFA" w:rsidRPr="005A50D2" w14:paraId="78E8C84D"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10D3F81A"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709" w:type="dxa"/>
            <w:tcBorders>
              <w:top w:val="single" w:sz="4" w:space="0" w:color="000000"/>
              <w:left w:val="nil"/>
              <w:bottom w:val="single" w:sz="4" w:space="0" w:color="000000"/>
              <w:right w:val="single" w:sz="4" w:space="0" w:color="000000"/>
            </w:tcBorders>
            <w:vAlign w:val="center"/>
          </w:tcPr>
          <w:p w14:paraId="2EE1BCB0"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2480" w:type="dxa"/>
            <w:gridSpan w:val="3"/>
            <w:tcBorders>
              <w:top w:val="single" w:sz="4" w:space="0" w:color="000000"/>
              <w:left w:val="nil"/>
              <w:bottom w:val="single" w:sz="4" w:space="0" w:color="000000"/>
              <w:right w:val="single" w:sz="4" w:space="0" w:color="000000"/>
            </w:tcBorders>
            <w:vAlign w:val="center"/>
          </w:tcPr>
          <w:p w14:paraId="25106B1B"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2481" w:type="dxa"/>
            <w:gridSpan w:val="2"/>
            <w:tcBorders>
              <w:top w:val="single" w:sz="4" w:space="0" w:color="000000"/>
              <w:left w:val="nil"/>
              <w:bottom w:val="single" w:sz="4" w:space="0" w:color="000000"/>
              <w:right w:val="single" w:sz="4" w:space="0" w:color="000000"/>
            </w:tcBorders>
            <w:vAlign w:val="center"/>
          </w:tcPr>
          <w:p w14:paraId="01E9A302"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1838" w:type="dxa"/>
            <w:vMerge/>
            <w:tcBorders>
              <w:top w:val="nil"/>
              <w:left w:val="nil"/>
              <w:bottom w:val="single" w:sz="4" w:space="0" w:color="auto"/>
              <w:right w:val="single" w:sz="4" w:space="0" w:color="000000"/>
            </w:tcBorders>
          </w:tcPr>
          <w:p w14:paraId="7B1F400A" w14:textId="77777777" w:rsidR="00B76FFA" w:rsidRPr="005A50D2" w:rsidRDefault="00B76FFA" w:rsidP="005A50D2">
            <w:pPr>
              <w:spacing w:line="320" w:lineRule="exact"/>
              <w:rPr>
                <w:rFonts w:ascii="仿宋_GB2312" w:eastAsia="仿宋_GB2312"/>
                <w:szCs w:val="21"/>
              </w:rPr>
            </w:pPr>
          </w:p>
        </w:tc>
      </w:tr>
      <w:tr w:rsidR="00B76FFA" w:rsidRPr="005A50D2" w14:paraId="4883BAC0"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15592EE2"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随行人员</w:t>
            </w:r>
          </w:p>
          <w:p w14:paraId="19683FCA"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姓名</w:t>
            </w:r>
          </w:p>
        </w:tc>
        <w:tc>
          <w:tcPr>
            <w:tcW w:w="709" w:type="dxa"/>
            <w:tcBorders>
              <w:top w:val="single" w:sz="4" w:space="0" w:color="000000"/>
              <w:left w:val="nil"/>
              <w:bottom w:val="single" w:sz="4" w:space="0" w:color="000000"/>
              <w:right w:val="single" w:sz="4" w:space="0" w:color="000000"/>
            </w:tcBorders>
            <w:vAlign w:val="center"/>
          </w:tcPr>
          <w:p w14:paraId="4F63D7E3" w14:textId="77777777" w:rsidR="00B76FFA" w:rsidRPr="005A50D2" w:rsidRDefault="00B76FFA" w:rsidP="005A50D2">
            <w:pPr>
              <w:spacing w:line="320" w:lineRule="exact"/>
              <w:jc w:val="center"/>
              <w:rPr>
                <w:rFonts w:ascii="仿宋_GB2312" w:eastAsia="仿宋_GB2312" w:hAnsi="仿宋" w:cs="仿宋"/>
                <w:color w:val="000000"/>
                <w:szCs w:val="21"/>
              </w:rPr>
            </w:pPr>
            <w:r w:rsidRPr="005A50D2">
              <w:rPr>
                <w:rFonts w:ascii="仿宋_GB2312" w:eastAsia="仿宋_GB2312" w:hAnsi="仿宋" w:cs="仿宋" w:hint="eastAsia"/>
                <w:bCs/>
                <w:color w:val="000000"/>
                <w:szCs w:val="21"/>
                <w:lang w:bidi="ar"/>
              </w:rPr>
              <w:t>性别</w:t>
            </w:r>
          </w:p>
        </w:tc>
        <w:tc>
          <w:tcPr>
            <w:tcW w:w="2126" w:type="dxa"/>
            <w:gridSpan w:val="2"/>
            <w:tcBorders>
              <w:top w:val="single" w:sz="4" w:space="0" w:color="000000"/>
              <w:left w:val="nil"/>
              <w:bottom w:val="single" w:sz="4" w:space="0" w:color="000000"/>
              <w:right w:val="single" w:sz="4" w:space="0" w:color="000000"/>
            </w:tcBorders>
            <w:vAlign w:val="center"/>
          </w:tcPr>
          <w:p w14:paraId="445DFF73" w14:textId="77777777" w:rsidR="00B76FFA" w:rsidRPr="005A50D2" w:rsidRDefault="00B76FFA" w:rsidP="005A50D2">
            <w:pPr>
              <w:spacing w:line="320" w:lineRule="exact"/>
              <w:jc w:val="center"/>
              <w:rPr>
                <w:rFonts w:ascii="仿宋_GB2312" w:eastAsia="仿宋_GB2312" w:hAnsi="仿宋" w:cs="仿宋"/>
                <w:color w:val="000000"/>
                <w:szCs w:val="21"/>
              </w:rPr>
            </w:pPr>
            <w:r w:rsidRPr="005A50D2">
              <w:rPr>
                <w:rFonts w:ascii="仿宋_GB2312" w:eastAsia="仿宋_GB2312" w:hAnsi="仿宋" w:cs="仿宋" w:hint="eastAsia"/>
                <w:color w:val="000000"/>
                <w:szCs w:val="21"/>
                <w:lang w:bidi="ar"/>
              </w:rPr>
              <w:t>职务</w:t>
            </w:r>
          </w:p>
        </w:tc>
        <w:tc>
          <w:tcPr>
            <w:tcW w:w="2835" w:type="dxa"/>
            <w:gridSpan w:val="3"/>
            <w:tcBorders>
              <w:top w:val="single" w:sz="4" w:space="0" w:color="000000"/>
              <w:left w:val="nil"/>
              <w:bottom w:val="single" w:sz="4" w:space="0" w:color="000000"/>
              <w:right w:val="single" w:sz="4" w:space="0" w:color="000000"/>
            </w:tcBorders>
            <w:vAlign w:val="center"/>
          </w:tcPr>
          <w:p w14:paraId="651DAC67" w14:textId="77777777" w:rsidR="00B76FFA" w:rsidRPr="005A50D2" w:rsidRDefault="00B76FFA" w:rsidP="005A50D2">
            <w:pPr>
              <w:spacing w:line="320" w:lineRule="exact"/>
              <w:jc w:val="center"/>
              <w:rPr>
                <w:rFonts w:ascii="仿宋_GB2312" w:eastAsia="仿宋_GB2312" w:hAnsi="仿宋" w:cs="仿宋"/>
                <w:color w:val="000000"/>
                <w:szCs w:val="21"/>
              </w:rPr>
            </w:pPr>
            <w:r w:rsidRPr="005A50D2">
              <w:rPr>
                <w:rFonts w:ascii="仿宋_GB2312" w:eastAsia="仿宋_GB2312" w:hAnsi="仿宋" w:cs="仿宋" w:hint="eastAsia"/>
                <w:color w:val="000000"/>
                <w:szCs w:val="21"/>
                <w:lang w:bidi="ar"/>
              </w:rPr>
              <w:t>联系方式</w:t>
            </w:r>
          </w:p>
        </w:tc>
        <w:tc>
          <w:tcPr>
            <w:tcW w:w="1838" w:type="dxa"/>
            <w:vMerge/>
            <w:tcBorders>
              <w:top w:val="nil"/>
              <w:left w:val="nil"/>
              <w:bottom w:val="single" w:sz="4" w:space="0" w:color="auto"/>
              <w:right w:val="single" w:sz="4" w:space="0" w:color="000000"/>
            </w:tcBorders>
          </w:tcPr>
          <w:p w14:paraId="3E6BCC27" w14:textId="77777777" w:rsidR="00B76FFA" w:rsidRPr="005A50D2" w:rsidRDefault="00B76FFA" w:rsidP="005A50D2">
            <w:pPr>
              <w:spacing w:line="320" w:lineRule="exact"/>
              <w:rPr>
                <w:rFonts w:ascii="仿宋_GB2312" w:eastAsia="仿宋_GB2312"/>
                <w:szCs w:val="21"/>
              </w:rPr>
            </w:pPr>
          </w:p>
        </w:tc>
      </w:tr>
      <w:tr w:rsidR="00B76FFA" w:rsidRPr="005A50D2" w14:paraId="067FED08"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00A035A4"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709" w:type="dxa"/>
            <w:tcBorders>
              <w:top w:val="single" w:sz="4" w:space="0" w:color="000000"/>
              <w:left w:val="nil"/>
              <w:bottom w:val="single" w:sz="4" w:space="0" w:color="000000"/>
              <w:right w:val="single" w:sz="4" w:space="0" w:color="000000"/>
            </w:tcBorders>
            <w:vAlign w:val="center"/>
          </w:tcPr>
          <w:p w14:paraId="1D36788C"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2126" w:type="dxa"/>
            <w:gridSpan w:val="2"/>
            <w:tcBorders>
              <w:top w:val="single" w:sz="4" w:space="0" w:color="000000"/>
              <w:left w:val="nil"/>
              <w:bottom w:val="single" w:sz="4" w:space="0" w:color="000000"/>
              <w:right w:val="single" w:sz="4" w:space="0" w:color="000000"/>
            </w:tcBorders>
            <w:vAlign w:val="center"/>
          </w:tcPr>
          <w:p w14:paraId="4DBB4D87"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2835" w:type="dxa"/>
            <w:gridSpan w:val="3"/>
            <w:tcBorders>
              <w:top w:val="single" w:sz="4" w:space="0" w:color="000000"/>
              <w:left w:val="nil"/>
              <w:bottom w:val="single" w:sz="4" w:space="0" w:color="000000"/>
              <w:right w:val="single" w:sz="4" w:space="0" w:color="000000"/>
            </w:tcBorders>
            <w:vAlign w:val="center"/>
          </w:tcPr>
          <w:p w14:paraId="259A2201"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1838" w:type="dxa"/>
            <w:vMerge/>
            <w:tcBorders>
              <w:top w:val="nil"/>
              <w:left w:val="nil"/>
              <w:bottom w:val="single" w:sz="4" w:space="0" w:color="auto"/>
              <w:right w:val="single" w:sz="4" w:space="0" w:color="000000"/>
            </w:tcBorders>
          </w:tcPr>
          <w:p w14:paraId="25173604" w14:textId="77777777" w:rsidR="00B76FFA" w:rsidRPr="005A50D2" w:rsidRDefault="00B76FFA" w:rsidP="005A50D2">
            <w:pPr>
              <w:spacing w:line="320" w:lineRule="exact"/>
              <w:rPr>
                <w:rFonts w:ascii="仿宋_GB2312" w:eastAsia="仿宋_GB2312"/>
                <w:szCs w:val="21"/>
              </w:rPr>
            </w:pPr>
          </w:p>
        </w:tc>
      </w:tr>
      <w:tr w:rsidR="00B76FFA" w:rsidRPr="005A50D2" w14:paraId="0CB98801"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74B4FA82" w14:textId="77777777" w:rsidR="00B76FFA" w:rsidRPr="005A50D2" w:rsidRDefault="00B76FFA" w:rsidP="005A50D2">
            <w:pPr>
              <w:spacing w:line="320" w:lineRule="exact"/>
              <w:jc w:val="center"/>
              <w:rPr>
                <w:rFonts w:ascii="仿宋_GB2312" w:eastAsia="仿宋_GB2312" w:hAnsi="仿宋" w:cs="仿宋"/>
                <w:bCs/>
                <w:color w:val="000000"/>
                <w:szCs w:val="21"/>
              </w:rPr>
            </w:pPr>
            <w:r w:rsidRPr="005A50D2">
              <w:rPr>
                <w:rFonts w:ascii="仿宋_GB2312" w:eastAsia="仿宋_GB2312" w:hAnsi="仿宋" w:cs="仿宋" w:hint="eastAsia"/>
                <w:bCs/>
                <w:color w:val="000000"/>
                <w:szCs w:val="21"/>
                <w:lang w:bidi="ar"/>
              </w:rPr>
              <w:t>人数合计</w:t>
            </w:r>
          </w:p>
        </w:tc>
        <w:tc>
          <w:tcPr>
            <w:tcW w:w="7508" w:type="dxa"/>
            <w:gridSpan w:val="7"/>
            <w:tcBorders>
              <w:top w:val="single" w:sz="4" w:space="0" w:color="000000"/>
              <w:left w:val="nil"/>
              <w:bottom w:val="single" w:sz="4" w:space="0" w:color="000000"/>
              <w:right w:val="single" w:sz="4" w:space="0" w:color="000000"/>
            </w:tcBorders>
            <w:vAlign w:val="center"/>
          </w:tcPr>
          <w:p w14:paraId="5DFB4CAE" w14:textId="77777777" w:rsidR="00B76FFA" w:rsidRPr="005A50D2" w:rsidRDefault="00B76FFA" w:rsidP="005A50D2">
            <w:pPr>
              <w:spacing w:line="320" w:lineRule="exact"/>
              <w:rPr>
                <w:rFonts w:ascii="仿宋_GB2312" w:eastAsia="仿宋_GB2312" w:hAnsi="仿宋" w:cs="仿宋"/>
                <w:bCs/>
                <w:color w:val="000000"/>
                <w:szCs w:val="21"/>
                <w:u w:val="single"/>
              </w:rPr>
            </w:pP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人，其中男：</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人， 女：</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人。</w:t>
            </w:r>
          </w:p>
        </w:tc>
      </w:tr>
      <w:tr w:rsidR="00B76FFA" w:rsidRPr="005A50D2" w14:paraId="7DED5838"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44A34B35"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航班/车次及站点</w:t>
            </w:r>
          </w:p>
        </w:tc>
        <w:tc>
          <w:tcPr>
            <w:tcW w:w="2835" w:type="dxa"/>
            <w:gridSpan w:val="3"/>
            <w:tcBorders>
              <w:top w:val="single" w:sz="4" w:space="0" w:color="000000"/>
              <w:left w:val="nil"/>
              <w:bottom w:val="single" w:sz="4" w:space="0" w:color="000000"/>
              <w:right w:val="single" w:sz="4" w:space="0" w:color="000000"/>
            </w:tcBorders>
            <w:vAlign w:val="center"/>
          </w:tcPr>
          <w:p w14:paraId="4788F69D" w14:textId="77777777" w:rsidR="00B76FFA" w:rsidRPr="005A50D2" w:rsidRDefault="00B76FFA" w:rsidP="005A50D2">
            <w:pPr>
              <w:widowControl/>
              <w:spacing w:line="320" w:lineRule="exact"/>
              <w:jc w:val="center"/>
              <w:rPr>
                <w:rFonts w:ascii="仿宋_GB2312" w:eastAsia="仿宋_GB2312" w:hAnsi="仿宋" w:cs="仿宋"/>
                <w:color w:val="000000"/>
                <w:szCs w:val="21"/>
              </w:rPr>
            </w:pPr>
          </w:p>
        </w:tc>
        <w:tc>
          <w:tcPr>
            <w:tcW w:w="1418" w:type="dxa"/>
            <w:gridSpan w:val="2"/>
            <w:tcBorders>
              <w:top w:val="single" w:sz="4" w:space="0" w:color="000000"/>
              <w:left w:val="nil"/>
              <w:bottom w:val="single" w:sz="4" w:space="0" w:color="000000"/>
              <w:right w:val="single" w:sz="4" w:space="0" w:color="000000"/>
            </w:tcBorders>
            <w:vAlign w:val="center"/>
          </w:tcPr>
          <w:p w14:paraId="6C69AE03"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到达日期</w:t>
            </w:r>
          </w:p>
          <w:p w14:paraId="2D45A626"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及时间</w:t>
            </w:r>
          </w:p>
        </w:tc>
        <w:tc>
          <w:tcPr>
            <w:tcW w:w="3255" w:type="dxa"/>
            <w:gridSpan w:val="2"/>
            <w:tcBorders>
              <w:top w:val="single" w:sz="4" w:space="0" w:color="000000"/>
              <w:left w:val="nil"/>
              <w:bottom w:val="single" w:sz="4" w:space="0" w:color="000000"/>
              <w:right w:val="single" w:sz="4" w:space="0" w:color="000000"/>
            </w:tcBorders>
            <w:vAlign w:val="center"/>
          </w:tcPr>
          <w:p w14:paraId="6403B96C" w14:textId="77777777" w:rsidR="00B76FFA" w:rsidRPr="005A50D2" w:rsidRDefault="00B76FFA" w:rsidP="005A50D2">
            <w:pPr>
              <w:spacing w:line="320" w:lineRule="exact"/>
              <w:jc w:val="center"/>
              <w:rPr>
                <w:rFonts w:ascii="仿宋_GB2312" w:eastAsia="仿宋_GB2312" w:hAnsi="仿宋" w:cs="仿宋"/>
                <w:bCs/>
                <w:color w:val="000000"/>
                <w:szCs w:val="21"/>
              </w:rPr>
            </w:pP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月</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日</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时</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分</w:t>
            </w:r>
          </w:p>
        </w:tc>
      </w:tr>
      <w:tr w:rsidR="00B76FFA" w:rsidRPr="005A50D2" w14:paraId="7037555F" w14:textId="77777777" w:rsidTr="00A72779">
        <w:trPr>
          <w:trHeight w:val="454"/>
          <w:jc w:val="center"/>
        </w:trPr>
        <w:tc>
          <w:tcPr>
            <w:tcW w:w="1465" w:type="dxa"/>
            <w:tcBorders>
              <w:top w:val="single" w:sz="4" w:space="0" w:color="000000"/>
              <w:left w:val="single" w:sz="4" w:space="0" w:color="000000"/>
              <w:bottom w:val="single" w:sz="4" w:space="0" w:color="000000"/>
              <w:right w:val="single" w:sz="4" w:space="0" w:color="000000"/>
            </w:tcBorders>
            <w:vAlign w:val="center"/>
          </w:tcPr>
          <w:p w14:paraId="155E6371"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航班/车次及站点</w:t>
            </w:r>
          </w:p>
        </w:tc>
        <w:tc>
          <w:tcPr>
            <w:tcW w:w="2835" w:type="dxa"/>
            <w:gridSpan w:val="3"/>
            <w:tcBorders>
              <w:top w:val="single" w:sz="4" w:space="0" w:color="000000"/>
              <w:left w:val="nil"/>
              <w:bottom w:val="single" w:sz="4" w:space="0" w:color="000000"/>
              <w:right w:val="single" w:sz="4" w:space="0" w:color="000000"/>
            </w:tcBorders>
            <w:vAlign w:val="center"/>
          </w:tcPr>
          <w:p w14:paraId="6119ACB5" w14:textId="77777777" w:rsidR="00B76FFA" w:rsidRPr="005A50D2" w:rsidRDefault="00B76FFA" w:rsidP="005A50D2">
            <w:pPr>
              <w:widowControl/>
              <w:spacing w:line="320" w:lineRule="exact"/>
              <w:jc w:val="center"/>
              <w:rPr>
                <w:rFonts w:ascii="仿宋_GB2312" w:eastAsia="仿宋_GB2312" w:hAnsi="仿宋" w:cs="仿宋"/>
                <w:color w:val="000000"/>
                <w:szCs w:val="21"/>
              </w:rPr>
            </w:pPr>
          </w:p>
        </w:tc>
        <w:tc>
          <w:tcPr>
            <w:tcW w:w="1418" w:type="dxa"/>
            <w:gridSpan w:val="2"/>
            <w:tcBorders>
              <w:top w:val="single" w:sz="4" w:space="0" w:color="000000"/>
              <w:left w:val="nil"/>
              <w:bottom w:val="single" w:sz="4" w:space="0" w:color="000000"/>
              <w:right w:val="single" w:sz="4" w:space="0" w:color="000000"/>
            </w:tcBorders>
            <w:vAlign w:val="center"/>
          </w:tcPr>
          <w:p w14:paraId="3103809C"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返程日期</w:t>
            </w:r>
          </w:p>
          <w:p w14:paraId="6E69A6E1" w14:textId="77777777" w:rsidR="00B76FFA" w:rsidRPr="005A50D2" w:rsidRDefault="00B76FFA" w:rsidP="005A50D2">
            <w:pPr>
              <w:widowControl/>
              <w:spacing w:line="320" w:lineRule="exact"/>
              <w:jc w:val="center"/>
              <w:rPr>
                <w:rFonts w:ascii="仿宋_GB2312" w:eastAsia="仿宋_GB2312" w:hAnsi="仿宋" w:cs="仿宋"/>
                <w:bCs/>
                <w:color w:val="000000"/>
                <w:kern w:val="0"/>
                <w:szCs w:val="21"/>
              </w:rPr>
            </w:pPr>
            <w:r w:rsidRPr="005A50D2">
              <w:rPr>
                <w:rFonts w:ascii="仿宋_GB2312" w:eastAsia="仿宋_GB2312" w:hAnsi="仿宋" w:cs="仿宋" w:hint="eastAsia"/>
                <w:bCs/>
                <w:color w:val="000000"/>
                <w:kern w:val="0"/>
                <w:szCs w:val="21"/>
                <w:lang w:bidi="ar"/>
              </w:rPr>
              <w:t>及时间</w:t>
            </w:r>
          </w:p>
        </w:tc>
        <w:tc>
          <w:tcPr>
            <w:tcW w:w="3255" w:type="dxa"/>
            <w:gridSpan w:val="2"/>
            <w:tcBorders>
              <w:top w:val="single" w:sz="4" w:space="0" w:color="000000"/>
              <w:left w:val="nil"/>
              <w:bottom w:val="single" w:sz="4" w:space="0" w:color="000000"/>
              <w:right w:val="single" w:sz="4" w:space="0" w:color="000000"/>
            </w:tcBorders>
            <w:vAlign w:val="center"/>
          </w:tcPr>
          <w:p w14:paraId="6633E725" w14:textId="77777777" w:rsidR="00B76FFA" w:rsidRPr="005A50D2" w:rsidRDefault="00B76FFA" w:rsidP="005A50D2">
            <w:pPr>
              <w:spacing w:line="320" w:lineRule="exact"/>
              <w:jc w:val="center"/>
              <w:rPr>
                <w:rFonts w:ascii="仿宋_GB2312" w:eastAsia="仿宋_GB2312" w:hAnsi="仿宋" w:cs="仿宋"/>
                <w:bCs/>
                <w:color w:val="000000"/>
                <w:szCs w:val="21"/>
              </w:rPr>
            </w:pP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月</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日</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时</w:t>
            </w:r>
            <w:r w:rsidRPr="005A50D2">
              <w:rPr>
                <w:rFonts w:ascii="仿宋_GB2312" w:eastAsia="仿宋_GB2312" w:hAnsi="仿宋" w:cs="仿宋" w:hint="eastAsia"/>
                <w:bCs/>
                <w:color w:val="000000"/>
                <w:szCs w:val="21"/>
                <w:u w:val="single"/>
                <w:lang w:bidi="ar"/>
              </w:rPr>
              <w:t xml:space="preserve">   </w:t>
            </w:r>
            <w:r w:rsidRPr="005A50D2">
              <w:rPr>
                <w:rFonts w:ascii="仿宋_GB2312" w:eastAsia="仿宋_GB2312" w:hAnsi="仿宋" w:cs="仿宋" w:hint="eastAsia"/>
                <w:bCs/>
                <w:color w:val="000000"/>
                <w:szCs w:val="21"/>
                <w:lang w:bidi="ar"/>
              </w:rPr>
              <w:t>分</w:t>
            </w:r>
          </w:p>
        </w:tc>
      </w:tr>
      <w:tr w:rsidR="00B76FFA" w:rsidRPr="005A50D2" w14:paraId="66A11884" w14:textId="77777777" w:rsidTr="00A72779">
        <w:trPr>
          <w:trHeight w:val="454"/>
          <w:jc w:val="center"/>
        </w:trPr>
        <w:tc>
          <w:tcPr>
            <w:tcW w:w="1465" w:type="dxa"/>
            <w:vMerge w:val="restart"/>
            <w:tcBorders>
              <w:top w:val="nil"/>
              <w:left w:val="single" w:sz="4" w:space="0" w:color="000000"/>
              <w:bottom w:val="single" w:sz="4" w:space="0" w:color="auto"/>
              <w:right w:val="single" w:sz="4" w:space="0" w:color="000000"/>
            </w:tcBorders>
            <w:vAlign w:val="center"/>
          </w:tcPr>
          <w:p w14:paraId="15D32309" w14:textId="77777777" w:rsidR="00B76FFA" w:rsidRPr="005A50D2" w:rsidRDefault="00B76FFA" w:rsidP="005A50D2">
            <w:pPr>
              <w:widowControl/>
              <w:spacing w:line="320" w:lineRule="exact"/>
              <w:jc w:val="center"/>
              <w:rPr>
                <w:rFonts w:ascii="仿宋_GB2312" w:eastAsia="仿宋_GB2312" w:hAnsi="仿宋" w:cs="仿宋"/>
                <w:color w:val="000000"/>
                <w:szCs w:val="21"/>
              </w:rPr>
            </w:pPr>
            <w:r w:rsidRPr="005A50D2">
              <w:rPr>
                <w:rFonts w:ascii="仿宋_GB2312" w:eastAsia="仿宋_GB2312" w:hAnsi="仿宋" w:cs="仿宋" w:hint="eastAsia"/>
                <w:color w:val="000000"/>
                <w:szCs w:val="21"/>
                <w:lang w:bidi="ar"/>
              </w:rPr>
              <w:t>住宿要求</w:t>
            </w:r>
          </w:p>
        </w:tc>
        <w:tc>
          <w:tcPr>
            <w:tcW w:w="1560" w:type="dxa"/>
            <w:gridSpan w:val="2"/>
            <w:tcBorders>
              <w:top w:val="single" w:sz="4" w:space="0" w:color="000000"/>
              <w:left w:val="nil"/>
              <w:bottom w:val="single" w:sz="4" w:space="0" w:color="auto"/>
              <w:right w:val="single" w:sz="4" w:space="0" w:color="auto"/>
            </w:tcBorders>
            <w:vAlign w:val="center"/>
          </w:tcPr>
          <w:p w14:paraId="5FF3DE1E" w14:textId="77777777" w:rsidR="00B76FFA" w:rsidRPr="005A50D2" w:rsidRDefault="00B76FFA" w:rsidP="005A50D2">
            <w:pPr>
              <w:spacing w:line="320" w:lineRule="exact"/>
              <w:jc w:val="center"/>
              <w:rPr>
                <w:rFonts w:ascii="仿宋_GB2312" w:eastAsia="仿宋_GB2312" w:hAnsi="仿宋" w:cs="仿宋"/>
                <w:bCs/>
                <w:color w:val="000000"/>
                <w:szCs w:val="21"/>
              </w:rPr>
            </w:pPr>
            <w:r w:rsidRPr="005A50D2">
              <w:rPr>
                <w:rFonts w:ascii="仿宋_GB2312" w:eastAsia="仿宋_GB2312" w:hAnsi="仿宋" w:cs="仿宋" w:hint="eastAsia"/>
                <w:color w:val="000000"/>
                <w:szCs w:val="21"/>
                <w:lang w:bidi="ar"/>
              </w:rPr>
              <w:t>单间数</w:t>
            </w:r>
          </w:p>
        </w:tc>
        <w:tc>
          <w:tcPr>
            <w:tcW w:w="1275" w:type="dxa"/>
            <w:tcBorders>
              <w:top w:val="single" w:sz="4" w:space="0" w:color="000000"/>
              <w:left w:val="nil"/>
              <w:bottom w:val="single" w:sz="4" w:space="0" w:color="auto"/>
              <w:right w:val="single" w:sz="4" w:space="0" w:color="000000"/>
            </w:tcBorders>
            <w:vAlign w:val="center"/>
          </w:tcPr>
          <w:p w14:paraId="299D1A8A" w14:textId="77777777" w:rsidR="00B76FFA" w:rsidRPr="005A50D2" w:rsidRDefault="00B76FFA" w:rsidP="005A50D2">
            <w:pPr>
              <w:spacing w:line="320" w:lineRule="exact"/>
              <w:jc w:val="center"/>
              <w:rPr>
                <w:rFonts w:ascii="仿宋_GB2312" w:eastAsia="仿宋_GB2312" w:hAnsi="仿宋" w:cs="仿宋"/>
                <w:bCs/>
                <w:color w:val="000000"/>
                <w:szCs w:val="21"/>
              </w:rPr>
            </w:pPr>
          </w:p>
        </w:tc>
        <w:tc>
          <w:tcPr>
            <w:tcW w:w="4673" w:type="dxa"/>
            <w:gridSpan w:val="4"/>
            <w:vMerge w:val="restart"/>
            <w:tcBorders>
              <w:top w:val="nil"/>
              <w:left w:val="nil"/>
              <w:bottom w:val="single" w:sz="4" w:space="0" w:color="auto"/>
              <w:right w:val="single" w:sz="4" w:space="0" w:color="000000"/>
            </w:tcBorders>
            <w:vAlign w:val="center"/>
          </w:tcPr>
          <w:p w14:paraId="0B0FDA5B" w14:textId="77777777" w:rsidR="00B76FFA" w:rsidRPr="005A50D2" w:rsidRDefault="00B76FFA" w:rsidP="005A50D2">
            <w:pPr>
              <w:spacing w:line="320" w:lineRule="exact"/>
              <w:jc w:val="left"/>
              <w:rPr>
                <w:rFonts w:ascii="仿宋_GB2312" w:eastAsia="仿宋_GB2312" w:hAnsi="仿宋" w:cs="仿宋"/>
                <w:bCs/>
                <w:color w:val="000000"/>
                <w:szCs w:val="21"/>
              </w:rPr>
            </w:pPr>
            <w:r w:rsidRPr="005A50D2">
              <w:rPr>
                <w:rFonts w:ascii="仿宋_GB2312" w:eastAsia="仿宋_GB2312" w:hAnsi="仿宋" w:cs="仿宋" w:hint="eastAsia"/>
                <w:bCs/>
                <w:color w:val="000000"/>
                <w:szCs w:val="21"/>
                <w:lang w:bidi="ar"/>
              </w:rPr>
              <w:t>是否清真： 否□</w:t>
            </w:r>
          </w:p>
          <w:p w14:paraId="7A388DB3" w14:textId="77777777" w:rsidR="00B76FFA" w:rsidRPr="005A50D2" w:rsidRDefault="00B76FFA" w:rsidP="005A50D2">
            <w:pPr>
              <w:spacing w:line="320" w:lineRule="exact"/>
              <w:ind w:firstLineChars="550" w:firstLine="1155"/>
              <w:jc w:val="left"/>
              <w:rPr>
                <w:rFonts w:ascii="仿宋_GB2312" w:eastAsia="仿宋_GB2312" w:hAnsi="仿宋" w:cs="仿宋"/>
                <w:bCs/>
                <w:color w:val="000000"/>
                <w:szCs w:val="21"/>
                <w:u w:val="single"/>
              </w:rPr>
            </w:pPr>
            <w:r w:rsidRPr="005A50D2">
              <w:rPr>
                <w:rFonts w:ascii="仿宋_GB2312" w:eastAsia="仿宋_GB2312" w:hAnsi="仿宋" w:cs="仿宋" w:hint="eastAsia"/>
                <w:bCs/>
                <w:color w:val="000000"/>
                <w:szCs w:val="21"/>
                <w:lang w:bidi="ar"/>
              </w:rPr>
              <w:t>是□  人数：</w:t>
            </w:r>
            <w:r w:rsidRPr="005A50D2">
              <w:rPr>
                <w:rFonts w:ascii="仿宋_GB2312" w:eastAsia="仿宋_GB2312" w:hAnsi="仿宋" w:cs="仿宋" w:hint="eastAsia"/>
                <w:bCs/>
                <w:color w:val="000000"/>
                <w:szCs w:val="21"/>
                <w:u w:val="single"/>
                <w:lang w:bidi="ar"/>
              </w:rPr>
              <w:t xml:space="preserve">         </w:t>
            </w:r>
          </w:p>
        </w:tc>
      </w:tr>
      <w:tr w:rsidR="00B76FFA" w:rsidRPr="005A50D2" w14:paraId="58AD4FA6" w14:textId="77777777" w:rsidTr="00A72779">
        <w:trPr>
          <w:trHeight w:val="353"/>
          <w:jc w:val="center"/>
        </w:trPr>
        <w:tc>
          <w:tcPr>
            <w:tcW w:w="1465" w:type="dxa"/>
            <w:vMerge/>
            <w:tcBorders>
              <w:top w:val="nil"/>
              <w:left w:val="single" w:sz="4" w:space="0" w:color="000000"/>
              <w:bottom w:val="single" w:sz="4" w:space="0" w:color="auto"/>
              <w:right w:val="single" w:sz="4" w:space="0" w:color="000000"/>
            </w:tcBorders>
            <w:vAlign w:val="center"/>
          </w:tcPr>
          <w:p w14:paraId="4D366FF8" w14:textId="77777777" w:rsidR="00B76FFA" w:rsidRPr="005A50D2" w:rsidRDefault="00B76FFA" w:rsidP="005A50D2">
            <w:pPr>
              <w:spacing w:line="320" w:lineRule="exact"/>
              <w:rPr>
                <w:rFonts w:ascii="仿宋_GB2312" w:eastAsia="仿宋_GB2312"/>
                <w:sz w:val="18"/>
                <w:szCs w:val="18"/>
              </w:rPr>
            </w:pPr>
          </w:p>
        </w:tc>
        <w:tc>
          <w:tcPr>
            <w:tcW w:w="1560" w:type="dxa"/>
            <w:gridSpan w:val="2"/>
            <w:tcBorders>
              <w:top w:val="single" w:sz="4" w:space="0" w:color="auto"/>
              <w:left w:val="nil"/>
              <w:bottom w:val="single" w:sz="4" w:space="0" w:color="000000"/>
              <w:right w:val="single" w:sz="4" w:space="0" w:color="auto"/>
            </w:tcBorders>
            <w:vAlign w:val="center"/>
          </w:tcPr>
          <w:p w14:paraId="3C726C23" w14:textId="77777777" w:rsidR="00B76FFA" w:rsidRPr="000E5DF0" w:rsidRDefault="00B76FFA" w:rsidP="005A50D2">
            <w:pPr>
              <w:spacing w:line="320" w:lineRule="exact"/>
              <w:jc w:val="center"/>
              <w:rPr>
                <w:rFonts w:ascii="仿宋_GB2312" w:eastAsia="仿宋_GB2312" w:hAnsi="仿宋" w:cs="仿宋"/>
                <w:bCs/>
                <w:color w:val="000000"/>
                <w:szCs w:val="21"/>
              </w:rPr>
            </w:pPr>
            <w:r w:rsidRPr="000E5DF0">
              <w:rPr>
                <w:rFonts w:ascii="仿宋_GB2312" w:eastAsia="仿宋_GB2312" w:hAnsi="仿宋" w:cs="仿宋" w:hint="eastAsia"/>
                <w:color w:val="000000"/>
                <w:szCs w:val="21"/>
                <w:lang w:bidi="ar"/>
              </w:rPr>
              <w:t>标间数</w:t>
            </w:r>
          </w:p>
        </w:tc>
        <w:tc>
          <w:tcPr>
            <w:tcW w:w="1275" w:type="dxa"/>
            <w:tcBorders>
              <w:top w:val="single" w:sz="4" w:space="0" w:color="auto"/>
              <w:left w:val="nil"/>
              <w:bottom w:val="single" w:sz="4" w:space="0" w:color="000000"/>
              <w:right w:val="single" w:sz="4" w:space="0" w:color="000000"/>
            </w:tcBorders>
            <w:vAlign w:val="center"/>
          </w:tcPr>
          <w:p w14:paraId="0CAB5BE6" w14:textId="77777777" w:rsidR="00B76FFA" w:rsidRPr="005A50D2" w:rsidRDefault="00B76FFA" w:rsidP="005A50D2">
            <w:pPr>
              <w:spacing w:line="320" w:lineRule="exact"/>
              <w:jc w:val="center"/>
              <w:rPr>
                <w:rFonts w:ascii="仿宋_GB2312" w:eastAsia="仿宋_GB2312" w:hAnsi="仿宋" w:cs="仿宋"/>
                <w:bCs/>
                <w:color w:val="000000"/>
                <w:sz w:val="18"/>
                <w:szCs w:val="18"/>
              </w:rPr>
            </w:pPr>
          </w:p>
        </w:tc>
        <w:tc>
          <w:tcPr>
            <w:tcW w:w="4673" w:type="dxa"/>
            <w:gridSpan w:val="4"/>
            <w:vMerge/>
            <w:tcBorders>
              <w:top w:val="nil"/>
              <w:left w:val="nil"/>
              <w:bottom w:val="single" w:sz="4" w:space="0" w:color="auto"/>
              <w:right w:val="single" w:sz="4" w:space="0" w:color="000000"/>
            </w:tcBorders>
            <w:vAlign w:val="center"/>
          </w:tcPr>
          <w:p w14:paraId="24F15096" w14:textId="77777777" w:rsidR="00B76FFA" w:rsidRPr="005A50D2" w:rsidRDefault="00B76FFA" w:rsidP="005A50D2">
            <w:pPr>
              <w:spacing w:line="320" w:lineRule="exact"/>
              <w:rPr>
                <w:rFonts w:ascii="仿宋_GB2312" w:eastAsia="仿宋_GB2312"/>
                <w:sz w:val="18"/>
                <w:szCs w:val="18"/>
              </w:rPr>
            </w:pPr>
          </w:p>
        </w:tc>
      </w:tr>
    </w:tbl>
    <w:p w14:paraId="198BEACB" w14:textId="194BC56C" w:rsidR="00B76FFA" w:rsidRPr="00A4115D" w:rsidRDefault="00B76FFA" w:rsidP="005A50D2">
      <w:pPr>
        <w:spacing w:line="320" w:lineRule="exact"/>
        <w:jc w:val="left"/>
        <w:rPr>
          <w:rFonts w:ascii="仿宋_GB2312" w:eastAsia="仿宋_GB2312" w:hAnsi="仿宋" w:cs="仿宋"/>
          <w:bCs/>
          <w:kern w:val="0"/>
          <w:sz w:val="24"/>
          <w:szCs w:val="24"/>
          <w:lang w:bidi="ar"/>
        </w:rPr>
      </w:pPr>
      <w:r w:rsidRPr="00A4115D">
        <w:rPr>
          <w:rFonts w:ascii="仿宋_GB2312" w:eastAsia="仿宋_GB2312" w:hAnsi="仿宋" w:cs="仿宋" w:hint="eastAsia"/>
          <w:bCs/>
          <w:color w:val="000000"/>
          <w:kern w:val="0"/>
          <w:sz w:val="24"/>
          <w:szCs w:val="24"/>
          <w:lang w:bidi="ar"/>
        </w:rPr>
        <w:t>注：1.</w:t>
      </w:r>
      <w:r w:rsidRPr="00A4115D">
        <w:rPr>
          <w:rFonts w:ascii="仿宋_GB2312" w:eastAsia="仿宋_GB2312" w:hAnsi="仿宋" w:cs="仿宋" w:hint="eastAsia"/>
          <w:bCs/>
          <w:kern w:val="0"/>
          <w:sz w:val="24"/>
          <w:szCs w:val="24"/>
          <w:lang w:bidi="ar"/>
        </w:rPr>
        <w:t>承办方提供上装（短袖衫</w:t>
      </w:r>
      <w:r w:rsidR="009A0CBC">
        <w:rPr>
          <w:rFonts w:ascii="仿宋_GB2312" w:eastAsia="仿宋_GB2312" w:hAnsi="仿宋" w:cs="仿宋" w:hint="eastAsia"/>
          <w:bCs/>
          <w:kern w:val="0"/>
          <w:sz w:val="24"/>
          <w:szCs w:val="24"/>
          <w:lang w:bidi="ar"/>
        </w:rPr>
        <w:t>,参赛选手另配工作服一身</w:t>
      </w:r>
      <w:r w:rsidRPr="00A4115D">
        <w:rPr>
          <w:rFonts w:ascii="仿宋_GB2312" w:eastAsia="仿宋_GB2312" w:hAnsi="仿宋" w:cs="仿宋" w:hint="eastAsia"/>
          <w:bCs/>
          <w:kern w:val="0"/>
          <w:sz w:val="24"/>
          <w:szCs w:val="24"/>
          <w:lang w:bidi="ar"/>
        </w:rPr>
        <w:t>），男女同版，根据上报身高体重由承办方配服装尺码。大赛标识粘贴位置：胸标贴贴于短袖衫左胸处，与袖口齐平；臂贴横贴于左袖外侧；背贴贴于短袖衫后背正中。</w:t>
      </w:r>
    </w:p>
    <w:p w14:paraId="27BB214C" w14:textId="7CB5176D" w:rsidR="00B76FFA" w:rsidRPr="00A4115D" w:rsidRDefault="00277D27" w:rsidP="005A50D2">
      <w:pPr>
        <w:widowControl/>
        <w:spacing w:line="320" w:lineRule="exact"/>
        <w:ind w:firstLineChars="196" w:firstLine="470"/>
        <w:jc w:val="left"/>
        <w:rPr>
          <w:rFonts w:ascii="仿宋_GB2312" w:eastAsia="仿宋_GB2312" w:hAnsi="仿宋" w:cs="仿宋"/>
          <w:bCs/>
          <w:color w:val="000000"/>
          <w:kern w:val="0"/>
          <w:sz w:val="24"/>
          <w:szCs w:val="24"/>
        </w:rPr>
      </w:pPr>
      <w:r w:rsidRPr="00A4115D">
        <w:rPr>
          <w:rFonts w:ascii="仿宋_GB2312" w:eastAsia="仿宋_GB2312" w:hAnsi="仿宋" w:cs="仿宋" w:hint="eastAsia"/>
          <w:bCs/>
          <w:color w:val="000000"/>
          <w:kern w:val="0"/>
          <w:sz w:val="24"/>
          <w:szCs w:val="24"/>
          <w:lang w:bidi="ar"/>
        </w:rPr>
        <w:t>2</w:t>
      </w:r>
      <w:r w:rsidR="00B76FFA" w:rsidRPr="00A4115D">
        <w:rPr>
          <w:rFonts w:ascii="仿宋_GB2312" w:eastAsia="仿宋_GB2312" w:hAnsi="仿宋" w:cs="仿宋" w:hint="eastAsia"/>
          <w:bCs/>
          <w:color w:val="000000"/>
          <w:kern w:val="0"/>
          <w:sz w:val="24"/>
          <w:szCs w:val="24"/>
          <w:lang w:bidi="ar"/>
        </w:rPr>
        <w:t>.比赛期间，承办方会根据报名情况统一协调安排领队、指导教师、参赛选手的食宿，费用自理；房源有限，入住时可能出现拼房情况，请积极配合</w:t>
      </w:r>
      <w:r w:rsidR="00A4115D">
        <w:rPr>
          <w:rFonts w:ascii="仿宋_GB2312" w:eastAsia="仿宋_GB2312" w:hAnsi="仿宋" w:cs="仿宋" w:hint="eastAsia"/>
          <w:bCs/>
          <w:color w:val="000000"/>
          <w:kern w:val="0"/>
          <w:sz w:val="24"/>
          <w:szCs w:val="24"/>
          <w:lang w:bidi="ar"/>
        </w:rPr>
        <w:t>。</w:t>
      </w:r>
    </w:p>
    <w:p w14:paraId="50F93940" w14:textId="5BDABFB4" w:rsidR="00B76FFA" w:rsidRPr="00A4115D" w:rsidRDefault="00EA482A" w:rsidP="005A50D2">
      <w:pPr>
        <w:spacing w:line="320" w:lineRule="exact"/>
        <w:ind w:firstLineChars="200" w:firstLine="420"/>
        <w:rPr>
          <w:rFonts w:ascii="仿宋_GB2312" w:eastAsia="仿宋_GB2312" w:hAnsi="仿宋" w:cs="仿宋"/>
          <w:bCs/>
          <w:color w:val="000000"/>
          <w:kern w:val="0"/>
          <w:sz w:val="24"/>
          <w:szCs w:val="24"/>
        </w:rPr>
      </w:pPr>
      <w:hyperlink r:id="rId10" w:history="1">
        <w:r w:rsidR="00277D27" w:rsidRPr="00A4115D">
          <w:rPr>
            <w:rStyle w:val="af"/>
            <w:rFonts w:ascii="仿宋_GB2312" w:eastAsia="仿宋_GB2312" w:hAnsi="仿宋" w:cs="仿宋" w:hint="eastAsia"/>
            <w:bCs/>
            <w:kern w:val="0"/>
            <w:sz w:val="24"/>
            <w:szCs w:val="24"/>
          </w:rPr>
          <w:t>3.请各参赛院校于</w:t>
        </w:r>
        <w:r w:rsidR="00277D27" w:rsidRPr="00A4115D">
          <w:rPr>
            <w:rStyle w:val="af"/>
            <w:rFonts w:ascii="仿宋_GB2312" w:eastAsia="仿宋_GB2312" w:hAnsi="仿宋" w:cs="仿宋" w:hint="eastAsia"/>
            <w:b/>
            <w:bCs/>
            <w:kern w:val="0"/>
            <w:sz w:val="24"/>
            <w:szCs w:val="24"/>
          </w:rPr>
          <w:t>5月29日12：00前</w:t>
        </w:r>
        <w:r w:rsidR="00277D27" w:rsidRPr="00A4115D">
          <w:rPr>
            <w:rStyle w:val="af"/>
            <w:rFonts w:ascii="仿宋_GB2312" w:eastAsia="仿宋_GB2312" w:hAnsi="仿宋" w:cs="仿宋" w:hint="eastAsia"/>
            <w:bCs/>
            <w:kern w:val="0"/>
            <w:sz w:val="24"/>
            <w:szCs w:val="24"/>
          </w:rPr>
          <w:t>以电子邮件形式提交至指定邮箱zxj-708@163.com</w:t>
        </w:r>
      </w:hyperlink>
      <w:r w:rsidR="00B76FFA" w:rsidRPr="00A4115D">
        <w:rPr>
          <w:rFonts w:ascii="仿宋_GB2312" w:eastAsia="仿宋_GB2312" w:hAnsi="仿宋" w:cs="仿宋" w:hint="eastAsia"/>
          <w:bCs/>
          <w:color w:val="000000"/>
          <w:kern w:val="0"/>
          <w:sz w:val="24"/>
          <w:szCs w:val="24"/>
          <w:lang w:bidi="ar"/>
        </w:rPr>
        <w:t>。</w:t>
      </w:r>
    </w:p>
    <w:p w14:paraId="6F993697" w14:textId="1E6A6E01" w:rsidR="00B76FFA" w:rsidRDefault="00B76FFA" w:rsidP="00B76FFA">
      <w:pPr>
        <w:pageBreakBefore/>
        <w:widowControl/>
        <w:jc w:val="left"/>
        <w:rPr>
          <w:rFonts w:ascii="仿宋" w:eastAsia="仿宋" w:hAnsi="仿宋" w:cs="仿宋"/>
          <w:b/>
          <w:color w:val="000000"/>
          <w:sz w:val="30"/>
          <w:szCs w:val="30"/>
          <w:lang w:bidi="ar"/>
        </w:rPr>
      </w:pPr>
      <w:r>
        <w:rPr>
          <w:rFonts w:ascii="仿宋" w:eastAsia="仿宋" w:hAnsi="仿宋" w:cs="仿宋"/>
          <w:b/>
          <w:color w:val="000000"/>
          <w:sz w:val="30"/>
          <w:szCs w:val="30"/>
          <w:lang w:bidi="ar"/>
        </w:rPr>
        <w:lastRenderedPageBreak/>
        <w:t>附件</w:t>
      </w:r>
      <w:r w:rsidR="00277D27">
        <w:rPr>
          <w:rFonts w:ascii="仿宋" w:eastAsia="仿宋" w:hAnsi="仿宋" w:cs="仿宋"/>
          <w:b/>
          <w:color w:val="000000"/>
          <w:sz w:val="30"/>
          <w:szCs w:val="30"/>
          <w:lang w:bidi="ar"/>
        </w:rPr>
        <w:t>2</w:t>
      </w:r>
      <w:r>
        <w:rPr>
          <w:rFonts w:ascii="仿宋" w:eastAsia="仿宋" w:hAnsi="仿宋" w:cs="仿宋"/>
          <w:b/>
          <w:color w:val="000000"/>
          <w:sz w:val="30"/>
          <w:szCs w:val="30"/>
          <w:lang w:bidi="ar"/>
        </w:rPr>
        <w:t>：</w:t>
      </w:r>
    </w:p>
    <w:p w14:paraId="63D01FD0" w14:textId="77777777" w:rsidR="00B76FFA" w:rsidRPr="009E08DD" w:rsidRDefault="00B76FFA" w:rsidP="00B76FFA">
      <w:pPr>
        <w:widowControl/>
        <w:spacing w:line="600" w:lineRule="exact"/>
        <w:jc w:val="center"/>
        <w:rPr>
          <w:rFonts w:ascii="黑体" w:eastAsia="黑体" w:hAnsi="黑体" w:cs="方正小标宋_GBK"/>
          <w:color w:val="000000"/>
          <w:kern w:val="0"/>
          <w:sz w:val="36"/>
          <w:szCs w:val="36"/>
          <w:lang w:bidi="ar"/>
        </w:rPr>
      </w:pPr>
      <w:r w:rsidRPr="009E08DD">
        <w:rPr>
          <w:rFonts w:ascii="黑体" w:eastAsia="黑体" w:hAnsi="黑体" w:cs="方正小标宋_GBK"/>
          <w:color w:val="000000"/>
          <w:kern w:val="0"/>
          <w:sz w:val="36"/>
          <w:szCs w:val="36"/>
          <w:lang w:bidi="ar"/>
        </w:rPr>
        <w:t>2021年全国职业院校技能大赛</w:t>
      </w:r>
    </w:p>
    <w:p w14:paraId="42614A33" w14:textId="77777777" w:rsidR="00B76FFA" w:rsidRPr="002A53AC" w:rsidRDefault="00B76FFA" w:rsidP="00B76FFA">
      <w:pPr>
        <w:widowControl/>
        <w:spacing w:line="600" w:lineRule="exact"/>
        <w:jc w:val="center"/>
        <w:rPr>
          <w:sz w:val="36"/>
          <w:szCs w:val="36"/>
        </w:rPr>
      </w:pPr>
      <w:r w:rsidRPr="009E08DD">
        <w:rPr>
          <w:rFonts w:ascii="黑体" w:eastAsia="黑体" w:hAnsi="黑体" w:cs="方正小标宋_GBK"/>
          <w:color w:val="000000"/>
          <w:kern w:val="0"/>
          <w:sz w:val="36"/>
          <w:szCs w:val="36"/>
          <w:lang w:bidi="ar"/>
        </w:rPr>
        <w:t>新冠肺炎疫情防控指南</w:t>
      </w:r>
    </w:p>
    <w:p w14:paraId="296865FD" w14:textId="77777777" w:rsidR="00B76FFA" w:rsidRPr="002A53AC" w:rsidRDefault="00B76FFA" w:rsidP="00B76FFA">
      <w:pPr>
        <w:widowControl/>
        <w:spacing w:line="560" w:lineRule="exact"/>
        <w:ind w:firstLineChars="200" w:firstLine="640"/>
        <w:jc w:val="left"/>
        <w:rPr>
          <w:sz w:val="32"/>
          <w:szCs w:val="32"/>
        </w:rPr>
      </w:pPr>
      <w:r w:rsidRPr="002A53AC">
        <w:rPr>
          <w:rFonts w:ascii="黑体" w:eastAsia="黑体" w:hAnsi="宋体" w:cs="黑体" w:hint="eastAsia"/>
          <w:color w:val="000000"/>
          <w:kern w:val="0"/>
          <w:sz w:val="32"/>
          <w:szCs w:val="32"/>
          <w:lang w:bidi="ar"/>
        </w:rPr>
        <w:t xml:space="preserve">一、赛场疫情防控管理 </w:t>
      </w:r>
    </w:p>
    <w:p w14:paraId="251D5E1F"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1.做好赛场环境清洁消毒。严格按照山东省指挥部办公室 《关于进一步规范学校、社区和公共场所消毒工作的通知》（第332 号）要求，对比赛场地、比赛设施设备、比赛工具、桌椅、 门把手、水龙头等重点部位擦拭消毒，并适当增加消毒频次，消毒后进行封闭管理。</w:t>
      </w:r>
    </w:p>
    <w:p w14:paraId="72B0A27A"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2.加强赛场通风。根据《学校、社区和公共场所预防性消毒 技术指引》（第 332 号文件附件），比赛场地务必保持空气流通， 按有关规定正确使用空调系统。通风不良的赛场，应采取机械通风换气、紫外线灯定期照射消毒等有效措施保持赛场内空气清洁，维持赛场内适宜温度。 </w:t>
      </w:r>
      <w:r w:rsidRPr="002A53AC">
        <w:rPr>
          <w:rFonts w:ascii="仿宋_GB2312" w:eastAsia="仿宋_GB2312" w:hAnsi="宋体" w:cs="仿宋_GB2312" w:hint="eastAsia"/>
          <w:color w:val="000000"/>
          <w:kern w:val="0"/>
          <w:sz w:val="28"/>
          <w:szCs w:val="30"/>
          <w:lang w:bidi="ar"/>
        </w:rPr>
        <w:t>附件：消毒记录表。</w:t>
      </w:r>
    </w:p>
    <w:p w14:paraId="7D560CA4"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3.赛场门口放置一次性医用口罩、免洗手消毒液。条件允许的，赛场每个参赛工位上放置酒精消毒片（巾），参赛工位（组） 之间间隔原则上不少于 2 米。 </w:t>
      </w:r>
    </w:p>
    <w:p w14:paraId="692FE630"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4.加强对电梯清洁消毒，保持电梯风扇正常运转，引导人员分散乘梯，电梯门口及电梯间内需放置纸巾。 </w:t>
      </w:r>
    </w:p>
    <w:p w14:paraId="6D9EADF4" w14:textId="77777777" w:rsidR="00B76FFA" w:rsidRPr="002A53AC" w:rsidRDefault="00B76FFA" w:rsidP="00B76FFA">
      <w:pPr>
        <w:widowControl/>
        <w:spacing w:line="560" w:lineRule="exact"/>
        <w:ind w:firstLineChars="200" w:firstLine="560"/>
        <w:jc w:val="left"/>
        <w:rPr>
          <w:sz w:val="30"/>
          <w:szCs w:val="30"/>
        </w:rPr>
      </w:pPr>
      <w:r w:rsidRPr="002A53AC">
        <w:rPr>
          <w:rFonts w:ascii="仿宋_GB2312" w:eastAsia="仿宋_GB2312" w:hAnsi="宋体" w:cs="仿宋_GB2312"/>
          <w:color w:val="000000"/>
          <w:kern w:val="0"/>
          <w:sz w:val="28"/>
          <w:szCs w:val="30"/>
          <w:lang w:bidi="ar"/>
        </w:rPr>
        <w:t xml:space="preserve">5.严格卫生间清洁消毒，保障排风扇正常运转，保持空气流通，确保下水道畅通。 </w:t>
      </w:r>
    </w:p>
    <w:p w14:paraId="7B8466C4" w14:textId="77777777" w:rsidR="00B76FFA" w:rsidRPr="002A53AC" w:rsidRDefault="00B76FFA" w:rsidP="00B76FFA">
      <w:pPr>
        <w:widowControl/>
        <w:spacing w:line="560" w:lineRule="exact"/>
        <w:ind w:firstLineChars="200" w:firstLine="600"/>
        <w:jc w:val="left"/>
        <w:rPr>
          <w:sz w:val="30"/>
          <w:szCs w:val="30"/>
        </w:rPr>
      </w:pPr>
      <w:r w:rsidRPr="002A53AC">
        <w:rPr>
          <w:rFonts w:ascii="黑体" w:eastAsia="黑体" w:hAnsi="宋体" w:cs="黑体" w:hint="eastAsia"/>
          <w:color w:val="000000"/>
          <w:kern w:val="0"/>
          <w:sz w:val="30"/>
          <w:szCs w:val="30"/>
          <w:lang w:bidi="ar"/>
        </w:rPr>
        <w:t xml:space="preserve">二、大赛人员健康管理 </w:t>
      </w:r>
    </w:p>
    <w:p w14:paraId="21677A98"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lastRenderedPageBreak/>
        <w:t xml:space="preserve">所有参赛人员、专家、裁判员、监督员、仲裁员、技术支持 人员及与会领导、工作人员、列席人员、志愿者、观摩人员、住 地服务人员和司乘人员等均纳入大赛人员健康管理。 </w:t>
      </w:r>
    </w:p>
    <w:p w14:paraId="19D6E9C5"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1.所有大赛人员须持当地 7 天内核酸检测阴性证明参加比赛或其他相关活动。对经健康筛查和核酸检测合格的人员进行全封闭管理，在住地、赛场、交通各环节全部实行闭环管理，不与赛外人员接触交流。未经筛查和检测的人员不得进入比赛区域。 闭环内的人员如需离开闭环区域，需经赛项执委会批准，能否返回赛场，应经赛项执委会和当地疫情防控专业人员进行评估后确定。 </w:t>
      </w:r>
    </w:p>
    <w:p w14:paraId="64D2E828"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2.在赛场、会场、餐厅、住地等场所入口设置自动测温设备， 所有大赛人员在进入前均需测量体温，体温≥37.3℃的人员不得进入。做好个人防护，途中和密闭公共场所应科学合理佩戴口罩并随身携带备用口罩。 </w:t>
      </w:r>
    </w:p>
    <w:p w14:paraId="0A212C36"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3.所有大赛人员在住宿登记、集体乘车、进入赛场和会场前均要核验山东省电子健康通行码，健康码显示黄码、红码人员不得入内，并立即向当地疫情防控部门报告。做好大赛人员健康登记，严格落实赛场实名签到，以便必要时开展追踪监测。 </w:t>
      </w:r>
    </w:p>
    <w:p w14:paraId="35A9D9C0"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4.承办学校和参赛人员所在单位报到前 14 天组织开展相关健康排查（流行病学史筛查）。 </w:t>
      </w:r>
    </w:p>
    <w:p w14:paraId="50137530" w14:textId="77777777" w:rsidR="00B76FFA" w:rsidRPr="002A53AC" w:rsidRDefault="00B76FFA" w:rsidP="00B76FFA">
      <w:pPr>
        <w:widowControl/>
        <w:spacing w:line="560" w:lineRule="exact"/>
        <w:ind w:firstLineChars="200" w:firstLine="560"/>
        <w:jc w:val="left"/>
        <w:rPr>
          <w:rFonts w:ascii="仿宋_GB2312" w:eastAsia="仿宋_GB2312" w:hAnsi="宋体" w:cs="仿宋_GB2312"/>
          <w:color w:val="000000"/>
          <w:kern w:val="0"/>
          <w:sz w:val="28"/>
          <w:szCs w:val="30"/>
          <w:lang w:bidi="ar"/>
        </w:rPr>
      </w:pPr>
      <w:r w:rsidRPr="002A53AC">
        <w:rPr>
          <w:rFonts w:ascii="仿宋_GB2312" w:eastAsia="仿宋_GB2312" w:hAnsi="宋体" w:cs="仿宋_GB2312" w:hint="eastAsia"/>
          <w:color w:val="000000"/>
          <w:kern w:val="0"/>
          <w:sz w:val="28"/>
          <w:szCs w:val="30"/>
          <w:lang w:bidi="ar"/>
        </w:rPr>
        <w:t xml:space="preserve">存在以下情形的人员，不得参赛：确诊病例、疑似病例、无症状感染者和尚在隔离观察期的密切接触者；近 14 天有发热、 咳嗽等症状未痊愈的，未排除传染病及身体不适者；14 天内有中高风险地区或境外旅居史和接触史的；居住社区 21 天内发生疫情的。 </w:t>
      </w:r>
    </w:p>
    <w:p w14:paraId="1583957F" w14:textId="77777777" w:rsidR="00B76FFA" w:rsidRPr="002A53AC" w:rsidRDefault="00B76FFA" w:rsidP="00B76FFA">
      <w:pPr>
        <w:widowControl/>
        <w:spacing w:line="560" w:lineRule="exact"/>
        <w:ind w:firstLineChars="200" w:firstLine="560"/>
        <w:jc w:val="left"/>
        <w:rPr>
          <w:rFonts w:ascii="仿宋_GB2312" w:eastAsia="仿宋_GB2312"/>
          <w:color w:val="000000"/>
          <w:sz w:val="28"/>
          <w:szCs w:val="30"/>
        </w:rPr>
      </w:pPr>
      <w:r w:rsidRPr="002A53AC">
        <w:rPr>
          <w:rFonts w:ascii="仿宋_GB2312" w:eastAsia="仿宋_GB2312" w:hAnsi="宋体" w:cs="仿宋_GB2312" w:hint="eastAsia"/>
          <w:color w:val="000000"/>
          <w:kern w:val="0"/>
          <w:sz w:val="28"/>
          <w:szCs w:val="30"/>
          <w:lang w:bidi="ar"/>
        </w:rPr>
        <w:lastRenderedPageBreak/>
        <w:t xml:space="preserve">5.承办学校和参赛人员所在单位组织参赛人员开展健康监测。报到前14 天起，每天采取自查自报方式进行健康监测，早、 晚各进行 1 次体温测量。一旦发现发热、乏力、咳嗽、咽痛、打喷嚏、腹泻、呕吐、黄疸、皮疹、结膜充血等疑似症状，应及时 向所在单位报告，并尽快就诊排查，未排除疑似传染病及身体不 适者不得参赛。 </w:t>
      </w:r>
    </w:p>
    <w:p w14:paraId="740AE18E"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比赛期间，每天采取自查自报方式进行健康监测，早、晚各进行 1 次体温测</w:t>
      </w:r>
      <w:r w:rsidRPr="002A53AC">
        <w:rPr>
          <w:rFonts w:ascii="仿宋_GB2312" w:eastAsia="仿宋_GB2312" w:hAnsi="宋体" w:cs="仿宋_GB2312" w:hint="eastAsia"/>
          <w:kern w:val="0"/>
          <w:sz w:val="28"/>
          <w:szCs w:val="30"/>
          <w:lang w:bidi="ar"/>
        </w:rPr>
        <w:t>量，由</w:t>
      </w:r>
      <w:r w:rsidRPr="002A53AC">
        <w:rPr>
          <w:rFonts w:ascii="仿宋_GB2312" w:eastAsia="仿宋_GB2312" w:hAnsi="宋体" w:cs="仿宋_GB2312" w:hint="eastAsia"/>
          <w:color w:val="000000"/>
          <w:kern w:val="0"/>
          <w:sz w:val="28"/>
          <w:szCs w:val="30"/>
          <w:lang w:bidi="ar"/>
        </w:rPr>
        <w:t xml:space="preserve">指定人员进行健康监测汇总登记，并留存备查。一旦发现发热、乏力、咳嗽、咽痛、打喷嚏、腹泻、呕吐、黄疸、皮疹、结膜充血等疑似症状，应及时向所在单位和赛事活动承办单位报告，并尽快就诊排查，未排除疑似传染病及身体不适者不得参赛。 </w:t>
      </w:r>
    </w:p>
    <w:p w14:paraId="607BFC2B" w14:textId="77777777" w:rsidR="00B76FFA" w:rsidRPr="002A53AC" w:rsidRDefault="00B76FFA" w:rsidP="00B76FFA">
      <w:pPr>
        <w:widowControl/>
        <w:spacing w:line="560" w:lineRule="exact"/>
        <w:ind w:firstLineChars="200" w:firstLine="600"/>
        <w:jc w:val="left"/>
        <w:rPr>
          <w:sz w:val="30"/>
          <w:szCs w:val="30"/>
        </w:rPr>
      </w:pPr>
      <w:r w:rsidRPr="002A53AC">
        <w:rPr>
          <w:rFonts w:ascii="黑体" w:eastAsia="黑体" w:hAnsi="宋体" w:cs="黑体" w:hint="eastAsia"/>
          <w:color w:val="000000"/>
          <w:kern w:val="0"/>
          <w:sz w:val="30"/>
          <w:szCs w:val="30"/>
          <w:lang w:bidi="ar"/>
        </w:rPr>
        <w:t xml:space="preserve">三、餐饮管理 </w:t>
      </w:r>
    </w:p>
    <w:p w14:paraId="0F85F9EE"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1.合理安排轮流就餐、错时就餐，餐位之间间隔 1 米以上， 尽量实行单向就餐；采取有效的分流措施，避免人员密集和聚餐 活动。参赛人员和工作人员分批次、分桌就餐或送餐至各场所分开就餐。 </w:t>
      </w:r>
    </w:p>
    <w:p w14:paraId="21D1E00D"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2.保持就餐环境干净整洁，入口处放置免洗手消毒液和洗 手提示牌，取餐前发放一次性手套。保持餐厅通风良好，按规定 合理使用中央空调系统。 </w:t>
      </w:r>
    </w:p>
    <w:p w14:paraId="0B8D1C3B" w14:textId="77777777" w:rsidR="00B76FFA" w:rsidRPr="002A53AC" w:rsidRDefault="00B76FFA" w:rsidP="00B76FFA">
      <w:pPr>
        <w:widowControl/>
        <w:spacing w:line="560" w:lineRule="exact"/>
        <w:ind w:firstLineChars="200" w:firstLine="560"/>
        <w:jc w:val="left"/>
        <w:rPr>
          <w:sz w:val="30"/>
          <w:szCs w:val="30"/>
        </w:rPr>
      </w:pPr>
      <w:r w:rsidRPr="002A53AC">
        <w:rPr>
          <w:rFonts w:ascii="仿宋_GB2312" w:eastAsia="仿宋_GB2312" w:hAnsi="宋体" w:cs="仿宋_GB2312"/>
          <w:color w:val="000000"/>
          <w:kern w:val="0"/>
          <w:sz w:val="28"/>
          <w:szCs w:val="30"/>
          <w:lang w:bidi="ar"/>
        </w:rPr>
        <w:t xml:space="preserve">3.加强餐厅和食品加工制作区环境清洁消毒，严格餐饮具消毒，落实食品安全措施。 </w:t>
      </w:r>
    </w:p>
    <w:p w14:paraId="3F80BE2D" w14:textId="77777777" w:rsidR="00B76FFA" w:rsidRPr="002A53AC" w:rsidRDefault="00B76FFA" w:rsidP="00B76FFA">
      <w:pPr>
        <w:widowControl/>
        <w:spacing w:line="560" w:lineRule="exact"/>
        <w:ind w:firstLineChars="200" w:firstLine="600"/>
        <w:jc w:val="left"/>
        <w:rPr>
          <w:sz w:val="30"/>
          <w:szCs w:val="30"/>
        </w:rPr>
      </w:pPr>
      <w:r w:rsidRPr="002A53AC">
        <w:rPr>
          <w:rFonts w:ascii="黑体" w:eastAsia="黑体" w:hAnsi="宋体" w:cs="黑体" w:hint="eastAsia"/>
          <w:color w:val="000000"/>
          <w:kern w:val="0"/>
          <w:sz w:val="30"/>
          <w:szCs w:val="30"/>
          <w:lang w:bidi="ar"/>
        </w:rPr>
        <w:t xml:space="preserve">四、住地疫情防控管理 </w:t>
      </w:r>
    </w:p>
    <w:p w14:paraId="490CADC6"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t xml:space="preserve">1.做好客房通风消毒，每天至少 3 次以开启门窗方式进行客房通风，加强室内空气流通，按规定合理使用中央空调系统。 </w:t>
      </w:r>
    </w:p>
    <w:p w14:paraId="06734E37"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color w:val="000000"/>
          <w:kern w:val="0"/>
          <w:sz w:val="28"/>
          <w:szCs w:val="30"/>
          <w:lang w:bidi="ar"/>
        </w:rPr>
        <w:lastRenderedPageBreak/>
        <w:t xml:space="preserve">加强环境常规清洁消毒，每天定时对客房桌面、座椅、门把手、水龙头等重点部位擦拭消毒。在每个房间放置一次性医用口罩、免洗手消毒液、酒精消毒片（巾）。 </w:t>
      </w:r>
    </w:p>
    <w:p w14:paraId="108C39D3" w14:textId="77777777" w:rsidR="00B76FFA" w:rsidRPr="002A53AC" w:rsidRDefault="00B76FFA" w:rsidP="00B76FFA">
      <w:pPr>
        <w:widowControl/>
        <w:spacing w:line="560" w:lineRule="exact"/>
        <w:ind w:firstLineChars="200" w:firstLine="560"/>
        <w:jc w:val="left"/>
        <w:rPr>
          <w:sz w:val="28"/>
          <w:szCs w:val="30"/>
        </w:rPr>
      </w:pPr>
      <w:r w:rsidRPr="002A53AC">
        <w:rPr>
          <w:rFonts w:ascii="仿宋_GB2312" w:eastAsia="仿宋_GB2312" w:hAnsi="宋体" w:cs="仿宋_GB2312" w:hint="eastAsia"/>
          <w:color w:val="000000"/>
          <w:kern w:val="0"/>
          <w:sz w:val="28"/>
          <w:szCs w:val="30"/>
          <w:lang w:bidi="ar"/>
        </w:rPr>
        <w:t>2</w:t>
      </w:r>
      <w:r w:rsidRPr="002A53AC">
        <w:rPr>
          <w:rFonts w:ascii="仿宋_GB2312" w:eastAsia="仿宋_GB2312" w:hAnsi="宋体" w:cs="仿宋_GB2312"/>
          <w:color w:val="000000"/>
          <w:kern w:val="0"/>
          <w:sz w:val="28"/>
          <w:szCs w:val="30"/>
          <w:lang w:bidi="ar"/>
        </w:rPr>
        <w:t xml:space="preserve">.增加电梯清洁消毒频次，保持电梯风扇正常运转，引导人员分散乘梯，电梯门口及电梯间内需放置纸巾。 </w:t>
      </w:r>
    </w:p>
    <w:p w14:paraId="6E92FCB6" w14:textId="77777777" w:rsidR="00B76FFA" w:rsidRPr="002A53AC" w:rsidRDefault="00B76FFA" w:rsidP="00B76FFA">
      <w:pPr>
        <w:widowControl/>
        <w:spacing w:line="560" w:lineRule="exact"/>
        <w:ind w:firstLineChars="200" w:firstLine="560"/>
        <w:jc w:val="left"/>
        <w:rPr>
          <w:sz w:val="30"/>
          <w:szCs w:val="30"/>
        </w:rPr>
      </w:pPr>
      <w:r w:rsidRPr="002A53AC">
        <w:rPr>
          <w:rFonts w:ascii="仿宋_GB2312" w:eastAsia="仿宋_GB2312" w:hAnsi="宋体" w:cs="仿宋_GB2312" w:hint="eastAsia"/>
          <w:color w:val="000000"/>
          <w:kern w:val="0"/>
          <w:sz w:val="28"/>
          <w:szCs w:val="30"/>
          <w:lang w:bidi="ar"/>
        </w:rPr>
        <w:t>3</w:t>
      </w:r>
      <w:r w:rsidRPr="002A53AC">
        <w:rPr>
          <w:rFonts w:ascii="仿宋_GB2312" w:eastAsia="仿宋_GB2312" w:hAnsi="宋体" w:cs="仿宋_GB2312"/>
          <w:color w:val="000000"/>
          <w:kern w:val="0"/>
          <w:sz w:val="28"/>
          <w:szCs w:val="30"/>
          <w:lang w:bidi="ar"/>
        </w:rPr>
        <w:t xml:space="preserve">.严格卫生间清洁消毒，保障排风扇正常运转，保持空气 流通，确保下水道畅通。 </w:t>
      </w:r>
    </w:p>
    <w:p w14:paraId="17F5C0A4" w14:textId="77777777" w:rsidR="00B76FFA" w:rsidRPr="002A53AC" w:rsidRDefault="00B76FFA" w:rsidP="00B76FFA">
      <w:pPr>
        <w:widowControl/>
        <w:spacing w:line="560" w:lineRule="exact"/>
        <w:ind w:firstLineChars="200" w:firstLine="600"/>
        <w:jc w:val="left"/>
        <w:rPr>
          <w:sz w:val="30"/>
          <w:szCs w:val="30"/>
        </w:rPr>
      </w:pPr>
      <w:r w:rsidRPr="002A53AC">
        <w:rPr>
          <w:rFonts w:ascii="黑体" w:eastAsia="黑体" w:hAnsi="宋体" w:cs="黑体" w:hint="eastAsia"/>
          <w:color w:val="000000"/>
          <w:kern w:val="0"/>
          <w:sz w:val="30"/>
          <w:szCs w:val="30"/>
          <w:lang w:bidi="ar"/>
        </w:rPr>
        <w:t xml:space="preserve">五、应急处置 </w:t>
      </w:r>
    </w:p>
    <w:p w14:paraId="49EC040E"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1.参赛人员出现乏力、咳嗽、呼吸困难等不适症状或检测 发现体温≥37.3℃，应由所在场所相关工作人员，为其佩戴一次性医用口罩（已佩戴的确认佩戴规范），立即将异常人员带离赛场或集体活动区域，带至临时留观点再次复测体温、确认不适症 状。复测体温仍≥37.3℃或仍感不适，则启动应急处置，安排就医排查。异常人员带离后，有关工作人员要提醒在场人员做好个人防护，注意观察自身状况。 </w:t>
      </w:r>
    </w:p>
    <w:p w14:paraId="7E647AED" w14:textId="77777777" w:rsidR="00B76FFA" w:rsidRPr="002A53AC" w:rsidRDefault="00B76FFA" w:rsidP="00B76FFA">
      <w:pPr>
        <w:widowControl/>
        <w:spacing w:line="560" w:lineRule="exact"/>
        <w:ind w:firstLineChars="200" w:firstLine="560"/>
        <w:jc w:val="left"/>
        <w:rPr>
          <w:sz w:val="30"/>
          <w:szCs w:val="30"/>
        </w:rPr>
      </w:pPr>
      <w:r w:rsidRPr="002A53AC">
        <w:rPr>
          <w:rFonts w:ascii="仿宋_GB2312" w:eastAsia="仿宋_GB2312" w:hAnsi="宋体" w:cs="仿宋_GB2312" w:hint="eastAsia"/>
          <w:color w:val="000000"/>
          <w:kern w:val="0"/>
          <w:sz w:val="28"/>
          <w:szCs w:val="30"/>
          <w:lang w:bidi="ar"/>
        </w:rPr>
        <w:t xml:space="preserve">2.各赛场、住地设置临时留观点，留观点需避开人员出入 必经通道和集中活动场所。完善“绿色通道”，承办校与当地防疫部门做好衔接，大赛人员有体温≥37.3℃或其他异常时，应由专人负责，通过“绿色通道”，及时送到指定医院或学校所在地 集中隔离点进行医学观察，体温≥37.3℃者必须进行核酸检测。 </w:t>
      </w:r>
    </w:p>
    <w:p w14:paraId="6FCCE13D" w14:textId="77777777" w:rsidR="00B76FFA" w:rsidRPr="002A53AC" w:rsidRDefault="00B76FFA" w:rsidP="00B76FFA">
      <w:pPr>
        <w:widowControl/>
        <w:spacing w:line="560" w:lineRule="exact"/>
        <w:ind w:firstLineChars="200" w:firstLine="600"/>
        <w:jc w:val="left"/>
        <w:rPr>
          <w:sz w:val="30"/>
          <w:szCs w:val="30"/>
        </w:rPr>
      </w:pPr>
      <w:r w:rsidRPr="002A53AC">
        <w:rPr>
          <w:rFonts w:ascii="黑体" w:eastAsia="黑体" w:hAnsi="宋体" w:cs="黑体" w:hint="eastAsia"/>
          <w:color w:val="000000"/>
          <w:kern w:val="0"/>
          <w:sz w:val="30"/>
          <w:szCs w:val="30"/>
          <w:lang w:bidi="ar"/>
        </w:rPr>
        <w:t xml:space="preserve">六、交通工具防护管理 </w:t>
      </w:r>
    </w:p>
    <w:p w14:paraId="21E9C6D7" w14:textId="77777777" w:rsidR="00B76FFA" w:rsidRPr="002A53AC" w:rsidRDefault="00B76FFA" w:rsidP="00B76FFA">
      <w:pPr>
        <w:widowControl/>
        <w:spacing w:line="560" w:lineRule="exact"/>
        <w:ind w:firstLineChars="200" w:firstLine="560"/>
        <w:jc w:val="left"/>
        <w:rPr>
          <w:rFonts w:ascii="仿宋_GB2312" w:eastAsia="仿宋_GB2312" w:hAnsi="宋体" w:cs="仿宋_GB2312"/>
          <w:color w:val="000000"/>
          <w:kern w:val="0"/>
          <w:sz w:val="28"/>
          <w:szCs w:val="30"/>
          <w:lang w:bidi="ar"/>
        </w:rPr>
      </w:pPr>
      <w:r w:rsidRPr="002A53AC">
        <w:rPr>
          <w:rFonts w:ascii="仿宋_GB2312" w:eastAsia="仿宋_GB2312" w:hAnsi="宋体" w:cs="仿宋_GB2312" w:hint="eastAsia"/>
          <w:color w:val="000000"/>
          <w:kern w:val="0"/>
          <w:sz w:val="28"/>
          <w:szCs w:val="30"/>
          <w:lang w:bidi="ar"/>
        </w:rPr>
        <w:t>1.做好乘坐交通工具的防护管理。参赛人员尽量选择乘坐率较低的飞机、火车班次出行。出行期间应当备齐防护用品，严格做好个人防护，全</w:t>
      </w:r>
      <w:r w:rsidRPr="002A53AC">
        <w:rPr>
          <w:rFonts w:ascii="仿宋_GB2312" w:eastAsia="仿宋_GB2312" w:hAnsi="宋体" w:cs="仿宋_GB2312" w:hint="eastAsia"/>
          <w:color w:val="000000"/>
          <w:kern w:val="0"/>
          <w:sz w:val="28"/>
          <w:szCs w:val="30"/>
          <w:lang w:bidi="ar"/>
        </w:rPr>
        <w:lastRenderedPageBreak/>
        <w:t>程佩戴一次性医用口罩，注意保持手卫生，尽量保持与其他人员的距离。“点对点”闭环转运。</w:t>
      </w:r>
    </w:p>
    <w:p w14:paraId="207DEC51" w14:textId="77777777" w:rsidR="00B76FFA" w:rsidRPr="002A53AC" w:rsidRDefault="00B76FFA" w:rsidP="00B76FFA">
      <w:pPr>
        <w:widowControl/>
        <w:spacing w:line="560" w:lineRule="exact"/>
        <w:ind w:firstLineChars="200" w:firstLine="560"/>
        <w:jc w:val="left"/>
        <w:rPr>
          <w:rFonts w:ascii="仿宋_GB2312" w:eastAsia="仿宋_GB2312"/>
          <w:sz w:val="28"/>
          <w:szCs w:val="30"/>
        </w:rPr>
      </w:pPr>
      <w:r w:rsidRPr="002A53AC">
        <w:rPr>
          <w:rFonts w:ascii="仿宋_GB2312" w:eastAsia="仿宋_GB2312" w:hAnsi="宋体" w:cs="仿宋_GB2312" w:hint="eastAsia"/>
          <w:color w:val="000000"/>
          <w:kern w:val="0"/>
          <w:sz w:val="28"/>
          <w:szCs w:val="30"/>
          <w:lang w:bidi="ar"/>
        </w:rPr>
        <w:t xml:space="preserve">承办校选定的志愿者要相对固定，对接好每支参赛队伍，明确接站时间，减少在机场（车站）人员密集场所停留时间，在机场（车站）、住地、赛场之间“点对点” 转运参赛队伍。接送人员、参赛人员、司乘人员及接送车辆固定， 作为一个“单元”整体移动，任何人不得私自离开或进行人员变动。 </w:t>
      </w:r>
    </w:p>
    <w:p w14:paraId="19DF9A79" w14:textId="77777777" w:rsidR="00B76FFA" w:rsidRPr="002A53AC" w:rsidRDefault="00B76FFA" w:rsidP="00B76FFA">
      <w:pPr>
        <w:widowControl/>
        <w:spacing w:line="560" w:lineRule="exact"/>
        <w:ind w:firstLineChars="200" w:firstLine="560"/>
        <w:jc w:val="left"/>
        <w:rPr>
          <w:rFonts w:ascii="仿宋_GB2312" w:eastAsia="仿宋_GB2312" w:hAnsi="宋体" w:cs="仿宋_GB2312"/>
          <w:color w:val="000000"/>
          <w:kern w:val="0"/>
          <w:sz w:val="28"/>
          <w:szCs w:val="30"/>
          <w:lang w:bidi="ar"/>
        </w:rPr>
      </w:pPr>
      <w:r w:rsidRPr="002A53AC">
        <w:rPr>
          <w:rFonts w:ascii="仿宋_GB2312" w:eastAsia="仿宋_GB2312" w:hAnsi="宋体" w:cs="仿宋_GB2312" w:hint="eastAsia"/>
          <w:color w:val="000000"/>
          <w:kern w:val="0"/>
          <w:sz w:val="28"/>
          <w:szCs w:val="30"/>
          <w:lang w:bidi="ar"/>
        </w:rPr>
        <w:t>2.加强比赛期间使用车辆的防护管理，参赛人员和工作人 员集中乘坐车辆往返住地和赛场的，适当加大座位间隔；对集中乘坐的车辆进行清洁和消毒，保持单向空气流通（可加装风扇）， 安全合理使用空调。 观摩人员、列席人员和临时人员应使用相对固定的车辆，不得乘坐公共交通工具。</w:t>
      </w:r>
    </w:p>
    <w:p w14:paraId="29946133" w14:textId="77777777" w:rsidR="0056081E" w:rsidRDefault="0056081E" w:rsidP="000861F2">
      <w:pPr>
        <w:widowControl/>
        <w:jc w:val="left"/>
        <w:rPr>
          <w:rFonts w:ascii="黑体" w:eastAsia="黑体" w:hAnsi="黑体" w:cs="仿宋_GB2312"/>
          <w:color w:val="000000"/>
          <w:kern w:val="0"/>
          <w:sz w:val="30"/>
          <w:szCs w:val="30"/>
          <w:lang w:bidi="ar"/>
        </w:rPr>
      </w:pPr>
    </w:p>
    <w:p w14:paraId="3C619C32" w14:textId="77777777" w:rsidR="0056081E" w:rsidRDefault="0056081E" w:rsidP="000861F2">
      <w:pPr>
        <w:widowControl/>
        <w:jc w:val="left"/>
        <w:rPr>
          <w:rFonts w:ascii="黑体" w:eastAsia="黑体" w:hAnsi="黑体" w:cs="仿宋_GB2312"/>
          <w:color w:val="000000"/>
          <w:kern w:val="0"/>
          <w:sz w:val="30"/>
          <w:szCs w:val="30"/>
          <w:lang w:bidi="ar"/>
        </w:rPr>
      </w:pPr>
    </w:p>
    <w:p w14:paraId="07B20CA0" w14:textId="77777777" w:rsidR="0056081E" w:rsidRDefault="0056081E" w:rsidP="000861F2">
      <w:pPr>
        <w:widowControl/>
        <w:jc w:val="left"/>
        <w:rPr>
          <w:rFonts w:ascii="黑体" w:eastAsia="黑体" w:hAnsi="黑体" w:cs="仿宋_GB2312"/>
          <w:color w:val="000000"/>
          <w:kern w:val="0"/>
          <w:sz w:val="30"/>
          <w:szCs w:val="30"/>
          <w:lang w:bidi="ar"/>
        </w:rPr>
      </w:pPr>
    </w:p>
    <w:p w14:paraId="549AFD29" w14:textId="77777777" w:rsidR="0056081E" w:rsidRDefault="0056081E" w:rsidP="000861F2">
      <w:pPr>
        <w:widowControl/>
        <w:jc w:val="left"/>
        <w:rPr>
          <w:rFonts w:ascii="黑体" w:eastAsia="黑体" w:hAnsi="黑体" w:cs="仿宋_GB2312"/>
          <w:color w:val="000000"/>
          <w:kern w:val="0"/>
          <w:sz w:val="30"/>
          <w:szCs w:val="30"/>
          <w:lang w:bidi="ar"/>
        </w:rPr>
      </w:pPr>
    </w:p>
    <w:p w14:paraId="58EF0016" w14:textId="77777777" w:rsidR="0056081E" w:rsidRDefault="0056081E" w:rsidP="000861F2">
      <w:pPr>
        <w:widowControl/>
        <w:jc w:val="left"/>
        <w:rPr>
          <w:rFonts w:ascii="黑体" w:eastAsia="黑体" w:hAnsi="黑体" w:cs="仿宋_GB2312"/>
          <w:color w:val="000000"/>
          <w:kern w:val="0"/>
          <w:sz w:val="30"/>
          <w:szCs w:val="30"/>
          <w:lang w:bidi="ar"/>
        </w:rPr>
      </w:pPr>
    </w:p>
    <w:p w14:paraId="63E31EF0" w14:textId="77777777" w:rsidR="0056081E" w:rsidRDefault="0056081E" w:rsidP="000861F2">
      <w:pPr>
        <w:widowControl/>
        <w:jc w:val="left"/>
        <w:rPr>
          <w:rFonts w:ascii="黑体" w:eastAsia="黑体" w:hAnsi="黑体" w:cs="仿宋_GB2312"/>
          <w:color w:val="000000"/>
          <w:kern w:val="0"/>
          <w:sz w:val="30"/>
          <w:szCs w:val="30"/>
          <w:lang w:bidi="ar"/>
        </w:rPr>
      </w:pPr>
    </w:p>
    <w:p w14:paraId="1B26B9F4" w14:textId="77777777" w:rsidR="0056081E" w:rsidRDefault="0056081E" w:rsidP="000861F2">
      <w:pPr>
        <w:widowControl/>
        <w:jc w:val="left"/>
        <w:rPr>
          <w:rFonts w:ascii="黑体" w:eastAsia="黑体" w:hAnsi="黑体" w:cs="仿宋_GB2312"/>
          <w:color w:val="000000"/>
          <w:kern w:val="0"/>
          <w:sz w:val="30"/>
          <w:szCs w:val="30"/>
          <w:lang w:bidi="ar"/>
        </w:rPr>
      </w:pPr>
    </w:p>
    <w:p w14:paraId="37B8742C" w14:textId="77777777" w:rsidR="0056081E" w:rsidRDefault="0056081E" w:rsidP="000861F2">
      <w:pPr>
        <w:widowControl/>
        <w:jc w:val="left"/>
        <w:rPr>
          <w:rFonts w:ascii="黑体" w:eastAsia="黑体" w:hAnsi="黑体" w:cs="仿宋_GB2312"/>
          <w:color w:val="000000"/>
          <w:kern w:val="0"/>
          <w:sz w:val="30"/>
          <w:szCs w:val="30"/>
          <w:lang w:bidi="ar"/>
        </w:rPr>
      </w:pPr>
    </w:p>
    <w:p w14:paraId="3A4D8E1B" w14:textId="77777777" w:rsidR="0056081E" w:rsidRDefault="0056081E" w:rsidP="000861F2">
      <w:pPr>
        <w:widowControl/>
        <w:jc w:val="left"/>
        <w:rPr>
          <w:rFonts w:ascii="黑体" w:eastAsia="黑体" w:hAnsi="黑体" w:cs="仿宋_GB2312"/>
          <w:color w:val="000000"/>
          <w:kern w:val="0"/>
          <w:sz w:val="30"/>
          <w:szCs w:val="30"/>
          <w:lang w:bidi="ar"/>
        </w:rPr>
      </w:pPr>
    </w:p>
    <w:p w14:paraId="54F43633" w14:textId="32D87228" w:rsidR="00B76FFA" w:rsidRPr="00BB117E" w:rsidRDefault="00B76FFA" w:rsidP="00B76FFA">
      <w:pPr>
        <w:pageBreakBefore/>
        <w:rPr>
          <w:rFonts w:ascii="仿宋_GB2312" w:eastAsia="仿宋_GB2312" w:hAnsi="宋体" w:cs="仿宋_GB2312"/>
          <w:b/>
          <w:color w:val="000000"/>
          <w:kern w:val="0"/>
          <w:sz w:val="31"/>
          <w:szCs w:val="31"/>
          <w:lang w:bidi="ar"/>
        </w:rPr>
      </w:pPr>
      <w:r w:rsidRPr="00BB117E">
        <w:rPr>
          <w:rFonts w:ascii="仿宋_GB2312" w:eastAsia="仿宋_GB2312" w:hAnsi="宋体" w:cs="仿宋_GB2312" w:hint="eastAsia"/>
          <w:b/>
          <w:color w:val="000000"/>
          <w:kern w:val="0"/>
          <w:sz w:val="31"/>
          <w:szCs w:val="31"/>
          <w:lang w:bidi="ar"/>
        </w:rPr>
        <w:lastRenderedPageBreak/>
        <w:t>附件</w:t>
      </w:r>
      <w:r w:rsidR="00072356">
        <w:rPr>
          <w:rFonts w:ascii="仿宋_GB2312" w:eastAsia="仿宋_GB2312" w:hAnsi="宋体" w:cs="仿宋_GB2312"/>
          <w:b/>
          <w:color w:val="000000"/>
          <w:kern w:val="0"/>
          <w:sz w:val="31"/>
          <w:szCs w:val="31"/>
          <w:lang w:bidi="ar"/>
        </w:rPr>
        <w:t>2</w:t>
      </w:r>
      <w:r w:rsidRPr="00BB117E">
        <w:rPr>
          <w:rFonts w:ascii="仿宋_GB2312" w:eastAsia="仿宋_GB2312" w:hAnsi="宋体" w:cs="仿宋_GB2312" w:hint="eastAsia"/>
          <w:b/>
          <w:color w:val="000000"/>
          <w:kern w:val="0"/>
          <w:sz w:val="31"/>
          <w:szCs w:val="31"/>
          <w:lang w:bidi="ar"/>
        </w:rPr>
        <w:t>-1</w:t>
      </w:r>
    </w:p>
    <w:p w14:paraId="37D03698" w14:textId="4884FD9F" w:rsidR="00B76FFA" w:rsidRPr="009E08DD" w:rsidRDefault="00B76FFA" w:rsidP="00B76FFA">
      <w:pPr>
        <w:ind w:firstLineChars="200" w:firstLine="720"/>
        <w:rPr>
          <w:rFonts w:ascii="黑体" w:eastAsia="黑体" w:hAnsi="黑体" w:cs="仿宋_GB2312"/>
          <w:color w:val="000000"/>
          <w:kern w:val="0"/>
          <w:sz w:val="36"/>
          <w:szCs w:val="36"/>
          <w:lang w:bidi="ar"/>
        </w:rPr>
      </w:pPr>
      <w:r w:rsidRPr="009E08DD">
        <w:rPr>
          <w:rFonts w:ascii="黑体" w:eastAsia="黑体" w:hAnsi="黑体" w:cs="仿宋_GB2312" w:hint="eastAsia"/>
          <w:color w:val="000000"/>
          <w:kern w:val="0"/>
          <w:sz w:val="36"/>
          <w:szCs w:val="36"/>
          <w:lang w:bidi="ar"/>
        </w:rPr>
        <w:t>2021年全国职业院校技能大赛体温监测记录表</w:t>
      </w:r>
    </w:p>
    <w:p w14:paraId="49CB268E" w14:textId="77777777" w:rsidR="00B76FFA" w:rsidRDefault="00B76FFA" w:rsidP="00B76FFA">
      <w:pPr>
        <w:rPr>
          <w:sz w:val="28"/>
          <w:szCs w:val="28"/>
        </w:rPr>
      </w:pPr>
      <w:r w:rsidRPr="002A53AC">
        <w:rPr>
          <w:rFonts w:ascii="仿宋_GB2312" w:eastAsia="仿宋_GB2312" w:hint="eastAsia"/>
          <w:sz w:val="28"/>
          <w:szCs w:val="28"/>
        </w:rPr>
        <w:t>参赛队名称：                           领队：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034"/>
        <w:gridCol w:w="1394"/>
        <w:gridCol w:w="729"/>
        <w:gridCol w:w="750"/>
        <w:gridCol w:w="696"/>
        <w:gridCol w:w="3100"/>
      </w:tblGrid>
      <w:tr w:rsidR="00B76FFA" w14:paraId="0331EE48" w14:textId="77777777" w:rsidTr="00A72779">
        <w:trPr>
          <w:jc w:val="center"/>
        </w:trPr>
        <w:tc>
          <w:tcPr>
            <w:tcW w:w="813" w:type="dxa"/>
            <w:vMerge w:val="restart"/>
            <w:shd w:val="clear" w:color="auto" w:fill="auto"/>
            <w:vAlign w:val="center"/>
          </w:tcPr>
          <w:p w14:paraId="1192FE6A" w14:textId="77777777" w:rsidR="00B76FFA" w:rsidRDefault="00B76FFA" w:rsidP="00A72779">
            <w:r>
              <w:rPr>
                <w:rFonts w:hint="eastAsia"/>
              </w:rPr>
              <w:t>日期</w:t>
            </w:r>
          </w:p>
        </w:tc>
        <w:tc>
          <w:tcPr>
            <w:tcW w:w="1034" w:type="dxa"/>
            <w:vMerge w:val="restart"/>
            <w:shd w:val="clear" w:color="auto" w:fill="auto"/>
            <w:vAlign w:val="center"/>
          </w:tcPr>
          <w:p w14:paraId="4F36E067" w14:textId="77777777" w:rsidR="00B76FFA" w:rsidRDefault="00B76FFA" w:rsidP="00A72779">
            <w:r>
              <w:rPr>
                <w:rFonts w:hint="eastAsia"/>
              </w:rPr>
              <w:t>姓名</w:t>
            </w:r>
          </w:p>
        </w:tc>
        <w:tc>
          <w:tcPr>
            <w:tcW w:w="1394" w:type="dxa"/>
            <w:vMerge w:val="restart"/>
            <w:shd w:val="clear" w:color="auto" w:fill="auto"/>
            <w:vAlign w:val="center"/>
          </w:tcPr>
          <w:p w14:paraId="074BBC98" w14:textId="77777777" w:rsidR="00B76FFA" w:rsidRDefault="00B76FFA" w:rsidP="00A72779">
            <w:r>
              <w:rPr>
                <w:rFonts w:hint="eastAsia"/>
              </w:rPr>
              <w:t>手机号</w:t>
            </w:r>
          </w:p>
        </w:tc>
        <w:tc>
          <w:tcPr>
            <w:tcW w:w="2175" w:type="dxa"/>
            <w:gridSpan w:val="3"/>
            <w:shd w:val="clear" w:color="auto" w:fill="auto"/>
            <w:vAlign w:val="center"/>
          </w:tcPr>
          <w:p w14:paraId="7F8EB947" w14:textId="77777777" w:rsidR="00B76FFA" w:rsidRDefault="00B76FFA" w:rsidP="00A72779">
            <w:pPr>
              <w:jc w:val="center"/>
            </w:pPr>
            <w:r>
              <w:rPr>
                <w:rFonts w:hint="eastAsia"/>
              </w:rPr>
              <w:t>体温监测</w:t>
            </w:r>
          </w:p>
        </w:tc>
        <w:tc>
          <w:tcPr>
            <w:tcW w:w="3100" w:type="dxa"/>
            <w:vMerge w:val="restart"/>
            <w:shd w:val="clear" w:color="auto" w:fill="auto"/>
            <w:vAlign w:val="center"/>
          </w:tcPr>
          <w:p w14:paraId="2166E37D" w14:textId="77777777" w:rsidR="00B76FFA" w:rsidRDefault="00B76FFA" w:rsidP="00A72779">
            <w:r>
              <w:rPr>
                <w:rFonts w:hint="eastAsia"/>
              </w:rPr>
              <w:t>有无（</w:t>
            </w:r>
            <w:r>
              <w:t>发热、乏力、咳嗽、咽痛、打</w:t>
            </w:r>
            <w:r>
              <w:t xml:space="preserve"> </w:t>
            </w:r>
            <w:r>
              <w:t>喷嚏、腹泻、呕吐、黄疸、皮疹、结膜充血</w:t>
            </w:r>
            <w:r>
              <w:rPr>
                <w:rFonts w:hint="eastAsia"/>
              </w:rPr>
              <w:t>等症状）</w:t>
            </w:r>
          </w:p>
        </w:tc>
      </w:tr>
      <w:tr w:rsidR="00B76FFA" w14:paraId="752E4639" w14:textId="77777777" w:rsidTr="00A72779">
        <w:trPr>
          <w:jc w:val="center"/>
        </w:trPr>
        <w:tc>
          <w:tcPr>
            <w:tcW w:w="813" w:type="dxa"/>
            <w:vMerge/>
            <w:shd w:val="clear" w:color="auto" w:fill="auto"/>
            <w:vAlign w:val="center"/>
          </w:tcPr>
          <w:p w14:paraId="2D8EF8A7" w14:textId="77777777" w:rsidR="00B76FFA" w:rsidRDefault="00B76FFA" w:rsidP="00A72779"/>
        </w:tc>
        <w:tc>
          <w:tcPr>
            <w:tcW w:w="1034" w:type="dxa"/>
            <w:vMerge/>
            <w:shd w:val="clear" w:color="auto" w:fill="auto"/>
            <w:vAlign w:val="center"/>
          </w:tcPr>
          <w:p w14:paraId="60E5F6DC" w14:textId="77777777" w:rsidR="00B76FFA" w:rsidRDefault="00B76FFA" w:rsidP="00A72779"/>
        </w:tc>
        <w:tc>
          <w:tcPr>
            <w:tcW w:w="1394" w:type="dxa"/>
            <w:vMerge/>
            <w:shd w:val="clear" w:color="auto" w:fill="auto"/>
            <w:vAlign w:val="center"/>
          </w:tcPr>
          <w:p w14:paraId="713C3EBE" w14:textId="77777777" w:rsidR="00B76FFA" w:rsidRDefault="00B76FFA" w:rsidP="00A72779"/>
        </w:tc>
        <w:tc>
          <w:tcPr>
            <w:tcW w:w="729" w:type="dxa"/>
            <w:shd w:val="clear" w:color="auto" w:fill="auto"/>
            <w:vAlign w:val="center"/>
          </w:tcPr>
          <w:p w14:paraId="2F4003A6" w14:textId="77777777" w:rsidR="00B76FFA" w:rsidRDefault="00B76FFA" w:rsidP="00A72779">
            <w:pPr>
              <w:jc w:val="center"/>
            </w:pPr>
            <w:r>
              <w:rPr>
                <w:rFonts w:hint="eastAsia"/>
              </w:rPr>
              <w:t>晨检</w:t>
            </w:r>
          </w:p>
        </w:tc>
        <w:tc>
          <w:tcPr>
            <w:tcW w:w="750" w:type="dxa"/>
            <w:shd w:val="clear" w:color="auto" w:fill="auto"/>
            <w:vAlign w:val="center"/>
          </w:tcPr>
          <w:p w14:paraId="45D8BE43" w14:textId="77777777" w:rsidR="00B76FFA" w:rsidRDefault="00B76FFA" w:rsidP="00A72779">
            <w:r>
              <w:rPr>
                <w:rFonts w:hint="eastAsia"/>
              </w:rPr>
              <w:t>午检</w:t>
            </w:r>
          </w:p>
        </w:tc>
        <w:tc>
          <w:tcPr>
            <w:tcW w:w="696" w:type="dxa"/>
            <w:shd w:val="clear" w:color="auto" w:fill="auto"/>
            <w:vAlign w:val="center"/>
          </w:tcPr>
          <w:p w14:paraId="2707EAB5" w14:textId="77777777" w:rsidR="00B76FFA" w:rsidRDefault="00B76FFA" w:rsidP="00A72779">
            <w:r>
              <w:rPr>
                <w:rFonts w:hint="eastAsia"/>
              </w:rPr>
              <w:t>晚检</w:t>
            </w:r>
          </w:p>
        </w:tc>
        <w:tc>
          <w:tcPr>
            <w:tcW w:w="3100" w:type="dxa"/>
            <w:vMerge/>
            <w:shd w:val="clear" w:color="auto" w:fill="auto"/>
            <w:vAlign w:val="center"/>
          </w:tcPr>
          <w:p w14:paraId="75C3D779" w14:textId="77777777" w:rsidR="00B76FFA" w:rsidRDefault="00B76FFA" w:rsidP="00A72779"/>
        </w:tc>
      </w:tr>
      <w:tr w:rsidR="00B76FFA" w14:paraId="5CF830E6" w14:textId="77777777" w:rsidTr="00A72779">
        <w:trPr>
          <w:trHeight w:val="684"/>
          <w:jc w:val="center"/>
        </w:trPr>
        <w:tc>
          <w:tcPr>
            <w:tcW w:w="813" w:type="dxa"/>
            <w:shd w:val="clear" w:color="auto" w:fill="auto"/>
            <w:vAlign w:val="center"/>
          </w:tcPr>
          <w:p w14:paraId="0B48EFEC" w14:textId="77777777" w:rsidR="00B76FFA" w:rsidRDefault="00B76FFA" w:rsidP="00A72779"/>
        </w:tc>
        <w:tc>
          <w:tcPr>
            <w:tcW w:w="1034" w:type="dxa"/>
            <w:shd w:val="clear" w:color="auto" w:fill="auto"/>
            <w:vAlign w:val="center"/>
          </w:tcPr>
          <w:p w14:paraId="0828E3EA" w14:textId="77777777" w:rsidR="00B76FFA" w:rsidRDefault="00B76FFA" w:rsidP="00A72779"/>
        </w:tc>
        <w:tc>
          <w:tcPr>
            <w:tcW w:w="1394" w:type="dxa"/>
            <w:shd w:val="clear" w:color="auto" w:fill="auto"/>
            <w:vAlign w:val="center"/>
          </w:tcPr>
          <w:p w14:paraId="23BC3DCF" w14:textId="77777777" w:rsidR="00B76FFA" w:rsidRDefault="00B76FFA" w:rsidP="00A72779"/>
        </w:tc>
        <w:tc>
          <w:tcPr>
            <w:tcW w:w="729" w:type="dxa"/>
            <w:shd w:val="clear" w:color="auto" w:fill="auto"/>
            <w:vAlign w:val="center"/>
          </w:tcPr>
          <w:p w14:paraId="079BF1B7" w14:textId="77777777" w:rsidR="00B76FFA" w:rsidRDefault="00B76FFA" w:rsidP="00A72779"/>
        </w:tc>
        <w:tc>
          <w:tcPr>
            <w:tcW w:w="750" w:type="dxa"/>
            <w:shd w:val="clear" w:color="auto" w:fill="auto"/>
            <w:vAlign w:val="center"/>
          </w:tcPr>
          <w:p w14:paraId="04949FD9" w14:textId="77777777" w:rsidR="00B76FFA" w:rsidRDefault="00B76FFA" w:rsidP="00A72779"/>
        </w:tc>
        <w:tc>
          <w:tcPr>
            <w:tcW w:w="696" w:type="dxa"/>
            <w:shd w:val="clear" w:color="auto" w:fill="auto"/>
            <w:vAlign w:val="center"/>
          </w:tcPr>
          <w:p w14:paraId="54C4FB4F" w14:textId="77777777" w:rsidR="00B76FFA" w:rsidRDefault="00B76FFA" w:rsidP="00A72779"/>
        </w:tc>
        <w:tc>
          <w:tcPr>
            <w:tcW w:w="3100" w:type="dxa"/>
            <w:shd w:val="clear" w:color="auto" w:fill="auto"/>
            <w:vAlign w:val="center"/>
          </w:tcPr>
          <w:p w14:paraId="23E9D760" w14:textId="77777777" w:rsidR="00B76FFA" w:rsidRDefault="00B76FFA" w:rsidP="00A72779"/>
        </w:tc>
      </w:tr>
      <w:tr w:rsidR="00B76FFA" w14:paraId="4F54D389" w14:textId="77777777" w:rsidTr="00A72779">
        <w:trPr>
          <w:trHeight w:val="624"/>
          <w:jc w:val="center"/>
        </w:trPr>
        <w:tc>
          <w:tcPr>
            <w:tcW w:w="813" w:type="dxa"/>
            <w:shd w:val="clear" w:color="auto" w:fill="auto"/>
            <w:vAlign w:val="center"/>
          </w:tcPr>
          <w:p w14:paraId="3878DC25" w14:textId="77777777" w:rsidR="00B76FFA" w:rsidRDefault="00B76FFA" w:rsidP="00A72779"/>
        </w:tc>
        <w:tc>
          <w:tcPr>
            <w:tcW w:w="1034" w:type="dxa"/>
            <w:shd w:val="clear" w:color="auto" w:fill="auto"/>
            <w:vAlign w:val="center"/>
          </w:tcPr>
          <w:p w14:paraId="0FA24332" w14:textId="77777777" w:rsidR="00B76FFA" w:rsidRDefault="00B76FFA" w:rsidP="00A72779"/>
        </w:tc>
        <w:tc>
          <w:tcPr>
            <w:tcW w:w="1394" w:type="dxa"/>
            <w:shd w:val="clear" w:color="auto" w:fill="auto"/>
            <w:vAlign w:val="center"/>
          </w:tcPr>
          <w:p w14:paraId="5EF8A124" w14:textId="77777777" w:rsidR="00B76FFA" w:rsidRDefault="00B76FFA" w:rsidP="00A72779"/>
        </w:tc>
        <w:tc>
          <w:tcPr>
            <w:tcW w:w="729" w:type="dxa"/>
            <w:shd w:val="clear" w:color="auto" w:fill="auto"/>
            <w:vAlign w:val="center"/>
          </w:tcPr>
          <w:p w14:paraId="034AC2F7" w14:textId="77777777" w:rsidR="00B76FFA" w:rsidRDefault="00B76FFA" w:rsidP="00A72779"/>
        </w:tc>
        <w:tc>
          <w:tcPr>
            <w:tcW w:w="750" w:type="dxa"/>
            <w:shd w:val="clear" w:color="auto" w:fill="auto"/>
            <w:vAlign w:val="center"/>
          </w:tcPr>
          <w:p w14:paraId="66262BE2" w14:textId="77777777" w:rsidR="00B76FFA" w:rsidRDefault="00B76FFA" w:rsidP="00A72779"/>
        </w:tc>
        <w:tc>
          <w:tcPr>
            <w:tcW w:w="696" w:type="dxa"/>
            <w:shd w:val="clear" w:color="auto" w:fill="auto"/>
            <w:vAlign w:val="center"/>
          </w:tcPr>
          <w:p w14:paraId="616E791C" w14:textId="77777777" w:rsidR="00B76FFA" w:rsidRDefault="00B76FFA" w:rsidP="00A72779"/>
        </w:tc>
        <w:tc>
          <w:tcPr>
            <w:tcW w:w="3100" w:type="dxa"/>
            <w:shd w:val="clear" w:color="auto" w:fill="auto"/>
            <w:vAlign w:val="center"/>
          </w:tcPr>
          <w:p w14:paraId="66290940" w14:textId="77777777" w:rsidR="00B76FFA" w:rsidRDefault="00B76FFA" w:rsidP="00A72779"/>
        </w:tc>
      </w:tr>
      <w:tr w:rsidR="00B76FFA" w14:paraId="4990776F" w14:textId="77777777" w:rsidTr="00A72779">
        <w:trPr>
          <w:trHeight w:val="639"/>
          <w:jc w:val="center"/>
        </w:trPr>
        <w:tc>
          <w:tcPr>
            <w:tcW w:w="813" w:type="dxa"/>
            <w:shd w:val="clear" w:color="auto" w:fill="auto"/>
            <w:vAlign w:val="center"/>
          </w:tcPr>
          <w:p w14:paraId="04440F35" w14:textId="77777777" w:rsidR="00B76FFA" w:rsidRDefault="00B76FFA" w:rsidP="00A72779"/>
        </w:tc>
        <w:tc>
          <w:tcPr>
            <w:tcW w:w="1034" w:type="dxa"/>
            <w:shd w:val="clear" w:color="auto" w:fill="auto"/>
            <w:vAlign w:val="center"/>
          </w:tcPr>
          <w:p w14:paraId="42080EF7" w14:textId="77777777" w:rsidR="00B76FFA" w:rsidRDefault="00B76FFA" w:rsidP="00A72779"/>
        </w:tc>
        <w:tc>
          <w:tcPr>
            <w:tcW w:w="1394" w:type="dxa"/>
            <w:shd w:val="clear" w:color="auto" w:fill="auto"/>
            <w:vAlign w:val="center"/>
          </w:tcPr>
          <w:p w14:paraId="4A32E1BC" w14:textId="77777777" w:rsidR="00B76FFA" w:rsidRDefault="00B76FFA" w:rsidP="00A72779"/>
        </w:tc>
        <w:tc>
          <w:tcPr>
            <w:tcW w:w="729" w:type="dxa"/>
            <w:shd w:val="clear" w:color="auto" w:fill="auto"/>
            <w:vAlign w:val="center"/>
          </w:tcPr>
          <w:p w14:paraId="1D0AD87E" w14:textId="77777777" w:rsidR="00B76FFA" w:rsidRDefault="00B76FFA" w:rsidP="00A72779"/>
        </w:tc>
        <w:tc>
          <w:tcPr>
            <w:tcW w:w="750" w:type="dxa"/>
            <w:shd w:val="clear" w:color="auto" w:fill="auto"/>
            <w:vAlign w:val="center"/>
          </w:tcPr>
          <w:p w14:paraId="44202287" w14:textId="77777777" w:rsidR="00B76FFA" w:rsidRDefault="00B76FFA" w:rsidP="00A72779"/>
        </w:tc>
        <w:tc>
          <w:tcPr>
            <w:tcW w:w="696" w:type="dxa"/>
            <w:shd w:val="clear" w:color="auto" w:fill="auto"/>
            <w:vAlign w:val="center"/>
          </w:tcPr>
          <w:p w14:paraId="1FD97D32" w14:textId="77777777" w:rsidR="00B76FFA" w:rsidRDefault="00B76FFA" w:rsidP="00A72779"/>
        </w:tc>
        <w:tc>
          <w:tcPr>
            <w:tcW w:w="3100" w:type="dxa"/>
            <w:shd w:val="clear" w:color="auto" w:fill="auto"/>
            <w:vAlign w:val="center"/>
          </w:tcPr>
          <w:p w14:paraId="75A4AD12" w14:textId="77777777" w:rsidR="00B76FFA" w:rsidRDefault="00B76FFA" w:rsidP="00A72779"/>
        </w:tc>
      </w:tr>
      <w:tr w:rsidR="00B76FFA" w14:paraId="62D81D99" w14:textId="77777777" w:rsidTr="00A72779">
        <w:trPr>
          <w:trHeight w:val="639"/>
          <w:jc w:val="center"/>
        </w:trPr>
        <w:tc>
          <w:tcPr>
            <w:tcW w:w="813" w:type="dxa"/>
            <w:shd w:val="clear" w:color="auto" w:fill="auto"/>
            <w:vAlign w:val="center"/>
          </w:tcPr>
          <w:p w14:paraId="4642CCBE" w14:textId="77777777" w:rsidR="00B76FFA" w:rsidRDefault="00B76FFA" w:rsidP="00A72779"/>
        </w:tc>
        <w:tc>
          <w:tcPr>
            <w:tcW w:w="1034" w:type="dxa"/>
            <w:shd w:val="clear" w:color="auto" w:fill="auto"/>
            <w:vAlign w:val="center"/>
          </w:tcPr>
          <w:p w14:paraId="0BB572B0" w14:textId="77777777" w:rsidR="00B76FFA" w:rsidRDefault="00B76FFA" w:rsidP="00A72779"/>
        </w:tc>
        <w:tc>
          <w:tcPr>
            <w:tcW w:w="1394" w:type="dxa"/>
            <w:shd w:val="clear" w:color="auto" w:fill="auto"/>
            <w:vAlign w:val="center"/>
          </w:tcPr>
          <w:p w14:paraId="4AFD7F5C" w14:textId="77777777" w:rsidR="00B76FFA" w:rsidRDefault="00B76FFA" w:rsidP="00A72779"/>
        </w:tc>
        <w:tc>
          <w:tcPr>
            <w:tcW w:w="729" w:type="dxa"/>
            <w:shd w:val="clear" w:color="auto" w:fill="auto"/>
            <w:vAlign w:val="center"/>
          </w:tcPr>
          <w:p w14:paraId="7A0BD9D0" w14:textId="77777777" w:rsidR="00B76FFA" w:rsidRDefault="00B76FFA" w:rsidP="00A72779"/>
        </w:tc>
        <w:tc>
          <w:tcPr>
            <w:tcW w:w="750" w:type="dxa"/>
            <w:shd w:val="clear" w:color="auto" w:fill="auto"/>
            <w:vAlign w:val="center"/>
          </w:tcPr>
          <w:p w14:paraId="33B00842" w14:textId="77777777" w:rsidR="00B76FFA" w:rsidRDefault="00B76FFA" w:rsidP="00A72779"/>
        </w:tc>
        <w:tc>
          <w:tcPr>
            <w:tcW w:w="696" w:type="dxa"/>
            <w:shd w:val="clear" w:color="auto" w:fill="auto"/>
            <w:vAlign w:val="center"/>
          </w:tcPr>
          <w:p w14:paraId="0339A405" w14:textId="77777777" w:rsidR="00B76FFA" w:rsidRDefault="00B76FFA" w:rsidP="00A72779"/>
        </w:tc>
        <w:tc>
          <w:tcPr>
            <w:tcW w:w="3100" w:type="dxa"/>
            <w:shd w:val="clear" w:color="auto" w:fill="auto"/>
            <w:vAlign w:val="center"/>
          </w:tcPr>
          <w:p w14:paraId="555617B3" w14:textId="77777777" w:rsidR="00B76FFA" w:rsidRDefault="00B76FFA" w:rsidP="00A72779"/>
        </w:tc>
      </w:tr>
      <w:tr w:rsidR="00B76FFA" w14:paraId="080821B3" w14:textId="77777777" w:rsidTr="00A72779">
        <w:trPr>
          <w:trHeight w:val="654"/>
          <w:jc w:val="center"/>
        </w:trPr>
        <w:tc>
          <w:tcPr>
            <w:tcW w:w="813" w:type="dxa"/>
            <w:shd w:val="clear" w:color="auto" w:fill="auto"/>
            <w:vAlign w:val="center"/>
          </w:tcPr>
          <w:p w14:paraId="17F452D2" w14:textId="77777777" w:rsidR="00B76FFA" w:rsidRDefault="00B76FFA" w:rsidP="00A72779"/>
        </w:tc>
        <w:tc>
          <w:tcPr>
            <w:tcW w:w="1034" w:type="dxa"/>
            <w:shd w:val="clear" w:color="auto" w:fill="auto"/>
            <w:vAlign w:val="center"/>
          </w:tcPr>
          <w:p w14:paraId="131A0CC5" w14:textId="77777777" w:rsidR="00B76FFA" w:rsidRDefault="00B76FFA" w:rsidP="00A72779"/>
        </w:tc>
        <w:tc>
          <w:tcPr>
            <w:tcW w:w="1394" w:type="dxa"/>
            <w:shd w:val="clear" w:color="auto" w:fill="auto"/>
            <w:vAlign w:val="center"/>
          </w:tcPr>
          <w:p w14:paraId="6968AA2B" w14:textId="77777777" w:rsidR="00B76FFA" w:rsidRDefault="00B76FFA" w:rsidP="00A72779"/>
        </w:tc>
        <w:tc>
          <w:tcPr>
            <w:tcW w:w="729" w:type="dxa"/>
            <w:shd w:val="clear" w:color="auto" w:fill="auto"/>
            <w:vAlign w:val="center"/>
          </w:tcPr>
          <w:p w14:paraId="6F553432" w14:textId="77777777" w:rsidR="00B76FFA" w:rsidRDefault="00B76FFA" w:rsidP="00A72779"/>
        </w:tc>
        <w:tc>
          <w:tcPr>
            <w:tcW w:w="750" w:type="dxa"/>
            <w:shd w:val="clear" w:color="auto" w:fill="auto"/>
            <w:vAlign w:val="center"/>
          </w:tcPr>
          <w:p w14:paraId="32C056AE" w14:textId="77777777" w:rsidR="00B76FFA" w:rsidRDefault="00B76FFA" w:rsidP="00A72779"/>
        </w:tc>
        <w:tc>
          <w:tcPr>
            <w:tcW w:w="696" w:type="dxa"/>
            <w:shd w:val="clear" w:color="auto" w:fill="auto"/>
            <w:vAlign w:val="center"/>
          </w:tcPr>
          <w:p w14:paraId="17CA1613" w14:textId="77777777" w:rsidR="00B76FFA" w:rsidRDefault="00B76FFA" w:rsidP="00A72779"/>
        </w:tc>
        <w:tc>
          <w:tcPr>
            <w:tcW w:w="3100" w:type="dxa"/>
            <w:shd w:val="clear" w:color="auto" w:fill="auto"/>
            <w:vAlign w:val="center"/>
          </w:tcPr>
          <w:p w14:paraId="3EBD879B" w14:textId="77777777" w:rsidR="00B76FFA" w:rsidRDefault="00B76FFA" w:rsidP="00A72779"/>
        </w:tc>
      </w:tr>
      <w:tr w:rsidR="00B76FFA" w14:paraId="7FFAF072" w14:textId="77777777" w:rsidTr="00A72779">
        <w:trPr>
          <w:trHeight w:val="654"/>
          <w:jc w:val="center"/>
        </w:trPr>
        <w:tc>
          <w:tcPr>
            <w:tcW w:w="813" w:type="dxa"/>
            <w:shd w:val="clear" w:color="auto" w:fill="auto"/>
            <w:vAlign w:val="center"/>
          </w:tcPr>
          <w:p w14:paraId="3B018214" w14:textId="77777777" w:rsidR="00B76FFA" w:rsidRDefault="00B76FFA" w:rsidP="00A72779"/>
        </w:tc>
        <w:tc>
          <w:tcPr>
            <w:tcW w:w="1034" w:type="dxa"/>
            <w:shd w:val="clear" w:color="auto" w:fill="auto"/>
            <w:vAlign w:val="center"/>
          </w:tcPr>
          <w:p w14:paraId="43E81FFE" w14:textId="77777777" w:rsidR="00B76FFA" w:rsidRDefault="00B76FFA" w:rsidP="00A72779"/>
        </w:tc>
        <w:tc>
          <w:tcPr>
            <w:tcW w:w="1394" w:type="dxa"/>
            <w:shd w:val="clear" w:color="auto" w:fill="auto"/>
            <w:vAlign w:val="center"/>
          </w:tcPr>
          <w:p w14:paraId="3B202E3D" w14:textId="77777777" w:rsidR="00B76FFA" w:rsidRDefault="00B76FFA" w:rsidP="00A72779"/>
        </w:tc>
        <w:tc>
          <w:tcPr>
            <w:tcW w:w="729" w:type="dxa"/>
            <w:shd w:val="clear" w:color="auto" w:fill="auto"/>
            <w:vAlign w:val="center"/>
          </w:tcPr>
          <w:p w14:paraId="5C9AA144" w14:textId="77777777" w:rsidR="00B76FFA" w:rsidRDefault="00B76FFA" w:rsidP="00A72779"/>
        </w:tc>
        <w:tc>
          <w:tcPr>
            <w:tcW w:w="750" w:type="dxa"/>
            <w:shd w:val="clear" w:color="auto" w:fill="auto"/>
            <w:vAlign w:val="center"/>
          </w:tcPr>
          <w:p w14:paraId="33299601" w14:textId="77777777" w:rsidR="00B76FFA" w:rsidRDefault="00B76FFA" w:rsidP="00A72779"/>
        </w:tc>
        <w:tc>
          <w:tcPr>
            <w:tcW w:w="696" w:type="dxa"/>
            <w:shd w:val="clear" w:color="auto" w:fill="auto"/>
            <w:vAlign w:val="center"/>
          </w:tcPr>
          <w:p w14:paraId="5D6C7835" w14:textId="77777777" w:rsidR="00B76FFA" w:rsidRDefault="00B76FFA" w:rsidP="00A72779"/>
        </w:tc>
        <w:tc>
          <w:tcPr>
            <w:tcW w:w="3100" w:type="dxa"/>
            <w:shd w:val="clear" w:color="auto" w:fill="auto"/>
            <w:vAlign w:val="center"/>
          </w:tcPr>
          <w:p w14:paraId="254C6CE9" w14:textId="77777777" w:rsidR="00B76FFA" w:rsidRDefault="00B76FFA" w:rsidP="00A72779"/>
        </w:tc>
      </w:tr>
      <w:tr w:rsidR="00B76FFA" w14:paraId="04C5798C" w14:textId="77777777" w:rsidTr="00A72779">
        <w:trPr>
          <w:trHeight w:val="624"/>
          <w:jc w:val="center"/>
        </w:trPr>
        <w:tc>
          <w:tcPr>
            <w:tcW w:w="813" w:type="dxa"/>
            <w:shd w:val="clear" w:color="auto" w:fill="auto"/>
            <w:vAlign w:val="center"/>
          </w:tcPr>
          <w:p w14:paraId="58E74265" w14:textId="77777777" w:rsidR="00B76FFA" w:rsidRDefault="00B76FFA" w:rsidP="00A72779"/>
        </w:tc>
        <w:tc>
          <w:tcPr>
            <w:tcW w:w="1034" w:type="dxa"/>
            <w:shd w:val="clear" w:color="auto" w:fill="auto"/>
            <w:vAlign w:val="center"/>
          </w:tcPr>
          <w:p w14:paraId="3AEAF5A2" w14:textId="77777777" w:rsidR="00B76FFA" w:rsidRDefault="00B76FFA" w:rsidP="00A72779"/>
        </w:tc>
        <w:tc>
          <w:tcPr>
            <w:tcW w:w="1394" w:type="dxa"/>
            <w:shd w:val="clear" w:color="auto" w:fill="auto"/>
            <w:vAlign w:val="center"/>
          </w:tcPr>
          <w:p w14:paraId="62DE12A1" w14:textId="77777777" w:rsidR="00B76FFA" w:rsidRDefault="00B76FFA" w:rsidP="00A72779"/>
        </w:tc>
        <w:tc>
          <w:tcPr>
            <w:tcW w:w="729" w:type="dxa"/>
            <w:shd w:val="clear" w:color="auto" w:fill="auto"/>
            <w:vAlign w:val="center"/>
          </w:tcPr>
          <w:p w14:paraId="7C7D8EF7" w14:textId="77777777" w:rsidR="00B76FFA" w:rsidRDefault="00B76FFA" w:rsidP="00A72779"/>
        </w:tc>
        <w:tc>
          <w:tcPr>
            <w:tcW w:w="750" w:type="dxa"/>
            <w:shd w:val="clear" w:color="auto" w:fill="auto"/>
            <w:vAlign w:val="center"/>
          </w:tcPr>
          <w:p w14:paraId="77E289D2" w14:textId="77777777" w:rsidR="00B76FFA" w:rsidRDefault="00B76FFA" w:rsidP="00A72779"/>
        </w:tc>
        <w:tc>
          <w:tcPr>
            <w:tcW w:w="696" w:type="dxa"/>
            <w:shd w:val="clear" w:color="auto" w:fill="auto"/>
            <w:vAlign w:val="center"/>
          </w:tcPr>
          <w:p w14:paraId="48CE334D" w14:textId="77777777" w:rsidR="00B76FFA" w:rsidRDefault="00B76FFA" w:rsidP="00A72779"/>
        </w:tc>
        <w:tc>
          <w:tcPr>
            <w:tcW w:w="3100" w:type="dxa"/>
            <w:shd w:val="clear" w:color="auto" w:fill="auto"/>
            <w:vAlign w:val="center"/>
          </w:tcPr>
          <w:p w14:paraId="2992EE1C" w14:textId="77777777" w:rsidR="00B76FFA" w:rsidRDefault="00B76FFA" w:rsidP="00A72779"/>
        </w:tc>
      </w:tr>
      <w:tr w:rsidR="00B76FFA" w14:paraId="62FDA128" w14:textId="77777777" w:rsidTr="00A72779">
        <w:trPr>
          <w:trHeight w:val="639"/>
          <w:jc w:val="center"/>
        </w:trPr>
        <w:tc>
          <w:tcPr>
            <w:tcW w:w="813" w:type="dxa"/>
            <w:shd w:val="clear" w:color="auto" w:fill="auto"/>
            <w:vAlign w:val="center"/>
          </w:tcPr>
          <w:p w14:paraId="26D4AD61" w14:textId="77777777" w:rsidR="00B76FFA" w:rsidRDefault="00B76FFA" w:rsidP="00A72779"/>
        </w:tc>
        <w:tc>
          <w:tcPr>
            <w:tcW w:w="1034" w:type="dxa"/>
            <w:shd w:val="clear" w:color="auto" w:fill="auto"/>
            <w:vAlign w:val="center"/>
          </w:tcPr>
          <w:p w14:paraId="480C1A96" w14:textId="77777777" w:rsidR="00B76FFA" w:rsidRDefault="00B76FFA" w:rsidP="00A72779"/>
        </w:tc>
        <w:tc>
          <w:tcPr>
            <w:tcW w:w="1394" w:type="dxa"/>
            <w:shd w:val="clear" w:color="auto" w:fill="auto"/>
            <w:vAlign w:val="center"/>
          </w:tcPr>
          <w:p w14:paraId="1364B6C0" w14:textId="77777777" w:rsidR="00B76FFA" w:rsidRDefault="00B76FFA" w:rsidP="00A72779"/>
        </w:tc>
        <w:tc>
          <w:tcPr>
            <w:tcW w:w="729" w:type="dxa"/>
            <w:shd w:val="clear" w:color="auto" w:fill="auto"/>
            <w:vAlign w:val="center"/>
          </w:tcPr>
          <w:p w14:paraId="19C39774" w14:textId="77777777" w:rsidR="00B76FFA" w:rsidRDefault="00B76FFA" w:rsidP="00A72779"/>
        </w:tc>
        <w:tc>
          <w:tcPr>
            <w:tcW w:w="750" w:type="dxa"/>
            <w:shd w:val="clear" w:color="auto" w:fill="auto"/>
            <w:vAlign w:val="center"/>
          </w:tcPr>
          <w:p w14:paraId="7F95FD5A" w14:textId="77777777" w:rsidR="00B76FFA" w:rsidRDefault="00B76FFA" w:rsidP="00A72779"/>
        </w:tc>
        <w:tc>
          <w:tcPr>
            <w:tcW w:w="696" w:type="dxa"/>
            <w:shd w:val="clear" w:color="auto" w:fill="auto"/>
            <w:vAlign w:val="center"/>
          </w:tcPr>
          <w:p w14:paraId="38255916" w14:textId="77777777" w:rsidR="00B76FFA" w:rsidRDefault="00B76FFA" w:rsidP="00A72779"/>
        </w:tc>
        <w:tc>
          <w:tcPr>
            <w:tcW w:w="3100" w:type="dxa"/>
            <w:shd w:val="clear" w:color="auto" w:fill="auto"/>
            <w:vAlign w:val="center"/>
          </w:tcPr>
          <w:p w14:paraId="0BD77058" w14:textId="77777777" w:rsidR="00B76FFA" w:rsidRDefault="00B76FFA" w:rsidP="00A72779"/>
        </w:tc>
      </w:tr>
      <w:tr w:rsidR="0045098B" w14:paraId="3BE56364" w14:textId="77777777" w:rsidTr="00A72779">
        <w:trPr>
          <w:trHeight w:val="639"/>
          <w:jc w:val="center"/>
        </w:trPr>
        <w:tc>
          <w:tcPr>
            <w:tcW w:w="813" w:type="dxa"/>
            <w:shd w:val="clear" w:color="auto" w:fill="auto"/>
            <w:vAlign w:val="center"/>
          </w:tcPr>
          <w:p w14:paraId="721AEECD" w14:textId="77777777" w:rsidR="0045098B" w:rsidRDefault="0045098B" w:rsidP="00A72779"/>
        </w:tc>
        <w:tc>
          <w:tcPr>
            <w:tcW w:w="1034" w:type="dxa"/>
            <w:shd w:val="clear" w:color="auto" w:fill="auto"/>
            <w:vAlign w:val="center"/>
          </w:tcPr>
          <w:p w14:paraId="0E482D2E" w14:textId="77777777" w:rsidR="0045098B" w:rsidRDefault="0045098B" w:rsidP="00A72779"/>
        </w:tc>
        <w:tc>
          <w:tcPr>
            <w:tcW w:w="1394" w:type="dxa"/>
            <w:shd w:val="clear" w:color="auto" w:fill="auto"/>
            <w:vAlign w:val="center"/>
          </w:tcPr>
          <w:p w14:paraId="01F9F72F" w14:textId="77777777" w:rsidR="0045098B" w:rsidRDefault="0045098B" w:rsidP="00A72779"/>
        </w:tc>
        <w:tc>
          <w:tcPr>
            <w:tcW w:w="729" w:type="dxa"/>
            <w:shd w:val="clear" w:color="auto" w:fill="auto"/>
            <w:vAlign w:val="center"/>
          </w:tcPr>
          <w:p w14:paraId="6D8C85C3" w14:textId="77777777" w:rsidR="0045098B" w:rsidRDefault="0045098B" w:rsidP="00A72779"/>
        </w:tc>
        <w:tc>
          <w:tcPr>
            <w:tcW w:w="750" w:type="dxa"/>
            <w:shd w:val="clear" w:color="auto" w:fill="auto"/>
            <w:vAlign w:val="center"/>
          </w:tcPr>
          <w:p w14:paraId="42F472D1" w14:textId="77777777" w:rsidR="0045098B" w:rsidRDefault="0045098B" w:rsidP="00A72779"/>
        </w:tc>
        <w:tc>
          <w:tcPr>
            <w:tcW w:w="696" w:type="dxa"/>
            <w:shd w:val="clear" w:color="auto" w:fill="auto"/>
            <w:vAlign w:val="center"/>
          </w:tcPr>
          <w:p w14:paraId="36E598C3" w14:textId="77777777" w:rsidR="0045098B" w:rsidRDefault="0045098B" w:rsidP="00A72779"/>
        </w:tc>
        <w:tc>
          <w:tcPr>
            <w:tcW w:w="3100" w:type="dxa"/>
            <w:shd w:val="clear" w:color="auto" w:fill="auto"/>
            <w:vAlign w:val="center"/>
          </w:tcPr>
          <w:p w14:paraId="21224CB4" w14:textId="77777777" w:rsidR="0045098B" w:rsidRDefault="0045098B" w:rsidP="00A72779"/>
        </w:tc>
      </w:tr>
      <w:tr w:rsidR="0045098B" w14:paraId="765CAC78" w14:textId="77777777" w:rsidTr="00A72779">
        <w:trPr>
          <w:trHeight w:val="639"/>
          <w:jc w:val="center"/>
        </w:trPr>
        <w:tc>
          <w:tcPr>
            <w:tcW w:w="813" w:type="dxa"/>
            <w:shd w:val="clear" w:color="auto" w:fill="auto"/>
            <w:vAlign w:val="center"/>
          </w:tcPr>
          <w:p w14:paraId="6A22D089" w14:textId="77777777" w:rsidR="0045098B" w:rsidRDefault="0045098B" w:rsidP="00A72779"/>
        </w:tc>
        <w:tc>
          <w:tcPr>
            <w:tcW w:w="1034" w:type="dxa"/>
            <w:shd w:val="clear" w:color="auto" w:fill="auto"/>
            <w:vAlign w:val="center"/>
          </w:tcPr>
          <w:p w14:paraId="54A71679" w14:textId="77777777" w:rsidR="0045098B" w:rsidRDefault="0045098B" w:rsidP="00A72779"/>
        </w:tc>
        <w:tc>
          <w:tcPr>
            <w:tcW w:w="1394" w:type="dxa"/>
            <w:shd w:val="clear" w:color="auto" w:fill="auto"/>
            <w:vAlign w:val="center"/>
          </w:tcPr>
          <w:p w14:paraId="2915FFB8" w14:textId="77777777" w:rsidR="0045098B" w:rsidRDefault="0045098B" w:rsidP="00A72779"/>
        </w:tc>
        <w:tc>
          <w:tcPr>
            <w:tcW w:w="729" w:type="dxa"/>
            <w:shd w:val="clear" w:color="auto" w:fill="auto"/>
            <w:vAlign w:val="center"/>
          </w:tcPr>
          <w:p w14:paraId="4BFFEE90" w14:textId="77777777" w:rsidR="0045098B" w:rsidRDefault="0045098B" w:rsidP="00A72779"/>
        </w:tc>
        <w:tc>
          <w:tcPr>
            <w:tcW w:w="750" w:type="dxa"/>
            <w:shd w:val="clear" w:color="auto" w:fill="auto"/>
            <w:vAlign w:val="center"/>
          </w:tcPr>
          <w:p w14:paraId="346FF769" w14:textId="77777777" w:rsidR="0045098B" w:rsidRDefault="0045098B" w:rsidP="00A72779"/>
        </w:tc>
        <w:tc>
          <w:tcPr>
            <w:tcW w:w="696" w:type="dxa"/>
            <w:shd w:val="clear" w:color="auto" w:fill="auto"/>
            <w:vAlign w:val="center"/>
          </w:tcPr>
          <w:p w14:paraId="46733C9A" w14:textId="77777777" w:rsidR="0045098B" w:rsidRDefault="0045098B" w:rsidP="00A72779"/>
        </w:tc>
        <w:tc>
          <w:tcPr>
            <w:tcW w:w="3100" w:type="dxa"/>
            <w:shd w:val="clear" w:color="auto" w:fill="auto"/>
            <w:vAlign w:val="center"/>
          </w:tcPr>
          <w:p w14:paraId="4DE8C865" w14:textId="77777777" w:rsidR="0045098B" w:rsidRDefault="0045098B" w:rsidP="00A72779"/>
        </w:tc>
      </w:tr>
      <w:tr w:rsidR="00B578CD" w14:paraId="02BE8EC8" w14:textId="77777777" w:rsidTr="00A72779">
        <w:trPr>
          <w:trHeight w:val="639"/>
          <w:jc w:val="center"/>
        </w:trPr>
        <w:tc>
          <w:tcPr>
            <w:tcW w:w="813" w:type="dxa"/>
            <w:shd w:val="clear" w:color="auto" w:fill="auto"/>
            <w:vAlign w:val="center"/>
          </w:tcPr>
          <w:p w14:paraId="281BB0EB" w14:textId="77777777" w:rsidR="00B578CD" w:rsidRDefault="00B578CD" w:rsidP="00A72779"/>
        </w:tc>
        <w:tc>
          <w:tcPr>
            <w:tcW w:w="1034" w:type="dxa"/>
            <w:shd w:val="clear" w:color="auto" w:fill="auto"/>
            <w:vAlign w:val="center"/>
          </w:tcPr>
          <w:p w14:paraId="495EF79C" w14:textId="77777777" w:rsidR="00B578CD" w:rsidRDefault="00B578CD" w:rsidP="00A72779"/>
        </w:tc>
        <w:tc>
          <w:tcPr>
            <w:tcW w:w="1394" w:type="dxa"/>
            <w:shd w:val="clear" w:color="auto" w:fill="auto"/>
            <w:vAlign w:val="center"/>
          </w:tcPr>
          <w:p w14:paraId="5B4DFADE" w14:textId="77777777" w:rsidR="00B578CD" w:rsidRDefault="00B578CD" w:rsidP="00A72779"/>
        </w:tc>
        <w:tc>
          <w:tcPr>
            <w:tcW w:w="729" w:type="dxa"/>
            <w:shd w:val="clear" w:color="auto" w:fill="auto"/>
            <w:vAlign w:val="center"/>
          </w:tcPr>
          <w:p w14:paraId="599DFB0D" w14:textId="77777777" w:rsidR="00B578CD" w:rsidRDefault="00B578CD" w:rsidP="00A72779"/>
        </w:tc>
        <w:tc>
          <w:tcPr>
            <w:tcW w:w="750" w:type="dxa"/>
            <w:shd w:val="clear" w:color="auto" w:fill="auto"/>
            <w:vAlign w:val="center"/>
          </w:tcPr>
          <w:p w14:paraId="1CB50AD9" w14:textId="77777777" w:rsidR="00B578CD" w:rsidRDefault="00B578CD" w:rsidP="00A72779"/>
        </w:tc>
        <w:tc>
          <w:tcPr>
            <w:tcW w:w="696" w:type="dxa"/>
            <w:shd w:val="clear" w:color="auto" w:fill="auto"/>
            <w:vAlign w:val="center"/>
          </w:tcPr>
          <w:p w14:paraId="686DFA9A" w14:textId="77777777" w:rsidR="00B578CD" w:rsidRDefault="00B578CD" w:rsidP="00A72779"/>
        </w:tc>
        <w:tc>
          <w:tcPr>
            <w:tcW w:w="3100" w:type="dxa"/>
            <w:shd w:val="clear" w:color="auto" w:fill="auto"/>
            <w:vAlign w:val="center"/>
          </w:tcPr>
          <w:p w14:paraId="5E33C2A1" w14:textId="77777777" w:rsidR="00B578CD" w:rsidRDefault="00B578CD" w:rsidP="00A72779"/>
        </w:tc>
      </w:tr>
      <w:tr w:rsidR="00B578CD" w14:paraId="61E7E829" w14:textId="77777777" w:rsidTr="00A72779">
        <w:trPr>
          <w:trHeight w:val="639"/>
          <w:jc w:val="center"/>
        </w:trPr>
        <w:tc>
          <w:tcPr>
            <w:tcW w:w="813" w:type="dxa"/>
            <w:shd w:val="clear" w:color="auto" w:fill="auto"/>
            <w:vAlign w:val="center"/>
          </w:tcPr>
          <w:p w14:paraId="63783E89" w14:textId="77777777" w:rsidR="00B578CD" w:rsidRDefault="00B578CD" w:rsidP="00A72779"/>
        </w:tc>
        <w:tc>
          <w:tcPr>
            <w:tcW w:w="1034" w:type="dxa"/>
            <w:shd w:val="clear" w:color="auto" w:fill="auto"/>
            <w:vAlign w:val="center"/>
          </w:tcPr>
          <w:p w14:paraId="1703EA3C" w14:textId="77777777" w:rsidR="00B578CD" w:rsidRDefault="00B578CD" w:rsidP="00A72779"/>
        </w:tc>
        <w:tc>
          <w:tcPr>
            <w:tcW w:w="1394" w:type="dxa"/>
            <w:shd w:val="clear" w:color="auto" w:fill="auto"/>
            <w:vAlign w:val="center"/>
          </w:tcPr>
          <w:p w14:paraId="0C3DCFD3" w14:textId="77777777" w:rsidR="00B578CD" w:rsidRDefault="00B578CD" w:rsidP="00A72779"/>
        </w:tc>
        <w:tc>
          <w:tcPr>
            <w:tcW w:w="729" w:type="dxa"/>
            <w:shd w:val="clear" w:color="auto" w:fill="auto"/>
            <w:vAlign w:val="center"/>
          </w:tcPr>
          <w:p w14:paraId="3A5A84D4" w14:textId="77777777" w:rsidR="00B578CD" w:rsidRDefault="00B578CD" w:rsidP="00A72779"/>
        </w:tc>
        <w:tc>
          <w:tcPr>
            <w:tcW w:w="750" w:type="dxa"/>
            <w:shd w:val="clear" w:color="auto" w:fill="auto"/>
            <w:vAlign w:val="center"/>
          </w:tcPr>
          <w:p w14:paraId="3DA6952E" w14:textId="77777777" w:rsidR="00B578CD" w:rsidRDefault="00B578CD" w:rsidP="00A72779"/>
        </w:tc>
        <w:tc>
          <w:tcPr>
            <w:tcW w:w="696" w:type="dxa"/>
            <w:shd w:val="clear" w:color="auto" w:fill="auto"/>
            <w:vAlign w:val="center"/>
          </w:tcPr>
          <w:p w14:paraId="3AB5C939" w14:textId="77777777" w:rsidR="00B578CD" w:rsidRDefault="00B578CD" w:rsidP="00A72779"/>
        </w:tc>
        <w:tc>
          <w:tcPr>
            <w:tcW w:w="3100" w:type="dxa"/>
            <w:shd w:val="clear" w:color="auto" w:fill="auto"/>
            <w:vAlign w:val="center"/>
          </w:tcPr>
          <w:p w14:paraId="6AF55C6E" w14:textId="77777777" w:rsidR="00B578CD" w:rsidRDefault="00B578CD" w:rsidP="00A72779"/>
        </w:tc>
      </w:tr>
      <w:tr w:rsidR="00B578CD" w14:paraId="4B11BB21" w14:textId="77777777" w:rsidTr="00A72779">
        <w:trPr>
          <w:trHeight w:val="639"/>
          <w:jc w:val="center"/>
        </w:trPr>
        <w:tc>
          <w:tcPr>
            <w:tcW w:w="813" w:type="dxa"/>
            <w:shd w:val="clear" w:color="auto" w:fill="auto"/>
            <w:vAlign w:val="center"/>
          </w:tcPr>
          <w:p w14:paraId="18C26502" w14:textId="77777777" w:rsidR="00B578CD" w:rsidRDefault="00B578CD" w:rsidP="00A72779"/>
        </w:tc>
        <w:tc>
          <w:tcPr>
            <w:tcW w:w="1034" w:type="dxa"/>
            <w:shd w:val="clear" w:color="auto" w:fill="auto"/>
            <w:vAlign w:val="center"/>
          </w:tcPr>
          <w:p w14:paraId="74A9B7B8" w14:textId="77777777" w:rsidR="00B578CD" w:rsidRDefault="00B578CD" w:rsidP="00A72779"/>
        </w:tc>
        <w:tc>
          <w:tcPr>
            <w:tcW w:w="1394" w:type="dxa"/>
            <w:shd w:val="clear" w:color="auto" w:fill="auto"/>
            <w:vAlign w:val="center"/>
          </w:tcPr>
          <w:p w14:paraId="2DF9FE50" w14:textId="77777777" w:rsidR="00B578CD" w:rsidRDefault="00B578CD" w:rsidP="00A72779"/>
        </w:tc>
        <w:tc>
          <w:tcPr>
            <w:tcW w:w="729" w:type="dxa"/>
            <w:shd w:val="clear" w:color="auto" w:fill="auto"/>
            <w:vAlign w:val="center"/>
          </w:tcPr>
          <w:p w14:paraId="6A9E0F43" w14:textId="77777777" w:rsidR="00B578CD" w:rsidRDefault="00B578CD" w:rsidP="00A72779"/>
        </w:tc>
        <w:tc>
          <w:tcPr>
            <w:tcW w:w="750" w:type="dxa"/>
            <w:shd w:val="clear" w:color="auto" w:fill="auto"/>
            <w:vAlign w:val="center"/>
          </w:tcPr>
          <w:p w14:paraId="4CBC7320" w14:textId="77777777" w:rsidR="00B578CD" w:rsidRDefault="00B578CD" w:rsidP="00A72779"/>
        </w:tc>
        <w:tc>
          <w:tcPr>
            <w:tcW w:w="696" w:type="dxa"/>
            <w:shd w:val="clear" w:color="auto" w:fill="auto"/>
            <w:vAlign w:val="center"/>
          </w:tcPr>
          <w:p w14:paraId="74998124" w14:textId="77777777" w:rsidR="00B578CD" w:rsidRDefault="00B578CD" w:rsidP="00A72779"/>
        </w:tc>
        <w:tc>
          <w:tcPr>
            <w:tcW w:w="3100" w:type="dxa"/>
            <w:shd w:val="clear" w:color="auto" w:fill="auto"/>
            <w:vAlign w:val="center"/>
          </w:tcPr>
          <w:p w14:paraId="3FFC3F35" w14:textId="77777777" w:rsidR="00B578CD" w:rsidRDefault="00B578CD" w:rsidP="00A72779"/>
        </w:tc>
      </w:tr>
      <w:tr w:rsidR="0045098B" w14:paraId="4AE02486" w14:textId="77777777" w:rsidTr="00A72779">
        <w:trPr>
          <w:trHeight w:val="639"/>
          <w:jc w:val="center"/>
        </w:trPr>
        <w:tc>
          <w:tcPr>
            <w:tcW w:w="813" w:type="dxa"/>
            <w:shd w:val="clear" w:color="auto" w:fill="auto"/>
            <w:vAlign w:val="center"/>
          </w:tcPr>
          <w:p w14:paraId="5C51795E" w14:textId="77777777" w:rsidR="0045098B" w:rsidRDefault="0045098B" w:rsidP="00A72779"/>
        </w:tc>
        <w:tc>
          <w:tcPr>
            <w:tcW w:w="1034" w:type="dxa"/>
            <w:shd w:val="clear" w:color="auto" w:fill="auto"/>
            <w:vAlign w:val="center"/>
          </w:tcPr>
          <w:p w14:paraId="3CA9FC11" w14:textId="77777777" w:rsidR="0045098B" w:rsidRDefault="0045098B" w:rsidP="00A72779"/>
        </w:tc>
        <w:tc>
          <w:tcPr>
            <w:tcW w:w="1394" w:type="dxa"/>
            <w:shd w:val="clear" w:color="auto" w:fill="auto"/>
            <w:vAlign w:val="center"/>
          </w:tcPr>
          <w:p w14:paraId="6037E7BF" w14:textId="77777777" w:rsidR="0045098B" w:rsidRDefault="0045098B" w:rsidP="00A72779"/>
        </w:tc>
        <w:tc>
          <w:tcPr>
            <w:tcW w:w="729" w:type="dxa"/>
            <w:shd w:val="clear" w:color="auto" w:fill="auto"/>
            <w:vAlign w:val="center"/>
          </w:tcPr>
          <w:p w14:paraId="5BC286D7" w14:textId="77777777" w:rsidR="0045098B" w:rsidRDefault="0045098B" w:rsidP="00A72779"/>
        </w:tc>
        <w:tc>
          <w:tcPr>
            <w:tcW w:w="750" w:type="dxa"/>
            <w:shd w:val="clear" w:color="auto" w:fill="auto"/>
            <w:vAlign w:val="center"/>
          </w:tcPr>
          <w:p w14:paraId="50BBDAFE" w14:textId="77777777" w:rsidR="0045098B" w:rsidRDefault="0045098B" w:rsidP="00A72779"/>
        </w:tc>
        <w:tc>
          <w:tcPr>
            <w:tcW w:w="696" w:type="dxa"/>
            <w:shd w:val="clear" w:color="auto" w:fill="auto"/>
            <w:vAlign w:val="center"/>
          </w:tcPr>
          <w:p w14:paraId="51CD29E6" w14:textId="77777777" w:rsidR="0045098B" w:rsidRDefault="0045098B" w:rsidP="00A72779"/>
        </w:tc>
        <w:tc>
          <w:tcPr>
            <w:tcW w:w="3100" w:type="dxa"/>
            <w:shd w:val="clear" w:color="auto" w:fill="auto"/>
            <w:vAlign w:val="center"/>
          </w:tcPr>
          <w:p w14:paraId="46CD3E69" w14:textId="77777777" w:rsidR="0045098B" w:rsidRDefault="0045098B" w:rsidP="00A72779"/>
        </w:tc>
      </w:tr>
    </w:tbl>
    <w:p w14:paraId="552C2D5F" w14:textId="7F703299" w:rsidR="00B76FFA" w:rsidRDefault="00B76FFA" w:rsidP="00B76FFA">
      <w:pPr>
        <w:pageBreakBefore/>
        <w:spacing w:line="560" w:lineRule="exact"/>
        <w:rPr>
          <w:rFonts w:ascii="仿宋" w:eastAsia="仿宋" w:hAnsi="仿宋"/>
          <w:b/>
          <w:color w:val="000000"/>
          <w:sz w:val="32"/>
          <w:szCs w:val="32"/>
        </w:rPr>
      </w:pPr>
      <w:bookmarkStart w:id="0" w:name="bookmark31"/>
      <w:bookmarkStart w:id="1" w:name="bookmark30"/>
      <w:bookmarkStart w:id="2" w:name="bookmark32"/>
      <w:r>
        <w:rPr>
          <w:rFonts w:ascii="仿宋" w:eastAsia="仿宋" w:hAnsi="仿宋" w:hint="eastAsia"/>
          <w:b/>
          <w:color w:val="000000"/>
          <w:sz w:val="28"/>
          <w:szCs w:val="32"/>
        </w:rPr>
        <w:lastRenderedPageBreak/>
        <w:t>附件</w:t>
      </w:r>
      <w:r w:rsidR="00072356">
        <w:rPr>
          <w:rFonts w:ascii="仿宋" w:eastAsia="仿宋" w:hAnsi="仿宋"/>
          <w:b/>
          <w:color w:val="000000"/>
          <w:sz w:val="28"/>
          <w:szCs w:val="32"/>
        </w:rPr>
        <w:t>2</w:t>
      </w:r>
      <w:r>
        <w:rPr>
          <w:rFonts w:ascii="仿宋" w:eastAsia="仿宋" w:hAnsi="仿宋" w:hint="eastAsia"/>
          <w:b/>
          <w:color w:val="000000"/>
          <w:sz w:val="28"/>
          <w:szCs w:val="32"/>
        </w:rPr>
        <w:t>-2</w:t>
      </w:r>
    </w:p>
    <w:p w14:paraId="1AD581F0" w14:textId="77777777" w:rsidR="00B76FFA" w:rsidRPr="00AF5C2C" w:rsidRDefault="00B76FFA" w:rsidP="00B76FFA">
      <w:pPr>
        <w:pStyle w:val="1"/>
        <w:spacing w:before="0" w:after="0" w:line="560" w:lineRule="exact"/>
        <w:jc w:val="center"/>
        <w:rPr>
          <w:rFonts w:ascii="黑体" w:eastAsia="黑体" w:hAnsi="黑体" w:cs="宋体"/>
          <w:b w:val="0"/>
          <w:sz w:val="36"/>
          <w:szCs w:val="36"/>
        </w:rPr>
      </w:pPr>
      <w:r w:rsidRPr="00AF5C2C">
        <w:rPr>
          <w:rFonts w:ascii="黑体" w:eastAsia="黑体" w:hAnsi="黑体" w:cs="宋体" w:hint="eastAsia"/>
          <w:b w:val="0"/>
          <w:sz w:val="36"/>
          <w:szCs w:val="36"/>
        </w:rPr>
        <w:t>2021全国职业院校技能大赛</w:t>
      </w:r>
    </w:p>
    <w:p w14:paraId="0BE6814C" w14:textId="77777777" w:rsidR="00B76FFA" w:rsidRPr="00AF5C2C" w:rsidRDefault="00B76FFA" w:rsidP="00B76FFA">
      <w:pPr>
        <w:pStyle w:val="af0"/>
        <w:spacing w:line="600" w:lineRule="exact"/>
        <w:jc w:val="center"/>
        <w:rPr>
          <w:rFonts w:ascii="黑体" w:eastAsia="黑体" w:hAnsi="黑体" w:cs="宋体"/>
          <w:sz w:val="36"/>
          <w:szCs w:val="36"/>
        </w:rPr>
      </w:pPr>
      <w:r w:rsidRPr="00AF5C2C">
        <w:rPr>
          <w:rFonts w:ascii="黑体" w:eastAsia="黑体" w:hAnsi="黑体" w:cs="宋体" w:hint="eastAsia"/>
          <w:sz w:val="36"/>
          <w:szCs w:val="36"/>
        </w:rPr>
        <w:t>参赛人员疫情防控健康承诺书</w:t>
      </w:r>
      <w:bookmarkEnd w:id="0"/>
      <w:bookmarkEnd w:id="1"/>
      <w:bookmarkEnd w:id="2"/>
    </w:p>
    <w:p w14:paraId="24FB016D" w14:textId="77777777" w:rsidR="00B76FFA" w:rsidRPr="00AF5C2C" w:rsidRDefault="00B76FFA" w:rsidP="00B76FFA">
      <w:pPr>
        <w:pStyle w:val="af0"/>
        <w:spacing w:line="600" w:lineRule="exact"/>
        <w:rPr>
          <w:rFonts w:ascii="仿宋" w:eastAsia="仿宋" w:hAnsi="仿宋" w:cs="宋体"/>
          <w:b/>
          <w:sz w:val="32"/>
          <w:szCs w:val="30"/>
        </w:rPr>
      </w:pPr>
      <w:r w:rsidRPr="00AF5C2C">
        <w:rPr>
          <w:rFonts w:ascii="仿宋" w:eastAsia="仿宋" w:hAnsi="仿宋" w:hint="eastAsia"/>
          <w:b/>
          <w:sz w:val="32"/>
          <w:szCs w:val="30"/>
        </w:rPr>
        <w:t xml:space="preserve">参赛单位：                        </w:t>
      </w:r>
    </w:p>
    <w:p w14:paraId="4C726AA5" w14:textId="77777777" w:rsidR="00B76FFA" w:rsidRPr="00AF5C2C" w:rsidRDefault="00B76FFA" w:rsidP="00B76FFA">
      <w:pPr>
        <w:pStyle w:val="af0"/>
        <w:spacing w:line="600" w:lineRule="exact"/>
        <w:rPr>
          <w:rFonts w:ascii="仿宋" w:eastAsia="仿宋" w:hAnsi="仿宋" w:cs="宋体"/>
          <w:b/>
          <w:sz w:val="32"/>
          <w:szCs w:val="30"/>
        </w:rPr>
      </w:pPr>
      <w:r w:rsidRPr="00AF5C2C">
        <w:rPr>
          <w:rFonts w:ascii="仿宋" w:eastAsia="仿宋" w:hAnsi="仿宋" w:hint="eastAsia"/>
          <w:b/>
          <w:sz w:val="32"/>
          <w:szCs w:val="30"/>
        </w:rPr>
        <w:t>本人如实承诺以下内容：</w:t>
      </w:r>
    </w:p>
    <w:tbl>
      <w:tblPr>
        <w:tblW w:w="0" w:type="auto"/>
        <w:tblInd w:w="-132" w:type="dxa"/>
        <w:tblLayout w:type="fixed"/>
        <w:tblCellMar>
          <w:left w:w="10" w:type="dxa"/>
          <w:right w:w="10" w:type="dxa"/>
        </w:tblCellMar>
        <w:tblLook w:val="0000" w:firstRow="0" w:lastRow="0" w:firstColumn="0" w:lastColumn="0" w:noHBand="0" w:noVBand="0"/>
      </w:tblPr>
      <w:tblGrid>
        <w:gridCol w:w="3471"/>
        <w:gridCol w:w="5885"/>
      </w:tblGrid>
      <w:tr w:rsidR="00B76FFA" w:rsidRPr="00BB117E" w14:paraId="03002E58" w14:textId="77777777" w:rsidTr="00A72779">
        <w:trPr>
          <w:trHeight w:hRule="exact" w:val="595"/>
        </w:trPr>
        <w:tc>
          <w:tcPr>
            <w:tcW w:w="3471" w:type="dxa"/>
            <w:tcBorders>
              <w:top w:val="single" w:sz="4" w:space="0" w:color="auto"/>
              <w:left w:val="single" w:sz="4" w:space="0" w:color="auto"/>
            </w:tcBorders>
            <w:shd w:val="clear" w:color="auto" w:fill="FFFFFF"/>
            <w:vAlign w:val="center"/>
          </w:tcPr>
          <w:p w14:paraId="5C7210AF" w14:textId="77777777" w:rsidR="00B76FFA" w:rsidRPr="0056081E" w:rsidRDefault="00B76FFA" w:rsidP="0056081E">
            <w:pPr>
              <w:pStyle w:val="Other10"/>
              <w:spacing w:line="500" w:lineRule="exact"/>
              <w:ind w:firstLine="0"/>
              <w:rPr>
                <w:rFonts w:ascii="仿宋_GB2312" w:eastAsia="仿宋_GB2312" w:hAnsi="仿宋"/>
                <w:sz w:val="24"/>
                <w:szCs w:val="24"/>
              </w:rPr>
            </w:pPr>
            <w:r w:rsidRPr="0056081E">
              <w:rPr>
                <w:rFonts w:ascii="仿宋_GB2312" w:eastAsia="仿宋_GB2312" w:hAnsi="仿宋" w:hint="eastAsia"/>
                <w:sz w:val="24"/>
                <w:szCs w:val="24"/>
              </w:rPr>
              <w:t>姓名：</w:t>
            </w:r>
          </w:p>
        </w:tc>
        <w:tc>
          <w:tcPr>
            <w:tcW w:w="5885" w:type="dxa"/>
            <w:tcBorders>
              <w:top w:val="single" w:sz="4" w:space="0" w:color="auto"/>
              <w:left w:val="single" w:sz="4" w:space="0" w:color="auto"/>
              <w:right w:val="single" w:sz="4" w:space="0" w:color="auto"/>
            </w:tcBorders>
            <w:shd w:val="clear" w:color="auto" w:fill="FFFFFF"/>
            <w:vAlign w:val="center"/>
          </w:tcPr>
          <w:p w14:paraId="1EF6F420" w14:textId="77777777" w:rsidR="00B76FFA" w:rsidRPr="0056081E" w:rsidRDefault="00B76FFA" w:rsidP="0056081E">
            <w:pPr>
              <w:pStyle w:val="Other10"/>
              <w:spacing w:line="500" w:lineRule="exact"/>
              <w:ind w:firstLine="0"/>
              <w:rPr>
                <w:rFonts w:ascii="仿宋_GB2312" w:eastAsia="仿宋_GB2312" w:hAnsi="仿宋"/>
                <w:sz w:val="24"/>
                <w:szCs w:val="24"/>
              </w:rPr>
            </w:pPr>
            <w:r w:rsidRPr="0056081E">
              <w:rPr>
                <w:rFonts w:ascii="仿宋_GB2312" w:eastAsia="仿宋_GB2312" w:hAnsi="仿宋" w:hint="eastAsia"/>
                <w:sz w:val="24"/>
                <w:szCs w:val="24"/>
                <w:lang w:eastAsia="zh-CN"/>
              </w:rPr>
              <w:t>身份证号码</w:t>
            </w:r>
            <w:r w:rsidRPr="0056081E">
              <w:rPr>
                <w:rFonts w:ascii="仿宋_GB2312" w:eastAsia="仿宋_GB2312" w:hAnsi="仿宋" w:hint="eastAsia"/>
                <w:sz w:val="24"/>
                <w:szCs w:val="24"/>
              </w:rPr>
              <w:t>:</w:t>
            </w:r>
          </w:p>
        </w:tc>
      </w:tr>
      <w:tr w:rsidR="00B76FFA" w:rsidRPr="00BB117E" w14:paraId="15BF5087" w14:textId="77777777" w:rsidTr="00A72779">
        <w:trPr>
          <w:trHeight w:hRule="exact" w:val="894"/>
        </w:trPr>
        <w:tc>
          <w:tcPr>
            <w:tcW w:w="3471" w:type="dxa"/>
            <w:tcBorders>
              <w:top w:val="single" w:sz="4" w:space="0" w:color="auto"/>
              <w:left w:val="single" w:sz="4" w:space="0" w:color="auto"/>
            </w:tcBorders>
            <w:shd w:val="clear" w:color="auto" w:fill="FFFFFF"/>
            <w:vAlign w:val="center"/>
          </w:tcPr>
          <w:p w14:paraId="38FE9AB8" w14:textId="77777777" w:rsidR="00B76FFA" w:rsidRPr="0056081E" w:rsidRDefault="00B76FFA" w:rsidP="0056081E">
            <w:pPr>
              <w:pStyle w:val="Other10"/>
              <w:spacing w:line="500" w:lineRule="exact"/>
              <w:ind w:firstLine="0"/>
              <w:rPr>
                <w:rFonts w:ascii="仿宋_GB2312" w:eastAsia="仿宋_GB2312" w:hAnsi="仿宋"/>
                <w:sz w:val="24"/>
                <w:szCs w:val="24"/>
              </w:rPr>
            </w:pPr>
            <w:r w:rsidRPr="0056081E">
              <w:rPr>
                <w:rFonts w:ascii="仿宋_GB2312" w:eastAsia="仿宋_GB2312" w:hAnsi="仿宋" w:hint="eastAsia"/>
                <w:sz w:val="24"/>
                <w:szCs w:val="24"/>
              </w:rPr>
              <w:t>现住址：</w:t>
            </w:r>
          </w:p>
        </w:tc>
        <w:tc>
          <w:tcPr>
            <w:tcW w:w="5885" w:type="dxa"/>
            <w:tcBorders>
              <w:top w:val="single" w:sz="4" w:space="0" w:color="auto"/>
              <w:right w:val="single" w:sz="4" w:space="0" w:color="auto"/>
            </w:tcBorders>
            <w:shd w:val="clear" w:color="auto" w:fill="FFFFFF"/>
            <w:vAlign w:val="center"/>
          </w:tcPr>
          <w:p w14:paraId="1A8259E4" w14:textId="77777777" w:rsidR="00B76FFA" w:rsidRPr="0056081E" w:rsidRDefault="00B76FFA" w:rsidP="0056081E">
            <w:pPr>
              <w:pStyle w:val="Other10"/>
              <w:spacing w:line="500" w:lineRule="exact"/>
              <w:ind w:firstLine="0"/>
              <w:rPr>
                <w:rFonts w:ascii="仿宋_GB2312" w:eastAsia="仿宋_GB2312" w:hAnsi="仿宋"/>
                <w:sz w:val="24"/>
                <w:szCs w:val="24"/>
              </w:rPr>
            </w:pPr>
            <w:r w:rsidRPr="0056081E">
              <w:rPr>
                <w:rFonts w:ascii="仿宋_GB2312" w:eastAsia="仿宋_GB2312" w:hAnsi="仿宋" w:hint="eastAsia"/>
                <w:sz w:val="24"/>
                <w:szCs w:val="24"/>
              </w:rPr>
              <w:t>联系电话(手机号)：</w:t>
            </w:r>
          </w:p>
        </w:tc>
      </w:tr>
      <w:tr w:rsidR="00B76FFA" w:rsidRPr="00BB117E" w14:paraId="5E4BBC79" w14:textId="77777777" w:rsidTr="0056081E">
        <w:trPr>
          <w:trHeight w:hRule="exact" w:val="823"/>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11692" w14:textId="77777777" w:rsidR="00B76FFA" w:rsidRPr="0056081E" w:rsidRDefault="00B76FFA" w:rsidP="0056081E">
            <w:pPr>
              <w:pStyle w:val="Other10"/>
              <w:spacing w:line="500" w:lineRule="exact"/>
              <w:ind w:firstLine="0"/>
              <w:rPr>
                <w:rFonts w:ascii="仿宋_GB2312" w:eastAsia="仿宋_GB2312" w:hAnsi="仿宋"/>
                <w:sz w:val="24"/>
                <w:szCs w:val="24"/>
                <w:lang w:eastAsia="zh-CN"/>
              </w:rPr>
            </w:pPr>
            <w:r w:rsidRPr="0056081E">
              <w:rPr>
                <w:rFonts w:ascii="仿宋_GB2312" w:eastAsia="仿宋_GB2312" w:hAnsi="仿宋" w:hint="eastAsia"/>
                <w:bCs/>
                <w:sz w:val="24"/>
                <w:szCs w:val="24"/>
                <w:lang w:eastAsia="zh-CN"/>
              </w:rPr>
              <w:t>（1）</w:t>
            </w:r>
            <w:r w:rsidRPr="0056081E">
              <w:rPr>
                <w:rFonts w:ascii="仿宋_GB2312" w:eastAsia="仿宋_GB2312" w:hAnsi="仿宋" w:hint="eastAsia"/>
                <w:bCs/>
                <w:sz w:val="24"/>
                <w:szCs w:val="24"/>
              </w:rPr>
              <w:t>14</w:t>
            </w:r>
            <w:r w:rsidRPr="0056081E">
              <w:rPr>
                <w:rFonts w:ascii="仿宋_GB2312" w:eastAsia="仿宋_GB2312" w:hAnsi="仿宋" w:hint="eastAsia"/>
                <w:sz w:val="24"/>
                <w:szCs w:val="24"/>
              </w:rPr>
              <w:t>天内</w:t>
            </w:r>
            <w:r w:rsidRPr="0056081E">
              <w:rPr>
                <w:rFonts w:ascii="仿宋_GB2312" w:eastAsia="仿宋_GB2312" w:hAnsi="仿宋" w:hint="eastAsia"/>
                <w:sz w:val="24"/>
                <w:szCs w:val="24"/>
                <w:lang w:eastAsia="zh-CN"/>
              </w:rPr>
              <w:t>无</w:t>
            </w:r>
            <w:r w:rsidRPr="0056081E">
              <w:rPr>
                <w:rFonts w:ascii="仿宋_GB2312" w:eastAsia="仿宋_GB2312" w:hAnsi="仿宋" w:hint="eastAsia"/>
                <w:sz w:val="24"/>
                <w:szCs w:val="24"/>
              </w:rPr>
              <w:t>被诊断为新冠肺炎确诊患者、疑似患者、阳性感染者</w:t>
            </w:r>
            <w:r w:rsidRPr="0056081E">
              <w:rPr>
                <w:rFonts w:ascii="仿宋_GB2312" w:eastAsia="仿宋_GB2312" w:hAnsi="仿宋" w:hint="eastAsia"/>
                <w:sz w:val="24"/>
                <w:szCs w:val="24"/>
                <w:lang w:eastAsia="zh-CN"/>
              </w:rPr>
              <w:t>的情况；</w:t>
            </w:r>
          </w:p>
        </w:tc>
      </w:tr>
      <w:tr w:rsidR="00B76FFA" w:rsidRPr="00BB117E" w14:paraId="48D9AD49" w14:textId="77777777" w:rsidTr="0056081E">
        <w:trPr>
          <w:trHeight w:hRule="exact" w:val="84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8A5B35" w14:textId="77777777" w:rsidR="00B76FFA" w:rsidRPr="0056081E" w:rsidRDefault="00B76FFA" w:rsidP="0056081E">
            <w:pPr>
              <w:pStyle w:val="Tablecaption10"/>
              <w:spacing w:line="500" w:lineRule="exact"/>
              <w:rPr>
                <w:rFonts w:ascii="仿宋_GB2312" w:eastAsia="仿宋_GB2312" w:hAnsi="仿宋"/>
                <w:bCs/>
                <w:sz w:val="24"/>
                <w:szCs w:val="24"/>
                <w:lang w:eastAsia="zh-CN"/>
              </w:rPr>
            </w:pPr>
            <w:r w:rsidRPr="0056081E">
              <w:rPr>
                <w:rFonts w:ascii="仿宋_GB2312" w:eastAsia="仿宋_GB2312" w:hAnsi="仿宋" w:hint="eastAsia"/>
                <w:bCs/>
                <w:sz w:val="24"/>
                <w:szCs w:val="24"/>
                <w:lang w:eastAsia="zh-CN"/>
              </w:rPr>
              <w:t>（2）14</w:t>
            </w:r>
            <w:r w:rsidRPr="0056081E">
              <w:rPr>
                <w:rFonts w:ascii="仿宋_GB2312" w:eastAsia="仿宋_GB2312" w:hAnsi="仿宋" w:hint="eastAsia"/>
                <w:sz w:val="24"/>
                <w:szCs w:val="24"/>
              </w:rPr>
              <w:t>天内家庭成员</w:t>
            </w:r>
            <w:r w:rsidRPr="0056081E">
              <w:rPr>
                <w:rFonts w:ascii="仿宋_GB2312" w:eastAsia="仿宋_GB2312" w:hAnsi="仿宋" w:hint="eastAsia"/>
                <w:sz w:val="24"/>
                <w:szCs w:val="24"/>
                <w:lang w:eastAsia="zh-CN"/>
              </w:rPr>
              <w:t>无</w:t>
            </w:r>
            <w:r w:rsidRPr="0056081E">
              <w:rPr>
                <w:rFonts w:ascii="仿宋_GB2312" w:eastAsia="仿宋_GB2312" w:hAnsi="仿宋" w:hint="eastAsia"/>
                <w:sz w:val="24"/>
                <w:szCs w:val="24"/>
              </w:rPr>
              <w:t>被诊断为新冠肺炎确诊患者、疑似患者、阳性感染者</w:t>
            </w:r>
            <w:r w:rsidRPr="0056081E">
              <w:rPr>
                <w:rFonts w:ascii="仿宋_GB2312" w:eastAsia="仿宋_GB2312" w:hAnsi="仿宋" w:hint="eastAsia"/>
                <w:sz w:val="24"/>
                <w:szCs w:val="24"/>
                <w:lang w:eastAsia="zh-CN"/>
              </w:rPr>
              <w:t>的情况；</w:t>
            </w:r>
          </w:p>
        </w:tc>
      </w:tr>
      <w:tr w:rsidR="00B76FFA" w:rsidRPr="00BB117E" w14:paraId="76512719" w14:textId="77777777" w:rsidTr="0056081E">
        <w:trPr>
          <w:trHeight w:hRule="exact" w:val="70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9A9BA" w14:textId="77777777" w:rsidR="00B76FFA" w:rsidRPr="0056081E" w:rsidRDefault="00B76FFA" w:rsidP="0056081E">
            <w:pPr>
              <w:pStyle w:val="Tablecaption10"/>
              <w:spacing w:line="500" w:lineRule="exact"/>
              <w:rPr>
                <w:rFonts w:ascii="仿宋_GB2312" w:eastAsia="仿宋_GB2312" w:hAnsi="仿宋"/>
                <w:bCs/>
                <w:sz w:val="24"/>
                <w:szCs w:val="24"/>
              </w:rPr>
            </w:pPr>
            <w:r w:rsidRPr="0056081E">
              <w:rPr>
                <w:rFonts w:ascii="仿宋_GB2312" w:eastAsia="仿宋_GB2312" w:hAnsi="仿宋" w:hint="eastAsia"/>
                <w:bCs/>
                <w:sz w:val="24"/>
                <w:szCs w:val="24"/>
                <w:lang w:eastAsia="zh-CN"/>
              </w:rPr>
              <w:t>（3）14天内不是新冠肺炎确诊患者、疑似患者、阳性感染者的密切接触者；</w:t>
            </w:r>
          </w:p>
        </w:tc>
      </w:tr>
      <w:tr w:rsidR="00B76FFA" w:rsidRPr="00BB117E" w14:paraId="5437EDC8" w14:textId="77777777" w:rsidTr="0056081E">
        <w:trPr>
          <w:trHeight w:hRule="exact" w:val="112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5E4D1" w14:textId="77777777" w:rsidR="00B76FFA" w:rsidRPr="0056081E" w:rsidRDefault="00B76FFA" w:rsidP="0056081E">
            <w:pPr>
              <w:pStyle w:val="Tablecaption10"/>
              <w:spacing w:line="500" w:lineRule="exact"/>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（4）</w:t>
            </w:r>
            <w:r w:rsidRPr="0056081E">
              <w:rPr>
                <w:rFonts w:ascii="仿宋_GB2312" w:eastAsia="仿宋_GB2312" w:hAnsi="仿宋" w:hint="eastAsia"/>
                <w:bCs/>
                <w:sz w:val="24"/>
                <w:szCs w:val="24"/>
              </w:rPr>
              <w:t>14天内</w:t>
            </w:r>
            <w:r w:rsidRPr="0056081E">
              <w:rPr>
                <w:rFonts w:ascii="仿宋_GB2312" w:eastAsia="仿宋_GB2312" w:hAnsi="仿宋" w:hint="eastAsia"/>
                <w:bCs/>
                <w:sz w:val="24"/>
                <w:szCs w:val="24"/>
                <w:lang w:eastAsia="zh-CN"/>
              </w:rPr>
              <w:t>本人或家庭成员未有疫情重点地区（包括境外、国内中高风险地区等）旅行史和接触史；</w:t>
            </w:r>
          </w:p>
        </w:tc>
      </w:tr>
      <w:tr w:rsidR="00B76FFA" w:rsidRPr="00BB117E" w14:paraId="12D8CC02" w14:textId="77777777" w:rsidTr="0056081E">
        <w:trPr>
          <w:trHeight w:hRule="exact" w:val="703"/>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9F2EB" w14:textId="77777777" w:rsidR="00B76FFA" w:rsidRPr="0056081E" w:rsidRDefault="00B76FFA" w:rsidP="0056081E">
            <w:pPr>
              <w:pStyle w:val="Tablecaption10"/>
              <w:spacing w:line="500" w:lineRule="exact"/>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（5）14天内未有</w:t>
            </w:r>
            <w:r w:rsidRPr="0056081E">
              <w:rPr>
                <w:rFonts w:ascii="仿宋_GB2312" w:eastAsia="仿宋_GB2312" w:hAnsi="仿宋" w:hint="eastAsia"/>
                <w:bCs/>
                <w:sz w:val="24"/>
                <w:szCs w:val="24"/>
              </w:rPr>
              <w:t>发热</w:t>
            </w:r>
            <w:r w:rsidRPr="0056081E">
              <w:rPr>
                <w:rFonts w:ascii="仿宋_GB2312" w:eastAsia="仿宋_GB2312" w:hAnsi="仿宋" w:hint="eastAsia"/>
                <w:bCs/>
                <w:sz w:val="24"/>
                <w:szCs w:val="24"/>
                <w:lang w:eastAsia="zh-CN"/>
              </w:rPr>
              <w:t>、</w:t>
            </w:r>
            <w:r w:rsidRPr="0056081E">
              <w:rPr>
                <w:rFonts w:ascii="仿宋_GB2312" w:eastAsia="仿宋_GB2312" w:hAnsi="仿宋" w:hint="eastAsia"/>
                <w:bCs/>
                <w:sz w:val="24"/>
                <w:szCs w:val="24"/>
              </w:rPr>
              <w:t>乏力</w:t>
            </w:r>
            <w:r w:rsidRPr="0056081E">
              <w:rPr>
                <w:rFonts w:ascii="仿宋_GB2312" w:eastAsia="仿宋_GB2312" w:hAnsi="仿宋" w:hint="eastAsia"/>
                <w:bCs/>
                <w:sz w:val="24"/>
                <w:szCs w:val="24"/>
                <w:lang w:eastAsia="zh-CN"/>
              </w:rPr>
              <w:t>、</w:t>
            </w:r>
            <w:r w:rsidRPr="0056081E">
              <w:rPr>
                <w:rFonts w:ascii="仿宋_GB2312" w:eastAsia="仿宋_GB2312" w:hAnsi="仿宋" w:hint="eastAsia"/>
                <w:bCs/>
                <w:sz w:val="24"/>
                <w:szCs w:val="24"/>
              </w:rPr>
              <w:t>持续干咳</w:t>
            </w:r>
            <w:r w:rsidRPr="0056081E">
              <w:rPr>
                <w:rFonts w:ascii="仿宋_GB2312" w:eastAsia="仿宋_GB2312" w:hAnsi="仿宋" w:hint="eastAsia"/>
                <w:bCs/>
                <w:sz w:val="24"/>
                <w:szCs w:val="24"/>
                <w:lang w:eastAsia="zh-CN"/>
              </w:rPr>
              <w:t>、</w:t>
            </w:r>
            <w:r w:rsidRPr="0056081E">
              <w:rPr>
                <w:rFonts w:ascii="仿宋_GB2312" w:eastAsia="仿宋_GB2312" w:hAnsi="仿宋" w:hint="eastAsia"/>
                <w:bCs/>
                <w:sz w:val="24"/>
                <w:szCs w:val="24"/>
              </w:rPr>
              <w:t>腹泻等症状</w:t>
            </w:r>
            <w:r w:rsidRPr="0056081E">
              <w:rPr>
                <w:rFonts w:ascii="仿宋_GB2312" w:eastAsia="仿宋_GB2312" w:hAnsi="仿宋" w:hint="eastAsia"/>
                <w:bCs/>
                <w:sz w:val="24"/>
                <w:szCs w:val="24"/>
                <w:lang w:eastAsia="zh-CN"/>
              </w:rPr>
              <w:t>未痊愈的情况。</w:t>
            </w:r>
          </w:p>
        </w:tc>
      </w:tr>
      <w:tr w:rsidR="00B76FFA" w:rsidRPr="00BB117E" w14:paraId="2C070E00" w14:textId="77777777" w:rsidTr="0056081E">
        <w:trPr>
          <w:trHeight w:val="3528"/>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05105F" w14:textId="6651CBE6" w:rsidR="0056081E" w:rsidRDefault="00B76FFA" w:rsidP="0056081E">
            <w:pPr>
              <w:pStyle w:val="Tablecaption10"/>
              <w:spacing w:line="500" w:lineRule="exact"/>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 xml:space="preserve"> </w:t>
            </w:r>
            <w:r w:rsidR="0056081E">
              <w:rPr>
                <w:rFonts w:ascii="仿宋_GB2312" w:eastAsia="仿宋_GB2312" w:hAnsi="仿宋" w:hint="eastAsia"/>
                <w:bCs/>
                <w:sz w:val="24"/>
                <w:szCs w:val="24"/>
                <w:lang w:val="en-US" w:eastAsia="zh-CN"/>
              </w:rPr>
              <w:t xml:space="preserve">  </w:t>
            </w:r>
          </w:p>
          <w:p w14:paraId="6DAA1CA7" w14:textId="2B2DF462" w:rsidR="00B76FFA" w:rsidRPr="0056081E" w:rsidRDefault="00B76FFA" w:rsidP="0056081E">
            <w:pPr>
              <w:pStyle w:val="Tablecaption10"/>
              <w:spacing w:line="500" w:lineRule="exact"/>
              <w:ind w:firstLineChars="200" w:firstLine="480"/>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以上内容属实，如有隐瞒和虚报，本人承担一切法律责任和相应后果；同时，本人自愿配合实施疫情防控有关事项，若不符合相关要求，自愿放弃参赛资格。</w:t>
            </w:r>
          </w:p>
          <w:p w14:paraId="321A3010" w14:textId="77777777" w:rsidR="00B76FFA" w:rsidRPr="0056081E" w:rsidRDefault="00B76FFA" w:rsidP="0056081E">
            <w:pPr>
              <w:pStyle w:val="Tablecaption10"/>
              <w:spacing w:line="500" w:lineRule="exact"/>
              <w:ind w:firstLineChars="1400" w:firstLine="3360"/>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承诺人（手写签字）：</w:t>
            </w:r>
          </w:p>
          <w:p w14:paraId="31B29B92" w14:textId="77777777" w:rsidR="00B76FFA" w:rsidRPr="0056081E" w:rsidRDefault="00B76FFA" w:rsidP="0056081E">
            <w:pPr>
              <w:pStyle w:val="Tablecaption10"/>
              <w:spacing w:line="500" w:lineRule="exact"/>
              <w:ind w:firstLineChars="2300" w:firstLine="5520"/>
              <w:rPr>
                <w:rFonts w:ascii="仿宋_GB2312" w:eastAsia="仿宋_GB2312" w:hAnsi="仿宋"/>
                <w:bCs/>
                <w:sz w:val="24"/>
                <w:szCs w:val="24"/>
                <w:lang w:val="en-US" w:eastAsia="zh-CN"/>
              </w:rPr>
            </w:pPr>
            <w:r w:rsidRPr="0056081E">
              <w:rPr>
                <w:rFonts w:ascii="仿宋_GB2312" w:eastAsia="仿宋_GB2312" w:hAnsi="仿宋" w:hint="eastAsia"/>
                <w:bCs/>
                <w:sz w:val="24"/>
                <w:szCs w:val="24"/>
                <w:lang w:val="en-US" w:eastAsia="zh-CN"/>
              </w:rPr>
              <w:t>年     月     日</w:t>
            </w:r>
          </w:p>
        </w:tc>
      </w:tr>
    </w:tbl>
    <w:p w14:paraId="4854F039" w14:textId="77777777" w:rsidR="00DA6E4F" w:rsidRDefault="00DA6E4F" w:rsidP="003A7C4D">
      <w:pPr>
        <w:widowControl/>
        <w:shd w:val="clear" w:color="auto" w:fill="FFFFFF"/>
        <w:spacing w:line="560" w:lineRule="exact"/>
        <w:rPr>
          <w:rFonts w:ascii="宋体" w:hAnsi="宋体"/>
          <w:color w:val="000000" w:themeColor="text1"/>
          <w:kern w:val="0"/>
          <w:sz w:val="28"/>
          <w:szCs w:val="28"/>
        </w:rPr>
      </w:pPr>
    </w:p>
    <w:p w14:paraId="1846CCEB" w14:textId="77777777" w:rsidR="00ED7202" w:rsidRPr="00F74669" w:rsidRDefault="00ED7202" w:rsidP="00F74669">
      <w:pPr>
        <w:widowControl/>
        <w:shd w:val="clear" w:color="auto" w:fill="FFFFFF"/>
        <w:spacing w:line="540" w:lineRule="exact"/>
        <w:rPr>
          <w:rFonts w:ascii="黑体" w:eastAsia="黑体" w:hAnsi="黑体"/>
          <w:color w:val="000000" w:themeColor="text1"/>
          <w:kern w:val="0"/>
          <w:sz w:val="30"/>
          <w:szCs w:val="30"/>
        </w:rPr>
      </w:pPr>
      <w:r w:rsidRPr="00F74669">
        <w:rPr>
          <w:rFonts w:ascii="黑体" w:eastAsia="黑体" w:hAnsi="黑体" w:hint="eastAsia"/>
          <w:color w:val="000000" w:themeColor="text1"/>
          <w:kern w:val="0"/>
          <w:sz w:val="30"/>
          <w:szCs w:val="30"/>
        </w:rPr>
        <w:lastRenderedPageBreak/>
        <w:t>附件3交通路线</w:t>
      </w:r>
    </w:p>
    <w:p w14:paraId="2495AB9E" w14:textId="77777777"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黑体" w:eastAsia="黑体" w:hAnsi="黑体" w:hint="eastAsia"/>
          <w:color w:val="000000" w:themeColor="text1"/>
          <w:kern w:val="0"/>
          <w:sz w:val="30"/>
          <w:szCs w:val="30"/>
        </w:rPr>
        <w:t>方案一：</w:t>
      </w:r>
      <w:r w:rsidRPr="00F74669">
        <w:rPr>
          <w:rFonts w:ascii="仿宋_GB2312" w:eastAsia="仿宋_GB2312" w:hAnsi="宋体" w:hint="eastAsia"/>
          <w:color w:val="000000" w:themeColor="text1"/>
          <w:kern w:val="0"/>
          <w:sz w:val="30"/>
          <w:szCs w:val="30"/>
        </w:rPr>
        <w:t>乘坐航班到济南遥墙国际机场换乘路线：</w:t>
      </w:r>
    </w:p>
    <w:p w14:paraId="6F302125" w14:textId="51466E45"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仿宋_GB2312" w:eastAsia="仿宋_GB2312" w:hAnsi="宋体" w:hint="eastAsia"/>
          <w:color w:val="000000" w:themeColor="text1"/>
          <w:kern w:val="0"/>
          <w:sz w:val="30"/>
          <w:szCs w:val="30"/>
        </w:rPr>
        <w:t>乘坐机场大巴泰安线到东都宾馆 公交站，步行300米至齐鲁银座 公交站到泰山天池 公交站，步行300米抵达银座佳悦酒店。车程约2小时50分钟。</w:t>
      </w:r>
    </w:p>
    <w:p w14:paraId="160122A3" w14:textId="77777777"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黑体" w:eastAsia="黑体" w:hAnsi="黑体" w:hint="eastAsia"/>
          <w:color w:val="000000" w:themeColor="text1"/>
          <w:kern w:val="0"/>
          <w:sz w:val="30"/>
          <w:szCs w:val="30"/>
        </w:rPr>
        <w:t>方案二：</w:t>
      </w:r>
      <w:r w:rsidRPr="00F74669">
        <w:rPr>
          <w:rFonts w:ascii="仿宋_GB2312" w:eastAsia="仿宋_GB2312" w:hAnsi="宋体" w:hint="eastAsia"/>
          <w:color w:val="000000" w:themeColor="text1"/>
          <w:kern w:val="0"/>
          <w:sz w:val="30"/>
          <w:szCs w:val="30"/>
        </w:rPr>
        <w:t>乘坐高铁抵达泰安站换乘路线：</w:t>
      </w:r>
    </w:p>
    <w:p w14:paraId="07DAC554" w14:textId="449A8B53"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仿宋_GB2312" w:eastAsia="仿宋_GB2312" w:hAnsi="宋体" w:hint="eastAsia"/>
          <w:color w:val="000000" w:themeColor="text1"/>
          <w:kern w:val="0"/>
          <w:sz w:val="30"/>
          <w:szCs w:val="30"/>
        </w:rPr>
        <w:t>（1）高铁泰安站 公交站乘坐37路/k37路到泰山天池 公交站，步行300米抵达银座佳悦酒店。车程约1小时20分钟。</w:t>
      </w:r>
    </w:p>
    <w:p w14:paraId="5DF6BCE1" w14:textId="5FD26292"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仿宋_GB2312" w:eastAsia="仿宋_GB2312" w:hAnsi="宋体" w:hint="eastAsia"/>
          <w:color w:val="000000" w:themeColor="text1"/>
          <w:kern w:val="0"/>
          <w:sz w:val="30"/>
          <w:szCs w:val="30"/>
        </w:rPr>
        <w:t>（2）高铁泰安站 公交站乘坐34路/k34路到荣军医院 公交站，换乘7路k7路到泰山天池 公交站，步行300米抵达银座佳悦酒店。车程1小时33分钟。</w:t>
      </w:r>
    </w:p>
    <w:p w14:paraId="0B005B52" w14:textId="77777777"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黑体" w:eastAsia="黑体" w:hAnsi="黑体" w:hint="eastAsia"/>
          <w:color w:val="000000" w:themeColor="text1"/>
          <w:kern w:val="0"/>
          <w:sz w:val="30"/>
          <w:szCs w:val="30"/>
        </w:rPr>
        <w:t>方案三：</w:t>
      </w:r>
      <w:r w:rsidRPr="00F74669">
        <w:rPr>
          <w:rFonts w:ascii="仿宋_GB2312" w:eastAsia="仿宋_GB2312" w:hAnsi="宋体" w:hint="eastAsia"/>
          <w:color w:val="000000" w:themeColor="text1"/>
          <w:kern w:val="0"/>
          <w:sz w:val="30"/>
          <w:szCs w:val="30"/>
        </w:rPr>
        <w:t>抵达泰山站换乘路线：</w:t>
      </w:r>
    </w:p>
    <w:p w14:paraId="6929FA13" w14:textId="27BC0CA4"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仿宋_GB2312" w:eastAsia="仿宋_GB2312" w:hAnsi="宋体" w:hint="eastAsia"/>
          <w:color w:val="000000" w:themeColor="text1"/>
          <w:kern w:val="0"/>
          <w:sz w:val="30"/>
          <w:szCs w:val="30"/>
        </w:rPr>
        <w:t>（1）乘坐33路/k33路（37路/k37路）到泰山天池 公交站，步行300米抵达银座佳悦酒店。车程约1小时。</w:t>
      </w:r>
    </w:p>
    <w:p w14:paraId="0A6B9168" w14:textId="77777777" w:rsidR="00ED7202" w:rsidRPr="00F74669" w:rsidRDefault="00ED7202" w:rsidP="00F74669">
      <w:pPr>
        <w:widowControl/>
        <w:shd w:val="clear" w:color="auto" w:fill="FFFFFF"/>
        <w:spacing w:line="540" w:lineRule="exact"/>
        <w:rPr>
          <w:rFonts w:ascii="仿宋_GB2312" w:eastAsia="仿宋_GB2312" w:hAnsi="宋体"/>
          <w:color w:val="000000" w:themeColor="text1"/>
          <w:kern w:val="0"/>
          <w:sz w:val="30"/>
          <w:szCs w:val="30"/>
        </w:rPr>
      </w:pPr>
      <w:r w:rsidRPr="00F74669">
        <w:rPr>
          <w:rFonts w:ascii="仿宋_GB2312" w:eastAsia="仿宋_GB2312" w:hAnsi="宋体" w:hint="eastAsia"/>
          <w:color w:val="000000" w:themeColor="text1"/>
          <w:kern w:val="0"/>
          <w:sz w:val="30"/>
          <w:szCs w:val="30"/>
        </w:rPr>
        <w:t>（2）泰山火车站广场 公交站乘坐65路/K65路到碧霞大街公交停车场 公交站，步行400米抵达银座佳悦酒店。车程约1小时10分钟。</w:t>
      </w:r>
    </w:p>
    <w:p w14:paraId="19D9B444" w14:textId="77777777" w:rsidR="00ED7202" w:rsidRPr="00ED7202" w:rsidRDefault="00ED7202" w:rsidP="00ED7202">
      <w:pPr>
        <w:widowControl/>
        <w:shd w:val="clear" w:color="auto" w:fill="FFFFFF"/>
        <w:spacing w:line="560" w:lineRule="exact"/>
        <w:rPr>
          <w:rFonts w:ascii="仿宋_GB2312" w:eastAsia="仿宋_GB2312" w:hAnsi="宋体"/>
          <w:color w:val="000000" w:themeColor="text1"/>
          <w:kern w:val="0"/>
          <w:sz w:val="24"/>
          <w:szCs w:val="24"/>
        </w:rPr>
      </w:pPr>
    </w:p>
    <w:p w14:paraId="2E1E5C6E" w14:textId="251C7626" w:rsidR="00ED7202" w:rsidRDefault="00ED7202" w:rsidP="00ED7202">
      <w:pPr>
        <w:widowControl/>
        <w:shd w:val="clear" w:color="auto" w:fill="FFFFFF"/>
        <w:spacing w:line="560" w:lineRule="exact"/>
        <w:rPr>
          <w:rFonts w:ascii="宋体" w:hAnsi="宋体"/>
          <w:color w:val="000000" w:themeColor="text1"/>
          <w:kern w:val="0"/>
          <w:sz w:val="28"/>
          <w:szCs w:val="28"/>
        </w:rPr>
        <w:sectPr w:rsidR="00ED7202" w:rsidSect="00A4115D">
          <w:footerReference w:type="default" r:id="rId11"/>
          <w:pgSz w:w="11906" w:h="16838"/>
          <w:pgMar w:top="2098" w:right="1474" w:bottom="1985" w:left="1588" w:header="851" w:footer="992" w:gutter="0"/>
          <w:cols w:space="425"/>
          <w:docGrid w:type="lines" w:linePitch="312"/>
        </w:sectPr>
      </w:pPr>
    </w:p>
    <w:p w14:paraId="6ADBD6BE" w14:textId="5668B064" w:rsidR="00B76FFA" w:rsidRDefault="00B76FFA" w:rsidP="008D32D4">
      <w:pPr>
        <w:spacing w:line="400" w:lineRule="exact"/>
        <w:rPr>
          <w:rFonts w:asciiTheme="minorEastAsia" w:hAnsiTheme="minorEastAsia" w:cs="仿宋"/>
          <w:color w:val="000000" w:themeColor="text1"/>
          <w:sz w:val="24"/>
          <w:szCs w:val="24"/>
        </w:rPr>
      </w:pPr>
    </w:p>
    <w:sectPr w:rsidR="00B76FFA">
      <w:pgSz w:w="16838" w:h="11906" w:orient="landscape"/>
      <w:pgMar w:top="142" w:right="1440" w:bottom="142"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000D" w14:textId="77777777" w:rsidR="00EA482A" w:rsidRDefault="00EA482A">
      <w:r>
        <w:separator/>
      </w:r>
    </w:p>
  </w:endnote>
  <w:endnote w:type="continuationSeparator" w:id="0">
    <w:p w14:paraId="6EC8A852" w14:textId="77777777" w:rsidR="00EA482A" w:rsidRDefault="00EA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F574" w14:textId="77777777" w:rsidR="00190CB3" w:rsidRDefault="00EA482A">
    <w:pPr>
      <w:pStyle w:val="a7"/>
    </w:pPr>
    <w:r>
      <w:pict w14:anchorId="40D6C4E2">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next-textbox:#_x0000_s2050;mso-fit-shape-to-text:t" inset="0,0,0,0">
            <w:txbxContent>
              <w:p w14:paraId="0A4BF769" w14:textId="77777777" w:rsidR="00190CB3" w:rsidRDefault="0077609E">
                <w:pPr>
                  <w:pStyle w:val="a7"/>
                </w:pPr>
                <w:r>
                  <w:rPr>
                    <w:rFonts w:hint="eastAsia"/>
                  </w:rPr>
                  <w:fldChar w:fldCharType="begin"/>
                </w:r>
                <w:r>
                  <w:rPr>
                    <w:rFonts w:hint="eastAsia"/>
                  </w:rPr>
                  <w:instrText xml:space="preserve"> PAGE  \* MERGEFORMAT </w:instrText>
                </w:r>
                <w:r>
                  <w:rPr>
                    <w:rFonts w:hint="eastAsia"/>
                  </w:rPr>
                  <w:fldChar w:fldCharType="separate"/>
                </w:r>
                <w:r w:rsidR="008D32D4">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2CE9" w14:textId="77777777" w:rsidR="00EA482A" w:rsidRDefault="00EA482A">
      <w:r>
        <w:separator/>
      </w:r>
    </w:p>
  </w:footnote>
  <w:footnote w:type="continuationSeparator" w:id="0">
    <w:p w14:paraId="72F28E4A" w14:textId="77777777" w:rsidR="00EA482A" w:rsidRDefault="00EA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F5F6B"/>
    <w:rsid w:val="00006757"/>
    <w:rsid w:val="0001406B"/>
    <w:rsid w:val="00031D02"/>
    <w:rsid w:val="000708F9"/>
    <w:rsid w:val="00072356"/>
    <w:rsid w:val="000755A2"/>
    <w:rsid w:val="0008404D"/>
    <w:rsid w:val="000861F2"/>
    <w:rsid w:val="000E5DF0"/>
    <w:rsid w:val="000F4407"/>
    <w:rsid w:val="00121037"/>
    <w:rsid w:val="00190CB3"/>
    <w:rsid w:val="001B213D"/>
    <w:rsid w:val="001B2C53"/>
    <w:rsid w:val="002171EE"/>
    <w:rsid w:val="002245A1"/>
    <w:rsid w:val="002249B8"/>
    <w:rsid w:val="002527DB"/>
    <w:rsid w:val="0025456D"/>
    <w:rsid w:val="00277D27"/>
    <w:rsid w:val="002821A9"/>
    <w:rsid w:val="00292F65"/>
    <w:rsid w:val="002A7077"/>
    <w:rsid w:val="002C0C49"/>
    <w:rsid w:val="003223BF"/>
    <w:rsid w:val="00345C72"/>
    <w:rsid w:val="00373496"/>
    <w:rsid w:val="003A7C4D"/>
    <w:rsid w:val="003B72F0"/>
    <w:rsid w:val="003F0BA9"/>
    <w:rsid w:val="0044202D"/>
    <w:rsid w:val="0045098B"/>
    <w:rsid w:val="00483455"/>
    <w:rsid w:val="004A68A9"/>
    <w:rsid w:val="004C42D9"/>
    <w:rsid w:val="004C5664"/>
    <w:rsid w:val="00541B82"/>
    <w:rsid w:val="005477B0"/>
    <w:rsid w:val="0056081E"/>
    <w:rsid w:val="00592C1A"/>
    <w:rsid w:val="005A50D2"/>
    <w:rsid w:val="005B0290"/>
    <w:rsid w:val="00667BC3"/>
    <w:rsid w:val="006A4844"/>
    <w:rsid w:val="006A70E6"/>
    <w:rsid w:val="006B3762"/>
    <w:rsid w:val="006F5F6B"/>
    <w:rsid w:val="00717E2E"/>
    <w:rsid w:val="00754068"/>
    <w:rsid w:val="00763E7A"/>
    <w:rsid w:val="0077609E"/>
    <w:rsid w:val="0078207F"/>
    <w:rsid w:val="00816BB5"/>
    <w:rsid w:val="0089116A"/>
    <w:rsid w:val="008A6936"/>
    <w:rsid w:val="008D32D4"/>
    <w:rsid w:val="008D3412"/>
    <w:rsid w:val="008F7E87"/>
    <w:rsid w:val="00904EB6"/>
    <w:rsid w:val="009127A5"/>
    <w:rsid w:val="009133BA"/>
    <w:rsid w:val="009215F3"/>
    <w:rsid w:val="00921FFB"/>
    <w:rsid w:val="00931499"/>
    <w:rsid w:val="00945C97"/>
    <w:rsid w:val="009529F5"/>
    <w:rsid w:val="00953ECB"/>
    <w:rsid w:val="009A0CBC"/>
    <w:rsid w:val="009D490B"/>
    <w:rsid w:val="009F4C37"/>
    <w:rsid w:val="00A1369B"/>
    <w:rsid w:val="00A4115D"/>
    <w:rsid w:val="00A47885"/>
    <w:rsid w:val="00A71342"/>
    <w:rsid w:val="00A776F3"/>
    <w:rsid w:val="00A92E43"/>
    <w:rsid w:val="00B030CA"/>
    <w:rsid w:val="00B11D0E"/>
    <w:rsid w:val="00B47155"/>
    <w:rsid w:val="00B578CD"/>
    <w:rsid w:val="00B671C6"/>
    <w:rsid w:val="00B73A34"/>
    <w:rsid w:val="00B76FFA"/>
    <w:rsid w:val="00B81F52"/>
    <w:rsid w:val="00B91C4F"/>
    <w:rsid w:val="00BA795B"/>
    <w:rsid w:val="00BB73C0"/>
    <w:rsid w:val="00BE2991"/>
    <w:rsid w:val="00BF3EBE"/>
    <w:rsid w:val="00BF4CC9"/>
    <w:rsid w:val="00BF5F1D"/>
    <w:rsid w:val="00C12893"/>
    <w:rsid w:val="00C175ED"/>
    <w:rsid w:val="00C24144"/>
    <w:rsid w:val="00C25343"/>
    <w:rsid w:val="00C83FF1"/>
    <w:rsid w:val="00CA5FF6"/>
    <w:rsid w:val="00CA71C1"/>
    <w:rsid w:val="00CC4CFA"/>
    <w:rsid w:val="00D203F5"/>
    <w:rsid w:val="00D456C1"/>
    <w:rsid w:val="00DA6E4F"/>
    <w:rsid w:val="00E312CB"/>
    <w:rsid w:val="00E635DB"/>
    <w:rsid w:val="00EA482A"/>
    <w:rsid w:val="00EA52C2"/>
    <w:rsid w:val="00EB1753"/>
    <w:rsid w:val="00EC7B75"/>
    <w:rsid w:val="00ED7202"/>
    <w:rsid w:val="00F43F67"/>
    <w:rsid w:val="00F60664"/>
    <w:rsid w:val="00F74669"/>
    <w:rsid w:val="00FC0BE7"/>
    <w:rsid w:val="02C51A78"/>
    <w:rsid w:val="07751A8E"/>
    <w:rsid w:val="0DE933F9"/>
    <w:rsid w:val="12155E4D"/>
    <w:rsid w:val="22870E8E"/>
    <w:rsid w:val="26920891"/>
    <w:rsid w:val="2C921A60"/>
    <w:rsid w:val="2F566DEC"/>
    <w:rsid w:val="346D5A5B"/>
    <w:rsid w:val="3A56470C"/>
    <w:rsid w:val="3F6A51EA"/>
    <w:rsid w:val="3FF94C0E"/>
    <w:rsid w:val="426C0367"/>
    <w:rsid w:val="42755D66"/>
    <w:rsid w:val="49D908C5"/>
    <w:rsid w:val="4B0F7039"/>
    <w:rsid w:val="4CFA2D0B"/>
    <w:rsid w:val="4DF4049C"/>
    <w:rsid w:val="4FE5290D"/>
    <w:rsid w:val="4FEC7AE2"/>
    <w:rsid w:val="529D6A47"/>
    <w:rsid w:val="587440B2"/>
    <w:rsid w:val="59113554"/>
    <w:rsid w:val="62183397"/>
    <w:rsid w:val="62D50AF2"/>
    <w:rsid w:val="64F82CBE"/>
    <w:rsid w:val="692B3099"/>
    <w:rsid w:val="69E15636"/>
    <w:rsid w:val="6C3B1E39"/>
    <w:rsid w:val="6DB836C1"/>
    <w:rsid w:val="6F3724C9"/>
    <w:rsid w:val="70945AEA"/>
    <w:rsid w:val="713174EA"/>
    <w:rsid w:val="736A42C7"/>
    <w:rsid w:val="73E018FB"/>
    <w:rsid w:val="79170FA9"/>
    <w:rsid w:val="798E59B6"/>
    <w:rsid w:val="7E3D2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FE9CE9"/>
  <w15:docId w15:val="{B1D74FAD-34F2-4BBF-AEE4-AEA32D1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1"/>
    <w:uiPriority w:val="99"/>
    <w:qFormat/>
    <w:rsid w:val="00B76FFA"/>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Hyperlink"/>
    <w:basedOn w:val="a0"/>
    <w:uiPriority w:val="99"/>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pple-converted-space">
    <w:name w:val="apple-converted-space"/>
    <w:basedOn w:val="a0"/>
    <w:qFormat/>
  </w:style>
  <w:style w:type="character" w:customStyle="1" w:styleId="a6">
    <w:name w:val="批注框文本 字符"/>
    <w:basedOn w:val="a0"/>
    <w:link w:val="a5"/>
    <w:uiPriority w:val="99"/>
    <w:qFormat/>
    <w:rPr>
      <w:sz w:val="18"/>
      <w:szCs w:val="18"/>
    </w:rPr>
  </w:style>
  <w:style w:type="character" w:customStyle="1" w:styleId="a4">
    <w:name w:val="日期 字符"/>
    <w:basedOn w:val="a0"/>
    <w:link w:val="a3"/>
    <w:uiPriority w:val="99"/>
    <w:qFormat/>
  </w:style>
  <w:style w:type="paragraph" w:customStyle="1" w:styleId="ListParagraph1feaff44-8f91-4694-a4e9-3fe233201faf">
    <w:name w:val="List Paragraph_1feaff44-8f91-4694-a4e9-3fe233201faf"/>
    <w:basedOn w:val="a"/>
    <w:uiPriority w:val="34"/>
    <w:qFormat/>
    <w:pPr>
      <w:ind w:firstLineChars="200" w:firstLine="420"/>
    </w:pPr>
  </w:style>
  <w:style w:type="character" w:customStyle="1" w:styleId="10">
    <w:name w:val="标题 1 字符"/>
    <w:basedOn w:val="a0"/>
    <w:uiPriority w:val="9"/>
    <w:rsid w:val="00B76FFA"/>
    <w:rPr>
      <w:rFonts w:ascii="Calibri" w:hAnsi="Calibri" w:cs="宋体"/>
      <w:b/>
      <w:bCs/>
      <w:kern w:val="44"/>
      <w:sz w:val="44"/>
      <w:szCs w:val="44"/>
    </w:rPr>
  </w:style>
  <w:style w:type="character" w:customStyle="1" w:styleId="Tablecaption1">
    <w:name w:val="Table caption|1_"/>
    <w:link w:val="Tablecaption10"/>
    <w:qFormat/>
    <w:rsid w:val="00B76FFA"/>
    <w:rPr>
      <w:rFonts w:ascii="宋体" w:hAnsi="宋体" w:cs="宋体"/>
      <w:sz w:val="22"/>
      <w:lang w:val="zh-TW" w:eastAsia="zh-TW" w:bidi="zh-TW"/>
    </w:rPr>
  </w:style>
  <w:style w:type="character" w:customStyle="1" w:styleId="11">
    <w:name w:val="标题 1 字符1"/>
    <w:link w:val="1"/>
    <w:uiPriority w:val="99"/>
    <w:rsid w:val="00B76FFA"/>
    <w:rPr>
      <w:b/>
      <w:bCs/>
      <w:kern w:val="44"/>
      <w:sz w:val="44"/>
      <w:szCs w:val="44"/>
    </w:rPr>
  </w:style>
  <w:style w:type="character" w:customStyle="1" w:styleId="Other1">
    <w:name w:val="Other|1_"/>
    <w:link w:val="Other10"/>
    <w:qFormat/>
    <w:rsid w:val="00B76FFA"/>
    <w:rPr>
      <w:rFonts w:ascii="宋体" w:hAnsi="宋体" w:cs="宋体"/>
      <w:sz w:val="30"/>
      <w:szCs w:val="30"/>
      <w:lang w:val="zh-TW" w:eastAsia="zh-TW" w:bidi="zh-TW"/>
    </w:rPr>
  </w:style>
  <w:style w:type="paragraph" w:customStyle="1" w:styleId="Tablecaption10">
    <w:name w:val="Table caption|1"/>
    <w:basedOn w:val="a"/>
    <w:link w:val="Tablecaption1"/>
    <w:qFormat/>
    <w:rsid w:val="00B76FFA"/>
    <w:pPr>
      <w:jc w:val="left"/>
    </w:pPr>
    <w:rPr>
      <w:rFonts w:ascii="宋体" w:hAnsi="宋体"/>
      <w:kern w:val="0"/>
      <w:sz w:val="22"/>
      <w:szCs w:val="20"/>
      <w:lang w:val="zh-TW" w:eastAsia="zh-TW" w:bidi="zh-TW"/>
    </w:rPr>
  </w:style>
  <w:style w:type="paragraph" w:customStyle="1" w:styleId="Other10">
    <w:name w:val="Other|1"/>
    <w:basedOn w:val="a"/>
    <w:link w:val="Other1"/>
    <w:qFormat/>
    <w:rsid w:val="00B76FFA"/>
    <w:pPr>
      <w:spacing w:line="389" w:lineRule="auto"/>
      <w:ind w:firstLine="400"/>
      <w:jc w:val="left"/>
    </w:pPr>
    <w:rPr>
      <w:rFonts w:ascii="宋体" w:hAnsi="宋体"/>
      <w:kern w:val="0"/>
      <w:sz w:val="30"/>
      <w:szCs w:val="30"/>
      <w:lang w:val="zh-TW" w:eastAsia="zh-TW" w:bidi="zh-TW"/>
    </w:rPr>
  </w:style>
  <w:style w:type="paragraph" w:styleId="af0">
    <w:name w:val="No Spacing"/>
    <w:uiPriority w:val="1"/>
    <w:qFormat/>
    <w:rsid w:val="00B76FFA"/>
    <w:pPr>
      <w:widowControl w:val="0"/>
      <w:jc w:val="both"/>
    </w:pPr>
    <w:rPr>
      <w:kern w:val="2"/>
      <w:sz w:val="21"/>
      <w:szCs w:val="24"/>
    </w:rPr>
  </w:style>
  <w:style w:type="character" w:customStyle="1" w:styleId="12">
    <w:name w:val="未处理的提及1"/>
    <w:basedOn w:val="a0"/>
    <w:uiPriority w:val="99"/>
    <w:semiHidden/>
    <w:unhideWhenUsed/>
    <w:rsid w:val="00B7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j-708@163.com&#65292;&#24182;&#30005;&#35805;&#30830;&#357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35831;&#21508;&#21442;&#36187;&#38498;&#26657;&#20110;5&#26376;29&#26085;12&#65306;00&#21069;&#20197;&#30005;&#23376;&#37038;&#20214;&#24418;&#24335;&#25552;&#20132;&#33267;&#25351;&#23450;&#37038;&#31665;zxj-708@163.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76629-B1F5-49FC-90B3-B98FC36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 ang</cp:lastModifiedBy>
  <cp:revision>66</cp:revision>
  <cp:lastPrinted>2019-06-18T02:11:00Z</cp:lastPrinted>
  <dcterms:created xsi:type="dcterms:W3CDTF">2018-05-09T04:02:00Z</dcterms:created>
  <dcterms:modified xsi:type="dcterms:W3CDTF">2021-05-28T23:50:00Z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6BA37DAF20C942B4B33626934E42963E</vt:lpwstr>
  </property>
</Properties>
</file>