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C88" w:rsidRDefault="00554F68">
      <w:pPr>
        <w:jc w:val="center"/>
        <w:rPr>
          <w:rFonts w:ascii="仿宋_GB2312" w:eastAsia="仿宋_GB2312" w:hAnsi="黑体"/>
          <w:b/>
          <w:sz w:val="44"/>
          <w:szCs w:val="44"/>
        </w:rPr>
      </w:pPr>
      <w:r>
        <w:rPr>
          <w:rFonts w:ascii="仿宋_GB2312" w:eastAsia="仿宋_GB2312" w:hAnsi="黑体" w:hint="eastAsia"/>
          <w:b/>
          <w:sz w:val="44"/>
          <w:szCs w:val="44"/>
        </w:rPr>
        <w:t>关于2019年全国职业院校技能大赛（中职组）</w:t>
      </w:r>
    </w:p>
    <w:p w:rsidR="00225C88" w:rsidRDefault="00554F68">
      <w:pPr>
        <w:jc w:val="center"/>
        <w:rPr>
          <w:rFonts w:ascii="仿宋_GB2312" w:eastAsia="仿宋_GB2312" w:hAnsi="黑体"/>
          <w:b/>
          <w:sz w:val="44"/>
          <w:szCs w:val="44"/>
        </w:rPr>
      </w:pPr>
      <w:r>
        <w:rPr>
          <w:rFonts w:ascii="仿宋_GB2312" w:eastAsia="仿宋_GB2312" w:hAnsi="黑体" w:hint="eastAsia"/>
          <w:b/>
          <w:sz w:val="44"/>
          <w:szCs w:val="44"/>
        </w:rPr>
        <w:t>机电一体化</w:t>
      </w:r>
      <w:r w:rsidR="00A16A55">
        <w:rPr>
          <w:rFonts w:ascii="仿宋_GB2312" w:eastAsia="仿宋_GB2312" w:hAnsi="黑体" w:hint="eastAsia"/>
          <w:b/>
          <w:sz w:val="44"/>
          <w:szCs w:val="44"/>
        </w:rPr>
        <w:t>设备</w:t>
      </w:r>
      <w:r>
        <w:rPr>
          <w:rFonts w:ascii="仿宋_GB2312" w:eastAsia="仿宋_GB2312" w:hAnsi="黑体" w:hint="eastAsia"/>
          <w:b/>
          <w:sz w:val="44"/>
          <w:szCs w:val="44"/>
        </w:rPr>
        <w:t>组装与调试赛项比赛报到的通知</w:t>
      </w:r>
    </w:p>
    <w:p w:rsidR="00225C88" w:rsidRDefault="00225C88">
      <w:pPr>
        <w:snapToGrid w:val="0"/>
        <w:spacing w:line="360" w:lineRule="auto"/>
        <w:jc w:val="left"/>
        <w:rPr>
          <w:rFonts w:ascii="仿宋_GB2312" w:eastAsia="仿宋_GB2312" w:hAnsi="仿宋"/>
          <w:b/>
          <w:sz w:val="28"/>
          <w:szCs w:val="28"/>
        </w:rPr>
      </w:pPr>
    </w:p>
    <w:p w:rsidR="00225C88" w:rsidRDefault="00554F68">
      <w:pPr>
        <w:snapToGrid w:val="0"/>
        <w:spacing w:line="360" w:lineRule="auto"/>
        <w:jc w:val="left"/>
        <w:rPr>
          <w:rFonts w:ascii="仿宋_GB2312" w:eastAsia="仿宋_GB2312" w:hAnsi="仿宋"/>
          <w:b/>
          <w:sz w:val="28"/>
          <w:szCs w:val="28"/>
        </w:rPr>
      </w:pPr>
      <w:r>
        <w:rPr>
          <w:rFonts w:ascii="仿宋_GB2312" w:eastAsia="仿宋_GB2312" w:hAnsi="仿宋" w:hint="eastAsia"/>
          <w:b/>
          <w:sz w:val="28"/>
          <w:szCs w:val="28"/>
        </w:rPr>
        <w:t>各省、自治区、直辖市教育厅（教委）、各计划单列市教育局、新疆生产建设兵团教育局：</w:t>
      </w:r>
    </w:p>
    <w:p w:rsidR="00225C88" w:rsidRDefault="00554F68" w:rsidP="005B6685">
      <w:pPr>
        <w:snapToGrid w:val="0"/>
        <w:spacing w:line="360" w:lineRule="auto"/>
        <w:ind w:firstLineChars="200" w:firstLine="560"/>
        <w:jc w:val="left"/>
        <w:rPr>
          <w:rFonts w:ascii="仿宋_GB2312" w:eastAsia="仿宋_GB2312" w:hAnsi="仿宋"/>
          <w:sz w:val="28"/>
          <w:szCs w:val="28"/>
          <w:shd w:val="clear" w:color="auto" w:fill="FFFFFF"/>
        </w:rPr>
      </w:pPr>
      <w:r>
        <w:rPr>
          <w:rFonts w:ascii="仿宋_GB2312" w:eastAsia="仿宋_GB2312" w:hAnsi="仿宋" w:hint="eastAsia"/>
          <w:sz w:val="28"/>
          <w:szCs w:val="28"/>
          <w:shd w:val="clear" w:color="auto" w:fill="FFFFFF"/>
        </w:rPr>
        <w:t>2019年全国职业院校技能大赛中职组机电一体化</w:t>
      </w:r>
      <w:r w:rsidR="00274B77">
        <w:rPr>
          <w:rFonts w:ascii="仿宋_GB2312" w:eastAsia="仿宋_GB2312" w:hAnsi="仿宋" w:hint="eastAsia"/>
          <w:sz w:val="28"/>
          <w:szCs w:val="28"/>
          <w:shd w:val="clear" w:color="auto" w:fill="FFFFFF"/>
        </w:rPr>
        <w:t>设备</w:t>
      </w:r>
      <w:r>
        <w:rPr>
          <w:rFonts w:ascii="仿宋_GB2312" w:eastAsia="仿宋_GB2312" w:hAnsi="仿宋" w:hint="eastAsia"/>
          <w:sz w:val="28"/>
          <w:szCs w:val="28"/>
          <w:shd w:val="clear" w:color="auto" w:fill="FFFFFF"/>
        </w:rPr>
        <w:t>组装与调试赛项将于2019年06月03日在长沙市电子工业学校举行，现将有关事宜通知如下：</w:t>
      </w:r>
    </w:p>
    <w:p w:rsidR="00225C88" w:rsidRDefault="00554F68" w:rsidP="005B6685">
      <w:pPr>
        <w:snapToGrid w:val="0"/>
        <w:spacing w:line="360" w:lineRule="auto"/>
        <w:ind w:firstLine="645"/>
        <w:jc w:val="left"/>
        <w:rPr>
          <w:rFonts w:ascii="仿宋_GB2312" w:eastAsia="仿宋_GB2312" w:hAnsi="仿宋"/>
          <w:b/>
          <w:sz w:val="28"/>
          <w:szCs w:val="28"/>
        </w:rPr>
      </w:pPr>
      <w:r>
        <w:rPr>
          <w:rFonts w:ascii="仿宋_GB2312" w:eastAsia="仿宋_GB2312" w:hAnsi="仿宋" w:hint="eastAsia"/>
          <w:b/>
          <w:sz w:val="28"/>
          <w:szCs w:val="28"/>
        </w:rPr>
        <w:t>一、报到时间</w:t>
      </w:r>
    </w:p>
    <w:tbl>
      <w:tblPr>
        <w:tblStyle w:val="a7"/>
        <w:tblW w:w="9492" w:type="dxa"/>
        <w:tblInd w:w="392" w:type="dxa"/>
        <w:tblLayout w:type="fixed"/>
        <w:tblLook w:val="04A0"/>
      </w:tblPr>
      <w:tblGrid>
        <w:gridCol w:w="2345"/>
        <w:gridCol w:w="2735"/>
        <w:gridCol w:w="4412"/>
      </w:tblGrid>
      <w:tr w:rsidR="00225C88" w:rsidTr="002E39B7">
        <w:trPr>
          <w:trHeight w:val="437"/>
        </w:trPr>
        <w:tc>
          <w:tcPr>
            <w:tcW w:w="2345" w:type="dxa"/>
            <w:vAlign w:val="center"/>
          </w:tcPr>
          <w:p w:rsidR="00225C88" w:rsidRDefault="00554F68">
            <w:pPr>
              <w:snapToGrid w:val="0"/>
              <w:jc w:val="center"/>
              <w:rPr>
                <w:rFonts w:ascii="仿宋_GB2312" w:eastAsia="仿宋_GB2312" w:hAnsi="仿宋"/>
                <w:b/>
                <w:sz w:val="28"/>
                <w:szCs w:val="28"/>
              </w:rPr>
            </w:pPr>
            <w:r>
              <w:rPr>
                <w:rFonts w:ascii="仿宋_GB2312" w:eastAsia="仿宋_GB2312" w:hAnsi="仿宋" w:hint="eastAsia"/>
                <w:b/>
                <w:sz w:val="28"/>
                <w:szCs w:val="28"/>
              </w:rPr>
              <w:t>日  期</w:t>
            </w:r>
          </w:p>
        </w:tc>
        <w:tc>
          <w:tcPr>
            <w:tcW w:w="2735" w:type="dxa"/>
            <w:vAlign w:val="center"/>
          </w:tcPr>
          <w:p w:rsidR="00225C88" w:rsidRDefault="00554F68">
            <w:pPr>
              <w:snapToGrid w:val="0"/>
              <w:jc w:val="center"/>
              <w:rPr>
                <w:rFonts w:ascii="仿宋_GB2312" w:eastAsia="仿宋_GB2312" w:hAnsi="仿宋"/>
                <w:b/>
                <w:sz w:val="28"/>
                <w:szCs w:val="28"/>
              </w:rPr>
            </w:pPr>
            <w:r>
              <w:rPr>
                <w:rFonts w:ascii="仿宋_GB2312" w:eastAsia="仿宋_GB2312" w:hAnsi="仿宋" w:hint="eastAsia"/>
                <w:b/>
                <w:sz w:val="28"/>
                <w:szCs w:val="28"/>
              </w:rPr>
              <w:t>时  间</w:t>
            </w:r>
          </w:p>
        </w:tc>
        <w:tc>
          <w:tcPr>
            <w:tcW w:w="4412" w:type="dxa"/>
            <w:vAlign w:val="center"/>
          </w:tcPr>
          <w:p w:rsidR="00225C88" w:rsidRDefault="00554F68">
            <w:pPr>
              <w:snapToGrid w:val="0"/>
              <w:jc w:val="center"/>
              <w:rPr>
                <w:rFonts w:ascii="仿宋_GB2312" w:eastAsia="仿宋_GB2312" w:hAnsi="仿宋"/>
                <w:b/>
                <w:sz w:val="28"/>
                <w:szCs w:val="28"/>
              </w:rPr>
            </w:pPr>
            <w:r>
              <w:rPr>
                <w:rFonts w:ascii="仿宋_GB2312" w:eastAsia="仿宋_GB2312" w:hAnsi="仿宋" w:hint="eastAsia"/>
                <w:b/>
                <w:sz w:val="28"/>
                <w:szCs w:val="28"/>
              </w:rPr>
              <w:t>活动内容</w:t>
            </w:r>
          </w:p>
        </w:tc>
      </w:tr>
      <w:tr w:rsidR="00225C88" w:rsidTr="002E39B7">
        <w:trPr>
          <w:trHeight w:val="123"/>
        </w:trPr>
        <w:tc>
          <w:tcPr>
            <w:tcW w:w="2345" w:type="dxa"/>
            <w:vAlign w:val="center"/>
          </w:tcPr>
          <w:p w:rsidR="00225C88" w:rsidRDefault="00554F68">
            <w:pPr>
              <w:snapToGrid w:val="0"/>
              <w:jc w:val="center"/>
              <w:rPr>
                <w:rFonts w:ascii="仿宋_GB2312" w:eastAsia="仿宋_GB2312" w:hAnsi="仿宋"/>
                <w:sz w:val="24"/>
                <w:szCs w:val="24"/>
              </w:rPr>
            </w:pPr>
            <w:r>
              <w:rPr>
                <w:rFonts w:ascii="仿宋_GB2312" w:eastAsia="仿宋_GB2312" w:hAnsi="仿宋" w:hint="eastAsia"/>
                <w:sz w:val="24"/>
                <w:szCs w:val="24"/>
              </w:rPr>
              <w:t>6月1日</w:t>
            </w:r>
          </w:p>
        </w:tc>
        <w:tc>
          <w:tcPr>
            <w:tcW w:w="2735" w:type="dxa"/>
            <w:vAlign w:val="center"/>
          </w:tcPr>
          <w:p w:rsidR="00225C88" w:rsidRDefault="00554F68" w:rsidP="00F278DB">
            <w:pPr>
              <w:snapToGrid w:val="0"/>
              <w:jc w:val="center"/>
              <w:rPr>
                <w:rFonts w:ascii="仿宋_GB2312" w:eastAsia="仿宋_GB2312" w:hAnsi="仿宋"/>
                <w:sz w:val="24"/>
                <w:szCs w:val="24"/>
              </w:rPr>
            </w:pPr>
            <w:r>
              <w:rPr>
                <w:rFonts w:ascii="仿宋_GB2312" w:eastAsia="仿宋_GB2312" w:hAnsi="仿宋" w:hint="eastAsia"/>
                <w:sz w:val="24"/>
                <w:szCs w:val="24"/>
              </w:rPr>
              <w:t>12</w:t>
            </w:r>
            <w:r w:rsidR="00F278DB">
              <w:rPr>
                <w:rFonts w:ascii="仿宋_GB2312" w:eastAsia="仿宋_GB2312" w:hAnsi="仿宋" w:hint="eastAsia"/>
                <w:sz w:val="24"/>
                <w:szCs w:val="24"/>
              </w:rPr>
              <w:t>:</w:t>
            </w:r>
            <w:r>
              <w:rPr>
                <w:rFonts w:ascii="仿宋_GB2312" w:eastAsia="仿宋_GB2312" w:hAnsi="仿宋" w:hint="eastAsia"/>
                <w:sz w:val="24"/>
                <w:szCs w:val="24"/>
              </w:rPr>
              <w:t>00-22</w:t>
            </w:r>
            <w:r w:rsidR="00F278DB">
              <w:rPr>
                <w:rFonts w:ascii="仿宋_GB2312" w:eastAsia="仿宋_GB2312" w:hAnsi="仿宋" w:hint="eastAsia"/>
                <w:sz w:val="24"/>
                <w:szCs w:val="24"/>
              </w:rPr>
              <w:t>:</w:t>
            </w:r>
            <w:r>
              <w:rPr>
                <w:rFonts w:ascii="仿宋_GB2312" w:eastAsia="仿宋_GB2312" w:hAnsi="仿宋" w:hint="eastAsia"/>
                <w:sz w:val="24"/>
                <w:szCs w:val="24"/>
              </w:rPr>
              <w:t>00</w:t>
            </w:r>
          </w:p>
        </w:tc>
        <w:tc>
          <w:tcPr>
            <w:tcW w:w="4412" w:type="dxa"/>
            <w:vAlign w:val="center"/>
          </w:tcPr>
          <w:p w:rsidR="00225C88" w:rsidRDefault="00554F68">
            <w:pPr>
              <w:snapToGrid w:val="0"/>
              <w:jc w:val="center"/>
              <w:rPr>
                <w:rFonts w:ascii="仿宋_GB2312" w:eastAsia="仿宋_GB2312" w:hAnsi="仿宋"/>
                <w:sz w:val="24"/>
                <w:szCs w:val="24"/>
              </w:rPr>
            </w:pPr>
            <w:r>
              <w:rPr>
                <w:rFonts w:ascii="仿宋_GB2312" w:eastAsia="仿宋_GB2312" w:hAnsi="仿宋" w:hint="eastAsia"/>
                <w:sz w:val="24"/>
                <w:szCs w:val="24"/>
              </w:rPr>
              <w:t>参赛人员报到</w:t>
            </w:r>
          </w:p>
        </w:tc>
      </w:tr>
      <w:tr w:rsidR="00225C88" w:rsidTr="002E39B7">
        <w:trPr>
          <w:trHeight w:val="178"/>
        </w:trPr>
        <w:tc>
          <w:tcPr>
            <w:tcW w:w="2345" w:type="dxa"/>
            <w:vAlign w:val="center"/>
          </w:tcPr>
          <w:p w:rsidR="00225C88" w:rsidRDefault="00554F68">
            <w:pPr>
              <w:snapToGrid w:val="0"/>
              <w:jc w:val="center"/>
              <w:rPr>
                <w:rFonts w:ascii="仿宋_GB2312" w:eastAsia="仿宋_GB2312" w:hAnsi="仿宋"/>
                <w:sz w:val="24"/>
                <w:szCs w:val="24"/>
              </w:rPr>
            </w:pPr>
            <w:r>
              <w:rPr>
                <w:rFonts w:ascii="仿宋_GB2312" w:eastAsia="仿宋_GB2312" w:hAnsi="仿宋" w:hint="eastAsia"/>
                <w:sz w:val="24"/>
                <w:szCs w:val="24"/>
              </w:rPr>
              <w:t>6月2日</w:t>
            </w:r>
          </w:p>
        </w:tc>
        <w:tc>
          <w:tcPr>
            <w:tcW w:w="2735" w:type="dxa"/>
            <w:vAlign w:val="center"/>
          </w:tcPr>
          <w:p w:rsidR="00225C88" w:rsidRDefault="00F278DB" w:rsidP="00F278DB">
            <w:pPr>
              <w:snapToGrid w:val="0"/>
              <w:jc w:val="center"/>
              <w:rPr>
                <w:rFonts w:ascii="仿宋_GB2312" w:eastAsia="仿宋_GB2312" w:hAnsi="仿宋"/>
                <w:sz w:val="24"/>
                <w:szCs w:val="24"/>
              </w:rPr>
            </w:pPr>
            <w:r>
              <w:rPr>
                <w:rFonts w:ascii="仿宋_GB2312" w:eastAsia="仿宋_GB2312" w:hAnsi="仿宋" w:hint="eastAsia"/>
                <w:sz w:val="24"/>
                <w:szCs w:val="24"/>
              </w:rPr>
              <w:t>0</w:t>
            </w:r>
            <w:r w:rsidR="00554F68">
              <w:rPr>
                <w:rFonts w:ascii="仿宋_GB2312" w:eastAsia="仿宋_GB2312" w:hAnsi="仿宋" w:hint="eastAsia"/>
                <w:sz w:val="24"/>
                <w:szCs w:val="24"/>
              </w:rPr>
              <w:t>8</w:t>
            </w:r>
            <w:r>
              <w:rPr>
                <w:rFonts w:ascii="仿宋_GB2312" w:eastAsia="仿宋_GB2312" w:hAnsi="仿宋" w:hint="eastAsia"/>
                <w:sz w:val="24"/>
                <w:szCs w:val="24"/>
              </w:rPr>
              <w:t>:</w:t>
            </w:r>
            <w:r w:rsidR="00554F68">
              <w:rPr>
                <w:rFonts w:ascii="仿宋_GB2312" w:eastAsia="仿宋_GB2312" w:hAnsi="仿宋" w:hint="eastAsia"/>
                <w:sz w:val="24"/>
                <w:szCs w:val="24"/>
              </w:rPr>
              <w:t>00-11:30</w:t>
            </w:r>
          </w:p>
        </w:tc>
        <w:tc>
          <w:tcPr>
            <w:tcW w:w="4412" w:type="dxa"/>
            <w:vAlign w:val="center"/>
          </w:tcPr>
          <w:p w:rsidR="00225C88" w:rsidRDefault="00554F68">
            <w:pPr>
              <w:snapToGrid w:val="0"/>
              <w:jc w:val="center"/>
              <w:rPr>
                <w:rFonts w:ascii="仿宋_GB2312" w:eastAsia="仿宋_GB2312" w:hAnsi="仿宋"/>
                <w:sz w:val="24"/>
                <w:szCs w:val="24"/>
              </w:rPr>
            </w:pPr>
            <w:r>
              <w:rPr>
                <w:rFonts w:ascii="仿宋_GB2312" w:eastAsia="仿宋_GB2312" w:hAnsi="仿宋" w:hint="eastAsia"/>
                <w:sz w:val="24"/>
                <w:szCs w:val="24"/>
              </w:rPr>
              <w:t>参赛人员报到</w:t>
            </w:r>
          </w:p>
        </w:tc>
      </w:tr>
      <w:tr w:rsidR="00225C88" w:rsidTr="002E39B7">
        <w:trPr>
          <w:trHeight w:val="387"/>
        </w:trPr>
        <w:tc>
          <w:tcPr>
            <w:tcW w:w="9492" w:type="dxa"/>
            <w:gridSpan w:val="3"/>
            <w:vAlign w:val="center"/>
          </w:tcPr>
          <w:p w:rsidR="00225C88" w:rsidRDefault="00554F68">
            <w:pPr>
              <w:snapToGrid w:val="0"/>
              <w:rPr>
                <w:rFonts w:ascii="仿宋_GB2312" w:eastAsia="仿宋_GB2312" w:hAnsi="仿宋"/>
                <w:sz w:val="24"/>
                <w:szCs w:val="24"/>
              </w:rPr>
            </w:pPr>
            <w:r>
              <w:rPr>
                <w:rFonts w:ascii="仿宋_GB2312" w:eastAsia="仿宋_GB2312" w:hAnsi="仿宋" w:hint="eastAsia"/>
                <w:sz w:val="24"/>
                <w:szCs w:val="24"/>
              </w:rPr>
              <w:t>请各参赛队务必于6月2日11:30前完成报到，以确保当天安排的行程能按时参加。</w:t>
            </w:r>
          </w:p>
        </w:tc>
      </w:tr>
    </w:tbl>
    <w:p w:rsidR="00225C88" w:rsidRDefault="00554F68" w:rsidP="005B6685">
      <w:pPr>
        <w:snapToGrid w:val="0"/>
        <w:spacing w:line="360" w:lineRule="auto"/>
        <w:ind w:firstLine="645"/>
        <w:jc w:val="left"/>
        <w:rPr>
          <w:rFonts w:ascii="仿宋_GB2312" w:eastAsia="仿宋_GB2312" w:hAnsi="仿宋"/>
          <w:b/>
          <w:sz w:val="28"/>
          <w:szCs w:val="28"/>
        </w:rPr>
      </w:pPr>
      <w:r>
        <w:rPr>
          <w:rFonts w:ascii="仿宋_GB2312" w:eastAsia="仿宋_GB2312" w:hAnsi="仿宋" w:hint="eastAsia"/>
          <w:b/>
          <w:sz w:val="28"/>
          <w:szCs w:val="28"/>
        </w:rPr>
        <w:t>二、报到地点</w:t>
      </w:r>
    </w:p>
    <w:p w:rsidR="00225C88" w:rsidRDefault="00554F68" w:rsidP="005B6685">
      <w:pPr>
        <w:snapToGrid w:val="0"/>
        <w:spacing w:line="360" w:lineRule="auto"/>
        <w:ind w:firstLineChars="200" w:firstLine="560"/>
        <w:jc w:val="left"/>
        <w:rPr>
          <w:rFonts w:ascii="仿宋_GB2312" w:eastAsia="仿宋_GB2312"/>
          <w:sz w:val="28"/>
          <w:szCs w:val="28"/>
        </w:rPr>
      </w:pPr>
      <w:r>
        <w:rPr>
          <w:rFonts w:ascii="仿宋_GB2312" w:eastAsia="仿宋_GB2312" w:hint="eastAsia"/>
          <w:sz w:val="28"/>
          <w:szCs w:val="28"/>
        </w:rPr>
        <w:t>请各参赛队根据安排到相应酒店大厅签到（入住安排均有专人对接），核对参赛选手信息，领取相关文件材料等，到总台办理入住手续，具体安排见下表：</w:t>
      </w:r>
    </w:p>
    <w:tbl>
      <w:tblPr>
        <w:tblStyle w:val="a7"/>
        <w:tblpPr w:leftFromText="180" w:rightFromText="180" w:vertAnchor="text" w:horzAnchor="margin" w:tblpX="392" w:tblpY="118"/>
        <w:tblW w:w="9409" w:type="dxa"/>
        <w:tblLayout w:type="fixed"/>
        <w:tblLook w:val="04A0"/>
      </w:tblPr>
      <w:tblGrid>
        <w:gridCol w:w="725"/>
        <w:gridCol w:w="2502"/>
        <w:gridCol w:w="3118"/>
        <w:gridCol w:w="3064"/>
      </w:tblGrid>
      <w:tr w:rsidR="00863BAD" w:rsidTr="00863BAD">
        <w:trPr>
          <w:trHeight w:val="427"/>
        </w:trPr>
        <w:tc>
          <w:tcPr>
            <w:tcW w:w="725" w:type="dxa"/>
            <w:vAlign w:val="center"/>
          </w:tcPr>
          <w:p w:rsidR="00863BAD" w:rsidRDefault="00863BAD">
            <w:pPr>
              <w:snapToGrid w:val="0"/>
              <w:jc w:val="center"/>
              <w:rPr>
                <w:rFonts w:ascii="仿宋_GB2312" w:eastAsia="仿宋_GB2312"/>
                <w:sz w:val="28"/>
                <w:szCs w:val="28"/>
              </w:rPr>
            </w:pPr>
            <w:r>
              <w:rPr>
                <w:rFonts w:ascii="仿宋_GB2312" w:eastAsia="仿宋_GB2312" w:hAnsi="仿宋" w:hint="eastAsia"/>
                <w:b/>
                <w:sz w:val="28"/>
                <w:szCs w:val="28"/>
              </w:rPr>
              <w:t>序号</w:t>
            </w:r>
          </w:p>
        </w:tc>
        <w:tc>
          <w:tcPr>
            <w:tcW w:w="2502" w:type="dxa"/>
            <w:vAlign w:val="center"/>
          </w:tcPr>
          <w:p w:rsidR="00863BAD" w:rsidRDefault="00863BAD">
            <w:pPr>
              <w:snapToGrid w:val="0"/>
              <w:jc w:val="center"/>
              <w:rPr>
                <w:rFonts w:ascii="仿宋_GB2312" w:eastAsia="仿宋_GB2312"/>
                <w:sz w:val="28"/>
                <w:szCs w:val="28"/>
              </w:rPr>
            </w:pPr>
            <w:r>
              <w:rPr>
                <w:rFonts w:ascii="仿宋_GB2312" w:eastAsia="仿宋_GB2312" w:hAnsi="仿宋" w:hint="eastAsia"/>
                <w:b/>
                <w:sz w:val="28"/>
                <w:szCs w:val="28"/>
              </w:rPr>
              <w:t>入住酒店</w:t>
            </w:r>
          </w:p>
        </w:tc>
        <w:tc>
          <w:tcPr>
            <w:tcW w:w="3118" w:type="dxa"/>
            <w:vAlign w:val="center"/>
          </w:tcPr>
          <w:p w:rsidR="00863BAD" w:rsidRDefault="00863BAD" w:rsidP="00863BAD">
            <w:pPr>
              <w:snapToGrid w:val="0"/>
              <w:jc w:val="center"/>
              <w:rPr>
                <w:rFonts w:ascii="仿宋_GB2312" w:eastAsia="仿宋_GB2312" w:hAnsi="仿宋"/>
                <w:b/>
                <w:sz w:val="28"/>
                <w:szCs w:val="28"/>
              </w:rPr>
            </w:pPr>
            <w:r>
              <w:rPr>
                <w:rFonts w:ascii="仿宋_GB2312" w:eastAsia="仿宋_GB2312" w:hAnsi="仿宋" w:hint="eastAsia"/>
                <w:b/>
                <w:sz w:val="28"/>
                <w:szCs w:val="28"/>
              </w:rPr>
              <w:t>地址</w:t>
            </w:r>
          </w:p>
        </w:tc>
        <w:tc>
          <w:tcPr>
            <w:tcW w:w="3064" w:type="dxa"/>
            <w:vAlign w:val="center"/>
          </w:tcPr>
          <w:p w:rsidR="00863BAD" w:rsidRDefault="00863BAD">
            <w:pPr>
              <w:snapToGrid w:val="0"/>
              <w:jc w:val="center"/>
              <w:rPr>
                <w:rFonts w:ascii="仿宋_GB2312" w:eastAsia="仿宋_GB2312"/>
                <w:sz w:val="28"/>
                <w:szCs w:val="28"/>
              </w:rPr>
            </w:pPr>
            <w:r>
              <w:rPr>
                <w:rFonts w:ascii="仿宋_GB2312" w:eastAsia="仿宋_GB2312" w:hAnsi="仿宋" w:hint="eastAsia"/>
                <w:b/>
                <w:sz w:val="28"/>
                <w:szCs w:val="28"/>
              </w:rPr>
              <w:t>酒店接待负责人</w:t>
            </w:r>
          </w:p>
        </w:tc>
      </w:tr>
      <w:tr w:rsidR="00863BAD" w:rsidTr="00863BAD">
        <w:trPr>
          <w:trHeight w:val="84"/>
        </w:trPr>
        <w:tc>
          <w:tcPr>
            <w:tcW w:w="725" w:type="dxa"/>
          </w:tcPr>
          <w:p w:rsidR="00863BAD" w:rsidRDefault="00863BAD">
            <w:pPr>
              <w:spacing w:line="600" w:lineRule="exact"/>
              <w:jc w:val="center"/>
              <w:rPr>
                <w:rFonts w:ascii="仿宋_GB2312" w:eastAsia="仿宋_GB2312"/>
                <w:sz w:val="28"/>
                <w:szCs w:val="28"/>
              </w:rPr>
            </w:pPr>
            <w:r>
              <w:rPr>
                <w:rFonts w:ascii="仿宋_GB2312" w:eastAsia="仿宋_GB2312" w:hint="eastAsia"/>
                <w:sz w:val="28"/>
                <w:szCs w:val="28"/>
              </w:rPr>
              <w:t>1</w:t>
            </w:r>
          </w:p>
        </w:tc>
        <w:tc>
          <w:tcPr>
            <w:tcW w:w="2502" w:type="dxa"/>
            <w:vAlign w:val="center"/>
          </w:tcPr>
          <w:p w:rsidR="00863BAD" w:rsidRPr="00F278DB" w:rsidRDefault="00863BAD" w:rsidP="00863BAD">
            <w:pPr>
              <w:rPr>
                <w:rFonts w:ascii="仿宋" w:eastAsia="仿宋" w:hAnsi="仿宋"/>
                <w:bCs/>
                <w:color w:val="000000"/>
                <w:sz w:val="24"/>
              </w:rPr>
            </w:pPr>
            <w:r>
              <w:rPr>
                <w:rFonts w:ascii="仿宋" w:eastAsia="仿宋" w:hAnsi="仿宋" w:hint="eastAsia"/>
                <w:bCs/>
                <w:color w:val="000000"/>
                <w:sz w:val="24"/>
              </w:rPr>
              <w:t>长沙</w:t>
            </w:r>
            <w:r w:rsidRPr="00F278DB">
              <w:rPr>
                <w:rFonts w:ascii="仿宋" w:eastAsia="仿宋" w:hAnsi="仿宋" w:hint="eastAsia"/>
                <w:bCs/>
                <w:color w:val="000000"/>
                <w:sz w:val="24"/>
              </w:rPr>
              <w:t>南庭国际酒店</w:t>
            </w:r>
          </w:p>
        </w:tc>
        <w:tc>
          <w:tcPr>
            <w:tcW w:w="3118" w:type="dxa"/>
          </w:tcPr>
          <w:p w:rsidR="00863BAD" w:rsidRPr="00F278DB" w:rsidRDefault="00863BAD" w:rsidP="00F278DB">
            <w:pPr>
              <w:jc w:val="left"/>
              <w:rPr>
                <w:rFonts w:ascii="仿宋" w:eastAsia="仿宋" w:hAnsi="仿宋"/>
                <w:bCs/>
                <w:color w:val="000000"/>
                <w:sz w:val="24"/>
              </w:rPr>
            </w:pPr>
            <w:r w:rsidRPr="00D16912">
              <w:rPr>
                <w:rFonts w:ascii="仿宋" w:eastAsia="仿宋" w:hAnsi="仿宋" w:hint="eastAsia"/>
                <w:bCs/>
                <w:color w:val="000000"/>
                <w:sz w:val="24"/>
              </w:rPr>
              <w:t>湖南省长沙市雨花区环保东路与圭白路交汇处</w:t>
            </w:r>
          </w:p>
        </w:tc>
        <w:tc>
          <w:tcPr>
            <w:tcW w:w="3064" w:type="dxa"/>
          </w:tcPr>
          <w:p w:rsidR="00863BAD" w:rsidRPr="00F278DB" w:rsidRDefault="00863BAD" w:rsidP="00F278DB">
            <w:pPr>
              <w:jc w:val="left"/>
              <w:rPr>
                <w:rFonts w:ascii="仿宋" w:eastAsia="仿宋" w:hAnsi="仿宋"/>
                <w:bCs/>
                <w:color w:val="000000"/>
                <w:sz w:val="24"/>
              </w:rPr>
            </w:pPr>
            <w:r w:rsidRPr="00F278DB">
              <w:rPr>
                <w:rFonts w:ascii="仿宋" w:eastAsia="仿宋" w:hAnsi="仿宋" w:hint="eastAsia"/>
                <w:bCs/>
                <w:color w:val="000000"/>
                <w:sz w:val="24"/>
              </w:rPr>
              <w:t>酒店：0731-81827777</w:t>
            </w:r>
          </w:p>
          <w:p w:rsidR="00863BAD" w:rsidRPr="00F278DB" w:rsidRDefault="00863BAD" w:rsidP="00F278DB">
            <w:pPr>
              <w:jc w:val="left"/>
              <w:rPr>
                <w:rFonts w:ascii="仿宋" w:eastAsia="仿宋" w:hAnsi="仿宋"/>
                <w:bCs/>
                <w:color w:val="000000"/>
                <w:sz w:val="24"/>
              </w:rPr>
            </w:pPr>
            <w:r w:rsidRPr="00F278DB">
              <w:rPr>
                <w:rFonts w:ascii="仿宋" w:eastAsia="仿宋" w:hAnsi="仿宋" w:hint="eastAsia"/>
                <w:bCs/>
                <w:color w:val="000000"/>
                <w:sz w:val="24"/>
              </w:rPr>
              <w:t>学校：程顺芝15084700068</w:t>
            </w:r>
          </w:p>
        </w:tc>
      </w:tr>
      <w:tr w:rsidR="00863BAD" w:rsidTr="00863BAD">
        <w:trPr>
          <w:trHeight w:val="356"/>
        </w:trPr>
        <w:tc>
          <w:tcPr>
            <w:tcW w:w="725" w:type="dxa"/>
          </w:tcPr>
          <w:p w:rsidR="00863BAD" w:rsidRDefault="00863BAD">
            <w:pPr>
              <w:spacing w:line="600" w:lineRule="exact"/>
              <w:jc w:val="center"/>
              <w:rPr>
                <w:rFonts w:ascii="仿宋_GB2312" w:eastAsia="仿宋_GB2312"/>
                <w:sz w:val="28"/>
                <w:szCs w:val="28"/>
              </w:rPr>
            </w:pPr>
            <w:r>
              <w:rPr>
                <w:rFonts w:ascii="仿宋_GB2312" w:eastAsia="仿宋_GB2312" w:hint="eastAsia"/>
                <w:sz w:val="28"/>
                <w:szCs w:val="28"/>
              </w:rPr>
              <w:t>2</w:t>
            </w:r>
          </w:p>
        </w:tc>
        <w:tc>
          <w:tcPr>
            <w:tcW w:w="2502" w:type="dxa"/>
            <w:vAlign w:val="center"/>
          </w:tcPr>
          <w:p w:rsidR="00863BAD" w:rsidRPr="00F278DB" w:rsidRDefault="00863BAD" w:rsidP="00863BAD">
            <w:pPr>
              <w:jc w:val="left"/>
              <w:rPr>
                <w:rFonts w:ascii="仿宋" w:eastAsia="仿宋" w:hAnsi="仿宋"/>
                <w:bCs/>
                <w:color w:val="000000"/>
                <w:sz w:val="24"/>
              </w:rPr>
            </w:pPr>
            <w:r w:rsidRPr="00F278DB">
              <w:rPr>
                <w:rFonts w:ascii="仿宋" w:eastAsia="仿宋" w:hAnsi="仿宋" w:hint="eastAsia"/>
                <w:bCs/>
                <w:color w:val="000000"/>
                <w:sz w:val="24"/>
              </w:rPr>
              <w:t>山水S酒店</w:t>
            </w:r>
          </w:p>
        </w:tc>
        <w:tc>
          <w:tcPr>
            <w:tcW w:w="3118" w:type="dxa"/>
          </w:tcPr>
          <w:p w:rsidR="00863BAD" w:rsidRPr="00F278DB" w:rsidRDefault="00863BAD" w:rsidP="00F278DB">
            <w:pPr>
              <w:jc w:val="left"/>
              <w:rPr>
                <w:rFonts w:ascii="仿宋" w:eastAsia="仿宋" w:hAnsi="仿宋"/>
                <w:bCs/>
                <w:color w:val="000000"/>
                <w:sz w:val="24"/>
              </w:rPr>
            </w:pPr>
            <w:r w:rsidRPr="00D16912">
              <w:rPr>
                <w:rFonts w:ascii="仿宋" w:eastAsia="仿宋" w:hAnsi="仿宋" w:hint="eastAsia"/>
                <w:bCs/>
                <w:color w:val="000000"/>
                <w:sz w:val="24"/>
              </w:rPr>
              <w:t>湖南省长沙市雨花区时代阳光大道西388号</w:t>
            </w:r>
          </w:p>
        </w:tc>
        <w:tc>
          <w:tcPr>
            <w:tcW w:w="3064" w:type="dxa"/>
          </w:tcPr>
          <w:p w:rsidR="00863BAD" w:rsidRPr="00F278DB" w:rsidRDefault="00863BAD" w:rsidP="00F278DB">
            <w:pPr>
              <w:jc w:val="left"/>
              <w:rPr>
                <w:rFonts w:ascii="仿宋" w:eastAsia="仿宋" w:hAnsi="仿宋"/>
                <w:bCs/>
                <w:color w:val="000000"/>
                <w:sz w:val="24"/>
              </w:rPr>
            </w:pPr>
            <w:r w:rsidRPr="00F278DB">
              <w:rPr>
                <w:rFonts w:ascii="仿宋" w:eastAsia="仿宋" w:hAnsi="仿宋" w:hint="eastAsia"/>
                <w:bCs/>
                <w:color w:val="000000"/>
                <w:sz w:val="24"/>
              </w:rPr>
              <w:t>酒店：0731-82808666</w:t>
            </w:r>
          </w:p>
          <w:p w:rsidR="00863BAD" w:rsidRPr="00F278DB" w:rsidRDefault="00863BAD" w:rsidP="00F278DB">
            <w:pPr>
              <w:jc w:val="left"/>
              <w:rPr>
                <w:rFonts w:ascii="仿宋" w:eastAsia="仿宋" w:hAnsi="仿宋"/>
                <w:bCs/>
                <w:color w:val="000000"/>
                <w:sz w:val="24"/>
              </w:rPr>
            </w:pPr>
            <w:r w:rsidRPr="00F278DB">
              <w:rPr>
                <w:rFonts w:ascii="仿宋" w:eastAsia="仿宋" w:hAnsi="仿宋" w:hint="eastAsia"/>
                <w:bCs/>
                <w:color w:val="000000"/>
                <w:sz w:val="24"/>
              </w:rPr>
              <w:t>学校：黄  焱18973180598</w:t>
            </w:r>
          </w:p>
        </w:tc>
      </w:tr>
      <w:tr w:rsidR="00863BAD" w:rsidTr="00863BAD">
        <w:trPr>
          <w:trHeight w:val="482"/>
        </w:trPr>
        <w:tc>
          <w:tcPr>
            <w:tcW w:w="725" w:type="dxa"/>
          </w:tcPr>
          <w:p w:rsidR="00863BAD" w:rsidRDefault="00863BAD">
            <w:pPr>
              <w:spacing w:line="600" w:lineRule="exact"/>
              <w:jc w:val="center"/>
              <w:rPr>
                <w:rFonts w:ascii="仿宋_GB2312" w:eastAsia="仿宋_GB2312"/>
                <w:sz w:val="28"/>
                <w:szCs w:val="28"/>
              </w:rPr>
            </w:pPr>
            <w:r>
              <w:rPr>
                <w:rFonts w:ascii="仿宋_GB2312" w:eastAsia="仿宋_GB2312" w:hint="eastAsia"/>
                <w:sz w:val="28"/>
                <w:szCs w:val="28"/>
              </w:rPr>
              <w:t>3</w:t>
            </w:r>
          </w:p>
        </w:tc>
        <w:tc>
          <w:tcPr>
            <w:tcW w:w="2502" w:type="dxa"/>
            <w:vAlign w:val="center"/>
          </w:tcPr>
          <w:p w:rsidR="00863BAD" w:rsidRPr="00F278DB" w:rsidRDefault="00863BAD" w:rsidP="00863BAD">
            <w:pPr>
              <w:jc w:val="left"/>
              <w:rPr>
                <w:rFonts w:ascii="仿宋" w:eastAsia="仿宋" w:hAnsi="仿宋"/>
                <w:bCs/>
                <w:color w:val="000000"/>
                <w:sz w:val="24"/>
              </w:rPr>
            </w:pPr>
            <w:r>
              <w:rPr>
                <w:rFonts w:ascii="仿宋" w:eastAsia="仿宋" w:hAnsi="仿宋" w:hint="eastAsia"/>
                <w:bCs/>
                <w:color w:val="000000"/>
                <w:sz w:val="24"/>
              </w:rPr>
              <w:t>长沙</w:t>
            </w:r>
            <w:r w:rsidRPr="00F278DB">
              <w:rPr>
                <w:rFonts w:ascii="仿宋" w:eastAsia="仿宋" w:hAnsi="仿宋" w:hint="eastAsia"/>
                <w:bCs/>
                <w:color w:val="000000"/>
                <w:sz w:val="24"/>
              </w:rPr>
              <w:t>高升华美达酒店</w:t>
            </w:r>
          </w:p>
        </w:tc>
        <w:tc>
          <w:tcPr>
            <w:tcW w:w="3118" w:type="dxa"/>
          </w:tcPr>
          <w:p w:rsidR="00863BAD" w:rsidRPr="00F278DB" w:rsidRDefault="00863BAD" w:rsidP="00F278DB">
            <w:pPr>
              <w:jc w:val="left"/>
              <w:rPr>
                <w:rFonts w:ascii="仿宋" w:eastAsia="仿宋" w:hAnsi="仿宋"/>
                <w:bCs/>
                <w:color w:val="000000"/>
                <w:sz w:val="24"/>
              </w:rPr>
            </w:pPr>
            <w:r w:rsidRPr="00D16912">
              <w:rPr>
                <w:rFonts w:ascii="仿宋" w:eastAsia="仿宋" w:hAnsi="仿宋" w:hint="eastAsia"/>
                <w:bCs/>
                <w:color w:val="000000"/>
                <w:sz w:val="24"/>
              </w:rPr>
              <w:t>湖南省长沙市雨花区中意一路798号</w:t>
            </w:r>
          </w:p>
        </w:tc>
        <w:tc>
          <w:tcPr>
            <w:tcW w:w="3064" w:type="dxa"/>
          </w:tcPr>
          <w:p w:rsidR="00863BAD" w:rsidRPr="00F278DB" w:rsidRDefault="00863BAD" w:rsidP="00F278DB">
            <w:pPr>
              <w:jc w:val="left"/>
              <w:rPr>
                <w:rFonts w:ascii="仿宋" w:eastAsia="仿宋" w:hAnsi="仿宋"/>
                <w:bCs/>
                <w:color w:val="000000"/>
                <w:sz w:val="24"/>
              </w:rPr>
            </w:pPr>
            <w:r w:rsidRPr="00F278DB">
              <w:rPr>
                <w:rFonts w:ascii="仿宋" w:eastAsia="仿宋" w:hAnsi="仿宋" w:hint="eastAsia"/>
                <w:bCs/>
                <w:color w:val="000000"/>
                <w:sz w:val="24"/>
              </w:rPr>
              <w:t>酒店：0731-82831111</w:t>
            </w:r>
          </w:p>
          <w:p w:rsidR="00863BAD" w:rsidRPr="00F278DB" w:rsidRDefault="00863BAD" w:rsidP="00F278DB">
            <w:pPr>
              <w:jc w:val="left"/>
              <w:rPr>
                <w:rFonts w:ascii="仿宋" w:eastAsia="仿宋" w:hAnsi="仿宋"/>
                <w:bCs/>
                <w:color w:val="000000"/>
                <w:sz w:val="24"/>
              </w:rPr>
            </w:pPr>
            <w:r w:rsidRPr="00F278DB">
              <w:rPr>
                <w:rFonts w:ascii="仿宋" w:eastAsia="仿宋" w:hAnsi="仿宋" w:hint="eastAsia"/>
                <w:bCs/>
                <w:color w:val="000000"/>
                <w:sz w:val="24"/>
              </w:rPr>
              <w:t>学校：晏  康13875939207</w:t>
            </w:r>
          </w:p>
        </w:tc>
      </w:tr>
    </w:tbl>
    <w:p w:rsidR="00225C88" w:rsidRDefault="00554F68" w:rsidP="005B6685">
      <w:pPr>
        <w:snapToGrid w:val="0"/>
        <w:spacing w:line="360" w:lineRule="auto"/>
        <w:ind w:firstLine="645"/>
        <w:jc w:val="left"/>
        <w:rPr>
          <w:rFonts w:ascii="仿宋_GB2312" w:eastAsia="仿宋_GB2312" w:hAnsi="仿宋"/>
          <w:sz w:val="28"/>
          <w:szCs w:val="28"/>
        </w:rPr>
      </w:pPr>
      <w:r>
        <w:rPr>
          <w:rFonts w:ascii="仿宋_GB2312" w:eastAsia="仿宋_GB2312" w:hAnsi="仿宋" w:hint="eastAsia"/>
          <w:sz w:val="28"/>
          <w:szCs w:val="28"/>
        </w:rPr>
        <w:t>各参赛队的酒店安排通过Q</w:t>
      </w:r>
      <w:r>
        <w:rPr>
          <w:rFonts w:ascii="仿宋_GB2312" w:eastAsia="仿宋_GB2312" w:hAnsi="仿宋"/>
          <w:sz w:val="28"/>
          <w:szCs w:val="28"/>
        </w:rPr>
        <w:t>Q</w:t>
      </w:r>
      <w:r>
        <w:rPr>
          <w:rFonts w:ascii="仿宋_GB2312" w:eastAsia="仿宋_GB2312" w:hAnsi="仿宋" w:hint="eastAsia"/>
          <w:sz w:val="28"/>
          <w:szCs w:val="28"/>
        </w:rPr>
        <w:t>工作群（群号</w:t>
      </w:r>
      <w:r>
        <w:rPr>
          <w:rFonts w:ascii="仿宋_GB2312" w:eastAsia="仿宋_GB2312" w:hAnsi="仿宋"/>
          <w:sz w:val="28"/>
          <w:szCs w:val="28"/>
        </w:rPr>
        <w:t>978639253</w:t>
      </w:r>
      <w:r>
        <w:rPr>
          <w:rFonts w:ascii="仿宋_GB2312" w:eastAsia="仿宋_GB2312" w:hAnsi="仿宋" w:hint="eastAsia"/>
          <w:sz w:val="28"/>
          <w:szCs w:val="28"/>
        </w:rPr>
        <w:t>）</w:t>
      </w:r>
      <w:r w:rsidR="00606EB3">
        <w:rPr>
          <w:rFonts w:ascii="仿宋_GB2312" w:eastAsia="仿宋_GB2312" w:hAnsi="仿宋" w:hint="eastAsia"/>
          <w:sz w:val="28"/>
          <w:szCs w:val="28"/>
        </w:rPr>
        <w:t>或</w:t>
      </w:r>
      <w:r w:rsidR="00606EB3" w:rsidRPr="00F278DB">
        <w:rPr>
          <w:rFonts w:ascii="仿宋_GB2312" w:eastAsia="仿宋_GB2312" w:hAnsi="仿宋" w:hint="eastAsia"/>
          <w:sz w:val="28"/>
          <w:szCs w:val="28"/>
        </w:rPr>
        <w:t>赛点学校联络员</w:t>
      </w:r>
      <w:r>
        <w:rPr>
          <w:rFonts w:ascii="仿宋_GB2312" w:eastAsia="仿宋_GB2312" w:hAnsi="仿宋" w:hint="eastAsia"/>
          <w:sz w:val="28"/>
          <w:szCs w:val="28"/>
        </w:rPr>
        <w:t>另行通知。</w:t>
      </w:r>
    </w:p>
    <w:p w:rsidR="00225C88" w:rsidRDefault="00554F68" w:rsidP="005B6685">
      <w:pPr>
        <w:snapToGrid w:val="0"/>
        <w:spacing w:line="360" w:lineRule="auto"/>
        <w:ind w:firstLine="645"/>
        <w:jc w:val="left"/>
        <w:rPr>
          <w:rFonts w:ascii="仿宋_GB2312" w:eastAsia="仿宋_GB2312" w:hAnsi="仿宋"/>
          <w:b/>
          <w:sz w:val="28"/>
          <w:szCs w:val="28"/>
        </w:rPr>
      </w:pPr>
      <w:r>
        <w:rPr>
          <w:rFonts w:ascii="仿宋_GB2312" w:eastAsia="仿宋_GB2312" w:hAnsi="仿宋" w:hint="eastAsia"/>
          <w:b/>
          <w:sz w:val="28"/>
          <w:szCs w:val="28"/>
        </w:rPr>
        <w:t>三、比赛相关活动安排</w:t>
      </w:r>
    </w:p>
    <w:tbl>
      <w:tblPr>
        <w:tblW w:w="87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99"/>
        <w:gridCol w:w="1762"/>
        <w:gridCol w:w="2268"/>
        <w:gridCol w:w="2809"/>
      </w:tblGrid>
      <w:tr w:rsidR="00225C88" w:rsidTr="00C347D0">
        <w:trPr>
          <w:trHeight w:val="342"/>
          <w:jc w:val="center"/>
        </w:trPr>
        <w:tc>
          <w:tcPr>
            <w:tcW w:w="1899" w:type="dxa"/>
            <w:vAlign w:val="center"/>
          </w:tcPr>
          <w:p w:rsidR="00225C88" w:rsidRDefault="00554F68">
            <w:pPr>
              <w:snapToGrid w:val="0"/>
              <w:jc w:val="center"/>
              <w:rPr>
                <w:rFonts w:ascii="仿宋" w:eastAsia="仿宋" w:hAnsi="仿宋"/>
                <w:b/>
                <w:sz w:val="24"/>
                <w:szCs w:val="24"/>
              </w:rPr>
            </w:pPr>
            <w:r>
              <w:rPr>
                <w:rFonts w:ascii="仿宋" w:eastAsia="仿宋" w:hAnsi="仿宋"/>
                <w:b/>
                <w:sz w:val="24"/>
                <w:szCs w:val="24"/>
              </w:rPr>
              <w:t>日  期</w:t>
            </w:r>
          </w:p>
        </w:tc>
        <w:tc>
          <w:tcPr>
            <w:tcW w:w="1762" w:type="dxa"/>
            <w:vAlign w:val="center"/>
          </w:tcPr>
          <w:p w:rsidR="00225C88" w:rsidRDefault="00554F68">
            <w:pPr>
              <w:snapToGrid w:val="0"/>
              <w:jc w:val="center"/>
              <w:rPr>
                <w:rFonts w:ascii="仿宋" w:eastAsia="仿宋" w:hAnsi="仿宋"/>
                <w:b/>
                <w:sz w:val="24"/>
                <w:szCs w:val="24"/>
              </w:rPr>
            </w:pPr>
            <w:r>
              <w:rPr>
                <w:rFonts w:ascii="仿宋" w:eastAsia="仿宋" w:hAnsi="仿宋"/>
                <w:b/>
                <w:sz w:val="24"/>
                <w:szCs w:val="24"/>
              </w:rPr>
              <w:t>时  间</w:t>
            </w:r>
          </w:p>
        </w:tc>
        <w:tc>
          <w:tcPr>
            <w:tcW w:w="2268" w:type="dxa"/>
            <w:tcBorders>
              <w:right w:val="single" w:sz="4" w:space="0" w:color="auto"/>
            </w:tcBorders>
            <w:vAlign w:val="center"/>
          </w:tcPr>
          <w:p w:rsidR="00225C88" w:rsidRDefault="00554F68">
            <w:pPr>
              <w:snapToGrid w:val="0"/>
              <w:jc w:val="center"/>
              <w:rPr>
                <w:rFonts w:ascii="仿宋" w:eastAsia="仿宋" w:hAnsi="仿宋"/>
                <w:b/>
                <w:sz w:val="24"/>
                <w:szCs w:val="24"/>
              </w:rPr>
            </w:pPr>
            <w:r>
              <w:rPr>
                <w:rFonts w:ascii="仿宋" w:eastAsia="仿宋" w:hAnsi="仿宋"/>
                <w:b/>
                <w:sz w:val="24"/>
                <w:szCs w:val="24"/>
              </w:rPr>
              <w:t>事项安排</w:t>
            </w:r>
          </w:p>
        </w:tc>
        <w:tc>
          <w:tcPr>
            <w:tcW w:w="2809" w:type="dxa"/>
            <w:tcBorders>
              <w:left w:val="single" w:sz="4" w:space="0" w:color="auto"/>
            </w:tcBorders>
            <w:vAlign w:val="center"/>
          </w:tcPr>
          <w:p w:rsidR="00225C88" w:rsidRDefault="00554F68">
            <w:pPr>
              <w:snapToGrid w:val="0"/>
              <w:jc w:val="center"/>
              <w:rPr>
                <w:rFonts w:ascii="仿宋" w:eastAsia="仿宋" w:hAnsi="仿宋"/>
                <w:b/>
                <w:sz w:val="24"/>
                <w:szCs w:val="24"/>
              </w:rPr>
            </w:pPr>
            <w:r>
              <w:rPr>
                <w:rFonts w:ascii="仿宋" w:eastAsia="仿宋" w:hAnsi="仿宋" w:hint="eastAsia"/>
                <w:b/>
                <w:sz w:val="24"/>
                <w:szCs w:val="24"/>
              </w:rPr>
              <w:t>地点</w:t>
            </w:r>
          </w:p>
        </w:tc>
      </w:tr>
      <w:tr w:rsidR="00225C88" w:rsidTr="00C347D0">
        <w:trPr>
          <w:trHeight w:val="70"/>
          <w:jc w:val="center"/>
        </w:trPr>
        <w:tc>
          <w:tcPr>
            <w:tcW w:w="1899" w:type="dxa"/>
            <w:vAlign w:val="center"/>
          </w:tcPr>
          <w:p w:rsidR="00225C88" w:rsidRDefault="00554F68">
            <w:pPr>
              <w:snapToGrid w:val="0"/>
              <w:jc w:val="center"/>
              <w:rPr>
                <w:rFonts w:ascii="仿宋" w:eastAsia="仿宋" w:hAnsi="仿宋"/>
                <w:sz w:val="24"/>
                <w:szCs w:val="24"/>
              </w:rPr>
            </w:pPr>
            <w:r>
              <w:rPr>
                <w:rFonts w:ascii="仿宋" w:eastAsia="仿宋" w:hAnsi="仿宋" w:hint="eastAsia"/>
                <w:sz w:val="24"/>
                <w:szCs w:val="24"/>
              </w:rPr>
              <w:t>6</w:t>
            </w:r>
            <w:r>
              <w:rPr>
                <w:rFonts w:ascii="仿宋" w:eastAsia="仿宋" w:hAnsi="仿宋"/>
                <w:sz w:val="24"/>
                <w:szCs w:val="24"/>
              </w:rPr>
              <w:t>月</w:t>
            </w:r>
            <w:r>
              <w:rPr>
                <w:rFonts w:ascii="仿宋" w:eastAsia="仿宋" w:hAnsi="仿宋" w:hint="eastAsia"/>
                <w:sz w:val="24"/>
                <w:szCs w:val="24"/>
              </w:rPr>
              <w:t>1</w:t>
            </w:r>
            <w:r>
              <w:rPr>
                <w:rFonts w:ascii="仿宋" w:eastAsia="仿宋" w:hAnsi="仿宋"/>
                <w:sz w:val="24"/>
                <w:szCs w:val="24"/>
              </w:rPr>
              <w:t>日</w:t>
            </w:r>
          </w:p>
        </w:tc>
        <w:tc>
          <w:tcPr>
            <w:tcW w:w="1762" w:type="dxa"/>
            <w:vAlign w:val="center"/>
          </w:tcPr>
          <w:p w:rsidR="00225C88" w:rsidRDefault="00554F68">
            <w:pPr>
              <w:snapToGrid w:val="0"/>
              <w:jc w:val="center"/>
              <w:rPr>
                <w:rFonts w:ascii="仿宋" w:eastAsia="仿宋" w:hAnsi="仿宋"/>
                <w:sz w:val="24"/>
                <w:szCs w:val="24"/>
              </w:rPr>
            </w:pPr>
            <w:r>
              <w:rPr>
                <w:rFonts w:ascii="仿宋_GB2312" w:eastAsia="仿宋_GB2312" w:hAnsi="仿宋" w:hint="eastAsia"/>
                <w:sz w:val="24"/>
                <w:szCs w:val="24"/>
              </w:rPr>
              <w:t>12</w:t>
            </w:r>
            <w:r>
              <w:rPr>
                <w:rFonts w:ascii="仿宋" w:eastAsia="仿宋" w:hAnsi="仿宋"/>
                <w:sz w:val="24"/>
                <w:szCs w:val="24"/>
              </w:rPr>
              <w:t>:</w:t>
            </w:r>
            <w:r>
              <w:rPr>
                <w:rFonts w:ascii="仿宋_GB2312" w:eastAsia="仿宋_GB2312" w:hAnsi="仿宋" w:hint="eastAsia"/>
                <w:sz w:val="24"/>
                <w:szCs w:val="24"/>
              </w:rPr>
              <w:t>00-22</w:t>
            </w:r>
            <w:r>
              <w:rPr>
                <w:rFonts w:ascii="仿宋" w:eastAsia="仿宋" w:hAnsi="仿宋"/>
                <w:sz w:val="24"/>
                <w:szCs w:val="24"/>
              </w:rPr>
              <w:t>:</w:t>
            </w:r>
            <w:r>
              <w:rPr>
                <w:rFonts w:ascii="仿宋_GB2312" w:eastAsia="仿宋_GB2312" w:hAnsi="仿宋" w:hint="eastAsia"/>
                <w:sz w:val="24"/>
                <w:szCs w:val="24"/>
              </w:rPr>
              <w:t>00</w:t>
            </w:r>
          </w:p>
        </w:tc>
        <w:tc>
          <w:tcPr>
            <w:tcW w:w="2268" w:type="dxa"/>
            <w:tcBorders>
              <w:right w:val="single" w:sz="4" w:space="0" w:color="auto"/>
            </w:tcBorders>
            <w:vAlign w:val="center"/>
          </w:tcPr>
          <w:p w:rsidR="00225C88" w:rsidRDefault="00554F68">
            <w:pPr>
              <w:snapToGrid w:val="0"/>
              <w:jc w:val="center"/>
              <w:rPr>
                <w:rFonts w:ascii="仿宋" w:eastAsia="仿宋" w:hAnsi="仿宋"/>
                <w:sz w:val="24"/>
                <w:szCs w:val="24"/>
              </w:rPr>
            </w:pPr>
            <w:r>
              <w:rPr>
                <w:rFonts w:ascii="仿宋" w:eastAsia="仿宋" w:hAnsi="仿宋"/>
                <w:sz w:val="24"/>
                <w:szCs w:val="24"/>
              </w:rPr>
              <w:t>报到</w:t>
            </w:r>
          </w:p>
        </w:tc>
        <w:tc>
          <w:tcPr>
            <w:tcW w:w="2809" w:type="dxa"/>
            <w:tcBorders>
              <w:left w:val="single" w:sz="4" w:space="0" w:color="auto"/>
            </w:tcBorders>
            <w:vAlign w:val="center"/>
          </w:tcPr>
          <w:p w:rsidR="00225C88" w:rsidRDefault="00554F68">
            <w:pPr>
              <w:snapToGrid w:val="0"/>
              <w:jc w:val="center"/>
              <w:rPr>
                <w:rFonts w:ascii="仿宋" w:eastAsia="仿宋" w:hAnsi="仿宋"/>
                <w:sz w:val="24"/>
                <w:szCs w:val="24"/>
              </w:rPr>
            </w:pPr>
            <w:r>
              <w:rPr>
                <w:rFonts w:ascii="仿宋" w:eastAsia="仿宋" w:hAnsi="仿宋" w:hint="eastAsia"/>
                <w:sz w:val="24"/>
                <w:szCs w:val="24"/>
              </w:rPr>
              <w:t>酒店</w:t>
            </w:r>
          </w:p>
        </w:tc>
      </w:tr>
      <w:tr w:rsidR="00225C88" w:rsidTr="00C347D0">
        <w:trPr>
          <w:trHeight w:val="70"/>
          <w:jc w:val="center"/>
        </w:trPr>
        <w:tc>
          <w:tcPr>
            <w:tcW w:w="1899" w:type="dxa"/>
            <w:vMerge w:val="restart"/>
            <w:vAlign w:val="center"/>
          </w:tcPr>
          <w:p w:rsidR="00225C88" w:rsidRDefault="00554F68">
            <w:pPr>
              <w:snapToGrid w:val="0"/>
              <w:jc w:val="center"/>
              <w:rPr>
                <w:rFonts w:ascii="仿宋" w:eastAsia="仿宋" w:hAnsi="仿宋"/>
                <w:sz w:val="24"/>
                <w:szCs w:val="24"/>
              </w:rPr>
            </w:pPr>
            <w:r>
              <w:rPr>
                <w:rFonts w:ascii="仿宋" w:eastAsia="仿宋" w:hAnsi="仿宋" w:hint="eastAsia"/>
                <w:sz w:val="24"/>
                <w:szCs w:val="24"/>
              </w:rPr>
              <w:t>6</w:t>
            </w:r>
            <w:r>
              <w:rPr>
                <w:rFonts w:ascii="仿宋" w:eastAsia="仿宋" w:hAnsi="仿宋"/>
                <w:sz w:val="24"/>
                <w:szCs w:val="24"/>
              </w:rPr>
              <w:t>月</w:t>
            </w:r>
            <w:r>
              <w:rPr>
                <w:rFonts w:ascii="仿宋" w:eastAsia="仿宋" w:hAnsi="仿宋" w:hint="eastAsia"/>
                <w:sz w:val="24"/>
                <w:szCs w:val="24"/>
              </w:rPr>
              <w:t>2</w:t>
            </w:r>
            <w:r>
              <w:rPr>
                <w:rFonts w:ascii="仿宋" w:eastAsia="仿宋" w:hAnsi="仿宋"/>
                <w:sz w:val="24"/>
                <w:szCs w:val="24"/>
              </w:rPr>
              <w:t>日</w:t>
            </w:r>
          </w:p>
        </w:tc>
        <w:tc>
          <w:tcPr>
            <w:tcW w:w="1762" w:type="dxa"/>
            <w:vAlign w:val="center"/>
          </w:tcPr>
          <w:p w:rsidR="00225C88" w:rsidRDefault="00554F68">
            <w:pPr>
              <w:snapToGrid w:val="0"/>
              <w:jc w:val="center"/>
              <w:rPr>
                <w:rFonts w:ascii="仿宋" w:eastAsia="仿宋" w:hAnsi="仿宋"/>
                <w:sz w:val="24"/>
                <w:szCs w:val="24"/>
              </w:rPr>
            </w:pPr>
            <w:r>
              <w:rPr>
                <w:rFonts w:ascii="仿宋" w:eastAsia="仿宋" w:hAnsi="仿宋"/>
                <w:sz w:val="24"/>
                <w:szCs w:val="24"/>
              </w:rPr>
              <w:t>08:00-11:</w:t>
            </w:r>
            <w:r>
              <w:rPr>
                <w:rFonts w:ascii="仿宋" w:eastAsia="仿宋" w:hAnsi="仿宋" w:hint="eastAsia"/>
                <w:sz w:val="24"/>
                <w:szCs w:val="24"/>
              </w:rPr>
              <w:t>3</w:t>
            </w:r>
            <w:r>
              <w:rPr>
                <w:rFonts w:ascii="仿宋" w:eastAsia="仿宋" w:hAnsi="仿宋"/>
                <w:sz w:val="24"/>
                <w:szCs w:val="24"/>
              </w:rPr>
              <w:t>0</w:t>
            </w:r>
          </w:p>
        </w:tc>
        <w:tc>
          <w:tcPr>
            <w:tcW w:w="2268" w:type="dxa"/>
            <w:tcBorders>
              <w:right w:val="single" w:sz="4" w:space="0" w:color="auto"/>
            </w:tcBorders>
            <w:vAlign w:val="center"/>
          </w:tcPr>
          <w:p w:rsidR="00225C88" w:rsidRDefault="00554F68">
            <w:pPr>
              <w:snapToGrid w:val="0"/>
              <w:jc w:val="center"/>
              <w:rPr>
                <w:rFonts w:ascii="仿宋" w:eastAsia="仿宋" w:hAnsi="仿宋"/>
                <w:sz w:val="24"/>
                <w:szCs w:val="24"/>
              </w:rPr>
            </w:pPr>
            <w:r>
              <w:rPr>
                <w:rFonts w:ascii="仿宋" w:eastAsia="仿宋" w:hAnsi="仿宋"/>
                <w:sz w:val="24"/>
                <w:szCs w:val="24"/>
              </w:rPr>
              <w:t>报到</w:t>
            </w:r>
          </w:p>
        </w:tc>
        <w:tc>
          <w:tcPr>
            <w:tcW w:w="2809" w:type="dxa"/>
            <w:tcBorders>
              <w:left w:val="single" w:sz="4" w:space="0" w:color="auto"/>
            </w:tcBorders>
            <w:vAlign w:val="center"/>
          </w:tcPr>
          <w:p w:rsidR="00225C88" w:rsidRDefault="00554F68">
            <w:pPr>
              <w:snapToGrid w:val="0"/>
              <w:jc w:val="center"/>
              <w:rPr>
                <w:rFonts w:ascii="仿宋" w:eastAsia="仿宋" w:hAnsi="仿宋"/>
                <w:sz w:val="24"/>
                <w:szCs w:val="24"/>
              </w:rPr>
            </w:pPr>
            <w:r>
              <w:rPr>
                <w:rFonts w:ascii="仿宋" w:eastAsia="仿宋" w:hAnsi="仿宋" w:hint="eastAsia"/>
                <w:sz w:val="24"/>
                <w:szCs w:val="24"/>
              </w:rPr>
              <w:t>酒店</w:t>
            </w:r>
          </w:p>
        </w:tc>
      </w:tr>
      <w:tr w:rsidR="00225C88" w:rsidTr="00C347D0">
        <w:trPr>
          <w:trHeight w:val="70"/>
          <w:jc w:val="center"/>
        </w:trPr>
        <w:tc>
          <w:tcPr>
            <w:tcW w:w="1899" w:type="dxa"/>
            <w:vMerge/>
            <w:vAlign w:val="center"/>
          </w:tcPr>
          <w:p w:rsidR="00225C88" w:rsidRDefault="00225C88">
            <w:pPr>
              <w:snapToGrid w:val="0"/>
              <w:jc w:val="center"/>
            </w:pPr>
          </w:p>
        </w:tc>
        <w:tc>
          <w:tcPr>
            <w:tcW w:w="1762" w:type="dxa"/>
            <w:vAlign w:val="center"/>
          </w:tcPr>
          <w:p w:rsidR="00225C88" w:rsidRDefault="00554F68">
            <w:pPr>
              <w:snapToGrid w:val="0"/>
              <w:jc w:val="center"/>
              <w:rPr>
                <w:rFonts w:ascii="仿宋" w:eastAsia="仿宋" w:hAnsi="仿宋"/>
                <w:sz w:val="24"/>
                <w:szCs w:val="24"/>
              </w:rPr>
            </w:pPr>
            <w:r>
              <w:rPr>
                <w:rFonts w:ascii="仿宋" w:eastAsia="仿宋" w:hAnsi="仿宋"/>
                <w:sz w:val="24"/>
                <w:szCs w:val="24"/>
              </w:rPr>
              <w:t>1</w:t>
            </w:r>
            <w:r>
              <w:rPr>
                <w:rFonts w:ascii="仿宋" w:eastAsia="仿宋" w:hAnsi="仿宋" w:hint="eastAsia"/>
                <w:sz w:val="24"/>
                <w:szCs w:val="24"/>
              </w:rPr>
              <w:t>5</w:t>
            </w:r>
            <w:r>
              <w:rPr>
                <w:rFonts w:ascii="仿宋" w:eastAsia="仿宋" w:hAnsi="仿宋"/>
                <w:sz w:val="24"/>
                <w:szCs w:val="24"/>
              </w:rPr>
              <w:t>:00-1</w:t>
            </w:r>
            <w:r>
              <w:rPr>
                <w:rFonts w:ascii="仿宋" w:eastAsia="仿宋" w:hAnsi="仿宋" w:hint="eastAsia"/>
                <w:sz w:val="24"/>
                <w:szCs w:val="24"/>
              </w:rPr>
              <w:t>5</w:t>
            </w:r>
            <w:r>
              <w:rPr>
                <w:rFonts w:ascii="仿宋" w:eastAsia="仿宋" w:hAnsi="仿宋"/>
                <w:sz w:val="24"/>
                <w:szCs w:val="24"/>
              </w:rPr>
              <w:t>:30</w:t>
            </w:r>
          </w:p>
        </w:tc>
        <w:tc>
          <w:tcPr>
            <w:tcW w:w="2268" w:type="dxa"/>
            <w:tcBorders>
              <w:right w:val="single" w:sz="4" w:space="0" w:color="auto"/>
            </w:tcBorders>
            <w:vAlign w:val="center"/>
          </w:tcPr>
          <w:p w:rsidR="00225C88" w:rsidRDefault="00554F68">
            <w:pPr>
              <w:snapToGrid w:val="0"/>
              <w:jc w:val="center"/>
              <w:rPr>
                <w:rFonts w:ascii="仿宋" w:eastAsia="仿宋" w:hAnsi="仿宋"/>
                <w:sz w:val="24"/>
                <w:szCs w:val="24"/>
              </w:rPr>
            </w:pPr>
            <w:r>
              <w:rPr>
                <w:rFonts w:ascii="仿宋" w:eastAsia="仿宋" w:hAnsi="仿宋"/>
                <w:sz w:val="24"/>
                <w:szCs w:val="24"/>
              </w:rPr>
              <w:t>开</w:t>
            </w:r>
            <w:r>
              <w:rPr>
                <w:rFonts w:ascii="仿宋" w:eastAsia="仿宋" w:hAnsi="仿宋" w:hint="eastAsia"/>
                <w:sz w:val="24"/>
                <w:szCs w:val="24"/>
              </w:rPr>
              <w:t>赛</w:t>
            </w:r>
            <w:r>
              <w:rPr>
                <w:rFonts w:ascii="仿宋" w:eastAsia="仿宋" w:hAnsi="仿宋"/>
                <w:sz w:val="24"/>
                <w:szCs w:val="24"/>
              </w:rPr>
              <w:t>式</w:t>
            </w:r>
          </w:p>
        </w:tc>
        <w:tc>
          <w:tcPr>
            <w:tcW w:w="2809" w:type="dxa"/>
            <w:tcBorders>
              <w:left w:val="single" w:sz="4" w:space="0" w:color="auto"/>
            </w:tcBorders>
            <w:vAlign w:val="center"/>
          </w:tcPr>
          <w:p w:rsidR="00225C88" w:rsidRPr="00FC5013" w:rsidRDefault="00606EB3" w:rsidP="00F278DB">
            <w:pPr>
              <w:snapToGrid w:val="0"/>
              <w:jc w:val="center"/>
              <w:rPr>
                <w:rFonts w:ascii="仿宋" w:eastAsia="仿宋" w:hAnsi="仿宋"/>
                <w:color w:val="FF0000"/>
                <w:sz w:val="24"/>
                <w:szCs w:val="24"/>
              </w:rPr>
            </w:pPr>
            <w:r w:rsidRPr="00F278DB">
              <w:rPr>
                <w:rFonts w:ascii="仿宋" w:eastAsia="仿宋" w:hAnsi="仿宋" w:hint="eastAsia"/>
                <w:sz w:val="24"/>
                <w:szCs w:val="24"/>
              </w:rPr>
              <w:t>职教基地图书馆报告厅</w:t>
            </w:r>
          </w:p>
        </w:tc>
      </w:tr>
      <w:tr w:rsidR="00225C88" w:rsidTr="00C347D0">
        <w:trPr>
          <w:trHeight w:val="70"/>
          <w:jc w:val="center"/>
        </w:trPr>
        <w:tc>
          <w:tcPr>
            <w:tcW w:w="1899" w:type="dxa"/>
            <w:vMerge/>
            <w:vAlign w:val="center"/>
          </w:tcPr>
          <w:p w:rsidR="00225C88" w:rsidRDefault="00225C88">
            <w:pPr>
              <w:snapToGrid w:val="0"/>
              <w:jc w:val="center"/>
            </w:pPr>
          </w:p>
        </w:tc>
        <w:tc>
          <w:tcPr>
            <w:tcW w:w="1762" w:type="dxa"/>
            <w:vAlign w:val="center"/>
          </w:tcPr>
          <w:p w:rsidR="00225C88" w:rsidRDefault="00554F68">
            <w:pPr>
              <w:snapToGrid w:val="0"/>
              <w:jc w:val="center"/>
              <w:rPr>
                <w:rFonts w:ascii="仿宋" w:eastAsia="仿宋" w:hAnsi="仿宋"/>
                <w:sz w:val="24"/>
                <w:szCs w:val="24"/>
              </w:rPr>
            </w:pPr>
            <w:r>
              <w:rPr>
                <w:rFonts w:ascii="仿宋" w:eastAsia="仿宋" w:hAnsi="仿宋"/>
                <w:sz w:val="24"/>
                <w:szCs w:val="24"/>
              </w:rPr>
              <w:t>1</w:t>
            </w:r>
            <w:r>
              <w:rPr>
                <w:rFonts w:ascii="仿宋" w:eastAsia="仿宋" w:hAnsi="仿宋" w:hint="eastAsia"/>
                <w:sz w:val="24"/>
                <w:szCs w:val="24"/>
              </w:rPr>
              <w:t>5</w:t>
            </w:r>
            <w:r>
              <w:rPr>
                <w:rFonts w:ascii="仿宋" w:eastAsia="仿宋" w:hAnsi="仿宋"/>
                <w:sz w:val="24"/>
                <w:szCs w:val="24"/>
              </w:rPr>
              <w:t>:</w:t>
            </w:r>
            <w:r>
              <w:rPr>
                <w:rFonts w:ascii="仿宋" w:eastAsia="仿宋" w:hAnsi="仿宋" w:hint="eastAsia"/>
                <w:sz w:val="24"/>
                <w:szCs w:val="24"/>
              </w:rPr>
              <w:t>4</w:t>
            </w:r>
            <w:r>
              <w:rPr>
                <w:rFonts w:ascii="仿宋" w:eastAsia="仿宋" w:hAnsi="仿宋"/>
                <w:sz w:val="24"/>
                <w:szCs w:val="24"/>
              </w:rPr>
              <w:t>0-1</w:t>
            </w:r>
            <w:r>
              <w:rPr>
                <w:rFonts w:ascii="仿宋" w:eastAsia="仿宋" w:hAnsi="仿宋" w:hint="eastAsia"/>
                <w:sz w:val="24"/>
                <w:szCs w:val="24"/>
              </w:rPr>
              <w:t>6</w:t>
            </w:r>
            <w:r>
              <w:rPr>
                <w:rFonts w:ascii="仿宋" w:eastAsia="仿宋" w:hAnsi="仿宋"/>
                <w:sz w:val="24"/>
                <w:szCs w:val="24"/>
              </w:rPr>
              <w:t>:</w:t>
            </w:r>
            <w:r>
              <w:rPr>
                <w:rFonts w:ascii="仿宋" w:eastAsia="仿宋" w:hAnsi="仿宋" w:hint="eastAsia"/>
                <w:sz w:val="24"/>
                <w:szCs w:val="24"/>
              </w:rPr>
              <w:t>0</w:t>
            </w:r>
            <w:r>
              <w:rPr>
                <w:rFonts w:ascii="仿宋" w:eastAsia="仿宋" w:hAnsi="仿宋"/>
                <w:sz w:val="24"/>
                <w:szCs w:val="24"/>
              </w:rPr>
              <w:t>0</w:t>
            </w:r>
          </w:p>
        </w:tc>
        <w:tc>
          <w:tcPr>
            <w:tcW w:w="2268" w:type="dxa"/>
            <w:tcBorders>
              <w:right w:val="single" w:sz="4" w:space="0" w:color="auto"/>
            </w:tcBorders>
            <w:vAlign w:val="center"/>
          </w:tcPr>
          <w:p w:rsidR="00225C88" w:rsidRDefault="00554F68">
            <w:pPr>
              <w:snapToGrid w:val="0"/>
              <w:jc w:val="center"/>
              <w:rPr>
                <w:rFonts w:ascii="仿宋" w:eastAsia="仿宋" w:hAnsi="仿宋"/>
                <w:sz w:val="24"/>
                <w:szCs w:val="24"/>
              </w:rPr>
            </w:pPr>
            <w:r>
              <w:rPr>
                <w:rFonts w:ascii="仿宋" w:eastAsia="仿宋" w:hAnsi="仿宋"/>
                <w:sz w:val="24"/>
                <w:szCs w:val="24"/>
              </w:rPr>
              <w:t>领队会</w:t>
            </w:r>
          </w:p>
        </w:tc>
        <w:tc>
          <w:tcPr>
            <w:tcW w:w="2809" w:type="dxa"/>
            <w:tcBorders>
              <w:left w:val="single" w:sz="4" w:space="0" w:color="auto"/>
            </w:tcBorders>
            <w:vAlign w:val="center"/>
          </w:tcPr>
          <w:p w:rsidR="00225C88" w:rsidRDefault="00554F68">
            <w:pPr>
              <w:snapToGrid w:val="0"/>
              <w:jc w:val="center"/>
              <w:rPr>
                <w:rFonts w:ascii="仿宋" w:eastAsia="仿宋" w:hAnsi="仿宋"/>
                <w:sz w:val="24"/>
                <w:szCs w:val="24"/>
              </w:rPr>
            </w:pPr>
            <w:r>
              <w:rPr>
                <w:rFonts w:ascii="仿宋" w:eastAsia="仿宋" w:hAnsi="仿宋" w:hint="eastAsia"/>
                <w:sz w:val="24"/>
                <w:szCs w:val="24"/>
              </w:rPr>
              <w:t>开慧厅</w:t>
            </w:r>
          </w:p>
        </w:tc>
      </w:tr>
      <w:tr w:rsidR="00225C88" w:rsidTr="00C347D0">
        <w:trPr>
          <w:trHeight w:val="70"/>
          <w:jc w:val="center"/>
        </w:trPr>
        <w:tc>
          <w:tcPr>
            <w:tcW w:w="1899" w:type="dxa"/>
            <w:vMerge/>
            <w:vAlign w:val="center"/>
          </w:tcPr>
          <w:p w:rsidR="00225C88" w:rsidRDefault="00225C88">
            <w:pPr>
              <w:snapToGrid w:val="0"/>
              <w:jc w:val="center"/>
            </w:pPr>
          </w:p>
        </w:tc>
        <w:tc>
          <w:tcPr>
            <w:tcW w:w="1762" w:type="dxa"/>
            <w:vAlign w:val="center"/>
          </w:tcPr>
          <w:p w:rsidR="00225C88" w:rsidRDefault="00554F68">
            <w:pPr>
              <w:snapToGrid w:val="0"/>
              <w:jc w:val="center"/>
              <w:rPr>
                <w:rFonts w:ascii="仿宋" w:eastAsia="仿宋" w:hAnsi="仿宋"/>
                <w:sz w:val="24"/>
                <w:szCs w:val="24"/>
              </w:rPr>
            </w:pPr>
            <w:r>
              <w:rPr>
                <w:rFonts w:ascii="仿宋" w:eastAsia="仿宋" w:hAnsi="仿宋" w:hint="eastAsia"/>
                <w:sz w:val="24"/>
                <w:szCs w:val="24"/>
              </w:rPr>
              <w:t>15</w:t>
            </w:r>
            <w:r>
              <w:rPr>
                <w:rFonts w:ascii="仿宋" w:eastAsia="仿宋" w:hAnsi="仿宋"/>
                <w:sz w:val="24"/>
                <w:szCs w:val="24"/>
              </w:rPr>
              <w:t>:</w:t>
            </w:r>
            <w:r>
              <w:rPr>
                <w:rFonts w:ascii="仿宋" w:eastAsia="仿宋" w:hAnsi="仿宋" w:hint="eastAsia"/>
                <w:sz w:val="24"/>
                <w:szCs w:val="24"/>
              </w:rPr>
              <w:t>4</w:t>
            </w:r>
            <w:r>
              <w:rPr>
                <w:rFonts w:ascii="仿宋" w:eastAsia="仿宋" w:hAnsi="仿宋"/>
                <w:sz w:val="24"/>
                <w:szCs w:val="24"/>
              </w:rPr>
              <w:t>0-1</w:t>
            </w:r>
            <w:r>
              <w:rPr>
                <w:rFonts w:ascii="仿宋" w:eastAsia="仿宋" w:hAnsi="仿宋" w:hint="eastAsia"/>
                <w:sz w:val="24"/>
                <w:szCs w:val="24"/>
              </w:rPr>
              <w:t>6</w:t>
            </w:r>
            <w:r>
              <w:rPr>
                <w:rFonts w:ascii="仿宋" w:eastAsia="仿宋" w:hAnsi="仿宋"/>
                <w:sz w:val="24"/>
                <w:szCs w:val="24"/>
              </w:rPr>
              <w:t>:</w:t>
            </w:r>
            <w:r>
              <w:rPr>
                <w:rFonts w:ascii="仿宋" w:eastAsia="仿宋" w:hAnsi="仿宋" w:hint="eastAsia"/>
                <w:sz w:val="24"/>
                <w:szCs w:val="24"/>
              </w:rPr>
              <w:t>0</w:t>
            </w:r>
            <w:r>
              <w:rPr>
                <w:rFonts w:ascii="仿宋" w:eastAsia="仿宋" w:hAnsi="仿宋"/>
                <w:sz w:val="24"/>
                <w:szCs w:val="24"/>
              </w:rPr>
              <w:t>0</w:t>
            </w:r>
          </w:p>
        </w:tc>
        <w:tc>
          <w:tcPr>
            <w:tcW w:w="2268" w:type="dxa"/>
            <w:tcBorders>
              <w:right w:val="single" w:sz="4" w:space="0" w:color="auto"/>
            </w:tcBorders>
            <w:vAlign w:val="center"/>
          </w:tcPr>
          <w:p w:rsidR="00225C88" w:rsidRDefault="00554F68">
            <w:pPr>
              <w:snapToGrid w:val="0"/>
              <w:jc w:val="center"/>
              <w:rPr>
                <w:rFonts w:ascii="仿宋" w:eastAsia="仿宋" w:hAnsi="仿宋"/>
                <w:sz w:val="24"/>
                <w:szCs w:val="24"/>
              </w:rPr>
            </w:pPr>
            <w:r>
              <w:rPr>
                <w:rFonts w:ascii="仿宋" w:eastAsia="仿宋" w:hAnsi="仿宋"/>
                <w:sz w:val="24"/>
                <w:szCs w:val="24"/>
              </w:rPr>
              <w:t>参观场地</w:t>
            </w:r>
          </w:p>
        </w:tc>
        <w:tc>
          <w:tcPr>
            <w:tcW w:w="2809" w:type="dxa"/>
            <w:tcBorders>
              <w:left w:val="single" w:sz="4" w:space="0" w:color="auto"/>
            </w:tcBorders>
            <w:vAlign w:val="center"/>
          </w:tcPr>
          <w:p w:rsidR="00225C88" w:rsidRDefault="00554F68">
            <w:pPr>
              <w:snapToGrid w:val="0"/>
              <w:jc w:val="center"/>
              <w:rPr>
                <w:rFonts w:ascii="仿宋" w:eastAsia="仿宋" w:hAnsi="仿宋"/>
                <w:sz w:val="24"/>
                <w:szCs w:val="24"/>
              </w:rPr>
            </w:pPr>
            <w:r>
              <w:rPr>
                <w:rFonts w:ascii="仿宋" w:eastAsia="仿宋" w:hAnsi="仿宋" w:hint="eastAsia"/>
                <w:sz w:val="24"/>
                <w:szCs w:val="24"/>
              </w:rPr>
              <w:t>福湘馆</w:t>
            </w:r>
          </w:p>
        </w:tc>
      </w:tr>
      <w:tr w:rsidR="00225C88" w:rsidTr="00C347D0">
        <w:trPr>
          <w:trHeight w:val="70"/>
          <w:jc w:val="center"/>
        </w:trPr>
        <w:tc>
          <w:tcPr>
            <w:tcW w:w="1899" w:type="dxa"/>
            <w:vMerge w:val="restart"/>
            <w:vAlign w:val="center"/>
          </w:tcPr>
          <w:p w:rsidR="00225C88" w:rsidRDefault="00554F68">
            <w:pPr>
              <w:snapToGrid w:val="0"/>
              <w:ind w:firstLineChars="100" w:firstLine="240"/>
              <w:jc w:val="center"/>
            </w:pPr>
            <w:r>
              <w:rPr>
                <w:rFonts w:ascii="仿宋" w:eastAsia="仿宋" w:hAnsi="仿宋" w:hint="eastAsia"/>
                <w:sz w:val="24"/>
                <w:szCs w:val="24"/>
              </w:rPr>
              <w:t>6</w:t>
            </w:r>
            <w:r>
              <w:rPr>
                <w:rFonts w:ascii="仿宋" w:eastAsia="仿宋" w:hAnsi="仿宋"/>
                <w:sz w:val="24"/>
                <w:szCs w:val="24"/>
              </w:rPr>
              <w:t>月</w:t>
            </w:r>
            <w:r>
              <w:rPr>
                <w:rFonts w:ascii="仿宋" w:eastAsia="仿宋" w:hAnsi="仿宋" w:hint="eastAsia"/>
                <w:sz w:val="24"/>
                <w:szCs w:val="24"/>
              </w:rPr>
              <w:t>3</w:t>
            </w:r>
            <w:r>
              <w:rPr>
                <w:rFonts w:ascii="仿宋" w:eastAsia="仿宋" w:hAnsi="仿宋"/>
                <w:sz w:val="24"/>
                <w:szCs w:val="24"/>
              </w:rPr>
              <w:t>日</w:t>
            </w:r>
          </w:p>
        </w:tc>
        <w:tc>
          <w:tcPr>
            <w:tcW w:w="1762" w:type="dxa"/>
            <w:vAlign w:val="center"/>
          </w:tcPr>
          <w:p w:rsidR="00225C88" w:rsidRPr="00AC7BDE" w:rsidRDefault="00554F68" w:rsidP="007E675E">
            <w:pPr>
              <w:snapToGrid w:val="0"/>
              <w:jc w:val="center"/>
              <w:rPr>
                <w:rFonts w:ascii="仿宋" w:eastAsia="仿宋" w:hAnsi="仿宋"/>
                <w:color w:val="000000" w:themeColor="text1"/>
                <w:sz w:val="24"/>
                <w:szCs w:val="24"/>
              </w:rPr>
            </w:pPr>
            <w:r w:rsidRPr="00AC7BDE">
              <w:rPr>
                <w:rFonts w:ascii="仿宋" w:eastAsia="仿宋" w:hAnsi="仿宋"/>
                <w:color w:val="000000" w:themeColor="text1"/>
                <w:sz w:val="24"/>
                <w:szCs w:val="24"/>
              </w:rPr>
              <w:t>0</w:t>
            </w:r>
            <w:r w:rsidR="007E675E" w:rsidRPr="00AC7BDE">
              <w:rPr>
                <w:rFonts w:ascii="仿宋" w:eastAsia="仿宋" w:hAnsi="仿宋" w:hint="eastAsia"/>
                <w:color w:val="000000" w:themeColor="text1"/>
                <w:sz w:val="24"/>
                <w:szCs w:val="24"/>
              </w:rPr>
              <w:t>8</w:t>
            </w:r>
            <w:r w:rsidRPr="00AC7BDE">
              <w:rPr>
                <w:rFonts w:ascii="仿宋" w:eastAsia="仿宋" w:hAnsi="仿宋"/>
                <w:color w:val="000000" w:themeColor="text1"/>
                <w:sz w:val="24"/>
                <w:szCs w:val="24"/>
              </w:rPr>
              <w:t>:00-1</w:t>
            </w:r>
            <w:r w:rsidR="007E675E" w:rsidRPr="00AC7BDE">
              <w:rPr>
                <w:rFonts w:ascii="仿宋" w:eastAsia="仿宋" w:hAnsi="仿宋" w:hint="eastAsia"/>
                <w:color w:val="000000" w:themeColor="text1"/>
                <w:sz w:val="24"/>
                <w:szCs w:val="24"/>
              </w:rPr>
              <w:t>2</w:t>
            </w:r>
            <w:r w:rsidRPr="00AC7BDE">
              <w:rPr>
                <w:rFonts w:ascii="仿宋" w:eastAsia="仿宋" w:hAnsi="仿宋"/>
                <w:color w:val="000000" w:themeColor="text1"/>
                <w:sz w:val="24"/>
                <w:szCs w:val="24"/>
              </w:rPr>
              <w:t>:</w:t>
            </w:r>
            <w:r w:rsidRPr="00AC7BDE">
              <w:rPr>
                <w:rFonts w:ascii="仿宋" w:eastAsia="仿宋" w:hAnsi="仿宋" w:hint="eastAsia"/>
                <w:color w:val="000000" w:themeColor="text1"/>
                <w:sz w:val="24"/>
                <w:szCs w:val="24"/>
              </w:rPr>
              <w:t>0</w:t>
            </w:r>
            <w:r w:rsidRPr="00AC7BDE">
              <w:rPr>
                <w:rFonts w:ascii="仿宋" w:eastAsia="仿宋" w:hAnsi="仿宋"/>
                <w:color w:val="000000" w:themeColor="text1"/>
                <w:sz w:val="24"/>
                <w:szCs w:val="24"/>
              </w:rPr>
              <w:t>0</w:t>
            </w:r>
          </w:p>
        </w:tc>
        <w:tc>
          <w:tcPr>
            <w:tcW w:w="2268" w:type="dxa"/>
            <w:tcBorders>
              <w:right w:val="single" w:sz="4" w:space="0" w:color="auto"/>
            </w:tcBorders>
            <w:vAlign w:val="center"/>
          </w:tcPr>
          <w:p w:rsidR="00225C88" w:rsidRDefault="00554F68">
            <w:pPr>
              <w:snapToGrid w:val="0"/>
              <w:jc w:val="center"/>
              <w:rPr>
                <w:rFonts w:ascii="仿宋" w:eastAsia="仿宋" w:hAnsi="仿宋"/>
                <w:sz w:val="24"/>
                <w:szCs w:val="24"/>
              </w:rPr>
            </w:pPr>
            <w:r>
              <w:rPr>
                <w:rFonts w:ascii="仿宋" w:eastAsia="仿宋" w:hAnsi="仿宋"/>
                <w:sz w:val="24"/>
                <w:szCs w:val="24"/>
              </w:rPr>
              <w:t>正式比赛</w:t>
            </w:r>
          </w:p>
        </w:tc>
        <w:tc>
          <w:tcPr>
            <w:tcW w:w="2809" w:type="dxa"/>
            <w:tcBorders>
              <w:left w:val="single" w:sz="4" w:space="0" w:color="auto"/>
            </w:tcBorders>
            <w:vAlign w:val="center"/>
          </w:tcPr>
          <w:p w:rsidR="00225C88" w:rsidRDefault="00554F68">
            <w:pPr>
              <w:snapToGrid w:val="0"/>
              <w:jc w:val="center"/>
              <w:rPr>
                <w:rFonts w:ascii="仿宋" w:eastAsia="仿宋" w:hAnsi="仿宋"/>
                <w:sz w:val="24"/>
                <w:szCs w:val="24"/>
              </w:rPr>
            </w:pPr>
            <w:r>
              <w:rPr>
                <w:rFonts w:ascii="仿宋" w:eastAsia="仿宋" w:hAnsi="仿宋" w:hint="eastAsia"/>
                <w:sz w:val="24"/>
                <w:szCs w:val="24"/>
              </w:rPr>
              <w:t>福湘馆</w:t>
            </w:r>
          </w:p>
        </w:tc>
      </w:tr>
      <w:tr w:rsidR="00C347D0" w:rsidTr="00C347D0">
        <w:trPr>
          <w:trHeight w:val="70"/>
          <w:jc w:val="center"/>
        </w:trPr>
        <w:tc>
          <w:tcPr>
            <w:tcW w:w="1899" w:type="dxa"/>
            <w:vMerge/>
            <w:vAlign w:val="center"/>
          </w:tcPr>
          <w:p w:rsidR="00C347D0" w:rsidRDefault="00C347D0">
            <w:pPr>
              <w:snapToGrid w:val="0"/>
              <w:ind w:firstLineChars="100" w:firstLine="240"/>
              <w:jc w:val="center"/>
              <w:rPr>
                <w:rFonts w:ascii="仿宋" w:eastAsia="仿宋" w:hAnsi="仿宋"/>
                <w:sz w:val="24"/>
                <w:szCs w:val="24"/>
              </w:rPr>
            </w:pPr>
          </w:p>
        </w:tc>
        <w:tc>
          <w:tcPr>
            <w:tcW w:w="1762" w:type="dxa"/>
            <w:vAlign w:val="center"/>
          </w:tcPr>
          <w:p w:rsidR="00C347D0" w:rsidRPr="00F278DB" w:rsidRDefault="00C347D0" w:rsidP="00005248">
            <w:pPr>
              <w:snapToGrid w:val="0"/>
              <w:jc w:val="center"/>
              <w:rPr>
                <w:rFonts w:ascii="仿宋" w:eastAsia="仿宋" w:hAnsi="仿宋"/>
                <w:sz w:val="24"/>
                <w:szCs w:val="24"/>
              </w:rPr>
            </w:pPr>
            <w:r w:rsidRPr="00F278DB">
              <w:rPr>
                <w:rFonts w:ascii="仿宋" w:eastAsia="仿宋" w:hAnsi="仿宋" w:hint="eastAsia"/>
                <w:sz w:val="24"/>
                <w:szCs w:val="24"/>
              </w:rPr>
              <w:t>09</w:t>
            </w:r>
            <w:r w:rsidRPr="00F278DB">
              <w:rPr>
                <w:rFonts w:ascii="仿宋" w:eastAsia="仿宋" w:hAnsi="仿宋"/>
                <w:sz w:val="24"/>
                <w:szCs w:val="24"/>
              </w:rPr>
              <w:t>:</w:t>
            </w:r>
            <w:r w:rsidRPr="00F278DB">
              <w:rPr>
                <w:rFonts w:ascii="仿宋" w:eastAsia="仿宋" w:hAnsi="仿宋" w:hint="eastAsia"/>
                <w:sz w:val="24"/>
                <w:szCs w:val="24"/>
              </w:rPr>
              <w:t>00-1</w:t>
            </w:r>
            <w:r w:rsidR="00005248">
              <w:rPr>
                <w:rFonts w:ascii="仿宋" w:eastAsia="仿宋" w:hAnsi="仿宋" w:hint="eastAsia"/>
                <w:sz w:val="24"/>
                <w:szCs w:val="24"/>
              </w:rPr>
              <w:t>1</w:t>
            </w:r>
            <w:r w:rsidRPr="00F278DB">
              <w:rPr>
                <w:rFonts w:ascii="仿宋" w:eastAsia="仿宋" w:hAnsi="仿宋"/>
                <w:sz w:val="24"/>
                <w:szCs w:val="24"/>
              </w:rPr>
              <w:t>:</w:t>
            </w:r>
            <w:r w:rsidRPr="00F278DB">
              <w:rPr>
                <w:rFonts w:ascii="仿宋" w:eastAsia="仿宋" w:hAnsi="仿宋" w:hint="eastAsia"/>
                <w:sz w:val="24"/>
                <w:szCs w:val="24"/>
              </w:rPr>
              <w:t>30</w:t>
            </w:r>
          </w:p>
        </w:tc>
        <w:tc>
          <w:tcPr>
            <w:tcW w:w="2268" w:type="dxa"/>
            <w:tcBorders>
              <w:right w:val="single" w:sz="4" w:space="0" w:color="auto"/>
            </w:tcBorders>
            <w:vAlign w:val="center"/>
          </w:tcPr>
          <w:p w:rsidR="00C347D0" w:rsidRPr="00F278DB" w:rsidRDefault="00C347D0">
            <w:pPr>
              <w:snapToGrid w:val="0"/>
              <w:jc w:val="center"/>
              <w:rPr>
                <w:rFonts w:ascii="仿宋" w:eastAsia="仿宋" w:hAnsi="仿宋"/>
                <w:sz w:val="24"/>
                <w:szCs w:val="24"/>
              </w:rPr>
            </w:pPr>
            <w:r w:rsidRPr="00F278DB">
              <w:rPr>
                <w:rFonts w:ascii="仿宋" w:eastAsia="仿宋" w:hAnsi="仿宋" w:hint="eastAsia"/>
                <w:sz w:val="24"/>
                <w:szCs w:val="24"/>
              </w:rPr>
              <w:t>智能制造高峰论坛</w:t>
            </w:r>
          </w:p>
        </w:tc>
        <w:tc>
          <w:tcPr>
            <w:tcW w:w="2809" w:type="dxa"/>
            <w:tcBorders>
              <w:left w:val="single" w:sz="4" w:space="0" w:color="auto"/>
            </w:tcBorders>
            <w:vAlign w:val="center"/>
          </w:tcPr>
          <w:p w:rsidR="00C347D0" w:rsidRPr="00F278DB" w:rsidRDefault="003B3C17">
            <w:pPr>
              <w:snapToGrid w:val="0"/>
              <w:jc w:val="center"/>
              <w:rPr>
                <w:rFonts w:ascii="仿宋" w:eastAsia="仿宋" w:hAnsi="仿宋"/>
                <w:sz w:val="24"/>
                <w:szCs w:val="24"/>
              </w:rPr>
            </w:pPr>
            <w:r w:rsidRPr="00F278DB">
              <w:rPr>
                <w:rFonts w:ascii="仿宋" w:eastAsia="仿宋" w:hAnsi="仿宋" w:hint="eastAsia"/>
                <w:sz w:val="24"/>
                <w:szCs w:val="24"/>
              </w:rPr>
              <w:t>职教基地图书馆报告厅</w:t>
            </w:r>
          </w:p>
        </w:tc>
      </w:tr>
      <w:tr w:rsidR="00225C88" w:rsidTr="00C347D0">
        <w:trPr>
          <w:trHeight w:val="70"/>
          <w:jc w:val="center"/>
        </w:trPr>
        <w:tc>
          <w:tcPr>
            <w:tcW w:w="1899" w:type="dxa"/>
            <w:vMerge/>
            <w:vAlign w:val="center"/>
          </w:tcPr>
          <w:p w:rsidR="00225C88" w:rsidRDefault="00225C88">
            <w:pPr>
              <w:snapToGrid w:val="0"/>
              <w:ind w:firstLineChars="100" w:firstLine="240"/>
              <w:jc w:val="center"/>
              <w:rPr>
                <w:rFonts w:ascii="仿宋" w:eastAsia="仿宋" w:hAnsi="仿宋"/>
                <w:sz w:val="24"/>
                <w:szCs w:val="24"/>
              </w:rPr>
            </w:pPr>
          </w:p>
        </w:tc>
        <w:tc>
          <w:tcPr>
            <w:tcW w:w="1762" w:type="dxa"/>
            <w:vAlign w:val="center"/>
          </w:tcPr>
          <w:p w:rsidR="00225C88" w:rsidRDefault="00836B8C" w:rsidP="00836B8C">
            <w:pPr>
              <w:snapToGrid w:val="0"/>
              <w:jc w:val="center"/>
              <w:rPr>
                <w:rFonts w:ascii="仿宋" w:eastAsia="仿宋" w:hAnsi="仿宋"/>
                <w:sz w:val="24"/>
                <w:szCs w:val="24"/>
              </w:rPr>
            </w:pPr>
            <w:r>
              <w:rPr>
                <w:rFonts w:ascii="仿宋" w:eastAsia="仿宋" w:hAnsi="仿宋" w:hint="eastAsia"/>
                <w:sz w:val="24"/>
                <w:szCs w:val="24"/>
              </w:rPr>
              <w:t>19</w:t>
            </w:r>
            <w:r w:rsidR="00554F68">
              <w:rPr>
                <w:rFonts w:ascii="仿宋" w:eastAsia="仿宋" w:hAnsi="仿宋" w:hint="eastAsia"/>
                <w:sz w:val="24"/>
                <w:szCs w:val="24"/>
              </w:rPr>
              <w:t>:00-</w:t>
            </w:r>
            <w:r>
              <w:rPr>
                <w:rFonts w:ascii="仿宋" w:eastAsia="仿宋" w:hAnsi="仿宋" w:hint="eastAsia"/>
                <w:sz w:val="24"/>
                <w:szCs w:val="24"/>
              </w:rPr>
              <w:t>20</w:t>
            </w:r>
            <w:r w:rsidR="00554F68">
              <w:rPr>
                <w:rFonts w:ascii="仿宋" w:eastAsia="仿宋" w:hAnsi="仿宋" w:hint="eastAsia"/>
                <w:sz w:val="24"/>
                <w:szCs w:val="24"/>
              </w:rPr>
              <w:t>:30</w:t>
            </w:r>
          </w:p>
        </w:tc>
        <w:tc>
          <w:tcPr>
            <w:tcW w:w="2268" w:type="dxa"/>
            <w:tcBorders>
              <w:right w:val="single" w:sz="4" w:space="0" w:color="auto"/>
            </w:tcBorders>
            <w:vAlign w:val="center"/>
          </w:tcPr>
          <w:p w:rsidR="00225C88" w:rsidRDefault="00554F68">
            <w:pPr>
              <w:snapToGrid w:val="0"/>
              <w:jc w:val="center"/>
              <w:rPr>
                <w:rFonts w:ascii="仿宋" w:eastAsia="仿宋" w:hAnsi="仿宋"/>
                <w:sz w:val="24"/>
                <w:szCs w:val="24"/>
              </w:rPr>
            </w:pPr>
            <w:r>
              <w:rPr>
                <w:rFonts w:ascii="仿宋" w:eastAsia="仿宋" w:hAnsi="仿宋" w:hint="eastAsia"/>
                <w:sz w:val="24"/>
                <w:szCs w:val="24"/>
              </w:rPr>
              <w:t>文艺汇演</w:t>
            </w:r>
          </w:p>
        </w:tc>
        <w:tc>
          <w:tcPr>
            <w:tcW w:w="2809" w:type="dxa"/>
            <w:tcBorders>
              <w:left w:val="single" w:sz="4" w:space="0" w:color="auto"/>
            </w:tcBorders>
            <w:vAlign w:val="center"/>
          </w:tcPr>
          <w:p w:rsidR="00225C88" w:rsidRPr="00F278DB" w:rsidRDefault="00FC5013">
            <w:pPr>
              <w:snapToGrid w:val="0"/>
              <w:jc w:val="center"/>
              <w:rPr>
                <w:rFonts w:ascii="仿宋" w:eastAsia="仿宋" w:hAnsi="仿宋"/>
                <w:sz w:val="24"/>
                <w:szCs w:val="24"/>
              </w:rPr>
            </w:pPr>
            <w:r w:rsidRPr="00F278DB">
              <w:rPr>
                <w:rFonts w:ascii="仿宋" w:eastAsia="仿宋" w:hAnsi="仿宋" w:hint="eastAsia"/>
                <w:sz w:val="24"/>
                <w:szCs w:val="24"/>
              </w:rPr>
              <w:t>职教基地</w:t>
            </w:r>
            <w:r w:rsidR="00554F68" w:rsidRPr="00F278DB">
              <w:rPr>
                <w:rFonts w:ascii="仿宋" w:eastAsia="仿宋" w:hAnsi="仿宋" w:hint="eastAsia"/>
                <w:sz w:val="24"/>
                <w:szCs w:val="24"/>
              </w:rPr>
              <w:t>室内体育馆</w:t>
            </w:r>
          </w:p>
        </w:tc>
      </w:tr>
      <w:tr w:rsidR="00225C88" w:rsidTr="00C347D0">
        <w:trPr>
          <w:trHeight w:val="70"/>
          <w:jc w:val="center"/>
        </w:trPr>
        <w:tc>
          <w:tcPr>
            <w:tcW w:w="1899" w:type="dxa"/>
            <w:vAlign w:val="center"/>
          </w:tcPr>
          <w:p w:rsidR="00225C88" w:rsidRDefault="00554F68">
            <w:pPr>
              <w:snapToGrid w:val="0"/>
              <w:ind w:firstLineChars="100" w:firstLine="240"/>
              <w:jc w:val="center"/>
            </w:pPr>
            <w:r>
              <w:rPr>
                <w:rFonts w:ascii="仿宋" w:eastAsia="仿宋" w:hAnsi="仿宋" w:hint="eastAsia"/>
                <w:sz w:val="24"/>
                <w:szCs w:val="24"/>
              </w:rPr>
              <w:t>6</w:t>
            </w:r>
            <w:r>
              <w:rPr>
                <w:rFonts w:ascii="仿宋" w:eastAsia="仿宋" w:hAnsi="仿宋"/>
                <w:sz w:val="24"/>
                <w:szCs w:val="24"/>
              </w:rPr>
              <w:t>月</w:t>
            </w:r>
            <w:r>
              <w:rPr>
                <w:rFonts w:ascii="仿宋" w:eastAsia="仿宋" w:hAnsi="仿宋" w:hint="eastAsia"/>
                <w:sz w:val="24"/>
                <w:szCs w:val="24"/>
              </w:rPr>
              <w:t>4</w:t>
            </w:r>
            <w:r>
              <w:rPr>
                <w:rFonts w:ascii="仿宋" w:eastAsia="仿宋" w:hAnsi="仿宋"/>
                <w:sz w:val="24"/>
                <w:szCs w:val="24"/>
              </w:rPr>
              <w:t>日</w:t>
            </w:r>
          </w:p>
        </w:tc>
        <w:tc>
          <w:tcPr>
            <w:tcW w:w="1762" w:type="dxa"/>
            <w:vAlign w:val="center"/>
          </w:tcPr>
          <w:p w:rsidR="00225C88" w:rsidRPr="00F278DB" w:rsidRDefault="00554F68">
            <w:pPr>
              <w:snapToGrid w:val="0"/>
              <w:jc w:val="center"/>
              <w:rPr>
                <w:rFonts w:ascii="仿宋" w:eastAsia="仿宋" w:hAnsi="仿宋"/>
                <w:sz w:val="24"/>
                <w:szCs w:val="24"/>
              </w:rPr>
            </w:pPr>
            <w:r>
              <w:rPr>
                <w:rFonts w:ascii="仿宋" w:eastAsia="仿宋" w:hAnsi="仿宋" w:hint="eastAsia"/>
                <w:sz w:val="24"/>
                <w:szCs w:val="24"/>
              </w:rPr>
              <w:t>09:</w:t>
            </w:r>
            <w:r>
              <w:rPr>
                <w:rFonts w:ascii="仿宋" w:eastAsia="仿宋" w:hAnsi="仿宋"/>
                <w:sz w:val="24"/>
                <w:szCs w:val="24"/>
              </w:rPr>
              <w:t>00-1</w:t>
            </w:r>
            <w:r>
              <w:rPr>
                <w:rFonts w:ascii="仿宋" w:eastAsia="仿宋" w:hAnsi="仿宋" w:hint="eastAsia"/>
                <w:sz w:val="24"/>
                <w:szCs w:val="24"/>
              </w:rPr>
              <w:t>1</w:t>
            </w:r>
            <w:r>
              <w:rPr>
                <w:rFonts w:ascii="仿宋" w:eastAsia="仿宋" w:hAnsi="仿宋"/>
                <w:sz w:val="24"/>
                <w:szCs w:val="24"/>
              </w:rPr>
              <w:t>:</w:t>
            </w:r>
            <w:r>
              <w:rPr>
                <w:rFonts w:ascii="仿宋" w:eastAsia="仿宋" w:hAnsi="仿宋" w:hint="eastAsia"/>
                <w:sz w:val="24"/>
                <w:szCs w:val="24"/>
              </w:rPr>
              <w:t>3</w:t>
            </w:r>
            <w:r>
              <w:rPr>
                <w:rFonts w:ascii="仿宋" w:eastAsia="仿宋" w:hAnsi="仿宋"/>
                <w:sz w:val="24"/>
                <w:szCs w:val="24"/>
              </w:rPr>
              <w:t>0</w:t>
            </w:r>
          </w:p>
        </w:tc>
        <w:tc>
          <w:tcPr>
            <w:tcW w:w="2268" w:type="dxa"/>
            <w:tcBorders>
              <w:right w:val="single" w:sz="4" w:space="0" w:color="auto"/>
            </w:tcBorders>
            <w:vAlign w:val="center"/>
          </w:tcPr>
          <w:p w:rsidR="00225C88" w:rsidRPr="00F278DB" w:rsidRDefault="00554F68">
            <w:pPr>
              <w:snapToGrid w:val="0"/>
              <w:jc w:val="center"/>
              <w:rPr>
                <w:rFonts w:ascii="仿宋" w:eastAsia="仿宋" w:hAnsi="仿宋"/>
                <w:sz w:val="24"/>
                <w:szCs w:val="24"/>
              </w:rPr>
            </w:pPr>
            <w:r w:rsidRPr="00F278DB">
              <w:rPr>
                <w:rFonts w:ascii="仿宋" w:eastAsia="仿宋" w:hAnsi="仿宋"/>
                <w:sz w:val="24"/>
                <w:szCs w:val="24"/>
              </w:rPr>
              <w:t>闭</w:t>
            </w:r>
            <w:r w:rsidRPr="00F278DB">
              <w:rPr>
                <w:rFonts w:ascii="仿宋" w:eastAsia="仿宋" w:hAnsi="仿宋" w:hint="eastAsia"/>
                <w:sz w:val="24"/>
                <w:szCs w:val="24"/>
              </w:rPr>
              <w:t>赛</w:t>
            </w:r>
            <w:r w:rsidRPr="00F278DB">
              <w:rPr>
                <w:rFonts w:ascii="仿宋" w:eastAsia="仿宋" w:hAnsi="仿宋"/>
                <w:sz w:val="24"/>
                <w:szCs w:val="24"/>
              </w:rPr>
              <w:t>式</w:t>
            </w:r>
          </w:p>
        </w:tc>
        <w:tc>
          <w:tcPr>
            <w:tcW w:w="2809" w:type="dxa"/>
            <w:tcBorders>
              <w:left w:val="single" w:sz="4" w:space="0" w:color="auto"/>
            </w:tcBorders>
            <w:vAlign w:val="center"/>
          </w:tcPr>
          <w:p w:rsidR="00225C88" w:rsidRPr="00F278DB" w:rsidRDefault="00FC5013">
            <w:pPr>
              <w:snapToGrid w:val="0"/>
              <w:jc w:val="center"/>
              <w:rPr>
                <w:rFonts w:ascii="仿宋" w:eastAsia="仿宋" w:hAnsi="仿宋"/>
                <w:sz w:val="24"/>
                <w:szCs w:val="24"/>
              </w:rPr>
            </w:pPr>
            <w:r w:rsidRPr="00F278DB">
              <w:rPr>
                <w:rFonts w:ascii="仿宋" w:eastAsia="仿宋" w:hAnsi="仿宋" w:hint="eastAsia"/>
                <w:sz w:val="24"/>
                <w:szCs w:val="24"/>
              </w:rPr>
              <w:t>职教基地图书馆报告厅</w:t>
            </w:r>
          </w:p>
        </w:tc>
      </w:tr>
    </w:tbl>
    <w:p w:rsidR="00225C88" w:rsidRDefault="00554F68" w:rsidP="005B6685">
      <w:pPr>
        <w:snapToGrid w:val="0"/>
        <w:spacing w:line="360" w:lineRule="auto"/>
        <w:ind w:firstLine="645"/>
        <w:jc w:val="left"/>
        <w:rPr>
          <w:rFonts w:ascii="仿宋_GB2312" w:eastAsia="仿宋_GB2312" w:hAnsi="仿宋"/>
          <w:b/>
          <w:sz w:val="28"/>
          <w:szCs w:val="28"/>
        </w:rPr>
      </w:pPr>
      <w:r>
        <w:rPr>
          <w:rFonts w:ascii="仿宋_GB2312" w:eastAsia="仿宋_GB2312" w:hAnsi="仿宋" w:hint="eastAsia"/>
          <w:b/>
          <w:sz w:val="28"/>
          <w:szCs w:val="28"/>
        </w:rPr>
        <w:t>四、食宿及交通安排</w:t>
      </w:r>
    </w:p>
    <w:p w:rsidR="00225C88" w:rsidRDefault="00554F68" w:rsidP="005B6685">
      <w:pPr>
        <w:snapToGrid w:val="0"/>
        <w:spacing w:line="360" w:lineRule="auto"/>
        <w:ind w:firstLineChars="200" w:firstLine="560"/>
        <w:jc w:val="left"/>
        <w:rPr>
          <w:rFonts w:ascii="仿宋_GB2312" w:eastAsia="仿宋_GB2312" w:hAnsi="仿宋"/>
          <w:sz w:val="28"/>
          <w:szCs w:val="28"/>
        </w:rPr>
      </w:pPr>
      <w:r>
        <w:rPr>
          <w:rFonts w:ascii="仿宋_GB2312" w:eastAsia="仿宋_GB2312" w:hAnsi="仿宋" w:hint="eastAsia"/>
          <w:sz w:val="28"/>
          <w:szCs w:val="28"/>
          <w:shd w:val="clear" w:color="auto" w:fill="FFFFFF"/>
        </w:rPr>
        <w:t>1、按照《2</w:t>
      </w:r>
      <w:r>
        <w:rPr>
          <w:rFonts w:ascii="仿宋_GB2312" w:eastAsia="仿宋_GB2312" w:hAnsi="仿宋"/>
          <w:sz w:val="28"/>
          <w:szCs w:val="28"/>
          <w:shd w:val="clear" w:color="auto" w:fill="FFFFFF"/>
        </w:rPr>
        <w:t>019</w:t>
      </w:r>
      <w:r>
        <w:rPr>
          <w:rFonts w:ascii="仿宋_GB2312" w:eastAsia="仿宋_GB2312" w:hAnsi="仿宋" w:hint="eastAsia"/>
          <w:sz w:val="28"/>
          <w:szCs w:val="28"/>
          <w:shd w:val="clear" w:color="auto" w:fill="FFFFFF"/>
        </w:rPr>
        <w:t>年全国</w:t>
      </w:r>
      <w:bookmarkStart w:id="0" w:name="_GoBack"/>
      <w:bookmarkEnd w:id="0"/>
      <w:r>
        <w:rPr>
          <w:rFonts w:ascii="仿宋_GB2312" w:eastAsia="仿宋_GB2312" w:hAnsi="仿宋" w:hint="eastAsia"/>
          <w:sz w:val="28"/>
          <w:szCs w:val="28"/>
          <w:shd w:val="clear" w:color="auto" w:fill="FFFFFF"/>
        </w:rPr>
        <w:t>职业院校技能大赛制度汇编》之《安全管理规定》要求，参赛人员食宿由赛项执委会统一安排，费用自理。不服从赛项执委会统一安排的参赛队，请领队、指导教师签订承诺书，如出现安全问题，承办校不承担任何责任。</w:t>
      </w:r>
    </w:p>
    <w:p w:rsidR="00225C88" w:rsidRDefault="00554F68" w:rsidP="005B6685">
      <w:pPr>
        <w:snapToGrid w:val="0"/>
        <w:spacing w:line="360" w:lineRule="auto"/>
        <w:ind w:firstLineChars="200" w:firstLine="560"/>
        <w:jc w:val="left"/>
        <w:rPr>
          <w:rFonts w:ascii="仿宋_GB2312" w:eastAsia="仿宋_GB2312" w:hAnsi="仿宋"/>
          <w:sz w:val="28"/>
          <w:szCs w:val="28"/>
          <w:shd w:val="clear" w:color="auto" w:fill="FFFFFF"/>
        </w:rPr>
      </w:pPr>
      <w:r>
        <w:rPr>
          <w:rFonts w:ascii="仿宋_GB2312" w:eastAsia="仿宋_GB2312" w:hAnsi="仿宋" w:hint="eastAsia"/>
          <w:sz w:val="28"/>
          <w:szCs w:val="28"/>
        </w:rPr>
        <w:t>2、</w:t>
      </w:r>
      <w:r>
        <w:rPr>
          <w:rFonts w:ascii="仿宋_GB2312" w:eastAsia="仿宋_GB2312" w:hAnsi="仿宋" w:hint="eastAsia"/>
          <w:sz w:val="28"/>
          <w:szCs w:val="28"/>
          <w:shd w:val="clear" w:color="auto" w:fill="FFFFFF"/>
        </w:rPr>
        <w:t>所有用餐时间请参照</w:t>
      </w:r>
      <w:r w:rsidR="00620624">
        <w:rPr>
          <w:rFonts w:ascii="仿宋_GB2312" w:eastAsia="仿宋_GB2312" w:hAnsi="仿宋" w:hint="eastAsia"/>
          <w:sz w:val="28"/>
          <w:szCs w:val="28"/>
          <w:shd w:val="clear" w:color="auto" w:fill="FFFFFF"/>
        </w:rPr>
        <w:t>赛项指南中</w:t>
      </w:r>
      <w:r>
        <w:rPr>
          <w:rFonts w:ascii="仿宋_GB2312" w:eastAsia="仿宋_GB2312" w:hAnsi="仿宋" w:hint="eastAsia"/>
          <w:sz w:val="28"/>
          <w:szCs w:val="28"/>
          <w:shd w:val="clear" w:color="auto" w:fill="FFFFFF"/>
        </w:rPr>
        <w:t>竞赛日程，如有变动，以实际通知为准。用餐时间由赛项执委会统一协调。为了不影响比赛日程，请各参赛队安排好自己的作息时间。参赛队成员如对用餐有特殊要求，请及时与学校或各酒店负责人联系，参赛队用餐一定注意饮食卫生，不得擅自在外就餐，严防疾病发生。</w:t>
      </w:r>
    </w:p>
    <w:p w:rsidR="00225C88" w:rsidRDefault="00554F68" w:rsidP="005B6685">
      <w:pPr>
        <w:snapToGrid w:val="0"/>
        <w:spacing w:line="360" w:lineRule="auto"/>
        <w:ind w:firstLineChars="200" w:firstLine="560"/>
        <w:jc w:val="left"/>
        <w:rPr>
          <w:rFonts w:ascii="仿宋_GB2312" w:eastAsia="仿宋_GB2312" w:hAnsi="仿宋"/>
          <w:sz w:val="28"/>
          <w:szCs w:val="28"/>
        </w:rPr>
      </w:pPr>
      <w:r>
        <w:rPr>
          <w:rFonts w:ascii="仿宋_GB2312" w:eastAsia="仿宋_GB2312" w:hAnsi="仿宋" w:hint="eastAsia"/>
          <w:sz w:val="28"/>
          <w:szCs w:val="28"/>
        </w:rPr>
        <w:t>3、接送站服务：</w:t>
      </w:r>
    </w:p>
    <w:p w:rsidR="00225C88" w:rsidRDefault="00554F68" w:rsidP="005B6685">
      <w:pPr>
        <w:snapToGrid w:val="0"/>
        <w:spacing w:line="360" w:lineRule="auto"/>
        <w:ind w:firstLineChars="200" w:firstLine="560"/>
        <w:jc w:val="left"/>
        <w:rPr>
          <w:rFonts w:ascii="仿宋_GB2312" w:eastAsia="仿宋_GB2312" w:hAnsi="仿宋"/>
          <w:sz w:val="28"/>
          <w:szCs w:val="28"/>
          <w:shd w:val="clear" w:color="auto" w:fill="FFFFFF"/>
        </w:rPr>
      </w:pPr>
      <w:r>
        <w:rPr>
          <w:rFonts w:ascii="仿宋_GB2312" w:eastAsia="仿宋_GB2312" w:hAnsi="仿宋" w:hint="eastAsia"/>
          <w:sz w:val="28"/>
          <w:szCs w:val="28"/>
          <w:shd w:val="clear" w:color="auto" w:fill="FFFFFF"/>
        </w:rPr>
        <w:t>①地点：长沙高铁南站、长沙火车站、</w:t>
      </w:r>
      <w:r w:rsidR="002E2D28">
        <w:rPr>
          <w:rFonts w:ascii="仿宋_GB2312" w:eastAsia="仿宋_GB2312" w:hAnsi="仿宋" w:hint="eastAsia"/>
          <w:sz w:val="28"/>
          <w:szCs w:val="28"/>
          <w:shd w:val="clear" w:color="auto" w:fill="FFFFFF"/>
        </w:rPr>
        <w:t>长沙</w:t>
      </w:r>
      <w:r>
        <w:rPr>
          <w:rFonts w:ascii="仿宋_GB2312" w:eastAsia="仿宋_GB2312" w:hAnsi="仿宋" w:hint="eastAsia"/>
          <w:sz w:val="28"/>
          <w:szCs w:val="28"/>
          <w:shd w:val="clear" w:color="auto" w:fill="FFFFFF"/>
        </w:rPr>
        <w:t>黄花</w:t>
      </w:r>
      <w:r w:rsidR="002E2D28">
        <w:rPr>
          <w:rFonts w:ascii="仿宋_GB2312" w:eastAsia="仿宋_GB2312" w:hAnsi="仿宋" w:hint="eastAsia"/>
          <w:sz w:val="28"/>
          <w:szCs w:val="28"/>
          <w:shd w:val="clear" w:color="auto" w:fill="FFFFFF"/>
        </w:rPr>
        <w:t>国际</w:t>
      </w:r>
      <w:r>
        <w:rPr>
          <w:rFonts w:ascii="仿宋_GB2312" w:eastAsia="仿宋_GB2312" w:hAnsi="仿宋" w:hint="eastAsia"/>
          <w:sz w:val="28"/>
          <w:szCs w:val="28"/>
          <w:shd w:val="clear" w:color="auto" w:fill="FFFFFF"/>
        </w:rPr>
        <w:t>机场</w:t>
      </w:r>
    </w:p>
    <w:p w:rsidR="00225C88" w:rsidRDefault="00554F68" w:rsidP="005B6685">
      <w:pPr>
        <w:snapToGrid w:val="0"/>
        <w:spacing w:line="360" w:lineRule="auto"/>
        <w:ind w:firstLineChars="200" w:firstLine="560"/>
        <w:jc w:val="left"/>
        <w:rPr>
          <w:rFonts w:ascii="仿宋_GB2312" w:eastAsia="仿宋_GB2312" w:hAnsi="仿宋"/>
          <w:sz w:val="28"/>
          <w:szCs w:val="28"/>
          <w:shd w:val="clear" w:color="auto" w:fill="FFFFFF"/>
        </w:rPr>
      </w:pPr>
      <w:r>
        <w:rPr>
          <w:rFonts w:ascii="仿宋_GB2312" w:eastAsia="仿宋_GB2312" w:hAnsi="仿宋" w:hint="eastAsia"/>
          <w:sz w:val="28"/>
          <w:szCs w:val="28"/>
          <w:shd w:val="clear" w:color="auto" w:fill="FFFFFF"/>
        </w:rPr>
        <w:t xml:space="preserve">②接站时间: 6月1日12：00-- </w:t>
      </w:r>
      <w:r>
        <w:rPr>
          <w:rFonts w:ascii="仿宋_GB2312" w:eastAsia="仿宋_GB2312" w:hAnsi="仿宋"/>
          <w:sz w:val="28"/>
          <w:szCs w:val="28"/>
          <w:shd w:val="clear" w:color="auto" w:fill="FFFFFF"/>
        </w:rPr>
        <w:t>2</w:t>
      </w:r>
      <w:r>
        <w:rPr>
          <w:rFonts w:ascii="仿宋_GB2312" w:eastAsia="仿宋_GB2312" w:hAnsi="仿宋" w:hint="eastAsia"/>
          <w:sz w:val="28"/>
          <w:szCs w:val="28"/>
          <w:shd w:val="clear" w:color="auto" w:fill="FFFFFF"/>
        </w:rPr>
        <w:t>2：00、6月2日8：00-11：30</w:t>
      </w:r>
    </w:p>
    <w:p w:rsidR="00225C88" w:rsidRDefault="00554F68" w:rsidP="005B6685">
      <w:pPr>
        <w:snapToGrid w:val="0"/>
        <w:spacing w:line="360" w:lineRule="auto"/>
        <w:ind w:firstLineChars="200" w:firstLine="560"/>
        <w:jc w:val="left"/>
        <w:rPr>
          <w:rFonts w:ascii="仿宋_GB2312" w:eastAsia="仿宋_GB2312" w:hAnsi="仿宋"/>
          <w:sz w:val="28"/>
          <w:szCs w:val="28"/>
          <w:shd w:val="clear" w:color="auto" w:fill="FFFFFF"/>
        </w:rPr>
      </w:pPr>
      <w:r>
        <w:rPr>
          <w:rFonts w:ascii="仿宋_GB2312" w:eastAsia="仿宋_GB2312" w:hAnsi="仿宋" w:hint="eastAsia"/>
          <w:sz w:val="28"/>
          <w:szCs w:val="28"/>
          <w:shd w:val="clear" w:color="auto" w:fill="FFFFFF"/>
        </w:rPr>
        <w:t>③送站时间：6月4日</w:t>
      </w:r>
      <w:r w:rsidRPr="00F278DB">
        <w:rPr>
          <w:rFonts w:ascii="仿宋_GB2312" w:eastAsia="仿宋_GB2312" w:hAnsi="仿宋" w:hint="eastAsia"/>
          <w:sz w:val="28"/>
          <w:szCs w:val="28"/>
          <w:shd w:val="clear" w:color="auto" w:fill="FFFFFF"/>
        </w:rPr>
        <w:t>1</w:t>
      </w:r>
      <w:r w:rsidR="0005634B" w:rsidRPr="00F278DB">
        <w:rPr>
          <w:rFonts w:ascii="仿宋_GB2312" w:eastAsia="仿宋_GB2312" w:hAnsi="仿宋" w:hint="eastAsia"/>
          <w:sz w:val="28"/>
          <w:szCs w:val="28"/>
          <w:shd w:val="clear" w:color="auto" w:fill="FFFFFF"/>
        </w:rPr>
        <w:t>1</w:t>
      </w:r>
      <w:r w:rsidRPr="00F278DB">
        <w:rPr>
          <w:rFonts w:ascii="仿宋_GB2312" w:eastAsia="仿宋_GB2312" w:hAnsi="仿宋" w:hint="eastAsia"/>
          <w:sz w:val="28"/>
          <w:szCs w:val="28"/>
          <w:shd w:val="clear" w:color="auto" w:fill="FFFFFF"/>
        </w:rPr>
        <w:t>：</w:t>
      </w:r>
      <w:r w:rsidR="0005634B" w:rsidRPr="00F278DB">
        <w:rPr>
          <w:rFonts w:ascii="仿宋_GB2312" w:eastAsia="仿宋_GB2312" w:hAnsi="仿宋" w:hint="eastAsia"/>
          <w:sz w:val="28"/>
          <w:szCs w:val="28"/>
          <w:shd w:val="clear" w:color="auto" w:fill="FFFFFF"/>
        </w:rPr>
        <w:t>3</w:t>
      </w:r>
      <w:r w:rsidRPr="00F278DB">
        <w:rPr>
          <w:rFonts w:ascii="仿宋_GB2312" w:eastAsia="仿宋_GB2312" w:hAnsi="仿宋" w:hint="eastAsia"/>
          <w:sz w:val="28"/>
          <w:szCs w:val="28"/>
          <w:shd w:val="clear" w:color="auto" w:fill="FFFFFF"/>
        </w:rPr>
        <w:t>0</w:t>
      </w:r>
      <w:r>
        <w:rPr>
          <w:rFonts w:ascii="仿宋_GB2312" w:eastAsia="仿宋_GB2312" w:hAnsi="仿宋" w:hint="eastAsia"/>
          <w:sz w:val="28"/>
          <w:szCs w:val="28"/>
          <w:shd w:val="clear" w:color="auto" w:fill="FFFFFF"/>
        </w:rPr>
        <w:t>—16：</w:t>
      </w:r>
      <w:r>
        <w:rPr>
          <w:rFonts w:ascii="仿宋_GB2312" w:eastAsia="仿宋_GB2312" w:hAnsi="仿宋"/>
          <w:sz w:val="28"/>
          <w:szCs w:val="28"/>
          <w:shd w:val="clear" w:color="auto" w:fill="FFFFFF"/>
        </w:rPr>
        <w:t>3</w:t>
      </w:r>
      <w:r>
        <w:rPr>
          <w:rFonts w:ascii="仿宋_GB2312" w:eastAsia="仿宋_GB2312" w:hAnsi="仿宋" w:hint="eastAsia"/>
          <w:sz w:val="28"/>
          <w:szCs w:val="28"/>
          <w:shd w:val="clear" w:color="auto" w:fill="FFFFFF"/>
        </w:rPr>
        <w:t>0</w:t>
      </w:r>
    </w:p>
    <w:tbl>
      <w:tblPr>
        <w:tblW w:w="8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6"/>
        <w:gridCol w:w="1919"/>
        <w:gridCol w:w="2244"/>
        <w:gridCol w:w="2316"/>
      </w:tblGrid>
      <w:tr w:rsidR="00225C88">
        <w:trPr>
          <w:trHeight w:val="409"/>
          <w:jc w:val="center"/>
        </w:trPr>
        <w:tc>
          <w:tcPr>
            <w:tcW w:w="2076" w:type="dxa"/>
            <w:vAlign w:val="center"/>
          </w:tcPr>
          <w:p w:rsidR="00225C88" w:rsidRDefault="00554F68">
            <w:pPr>
              <w:jc w:val="center"/>
              <w:rPr>
                <w:rFonts w:ascii="仿宋" w:eastAsia="仿宋" w:hAnsi="仿宋"/>
                <w:bCs/>
                <w:color w:val="000000"/>
              </w:rPr>
            </w:pPr>
            <w:r>
              <w:rPr>
                <w:rFonts w:ascii="仿宋" w:eastAsia="仿宋" w:hAnsi="仿宋" w:hint="eastAsia"/>
                <w:bCs/>
                <w:color w:val="000000"/>
                <w:sz w:val="24"/>
              </w:rPr>
              <w:t>站  名</w:t>
            </w:r>
          </w:p>
        </w:tc>
        <w:tc>
          <w:tcPr>
            <w:tcW w:w="1919" w:type="dxa"/>
            <w:vAlign w:val="center"/>
          </w:tcPr>
          <w:p w:rsidR="00225C88" w:rsidRDefault="00554F68">
            <w:pPr>
              <w:jc w:val="center"/>
              <w:rPr>
                <w:rFonts w:ascii="仿宋" w:eastAsia="仿宋" w:hAnsi="仿宋"/>
                <w:bCs/>
                <w:color w:val="000000"/>
              </w:rPr>
            </w:pPr>
            <w:r>
              <w:rPr>
                <w:rFonts w:ascii="仿宋" w:eastAsia="仿宋" w:hAnsi="仿宋" w:hint="eastAsia"/>
                <w:bCs/>
                <w:color w:val="000000"/>
                <w:sz w:val="24"/>
              </w:rPr>
              <w:t>接送站负责人</w:t>
            </w:r>
          </w:p>
        </w:tc>
        <w:tc>
          <w:tcPr>
            <w:tcW w:w="2244" w:type="dxa"/>
            <w:vAlign w:val="center"/>
          </w:tcPr>
          <w:p w:rsidR="00225C88" w:rsidRDefault="00554F68">
            <w:pPr>
              <w:jc w:val="center"/>
              <w:rPr>
                <w:rFonts w:ascii="仿宋" w:eastAsia="仿宋" w:hAnsi="仿宋"/>
                <w:bCs/>
                <w:color w:val="000000"/>
              </w:rPr>
            </w:pPr>
            <w:r>
              <w:rPr>
                <w:rFonts w:ascii="仿宋" w:eastAsia="仿宋" w:hAnsi="仿宋" w:hint="eastAsia"/>
                <w:bCs/>
                <w:color w:val="000000"/>
                <w:sz w:val="24"/>
              </w:rPr>
              <w:t>电  话</w:t>
            </w:r>
          </w:p>
        </w:tc>
        <w:tc>
          <w:tcPr>
            <w:tcW w:w="2316" w:type="dxa"/>
            <w:vAlign w:val="center"/>
          </w:tcPr>
          <w:p w:rsidR="00225C88" w:rsidRDefault="00554F68">
            <w:pPr>
              <w:jc w:val="center"/>
              <w:rPr>
                <w:rFonts w:ascii="仿宋" w:eastAsia="仿宋" w:hAnsi="仿宋"/>
                <w:bCs/>
                <w:color w:val="000000"/>
              </w:rPr>
            </w:pPr>
            <w:r>
              <w:rPr>
                <w:rFonts w:ascii="仿宋" w:eastAsia="仿宋" w:hAnsi="仿宋" w:hint="eastAsia"/>
                <w:bCs/>
                <w:color w:val="000000"/>
                <w:sz w:val="24"/>
              </w:rPr>
              <w:t>备  注</w:t>
            </w:r>
          </w:p>
        </w:tc>
      </w:tr>
      <w:tr w:rsidR="00225C88">
        <w:trPr>
          <w:trHeight w:val="457"/>
          <w:jc w:val="center"/>
        </w:trPr>
        <w:tc>
          <w:tcPr>
            <w:tcW w:w="2076" w:type="dxa"/>
            <w:vAlign w:val="center"/>
          </w:tcPr>
          <w:p w:rsidR="00225C88" w:rsidRDefault="00554F68">
            <w:pPr>
              <w:jc w:val="center"/>
              <w:rPr>
                <w:rFonts w:ascii="仿宋" w:eastAsia="仿宋" w:hAnsi="仿宋"/>
                <w:bCs/>
                <w:color w:val="000000"/>
              </w:rPr>
            </w:pPr>
            <w:r>
              <w:rPr>
                <w:rFonts w:ascii="仿宋" w:eastAsia="仿宋" w:hAnsi="仿宋" w:hint="eastAsia"/>
                <w:bCs/>
                <w:color w:val="000000"/>
                <w:sz w:val="24"/>
              </w:rPr>
              <w:t>长沙高铁南站</w:t>
            </w:r>
          </w:p>
        </w:tc>
        <w:tc>
          <w:tcPr>
            <w:tcW w:w="1919" w:type="dxa"/>
            <w:vAlign w:val="center"/>
          </w:tcPr>
          <w:p w:rsidR="00225C88" w:rsidRPr="0079517F" w:rsidRDefault="00554F68">
            <w:pPr>
              <w:jc w:val="center"/>
              <w:rPr>
                <w:rFonts w:ascii="仿宋" w:eastAsia="仿宋" w:hAnsi="仿宋"/>
                <w:bCs/>
                <w:color w:val="000000"/>
                <w:sz w:val="24"/>
              </w:rPr>
            </w:pPr>
            <w:r w:rsidRPr="0079517F">
              <w:rPr>
                <w:rFonts w:ascii="仿宋" w:eastAsia="仿宋" w:hAnsi="仿宋" w:hint="eastAsia"/>
                <w:bCs/>
                <w:color w:val="000000"/>
                <w:sz w:val="24"/>
              </w:rPr>
              <w:t>荣红林</w:t>
            </w:r>
          </w:p>
        </w:tc>
        <w:tc>
          <w:tcPr>
            <w:tcW w:w="2244" w:type="dxa"/>
            <w:vAlign w:val="center"/>
          </w:tcPr>
          <w:p w:rsidR="00225C88" w:rsidRPr="0079517F" w:rsidRDefault="00554F68">
            <w:pPr>
              <w:jc w:val="center"/>
              <w:rPr>
                <w:rFonts w:ascii="仿宋" w:eastAsia="仿宋" w:hAnsi="仿宋"/>
                <w:bCs/>
                <w:color w:val="000000"/>
                <w:sz w:val="24"/>
              </w:rPr>
            </w:pPr>
            <w:r w:rsidRPr="0079517F">
              <w:rPr>
                <w:rFonts w:ascii="仿宋" w:eastAsia="仿宋" w:hAnsi="仿宋" w:hint="eastAsia"/>
                <w:bCs/>
                <w:color w:val="000000"/>
                <w:sz w:val="24"/>
              </w:rPr>
              <w:t>13469049178</w:t>
            </w:r>
          </w:p>
        </w:tc>
        <w:tc>
          <w:tcPr>
            <w:tcW w:w="2316" w:type="dxa"/>
            <w:vMerge w:val="restart"/>
            <w:vAlign w:val="center"/>
          </w:tcPr>
          <w:p w:rsidR="00225C88" w:rsidRDefault="00554F68">
            <w:pPr>
              <w:jc w:val="center"/>
              <w:rPr>
                <w:rFonts w:ascii="仿宋" w:eastAsia="仿宋" w:hAnsi="仿宋"/>
                <w:bCs/>
                <w:color w:val="000000"/>
                <w:sz w:val="24"/>
              </w:rPr>
            </w:pPr>
            <w:r>
              <w:rPr>
                <w:rFonts w:ascii="仿宋" w:eastAsia="仿宋" w:hAnsi="仿宋" w:hint="eastAsia"/>
                <w:bCs/>
                <w:color w:val="000000"/>
                <w:sz w:val="24"/>
              </w:rPr>
              <w:t>总负责人：严必特</w:t>
            </w:r>
          </w:p>
          <w:p w:rsidR="00225C88" w:rsidRDefault="00554F68">
            <w:pPr>
              <w:jc w:val="center"/>
              <w:rPr>
                <w:rFonts w:ascii="仿宋" w:eastAsia="仿宋" w:hAnsi="仿宋"/>
                <w:bCs/>
                <w:color w:val="000000"/>
              </w:rPr>
            </w:pPr>
            <w:r>
              <w:rPr>
                <w:rFonts w:ascii="仿宋" w:eastAsia="仿宋" w:hAnsi="仿宋" w:hint="eastAsia"/>
                <w:bCs/>
                <w:color w:val="000000"/>
                <w:sz w:val="24"/>
              </w:rPr>
              <w:t>（13607312078）</w:t>
            </w:r>
            <w:r>
              <w:rPr>
                <w:rFonts w:ascii="仿宋" w:eastAsia="仿宋" w:hAnsi="仿宋"/>
                <w:bCs/>
                <w:color w:val="000000"/>
                <w:sz w:val="24"/>
              </w:rPr>
              <w:t xml:space="preserve"> </w:t>
            </w:r>
          </w:p>
        </w:tc>
      </w:tr>
      <w:tr w:rsidR="00225C88">
        <w:trPr>
          <w:trHeight w:val="464"/>
          <w:jc w:val="center"/>
        </w:trPr>
        <w:tc>
          <w:tcPr>
            <w:tcW w:w="2076" w:type="dxa"/>
            <w:vAlign w:val="center"/>
          </w:tcPr>
          <w:p w:rsidR="00225C88" w:rsidRDefault="00554F68">
            <w:pPr>
              <w:jc w:val="center"/>
              <w:rPr>
                <w:rFonts w:ascii="仿宋" w:eastAsia="仿宋" w:hAnsi="仿宋"/>
                <w:bCs/>
                <w:color w:val="000000"/>
              </w:rPr>
            </w:pPr>
            <w:r>
              <w:rPr>
                <w:rFonts w:ascii="仿宋" w:eastAsia="仿宋" w:hAnsi="仿宋" w:hint="eastAsia"/>
                <w:bCs/>
                <w:color w:val="000000"/>
                <w:sz w:val="24"/>
              </w:rPr>
              <w:t>长沙火车站</w:t>
            </w:r>
          </w:p>
        </w:tc>
        <w:tc>
          <w:tcPr>
            <w:tcW w:w="1919" w:type="dxa"/>
            <w:vAlign w:val="center"/>
          </w:tcPr>
          <w:p w:rsidR="00225C88" w:rsidRPr="0079517F" w:rsidRDefault="00554F68">
            <w:pPr>
              <w:jc w:val="center"/>
              <w:rPr>
                <w:rFonts w:ascii="仿宋" w:eastAsia="仿宋" w:hAnsi="仿宋"/>
                <w:bCs/>
                <w:color w:val="000000"/>
                <w:sz w:val="24"/>
              </w:rPr>
            </w:pPr>
            <w:r w:rsidRPr="0079517F">
              <w:rPr>
                <w:rFonts w:ascii="仿宋" w:eastAsia="仿宋" w:hAnsi="仿宋" w:hint="eastAsia"/>
                <w:bCs/>
                <w:color w:val="000000"/>
                <w:sz w:val="24"/>
              </w:rPr>
              <w:t>夏龙飞</w:t>
            </w:r>
          </w:p>
        </w:tc>
        <w:tc>
          <w:tcPr>
            <w:tcW w:w="2244" w:type="dxa"/>
            <w:vAlign w:val="center"/>
          </w:tcPr>
          <w:p w:rsidR="00225C88" w:rsidRPr="0079517F" w:rsidRDefault="00554F68">
            <w:pPr>
              <w:jc w:val="center"/>
              <w:rPr>
                <w:rFonts w:ascii="仿宋" w:eastAsia="仿宋" w:hAnsi="仿宋"/>
                <w:bCs/>
                <w:color w:val="000000"/>
                <w:sz w:val="24"/>
              </w:rPr>
            </w:pPr>
            <w:r w:rsidRPr="0079517F">
              <w:rPr>
                <w:rFonts w:ascii="仿宋" w:eastAsia="仿宋" w:hAnsi="仿宋" w:hint="eastAsia"/>
                <w:bCs/>
                <w:color w:val="000000"/>
                <w:sz w:val="24"/>
              </w:rPr>
              <w:t>13787154434</w:t>
            </w:r>
          </w:p>
        </w:tc>
        <w:tc>
          <w:tcPr>
            <w:tcW w:w="2316" w:type="dxa"/>
            <w:vMerge/>
            <w:vAlign w:val="center"/>
          </w:tcPr>
          <w:p w:rsidR="00225C88" w:rsidRDefault="00225C88">
            <w:pPr>
              <w:jc w:val="center"/>
              <w:rPr>
                <w:rFonts w:ascii="仿宋" w:eastAsia="仿宋" w:hAnsi="仿宋"/>
                <w:bCs/>
                <w:color w:val="000000"/>
              </w:rPr>
            </w:pPr>
          </w:p>
        </w:tc>
      </w:tr>
      <w:tr w:rsidR="00225C88">
        <w:trPr>
          <w:trHeight w:val="464"/>
          <w:jc w:val="center"/>
        </w:trPr>
        <w:tc>
          <w:tcPr>
            <w:tcW w:w="2076" w:type="dxa"/>
            <w:vAlign w:val="center"/>
          </w:tcPr>
          <w:p w:rsidR="00225C88" w:rsidRDefault="00554F68">
            <w:pPr>
              <w:jc w:val="center"/>
              <w:rPr>
                <w:rFonts w:ascii="仿宋" w:eastAsia="仿宋" w:hAnsi="仿宋"/>
                <w:bCs/>
                <w:color w:val="000000"/>
              </w:rPr>
            </w:pPr>
            <w:r>
              <w:rPr>
                <w:rFonts w:ascii="仿宋" w:eastAsia="仿宋" w:hAnsi="仿宋" w:hint="eastAsia"/>
                <w:bCs/>
                <w:color w:val="000000"/>
                <w:sz w:val="24"/>
              </w:rPr>
              <w:t>黄花国际机场</w:t>
            </w:r>
          </w:p>
        </w:tc>
        <w:tc>
          <w:tcPr>
            <w:tcW w:w="1919" w:type="dxa"/>
            <w:vAlign w:val="center"/>
          </w:tcPr>
          <w:p w:rsidR="00225C88" w:rsidRPr="0079517F" w:rsidRDefault="00554F68">
            <w:pPr>
              <w:jc w:val="center"/>
              <w:rPr>
                <w:rFonts w:ascii="仿宋" w:eastAsia="仿宋" w:hAnsi="仿宋"/>
                <w:bCs/>
                <w:color w:val="000000"/>
                <w:sz w:val="24"/>
              </w:rPr>
            </w:pPr>
            <w:r w:rsidRPr="0079517F">
              <w:rPr>
                <w:rFonts w:ascii="仿宋" w:eastAsia="仿宋" w:hAnsi="仿宋" w:hint="eastAsia"/>
                <w:bCs/>
                <w:color w:val="000000"/>
                <w:sz w:val="24"/>
              </w:rPr>
              <w:t>胡贵树</w:t>
            </w:r>
          </w:p>
        </w:tc>
        <w:tc>
          <w:tcPr>
            <w:tcW w:w="2244" w:type="dxa"/>
            <w:vAlign w:val="center"/>
          </w:tcPr>
          <w:p w:rsidR="00225C88" w:rsidRPr="0079517F" w:rsidRDefault="00554F68">
            <w:pPr>
              <w:jc w:val="center"/>
              <w:rPr>
                <w:rFonts w:ascii="仿宋" w:eastAsia="仿宋" w:hAnsi="仿宋"/>
                <w:bCs/>
                <w:color w:val="000000"/>
                <w:sz w:val="24"/>
              </w:rPr>
            </w:pPr>
            <w:r w:rsidRPr="0079517F">
              <w:rPr>
                <w:rFonts w:ascii="仿宋" w:eastAsia="仿宋" w:hAnsi="仿宋" w:hint="eastAsia"/>
                <w:bCs/>
                <w:color w:val="000000"/>
                <w:sz w:val="24"/>
              </w:rPr>
              <w:t>13975835167</w:t>
            </w:r>
          </w:p>
        </w:tc>
        <w:tc>
          <w:tcPr>
            <w:tcW w:w="2316" w:type="dxa"/>
            <w:vMerge/>
            <w:vAlign w:val="center"/>
          </w:tcPr>
          <w:p w:rsidR="00225C88" w:rsidRDefault="00225C88">
            <w:pPr>
              <w:jc w:val="center"/>
              <w:rPr>
                <w:rFonts w:ascii="仿宋" w:eastAsia="仿宋" w:hAnsi="仿宋"/>
                <w:bCs/>
                <w:color w:val="000000"/>
              </w:rPr>
            </w:pPr>
          </w:p>
        </w:tc>
      </w:tr>
    </w:tbl>
    <w:p w:rsidR="00435256" w:rsidRPr="00F278DB" w:rsidRDefault="00435256" w:rsidP="005B6685">
      <w:pPr>
        <w:snapToGrid w:val="0"/>
        <w:spacing w:line="360" w:lineRule="auto"/>
        <w:ind w:firstLineChars="200" w:firstLine="560"/>
        <w:jc w:val="left"/>
        <w:rPr>
          <w:rFonts w:ascii="仿宋_GB2312" w:eastAsia="仿宋_GB2312" w:hAnsi="仿宋"/>
          <w:sz w:val="28"/>
          <w:szCs w:val="28"/>
          <w:shd w:val="clear" w:color="auto" w:fill="FFFFFF"/>
        </w:rPr>
      </w:pPr>
      <w:r w:rsidRPr="00F278DB">
        <w:rPr>
          <w:rFonts w:ascii="仿宋_GB2312" w:eastAsia="仿宋_GB2312" w:hAnsi="仿宋" w:hint="eastAsia"/>
          <w:sz w:val="28"/>
          <w:szCs w:val="28"/>
          <w:shd w:val="clear" w:color="auto" w:fill="FFFFFF"/>
        </w:rPr>
        <w:t>注：自行前往酒店</w:t>
      </w:r>
      <w:r w:rsidR="00F278DB" w:rsidRPr="00F278DB">
        <w:rPr>
          <w:rFonts w:ascii="仿宋_GB2312" w:eastAsia="仿宋_GB2312" w:hAnsi="仿宋" w:hint="eastAsia"/>
          <w:sz w:val="28"/>
          <w:szCs w:val="28"/>
          <w:shd w:val="clear" w:color="auto" w:fill="FFFFFF"/>
        </w:rPr>
        <w:t>，</w:t>
      </w:r>
      <w:r w:rsidRPr="00F278DB">
        <w:rPr>
          <w:rFonts w:ascii="仿宋_GB2312" w:eastAsia="仿宋_GB2312" w:hAnsi="仿宋" w:hint="eastAsia"/>
          <w:sz w:val="28"/>
          <w:szCs w:val="28"/>
          <w:shd w:val="clear" w:color="auto" w:fill="FFFFFF"/>
        </w:rPr>
        <w:t>参考乘车路线见附件一。</w:t>
      </w:r>
    </w:p>
    <w:p w:rsidR="00225C88" w:rsidRDefault="00554F68" w:rsidP="005B6685">
      <w:pPr>
        <w:snapToGrid w:val="0"/>
        <w:spacing w:line="360" w:lineRule="auto"/>
        <w:ind w:firstLine="480"/>
        <w:jc w:val="left"/>
        <w:rPr>
          <w:rFonts w:ascii="仿宋_GB2312" w:eastAsia="仿宋_GB2312" w:hAnsi="仿宋"/>
          <w:sz w:val="28"/>
          <w:szCs w:val="28"/>
        </w:rPr>
      </w:pPr>
      <w:r>
        <w:rPr>
          <w:rFonts w:ascii="仿宋_GB2312" w:eastAsia="仿宋_GB2312" w:hAnsi="仿宋"/>
          <w:sz w:val="28"/>
          <w:szCs w:val="28"/>
          <w:shd w:val="clear" w:color="auto" w:fill="FFFFFF"/>
        </w:rPr>
        <w:t>4</w:t>
      </w:r>
      <w:r>
        <w:rPr>
          <w:rFonts w:ascii="仿宋_GB2312" w:eastAsia="仿宋_GB2312" w:hAnsi="仿宋" w:hint="eastAsia"/>
          <w:sz w:val="28"/>
          <w:szCs w:val="28"/>
          <w:shd w:val="clear" w:color="auto" w:fill="FFFFFF"/>
        </w:rPr>
        <w:t>、 6月1日—6月4日，各领队、指导教师、参赛选手参加</w:t>
      </w:r>
      <w:r>
        <w:rPr>
          <w:rFonts w:ascii="仿宋_GB2312" w:eastAsia="仿宋_GB2312" w:hAnsi="仿宋" w:hint="eastAsia"/>
          <w:sz w:val="28"/>
          <w:szCs w:val="28"/>
        </w:rPr>
        <w:t>开赛式、</w:t>
      </w:r>
      <w:r>
        <w:rPr>
          <w:rFonts w:ascii="仿宋_GB2312" w:eastAsia="仿宋_GB2312" w:hAnsi="仿宋" w:hint="eastAsia"/>
          <w:sz w:val="28"/>
          <w:szCs w:val="28"/>
          <w:shd w:val="clear" w:color="auto" w:fill="FFFFFF"/>
        </w:rPr>
        <w:t>领队会</w:t>
      </w:r>
      <w:r>
        <w:rPr>
          <w:rFonts w:ascii="仿宋_GB2312" w:eastAsia="仿宋_GB2312" w:hAnsi="仿宋" w:hint="eastAsia"/>
          <w:sz w:val="28"/>
          <w:szCs w:val="28"/>
        </w:rPr>
        <w:t>、熟悉场地、比赛、闭赛式等活动期间，学校将统一安排车辆接送。</w:t>
      </w:r>
    </w:p>
    <w:p w:rsidR="00225C88" w:rsidRDefault="00554F68" w:rsidP="005B6685">
      <w:pPr>
        <w:snapToGrid w:val="0"/>
        <w:spacing w:line="360" w:lineRule="auto"/>
        <w:ind w:firstLine="645"/>
        <w:jc w:val="left"/>
        <w:rPr>
          <w:rFonts w:ascii="仿宋_GB2312" w:eastAsia="仿宋_GB2312" w:hAnsi="仿宋"/>
          <w:b/>
          <w:sz w:val="28"/>
          <w:szCs w:val="28"/>
        </w:rPr>
      </w:pPr>
      <w:r>
        <w:rPr>
          <w:rFonts w:ascii="仿宋_GB2312" w:eastAsia="仿宋_GB2312" w:hAnsi="仿宋" w:hint="eastAsia"/>
          <w:b/>
          <w:sz w:val="28"/>
          <w:szCs w:val="28"/>
        </w:rPr>
        <w:t>五、比赛内容</w:t>
      </w:r>
    </w:p>
    <w:p w:rsidR="00225C88" w:rsidRDefault="00554F68" w:rsidP="005B6685">
      <w:pPr>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比赛内容和要求详见2019年</w:t>
      </w:r>
      <w:r>
        <w:rPr>
          <w:rFonts w:ascii="仿宋_GB2312" w:eastAsia="仿宋_GB2312" w:hAnsi="仿宋" w:hint="eastAsia"/>
          <w:sz w:val="28"/>
          <w:szCs w:val="28"/>
        </w:rPr>
        <w:t>全国职业院校技能大赛官网公布的</w:t>
      </w:r>
      <w:r>
        <w:rPr>
          <w:rFonts w:ascii="仿宋_GB2312" w:eastAsia="仿宋_GB2312" w:hAnsi="仿宋_GB2312" w:cs="仿宋_GB2312" w:hint="eastAsia"/>
          <w:sz w:val="28"/>
          <w:szCs w:val="28"/>
        </w:rPr>
        <w:t>赛项规程。</w:t>
      </w:r>
    </w:p>
    <w:p w:rsidR="00225C88" w:rsidRDefault="00554F68" w:rsidP="005B6685">
      <w:pPr>
        <w:snapToGrid w:val="0"/>
        <w:spacing w:line="360" w:lineRule="auto"/>
        <w:ind w:firstLine="645"/>
        <w:jc w:val="left"/>
        <w:rPr>
          <w:rFonts w:ascii="仿宋_GB2312" w:eastAsia="仿宋_GB2312" w:hAnsi="仿宋"/>
          <w:b/>
          <w:sz w:val="28"/>
          <w:szCs w:val="28"/>
        </w:rPr>
      </w:pPr>
      <w:r>
        <w:rPr>
          <w:rFonts w:ascii="仿宋_GB2312" w:eastAsia="仿宋_GB2312" w:hAnsi="仿宋" w:hint="eastAsia"/>
          <w:b/>
          <w:sz w:val="28"/>
          <w:szCs w:val="28"/>
        </w:rPr>
        <w:t>六、组队与报名</w:t>
      </w:r>
    </w:p>
    <w:p w:rsidR="00225C88" w:rsidRDefault="00554F68" w:rsidP="005B6685">
      <w:pPr>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组队与报名要求详见2019年</w:t>
      </w:r>
      <w:r>
        <w:rPr>
          <w:rFonts w:ascii="仿宋_GB2312" w:eastAsia="仿宋_GB2312" w:hAnsi="仿宋" w:hint="eastAsia"/>
          <w:sz w:val="28"/>
          <w:szCs w:val="28"/>
        </w:rPr>
        <w:t>全国职业院校技能大赛官网公布的</w:t>
      </w:r>
      <w:r>
        <w:rPr>
          <w:rFonts w:ascii="仿宋_GB2312" w:eastAsia="仿宋_GB2312" w:hAnsi="仿宋_GB2312" w:cs="仿宋_GB2312" w:hint="eastAsia"/>
          <w:sz w:val="28"/>
          <w:szCs w:val="28"/>
        </w:rPr>
        <w:t>赛项规程。</w:t>
      </w:r>
    </w:p>
    <w:p w:rsidR="00225C88" w:rsidRDefault="00554F68" w:rsidP="005B6685">
      <w:pPr>
        <w:snapToGrid w:val="0"/>
        <w:spacing w:line="360" w:lineRule="auto"/>
        <w:ind w:firstLine="645"/>
        <w:jc w:val="left"/>
        <w:rPr>
          <w:rFonts w:ascii="仿宋_GB2312" w:eastAsia="仿宋_GB2312" w:hAnsi="仿宋"/>
          <w:b/>
          <w:sz w:val="28"/>
          <w:szCs w:val="28"/>
        </w:rPr>
      </w:pPr>
      <w:r>
        <w:rPr>
          <w:rFonts w:ascii="仿宋_GB2312" w:eastAsia="仿宋_GB2312" w:hAnsi="仿宋" w:hint="eastAsia"/>
          <w:b/>
          <w:sz w:val="28"/>
          <w:szCs w:val="28"/>
        </w:rPr>
        <w:t>七、赛事观摩</w:t>
      </w:r>
    </w:p>
    <w:p w:rsidR="00225C88" w:rsidRDefault="00554F68" w:rsidP="005B6685">
      <w:pPr>
        <w:snapToGrid w:val="0"/>
        <w:spacing w:line="360" w:lineRule="auto"/>
        <w:ind w:firstLineChars="221" w:firstLine="619"/>
        <w:jc w:val="left"/>
        <w:rPr>
          <w:rFonts w:ascii="仿宋_GB2312" w:eastAsia="仿宋_GB2312" w:hAnsi="仿宋"/>
          <w:sz w:val="28"/>
          <w:szCs w:val="28"/>
        </w:rPr>
      </w:pPr>
      <w:r>
        <w:rPr>
          <w:rFonts w:ascii="仿宋_GB2312" w:eastAsia="仿宋_GB2312" w:hAnsi="仿宋" w:hint="eastAsia"/>
          <w:sz w:val="28"/>
          <w:szCs w:val="28"/>
        </w:rPr>
        <w:t>在比赛期间，在开慧厅设置现场直播比赛实况，供各参赛队观摩。</w:t>
      </w:r>
    </w:p>
    <w:p w:rsidR="00225C88" w:rsidRDefault="00554F68" w:rsidP="005B6685">
      <w:pPr>
        <w:snapToGrid w:val="0"/>
        <w:spacing w:line="360" w:lineRule="auto"/>
        <w:ind w:firstLine="645"/>
        <w:jc w:val="left"/>
        <w:rPr>
          <w:rFonts w:ascii="仿宋_GB2312" w:eastAsia="仿宋_GB2312" w:hAnsi="仿宋"/>
          <w:b/>
          <w:sz w:val="28"/>
          <w:szCs w:val="28"/>
        </w:rPr>
      </w:pPr>
      <w:r>
        <w:rPr>
          <w:rFonts w:ascii="仿宋_GB2312" w:eastAsia="仿宋_GB2312" w:hAnsi="仿宋" w:hint="eastAsia"/>
          <w:b/>
          <w:sz w:val="28"/>
          <w:szCs w:val="28"/>
        </w:rPr>
        <w:t>八、其他注意事项</w:t>
      </w:r>
    </w:p>
    <w:p w:rsidR="00225C88" w:rsidRDefault="00554F68" w:rsidP="005B6685">
      <w:pPr>
        <w:pStyle w:val="a6"/>
        <w:widowControl w:val="0"/>
        <w:shd w:val="clear" w:color="auto" w:fill="FFFFFF"/>
        <w:snapToGrid w:val="0"/>
        <w:spacing w:before="0" w:beforeAutospacing="0" w:after="0" w:afterAutospacing="0" w:line="360" w:lineRule="auto"/>
        <w:ind w:firstLine="480"/>
        <w:rPr>
          <w:rFonts w:ascii="仿宋_GB2312" w:eastAsia="仿宋_GB2312" w:hAnsi="仿宋"/>
          <w:sz w:val="28"/>
          <w:szCs w:val="28"/>
        </w:rPr>
      </w:pPr>
      <w:r>
        <w:rPr>
          <w:rFonts w:ascii="仿宋_GB2312" w:eastAsia="仿宋_GB2312" w:hAnsi="仿宋"/>
          <w:sz w:val="28"/>
          <w:szCs w:val="28"/>
        </w:rPr>
        <w:t>1.</w:t>
      </w:r>
      <w:r>
        <w:rPr>
          <w:rFonts w:ascii="仿宋_GB2312" w:eastAsia="仿宋_GB2312" w:hAnsi="仿宋" w:hint="eastAsia"/>
          <w:sz w:val="28"/>
          <w:szCs w:val="28"/>
        </w:rPr>
        <w:t>选手身份信息必须与网上报名信息一致。</w:t>
      </w:r>
    </w:p>
    <w:p w:rsidR="00225C88" w:rsidRDefault="00554F68" w:rsidP="005B6685">
      <w:pPr>
        <w:pStyle w:val="a6"/>
        <w:widowControl w:val="0"/>
        <w:shd w:val="clear" w:color="auto" w:fill="FFFFFF"/>
        <w:snapToGrid w:val="0"/>
        <w:spacing w:before="0" w:beforeAutospacing="0" w:after="0" w:afterAutospacing="0" w:line="360" w:lineRule="auto"/>
        <w:ind w:firstLine="480"/>
        <w:rPr>
          <w:rFonts w:ascii="仿宋_GB2312" w:eastAsia="仿宋_GB2312" w:hAnsi="仿宋"/>
          <w:sz w:val="28"/>
          <w:szCs w:val="28"/>
        </w:rPr>
      </w:pPr>
      <w:r>
        <w:rPr>
          <w:rFonts w:ascii="仿宋_GB2312" w:eastAsia="仿宋_GB2312" w:hAnsi="仿宋"/>
          <w:sz w:val="28"/>
          <w:szCs w:val="28"/>
        </w:rPr>
        <w:t>2.</w:t>
      </w:r>
      <w:r>
        <w:rPr>
          <w:rFonts w:ascii="仿宋_GB2312" w:eastAsia="仿宋_GB2312" w:hAnsi="仿宋" w:hint="eastAsia"/>
          <w:sz w:val="28"/>
          <w:szCs w:val="28"/>
        </w:rPr>
        <w:t>参赛选手报到时须携带身份证、学生证，以便核实参赛资格及安排住宿</w:t>
      </w:r>
      <w:r w:rsidR="00B14C6D">
        <w:rPr>
          <w:rFonts w:ascii="仿宋_GB2312" w:eastAsia="仿宋_GB2312" w:hAnsi="仿宋" w:hint="eastAsia"/>
          <w:sz w:val="28"/>
          <w:szCs w:val="28"/>
        </w:rPr>
        <w:t>。</w:t>
      </w:r>
      <w:r>
        <w:rPr>
          <w:rFonts w:ascii="仿宋_GB2312" w:eastAsia="仿宋_GB2312" w:hAnsi="仿宋" w:hint="eastAsia"/>
          <w:sz w:val="28"/>
          <w:szCs w:val="28"/>
        </w:rPr>
        <w:t>检录时</w:t>
      </w:r>
      <w:r w:rsidR="00B14C6D">
        <w:rPr>
          <w:rFonts w:ascii="仿宋_GB2312" w:eastAsia="仿宋_GB2312" w:hAnsi="仿宋" w:hint="eastAsia"/>
          <w:sz w:val="28"/>
          <w:szCs w:val="28"/>
        </w:rPr>
        <w:t>，参赛证、</w:t>
      </w:r>
      <w:r>
        <w:rPr>
          <w:rFonts w:ascii="仿宋_GB2312" w:eastAsia="仿宋_GB2312" w:hAnsi="仿宋" w:hint="eastAsia"/>
          <w:sz w:val="28"/>
          <w:szCs w:val="28"/>
        </w:rPr>
        <w:t>身份证和学生证不全的参赛选手将不允许参赛。</w:t>
      </w:r>
    </w:p>
    <w:p w:rsidR="00225C88" w:rsidRDefault="00554F68" w:rsidP="005B6685">
      <w:pPr>
        <w:pStyle w:val="a6"/>
        <w:widowControl w:val="0"/>
        <w:shd w:val="clear" w:color="auto" w:fill="FFFFFF"/>
        <w:snapToGrid w:val="0"/>
        <w:spacing w:before="0" w:beforeAutospacing="0" w:after="0" w:afterAutospacing="0" w:line="360" w:lineRule="auto"/>
        <w:ind w:firstLine="480"/>
        <w:rPr>
          <w:rFonts w:ascii="仿宋_GB2312" w:eastAsia="仿宋_GB2312" w:hAnsi="仿宋"/>
          <w:sz w:val="28"/>
          <w:szCs w:val="28"/>
        </w:rPr>
      </w:pPr>
      <w:r>
        <w:rPr>
          <w:rFonts w:ascii="仿宋_GB2312" w:eastAsia="仿宋_GB2312" w:hAnsi="仿宋"/>
          <w:sz w:val="28"/>
          <w:szCs w:val="28"/>
        </w:rPr>
        <w:t>3.参赛选手</w:t>
      </w:r>
      <w:r>
        <w:rPr>
          <w:rFonts w:ascii="仿宋_GB2312" w:eastAsia="仿宋_GB2312" w:hAnsi="仿宋" w:hint="eastAsia"/>
          <w:sz w:val="28"/>
          <w:szCs w:val="28"/>
        </w:rPr>
        <w:t>报到</w:t>
      </w:r>
      <w:r>
        <w:rPr>
          <w:rFonts w:ascii="仿宋_GB2312" w:eastAsia="仿宋_GB2312" w:hAnsi="仿宋"/>
          <w:sz w:val="28"/>
          <w:szCs w:val="28"/>
        </w:rPr>
        <w:t>时</w:t>
      </w:r>
      <w:r>
        <w:rPr>
          <w:rFonts w:ascii="仿宋_GB2312" w:eastAsia="仿宋_GB2312" w:hAnsi="仿宋" w:hint="eastAsia"/>
          <w:sz w:val="28"/>
          <w:szCs w:val="28"/>
        </w:rPr>
        <w:t>需</w:t>
      </w:r>
      <w:r>
        <w:rPr>
          <w:rFonts w:ascii="仿宋_GB2312" w:eastAsia="仿宋_GB2312" w:hAnsi="仿宋"/>
          <w:sz w:val="28"/>
          <w:szCs w:val="28"/>
        </w:rPr>
        <w:t>提交身份证复印件（A4纸，正反面印在同一页）、学生证复印件（A4纸，加盖学校公章）以及原件备查。</w:t>
      </w:r>
    </w:p>
    <w:p w:rsidR="00225C88" w:rsidRDefault="00554F68" w:rsidP="005B6685">
      <w:pPr>
        <w:pStyle w:val="a6"/>
        <w:widowControl w:val="0"/>
        <w:shd w:val="clear" w:color="auto" w:fill="FFFFFF"/>
        <w:snapToGrid w:val="0"/>
        <w:spacing w:before="0" w:beforeAutospacing="0" w:after="0" w:afterAutospacing="0" w:line="360" w:lineRule="auto"/>
        <w:ind w:firstLine="480"/>
        <w:rPr>
          <w:rFonts w:ascii="仿宋_GB2312" w:eastAsia="仿宋_GB2312" w:hAnsi="仿宋"/>
          <w:sz w:val="28"/>
          <w:szCs w:val="28"/>
        </w:rPr>
      </w:pPr>
      <w:r>
        <w:rPr>
          <w:rFonts w:ascii="仿宋_GB2312" w:eastAsia="仿宋_GB2312" w:hAnsi="仿宋" w:hint="eastAsia"/>
          <w:sz w:val="28"/>
          <w:szCs w:val="28"/>
        </w:rPr>
        <w:t>4、根据</w:t>
      </w:r>
      <w:r>
        <w:rPr>
          <w:rFonts w:ascii="仿宋_GB2312" w:eastAsia="仿宋_GB2312" w:hAnsi="仿宋"/>
          <w:sz w:val="28"/>
          <w:szCs w:val="28"/>
        </w:rPr>
        <w:t>2019</w:t>
      </w:r>
      <w:r>
        <w:rPr>
          <w:rFonts w:ascii="仿宋_GB2312" w:eastAsia="仿宋_GB2312" w:hAnsi="仿宋" w:hint="eastAsia"/>
          <w:sz w:val="28"/>
          <w:szCs w:val="28"/>
        </w:rPr>
        <w:t>年全国职业院校技能大赛安全管理规定，各参赛代表队须为参赛选手购买大赛期间的人身意外伤害保险，</w:t>
      </w:r>
      <w:r>
        <w:rPr>
          <w:rFonts w:ascii="仿宋_GB2312" w:eastAsia="仿宋_GB2312" w:hAnsi="仿宋"/>
          <w:sz w:val="28"/>
          <w:szCs w:val="28"/>
        </w:rPr>
        <w:t>报到时请出具校方已为参赛选手办理保险的证明。</w:t>
      </w:r>
    </w:p>
    <w:p w:rsidR="00225C88" w:rsidRDefault="00554F68" w:rsidP="005B6685">
      <w:pPr>
        <w:pStyle w:val="a6"/>
        <w:widowControl w:val="0"/>
        <w:shd w:val="clear" w:color="auto" w:fill="FFFFFF"/>
        <w:snapToGrid w:val="0"/>
        <w:spacing w:before="0" w:beforeAutospacing="0" w:after="0" w:afterAutospacing="0" w:line="360" w:lineRule="auto"/>
        <w:ind w:firstLine="480"/>
        <w:rPr>
          <w:rFonts w:ascii="仿宋_GB2312" w:eastAsia="仿宋_GB2312" w:hAnsi="仿宋"/>
          <w:sz w:val="28"/>
          <w:szCs w:val="28"/>
        </w:rPr>
      </w:pPr>
      <w:r>
        <w:rPr>
          <w:rFonts w:ascii="仿宋_GB2312" w:eastAsia="仿宋_GB2312" w:hAnsi="仿宋"/>
          <w:sz w:val="28"/>
          <w:szCs w:val="28"/>
        </w:rPr>
        <w:t>5.报到入住时各参赛队领取领队证、指导教师证、选手参赛证，同时领取参赛服装和赛项资料</w:t>
      </w:r>
      <w:r>
        <w:rPr>
          <w:rFonts w:ascii="仿宋_GB2312" w:eastAsia="仿宋_GB2312" w:hAnsi="仿宋" w:hint="eastAsia"/>
          <w:sz w:val="28"/>
          <w:szCs w:val="28"/>
        </w:rPr>
        <w:t>。</w:t>
      </w:r>
      <w:r>
        <w:rPr>
          <w:rFonts w:ascii="仿宋_GB2312" w:eastAsia="仿宋_GB2312" w:hAnsi="仿宋"/>
          <w:sz w:val="28"/>
          <w:szCs w:val="28"/>
        </w:rPr>
        <w:t>（</w:t>
      </w:r>
      <w:r>
        <w:rPr>
          <w:rFonts w:ascii="仿宋_GB2312" w:eastAsia="仿宋_GB2312" w:hAnsi="仿宋" w:hint="eastAsia"/>
          <w:sz w:val="28"/>
          <w:szCs w:val="28"/>
        </w:rPr>
        <w:t>据有关要求，</w:t>
      </w:r>
      <w:r>
        <w:rPr>
          <w:rFonts w:ascii="仿宋_GB2312" w:eastAsia="仿宋_GB2312" w:hAnsi="仿宋"/>
          <w:sz w:val="28"/>
          <w:szCs w:val="28"/>
        </w:rPr>
        <w:t>提供统一</w:t>
      </w:r>
      <w:r>
        <w:rPr>
          <w:rFonts w:ascii="仿宋_GB2312" w:eastAsia="仿宋_GB2312" w:hAnsi="仿宋" w:hint="eastAsia"/>
          <w:sz w:val="28"/>
          <w:szCs w:val="28"/>
        </w:rPr>
        <w:t>服</w:t>
      </w:r>
      <w:r>
        <w:rPr>
          <w:rFonts w:ascii="仿宋_GB2312" w:eastAsia="仿宋_GB2312" w:hAnsi="仿宋"/>
          <w:sz w:val="28"/>
          <w:szCs w:val="28"/>
        </w:rPr>
        <w:t>装</w:t>
      </w:r>
      <w:r>
        <w:rPr>
          <w:rFonts w:ascii="仿宋_GB2312" w:eastAsia="仿宋_GB2312" w:hAnsi="仿宋" w:hint="eastAsia"/>
          <w:sz w:val="28"/>
          <w:szCs w:val="28"/>
        </w:rPr>
        <w:t>每队限2名</w:t>
      </w:r>
      <w:r>
        <w:rPr>
          <w:rFonts w:ascii="仿宋_GB2312" w:eastAsia="仿宋_GB2312" w:hAnsi="仿宋"/>
          <w:sz w:val="28"/>
          <w:szCs w:val="28"/>
        </w:rPr>
        <w:t>参赛选手和</w:t>
      </w:r>
      <w:r>
        <w:rPr>
          <w:rFonts w:ascii="仿宋_GB2312" w:eastAsia="仿宋_GB2312" w:hAnsi="仿宋" w:hint="eastAsia"/>
          <w:sz w:val="28"/>
          <w:szCs w:val="28"/>
        </w:rPr>
        <w:t>1位</w:t>
      </w:r>
      <w:r>
        <w:rPr>
          <w:rFonts w:ascii="仿宋_GB2312" w:eastAsia="仿宋_GB2312" w:hAnsi="仿宋"/>
          <w:sz w:val="28"/>
          <w:szCs w:val="28"/>
        </w:rPr>
        <w:t>指导</w:t>
      </w:r>
      <w:r>
        <w:rPr>
          <w:rFonts w:ascii="仿宋_GB2312" w:eastAsia="仿宋_GB2312" w:hAnsi="仿宋" w:hint="eastAsia"/>
          <w:sz w:val="28"/>
          <w:szCs w:val="28"/>
        </w:rPr>
        <w:t>老</w:t>
      </w:r>
      <w:r>
        <w:rPr>
          <w:rFonts w:ascii="仿宋_GB2312" w:eastAsia="仿宋_GB2312" w:hAnsi="仿宋"/>
          <w:sz w:val="28"/>
          <w:szCs w:val="28"/>
        </w:rPr>
        <w:t>师）</w:t>
      </w:r>
      <w:r>
        <w:rPr>
          <w:rFonts w:ascii="仿宋_GB2312" w:eastAsia="仿宋_GB2312" w:hAnsi="仿宋" w:hint="eastAsia"/>
          <w:sz w:val="28"/>
          <w:szCs w:val="28"/>
        </w:rPr>
        <w:t>。</w:t>
      </w:r>
    </w:p>
    <w:p w:rsidR="00225C88" w:rsidRDefault="00554F68" w:rsidP="005B6685">
      <w:pPr>
        <w:pStyle w:val="a6"/>
        <w:widowControl w:val="0"/>
        <w:shd w:val="clear" w:color="auto" w:fill="FFFFFF"/>
        <w:snapToGrid w:val="0"/>
        <w:spacing w:before="0" w:beforeAutospacing="0" w:after="0" w:afterAutospacing="0" w:line="360" w:lineRule="auto"/>
        <w:ind w:firstLine="480"/>
        <w:rPr>
          <w:rFonts w:ascii="仿宋_GB2312" w:eastAsia="仿宋_GB2312" w:hAnsi="仿宋"/>
          <w:sz w:val="28"/>
          <w:szCs w:val="28"/>
        </w:rPr>
      </w:pPr>
      <w:r>
        <w:rPr>
          <w:rFonts w:ascii="仿宋_GB2312" w:eastAsia="仿宋_GB2312" w:hAnsi="仿宋"/>
          <w:sz w:val="28"/>
          <w:szCs w:val="28"/>
        </w:rPr>
        <w:t>6.选手必须穿着大赛统一提供的参赛服装</w:t>
      </w:r>
      <w:r>
        <w:rPr>
          <w:rFonts w:ascii="仿宋_GB2312" w:eastAsia="仿宋_GB2312" w:hAnsi="仿宋" w:hint="eastAsia"/>
          <w:sz w:val="28"/>
          <w:szCs w:val="28"/>
        </w:rPr>
        <w:t>（上</w:t>
      </w:r>
      <w:r>
        <w:rPr>
          <w:rFonts w:ascii="仿宋_GB2312" w:eastAsia="仿宋_GB2312" w:hAnsi="仿宋"/>
          <w:sz w:val="28"/>
          <w:szCs w:val="28"/>
        </w:rPr>
        <w:t>装）参加比赛，不得穿戴、携带有显示个人和学校信息的衣物等。</w:t>
      </w:r>
    </w:p>
    <w:p w:rsidR="00225C88" w:rsidRDefault="00554F68" w:rsidP="005B6685">
      <w:pPr>
        <w:pStyle w:val="a6"/>
        <w:widowControl w:val="0"/>
        <w:shd w:val="clear" w:color="auto" w:fill="FFFFFF"/>
        <w:snapToGrid w:val="0"/>
        <w:spacing w:before="0" w:beforeAutospacing="0" w:after="0" w:afterAutospacing="0" w:line="360" w:lineRule="auto"/>
        <w:ind w:firstLine="480"/>
        <w:rPr>
          <w:rFonts w:ascii="仿宋_GB2312" w:eastAsia="仿宋_GB2312" w:hAnsi="仿宋"/>
          <w:sz w:val="28"/>
          <w:szCs w:val="28"/>
        </w:rPr>
      </w:pPr>
      <w:r>
        <w:rPr>
          <w:rFonts w:ascii="仿宋_GB2312" w:eastAsia="仿宋_GB2312" w:hAnsi="仿宋" w:hint="eastAsia"/>
          <w:sz w:val="28"/>
          <w:szCs w:val="28"/>
        </w:rPr>
        <w:t>7、请各学校联络员加Q</w:t>
      </w:r>
      <w:r>
        <w:rPr>
          <w:rFonts w:ascii="仿宋_GB2312" w:eastAsia="仿宋_GB2312" w:hAnsi="仿宋"/>
          <w:sz w:val="28"/>
          <w:szCs w:val="28"/>
        </w:rPr>
        <w:t>Q</w:t>
      </w:r>
      <w:r>
        <w:rPr>
          <w:rFonts w:ascii="仿宋_GB2312" w:eastAsia="仿宋_GB2312" w:hAnsi="仿宋" w:hint="eastAsia"/>
          <w:sz w:val="28"/>
          <w:szCs w:val="28"/>
        </w:rPr>
        <w:t>工作群（群号</w:t>
      </w:r>
      <w:r>
        <w:rPr>
          <w:rFonts w:ascii="仿宋_GB2312" w:eastAsia="仿宋_GB2312" w:hAnsi="仿宋"/>
          <w:sz w:val="28"/>
          <w:szCs w:val="28"/>
        </w:rPr>
        <w:t>978639253</w:t>
      </w:r>
      <w:r>
        <w:rPr>
          <w:rFonts w:ascii="仿宋_GB2312" w:eastAsia="仿宋_GB2312" w:hAnsi="仿宋" w:hint="eastAsia"/>
          <w:sz w:val="28"/>
          <w:szCs w:val="28"/>
        </w:rPr>
        <w:t>），便于后期信息发布，学校将为所有参赛队安排对接人员，做好服装信息、参赛回执信息统计及参赛服务工作。</w:t>
      </w:r>
    </w:p>
    <w:p w:rsidR="00225C88" w:rsidRDefault="00554F68" w:rsidP="005B6685">
      <w:pPr>
        <w:snapToGrid w:val="0"/>
        <w:spacing w:line="360" w:lineRule="auto"/>
        <w:ind w:firstLineChars="200" w:firstLine="560"/>
        <w:jc w:val="left"/>
        <w:rPr>
          <w:rFonts w:ascii="仿宋_GB2312" w:eastAsia="仿宋_GB2312" w:hAnsi="仿宋" w:cs="宋体"/>
          <w:kern w:val="0"/>
          <w:sz w:val="28"/>
          <w:szCs w:val="28"/>
        </w:rPr>
      </w:pPr>
      <w:r>
        <w:rPr>
          <w:rFonts w:ascii="仿宋_GB2312" w:eastAsia="仿宋_GB2312" w:hAnsi="仿宋" w:cs="宋体" w:hint="eastAsia"/>
          <w:kern w:val="0"/>
          <w:sz w:val="28"/>
          <w:szCs w:val="28"/>
        </w:rPr>
        <w:t>8</w:t>
      </w:r>
      <w:r>
        <w:rPr>
          <w:rFonts w:ascii="仿宋_GB2312" w:eastAsia="仿宋_GB2312" w:hAnsi="仿宋" w:cs="宋体"/>
          <w:kern w:val="0"/>
          <w:sz w:val="28"/>
          <w:szCs w:val="28"/>
        </w:rPr>
        <w:t>.</w:t>
      </w:r>
      <w:r>
        <w:rPr>
          <w:rFonts w:ascii="仿宋_GB2312" w:eastAsia="仿宋_GB2312" w:hAnsi="仿宋" w:cs="宋体" w:hint="eastAsia"/>
          <w:kern w:val="0"/>
          <w:sz w:val="28"/>
          <w:szCs w:val="28"/>
        </w:rPr>
        <w:t>参赛队请填写</w:t>
      </w:r>
      <w:r w:rsidRPr="00BE196C">
        <w:rPr>
          <w:rFonts w:ascii="仿宋_GB2312" w:eastAsia="仿宋_GB2312" w:hAnsi="仿宋" w:cs="宋体" w:hint="eastAsia"/>
          <w:b/>
          <w:kern w:val="0"/>
          <w:sz w:val="28"/>
          <w:szCs w:val="28"/>
        </w:rPr>
        <w:t>附件二</w:t>
      </w:r>
      <w:r>
        <w:rPr>
          <w:rFonts w:ascii="仿宋_GB2312" w:eastAsia="仿宋_GB2312" w:hAnsi="仿宋" w:cs="宋体" w:hint="eastAsia"/>
          <w:kern w:val="0"/>
          <w:sz w:val="28"/>
          <w:szCs w:val="28"/>
        </w:rPr>
        <w:t>的参赛回执，明确到长沙站点、离长沙站点的时间、航班</w:t>
      </w:r>
      <w:r>
        <w:rPr>
          <w:rFonts w:ascii="仿宋_GB2312" w:eastAsia="仿宋_GB2312" w:hAnsi="仿宋" w:cs="宋体"/>
          <w:kern w:val="0"/>
          <w:sz w:val="28"/>
          <w:szCs w:val="28"/>
        </w:rPr>
        <w:t>/</w:t>
      </w:r>
      <w:r>
        <w:rPr>
          <w:rFonts w:ascii="仿宋_GB2312" w:eastAsia="仿宋_GB2312" w:hAnsi="仿宋" w:cs="宋体" w:hint="eastAsia"/>
          <w:kern w:val="0"/>
          <w:sz w:val="28"/>
          <w:szCs w:val="28"/>
        </w:rPr>
        <w:t>车次、联系人等相关信息，于5月15日前以电子邮件形式提交至赛项执委会指定邮箱（</w:t>
      </w:r>
      <w:hyperlink r:id="rId9" w:history="1">
        <w:r>
          <w:rPr>
            <w:rFonts w:ascii="仿宋_GB2312" w:eastAsia="仿宋_GB2312" w:cs="宋体" w:hint="eastAsia"/>
            <w:kern w:val="0"/>
            <w:sz w:val="28"/>
            <w:szCs w:val="28"/>
          </w:rPr>
          <w:t>zzjdyth2019</w:t>
        </w:r>
        <w:r>
          <w:rPr>
            <w:rFonts w:ascii="仿宋_GB2312" w:eastAsia="仿宋_GB2312" w:cs="宋体"/>
            <w:kern w:val="0"/>
            <w:sz w:val="28"/>
            <w:szCs w:val="28"/>
          </w:rPr>
          <w:t>@</w:t>
        </w:r>
        <w:r>
          <w:rPr>
            <w:rFonts w:ascii="仿宋_GB2312" w:eastAsia="仿宋_GB2312" w:cs="宋体" w:hint="eastAsia"/>
            <w:kern w:val="0"/>
            <w:sz w:val="28"/>
            <w:szCs w:val="28"/>
          </w:rPr>
          <w:t>163</w:t>
        </w:r>
        <w:r>
          <w:rPr>
            <w:rFonts w:ascii="仿宋_GB2312" w:eastAsia="仿宋_GB2312" w:cs="宋体"/>
            <w:kern w:val="0"/>
            <w:sz w:val="28"/>
            <w:szCs w:val="28"/>
          </w:rPr>
          <w:t>.com</w:t>
        </w:r>
      </w:hyperlink>
      <w:r>
        <w:rPr>
          <w:rFonts w:ascii="仿宋_GB2312" w:eastAsia="仿宋_GB2312" w:hAnsi="仿宋" w:cs="宋体" w:hint="eastAsia"/>
          <w:kern w:val="0"/>
          <w:sz w:val="28"/>
          <w:szCs w:val="28"/>
        </w:rPr>
        <w:t>），以便做好接送站等相关服务工作。（</w:t>
      </w:r>
      <w:r>
        <w:rPr>
          <w:rFonts w:ascii="仿宋_GB2312" w:eastAsia="仿宋_GB2312" w:hAnsi="仿宋" w:cs="宋体"/>
          <w:kern w:val="0"/>
          <w:sz w:val="28"/>
          <w:szCs w:val="28"/>
        </w:rPr>
        <w:t>注明</w:t>
      </w:r>
      <w:r>
        <w:rPr>
          <w:rFonts w:ascii="仿宋_GB2312" w:eastAsia="仿宋_GB2312" w:hAnsi="仿宋" w:cs="宋体" w:hint="eastAsia"/>
          <w:kern w:val="0"/>
          <w:sz w:val="28"/>
          <w:szCs w:val="28"/>
        </w:rPr>
        <w:t>省份</w:t>
      </w:r>
      <w:r>
        <w:rPr>
          <w:rFonts w:ascii="仿宋_GB2312" w:eastAsia="仿宋_GB2312" w:hAnsi="仿宋" w:cs="宋体"/>
          <w:kern w:val="0"/>
          <w:sz w:val="28"/>
          <w:szCs w:val="28"/>
        </w:rPr>
        <w:t>及院校名称，例如：</w:t>
      </w:r>
      <w:r>
        <w:rPr>
          <w:rFonts w:ascii="仿宋_GB2312" w:eastAsia="仿宋_GB2312" w:hAnsi="仿宋" w:cs="宋体" w:hint="eastAsia"/>
          <w:kern w:val="0"/>
          <w:sz w:val="28"/>
          <w:szCs w:val="28"/>
        </w:rPr>
        <w:t>湖南省</w:t>
      </w:r>
      <w:r>
        <w:rPr>
          <w:rFonts w:ascii="仿宋_GB2312" w:eastAsia="仿宋_GB2312" w:hAnsi="仿宋" w:cs="宋体"/>
          <w:kern w:val="0"/>
          <w:sz w:val="28"/>
          <w:szCs w:val="28"/>
        </w:rPr>
        <w:t>—</w:t>
      </w:r>
      <w:r>
        <w:rPr>
          <w:rFonts w:ascii="仿宋_GB2312" w:eastAsia="仿宋_GB2312" w:hAnsi="仿宋" w:cs="宋体" w:hint="eastAsia"/>
          <w:kern w:val="0"/>
          <w:sz w:val="28"/>
          <w:szCs w:val="28"/>
        </w:rPr>
        <w:t>长沙市电子工业学校</w:t>
      </w:r>
      <w:r>
        <w:rPr>
          <w:rFonts w:ascii="仿宋_GB2312" w:eastAsia="仿宋_GB2312" w:hAnsi="仿宋" w:cs="宋体"/>
          <w:kern w:val="0"/>
          <w:sz w:val="28"/>
          <w:szCs w:val="28"/>
        </w:rPr>
        <w:t>）</w:t>
      </w:r>
    </w:p>
    <w:p w:rsidR="00225C88" w:rsidRDefault="00554F68" w:rsidP="005B6685">
      <w:pPr>
        <w:pStyle w:val="a6"/>
        <w:widowControl w:val="0"/>
        <w:shd w:val="clear" w:color="auto" w:fill="FFFFFF"/>
        <w:snapToGrid w:val="0"/>
        <w:spacing w:before="0" w:beforeAutospacing="0" w:after="0" w:afterAutospacing="0" w:line="360" w:lineRule="auto"/>
        <w:ind w:firstLine="480"/>
        <w:rPr>
          <w:rFonts w:ascii="仿宋_GB2312" w:eastAsia="仿宋_GB2312" w:hAnsi="仿宋"/>
          <w:sz w:val="28"/>
          <w:szCs w:val="28"/>
        </w:rPr>
      </w:pPr>
      <w:r>
        <w:rPr>
          <w:rFonts w:ascii="仿宋_GB2312" w:eastAsia="仿宋_GB2312" w:hAnsi="仿宋" w:hint="eastAsia"/>
          <w:sz w:val="28"/>
          <w:szCs w:val="28"/>
        </w:rPr>
        <w:t>9、在比赛期间请服从赛项执委会安排，请遵守相关管理规定，服从工作人员引导及安排，注意安全。</w:t>
      </w:r>
    </w:p>
    <w:p w:rsidR="00225C88" w:rsidRDefault="00554F68" w:rsidP="005B6685">
      <w:pPr>
        <w:pStyle w:val="a6"/>
        <w:widowControl w:val="0"/>
        <w:shd w:val="clear" w:color="auto" w:fill="FFFFFF"/>
        <w:snapToGrid w:val="0"/>
        <w:spacing w:before="0" w:beforeAutospacing="0" w:after="0" w:afterAutospacing="0" w:line="360" w:lineRule="auto"/>
        <w:ind w:firstLine="480"/>
        <w:rPr>
          <w:rFonts w:ascii="仿宋_GB2312" w:eastAsia="仿宋_GB2312" w:hAnsi="仿宋"/>
          <w:sz w:val="28"/>
          <w:szCs w:val="28"/>
        </w:rPr>
      </w:pPr>
      <w:r>
        <w:rPr>
          <w:rFonts w:ascii="仿宋_GB2312" w:eastAsia="仿宋_GB2312" w:hAnsi="仿宋" w:hint="eastAsia"/>
          <w:sz w:val="28"/>
          <w:szCs w:val="28"/>
        </w:rPr>
        <w:lastRenderedPageBreak/>
        <w:t>10、恕不安排各代表队回执以外的人员食宿。</w:t>
      </w:r>
    </w:p>
    <w:p w:rsidR="00225C88" w:rsidRDefault="00554F68" w:rsidP="005B6685">
      <w:pPr>
        <w:pStyle w:val="a6"/>
        <w:widowControl w:val="0"/>
        <w:shd w:val="clear" w:color="auto" w:fill="FFFFFF"/>
        <w:snapToGrid w:val="0"/>
        <w:spacing w:before="0" w:beforeAutospacing="0" w:after="0" w:afterAutospacing="0" w:line="360" w:lineRule="auto"/>
        <w:ind w:firstLine="480"/>
        <w:rPr>
          <w:rFonts w:ascii="仿宋_GB2312" w:eastAsia="仿宋_GB2312" w:hAnsi="仿宋"/>
          <w:sz w:val="28"/>
          <w:szCs w:val="28"/>
        </w:rPr>
      </w:pPr>
      <w:r>
        <w:rPr>
          <w:rFonts w:ascii="仿宋_GB2312" w:eastAsia="仿宋_GB2312" w:hAnsi="仿宋" w:hint="eastAsia"/>
          <w:sz w:val="28"/>
          <w:szCs w:val="28"/>
        </w:rPr>
        <w:t>11、请各代表队按时报到，按规定入住指定酒店，如自行安排，由此带来的一切后果自行负责。</w:t>
      </w:r>
    </w:p>
    <w:p w:rsidR="00225C88" w:rsidRDefault="00554F68" w:rsidP="005B6685">
      <w:pPr>
        <w:pStyle w:val="a6"/>
        <w:widowControl w:val="0"/>
        <w:shd w:val="clear" w:color="auto" w:fill="FFFFFF"/>
        <w:snapToGrid w:val="0"/>
        <w:spacing w:before="0" w:beforeAutospacing="0" w:after="0" w:afterAutospacing="0" w:line="360" w:lineRule="auto"/>
        <w:ind w:firstLine="480"/>
        <w:rPr>
          <w:rFonts w:ascii="仿宋_GB2312" w:eastAsia="仿宋_GB2312" w:hAnsi="仿宋"/>
          <w:sz w:val="28"/>
          <w:szCs w:val="28"/>
        </w:rPr>
      </w:pPr>
      <w:r>
        <w:rPr>
          <w:rFonts w:ascii="仿宋_GB2312" w:eastAsia="仿宋_GB2312" w:hAnsi="仿宋" w:hint="eastAsia"/>
          <w:sz w:val="28"/>
          <w:szCs w:val="28"/>
        </w:rPr>
        <w:t>12、根据“2019年全国职业院校技能大赛宣传与信息管理办法”竞赛结束后需制作获奖代表队（选手）的风采展示片段。要求各参赛队于参赛前为每组参赛队录制1分钟左右的视频</w:t>
      </w:r>
      <w:r w:rsidR="006915E0">
        <w:rPr>
          <w:rFonts w:ascii="仿宋_GB2312" w:eastAsia="仿宋_GB2312" w:hAnsi="仿宋" w:hint="eastAsia"/>
          <w:sz w:val="28"/>
          <w:szCs w:val="28"/>
        </w:rPr>
        <w:t>和</w:t>
      </w:r>
      <w:r>
        <w:rPr>
          <w:rFonts w:ascii="仿宋_GB2312" w:eastAsia="仿宋_GB2312" w:hAnsi="仿宋" w:hint="eastAsia"/>
          <w:sz w:val="28"/>
          <w:szCs w:val="28"/>
        </w:rPr>
        <w:t>5张左右的训练或指导类照片（文件名为“xxx学校”，请于5月25日前发至zzjdyth2019@163.com邮箱。</w:t>
      </w:r>
    </w:p>
    <w:p w:rsidR="00225C88" w:rsidRDefault="00225C88" w:rsidP="005B6685">
      <w:pPr>
        <w:snapToGrid w:val="0"/>
        <w:spacing w:line="360" w:lineRule="auto"/>
        <w:ind w:firstLine="480"/>
        <w:jc w:val="left"/>
        <w:rPr>
          <w:rFonts w:ascii="仿宋_GB2312" w:eastAsia="仿宋_GB2312" w:hAnsi="仿宋"/>
          <w:sz w:val="28"/>
          <w:szCs w:val="28"/>
        </w:rPr>
      </w:pPr>
    </w:p>
    <w:p w:rsidR="00225C88" w:rsidRDefault="00225C88" w:rsidP="005B6685">
      <w:pPr>
        <w:snapToGrid w:val="0"/>
        <w:spacing w:line="360" w:lineRule="auto"/>
        <w:ind w:firstLine="480"/>
        <w:jc w:val="left"/>
        <w:rPr>
          <w:rFonts w:ascii="仿宋_GB2312" w:eastAsia="仿宋_GB2312" w:hAnsi="仿宋"/>
          <w:sz w:val="28"/>
          <w:szCs w:val="28"/>
        </w:rPr>
      </w:pPr>
    </w:p>
    <w:p w:rsidR="00225C88" w:rsidRDefault="00554F68" w:rsidP="005B6685">
      <w:pPr>
        <w:snapToGrid w:val="0"/>
        <w:spacing w:line="360" w:lineRule="auto"/>
        <w:ind w:firstLineChars="1400" w:firstLine="3920"/>
        <w:jc w:val="left"/>
        <w:rPr>
          <w:rFonts w:ascii="仿宋_GB2312" w:eastAsia="仿宋_GB2312" w:hAnsi="仿宋"/>
          <w:sz w:val="28"/>
          <w:szCs w:val="28"/>
        </w:rPr>
      </w:pPr>
      <w:r>
        <w:rPr>
          <w:rFonts w:ascii="仿宋_GB2312" w:eastAsia="仿宋_GB2312" w:hAnsi="仿宋" w:hint="eastAsia"/>
          <w:sz w:val="28"/>
          <w:szCs w:val="28"/>
        </w:rPr>
        <w:t>2019年全国职业院校技能大赛中职组</w:t>
      </w:r>
    </w:p>
    <w:p w:rsidR="00225C88" w:rsidRDefault="00554F68" w:rsidP="0079517F">
      <w:pPr>
        <w:snapToGrid w:val="0"/>
        <w:spacing w:line="360" w:lineRule="auto"/>
        <w:ind w:firstLineChars="1350" w:firstLine="3780"/>
        <w:jc w:val="left"/>
        <w:rPr>
          <w:rFonts w:ascii="仿宋_GB2312" w:eastAsia="仿宋_GB2312" w:hAnsi="仿宋"/>
          <w:sz w:val="28"/>
          <w:szCs w:val="28"/>
        </w:rPr>
      </w:pPr>
      <w:r>
        <w:rPr>
          <w:rFonts w:ascii="仿宋_GB2312" w:eastAsia="仿宋_GB2312" w:hAnsi="仿宋" w:hint="eastAsia"/>
          <w:sz w:val="28"/>
          <w:szCs w:val="28"/>
        </w:rPr>
        <w:t>机电一体化</w:t>
      </w:r>
      <w:r w:rsidR="002F7666">
        <w:rPr>
          <w:rFonts w:ascii="仿宋_GB2312" w:eastAsia="仿宋_GB2312" w:hAnsi="仿宋" w:hint="eastAsia"/>
          <w:sz w:val="28"/>
          <w:szCs w:val="28"/>
        </w:rPr>
        <w:t>设备</w:t>
      </w:r>
      <w:r>
        <w:rPr>
          <w:rFonts w:ascii="仿宋_GB2312" w:eastAsia="仿宋_GB2312" w:hAnsi="仿宋" w:hint="eastAsia"/>
          <w:sz w:val="28"/>
          <w:szCs w:val="28"/>
        </w:rPr>
        <w:t>组装与调试赛项执委会</w:t>
      </w:r>
    </w:p>
    <w:p w:rsidR="00225C88" w:rsidRDefault="00554F68" w:rsidP="005B6685">
      <w:pPr>
        <w:snapToGrid w:val="0"/>
        <w:spacing w:line="360" w:lineRule="auto"/>
        <w:ind w:firstLine="480"/>
        <w:jc w:val="left"/>
        <w:rPr>
          <w:rFonts w:ascii="黑体" w:eastAsia="黑体" w:hAnsi="黑体"/>
          <w:sz w:val="36"/>
          <w:szCs w:val="36"/>
        </w:rPr>
      </w:pPr>
      <w:r>
        <w:rPr>
          <w:rFonts w:ascii="仿宋_GB2312" w:eastAsia="仿宋_GB2312" w:hAnsi="仿宋" w:hint="eastAsia"/>
          <w:sz w:val="28"/>
          <w:szCs w:val="28"/>
        </w:rPr>
        <w:t xml:space="preserve">                                    2019年5月</w:t>
      </w:r>
      <w:r w:rsidR="00B17B1F">
        <w:rPr>
          <w:rFonts w:ascii="仿宋_GB2312" w:eastAsia="仿宋_GB2312" w:hAnsi="仿宋" w:hint="eastAsia"/>
          <w:sz w:val="28"/>
          <w:szCs w:val="28"/>
        </w:rPr>
        <w:t>10</w:t>
      </w:r>
      <w:r>
        <w:rPr>
          <w:rFonts w:ascii="仿宋_GB2312" w:eastAsia="仿宋_GB2312" w:hAnsi="仿宋" w:hint="eastAsia"/>
          <w:sz w:val="28"/>
          <w:szCs w:val="28"/>
        </w:rPr>
        <w:t>日</w:t>
      </w:r>
      <w:r>
        <w:rPr>
          <w:rFonts w:ascii="黑体" w:eastAsia="黑体" w:hAnsi="黑体"/>
          <w:sz w:val="36"/>
          <w:szCs w:val="36"/>
        </w:rPr>
        <w:br w:type="page"/>
      </w:r>
    </w:p>
    <w:p w:rsidR="00AD16C0" w:rsidRPr="00696A9C" w:rsidRDefault="00AD16C0" w:rsidP="00AD16C0">
      <w:pPr>
        <w:jc w:val="left"/>
        <w:rPr>
          <w:rFonts w:ascii="仿宋" w:eastAsia="仿宋" w:hAnsi="仿宋"/>
          <w:b/>
          <w:sz w:val="32"/>
          <w:szCs w:val="32"/>
        </w:rPr>
      </w:pPr>
      <w:r w:rsidRPr="00696A9C">
        <w:rPr>
          <w:rFonts w:ascii="仿宋" w:eastAsia="仿宋" w:hAnsi="仿宋" w:hint="eastAsia"/>
          <w:b/>
          <w:sz w:val="32"/>
          <w:szCs w:val="32"/>
        </w:rPr>
        <w:lastRenderedPageBreak/>
        <w:t>附件一：</w:t>
      </w:r>
    </w:p>
    <w:p w:rsidR="00225C88" w:rsidRPr="00696A9C" w:rsidRDefault="005C45C3" w:rsidP="007F4F6A">
      <w:pPr>
        <w:jc w:val="center"/>
        <w:rPr>
          <w:rFonts w:ascii="仿宋" w:eastAsia="仿宋" w:hAnsi="仿宋"/>
          <w:b/>
          <w:sz w:val="32"/>
          <w:szCs w:val="32"/>
        </w:rPr>
      </w:pPr>
      <w:r w:rsidRPr="00696A9C">
        <w:rPr>
          <w:rFonts w:ascii="仿宋" w:eastAsia="仿宋" w:hAnsi="仿宋" w:hint="eastAsia"/>
          <w:b/>
          <w:sz w:val="32"/>
          <w:szCs w:val="32"/>
        </w:rPr>
        <w:t>乘车路线</w:t>
      </w:r>
    </w:p>
    <w:p w:rsidR="00225C88" w:rsidRPr="00696A9C" w:rsidRDefault="00554F68">
      <w:pPr>
        <w:spacing w:line="360" w:lineRule="auto"/>
        <w:ind w:firstLineChars="200" w:firstLine="560"/>
        <w:rPr>
          <w:rStyle w:val="NormalCharacter"/>
          <w:rFonts w:ascii="仿宋" w:eastAsia="仿宋" w:hAnsi="仿宋"/>
          <w:bCs/>
          <w:sz w:val="28"/>
          <w:szCs w:val="28"/>
        </w:rPr>
      </w:pPr>
      <w:r w:rsidRPr="00696A9C">
        <w:rPr>
          <w:rStyle w:val="NormalCharacter"/>
          <w:rFonts w:ascii="仿宋" w:eastAsia="仿宋" w:hAnsi="仿宋" w:hint="eastAsia"/>
          <w:bCs/>
          <w:sz w:val="28"/>
          <w:szCs w:val="28"/>
        </w:rPr>
        <w:t>南庭国际酒店、山水S酒店、高升华美达酒店均在长沙市电子工业学校周边，相距不远。</w:t>
      </w:r>
      <w:r w:rsidR="005C4F77" w:rsidRPr="00696A9C">
        <w:rPr>
          <w:rFonts w:ascii="仿宋" w:eastAsia="仿宋" w:hAnsi="仿宋" w:hint="eastAsia"/>
          <w:bCs/>
          <w:sz w:val="28"/>
          <w:szCs w:val="28"/>
        </w:rPr>
        <w:t>参考</w:t>
      </w:r>
      <w:r w:rsidR="008510D0" w:rsidRPr="00696A9C">
        <w:rPr>
          <w:rFonts w:ascii="仿宋" w:eastAsia="仿宋" w:hAnsi="仿宋" w:hint="eastAsia"/>
          <w:bCs/>
          <w:sz w:val="28"/>
          <w:szCs w:val="28"/>
        </w:rPr>
        <w:t>乘车路线如下</w:t>
      </w:r>
      <w:r w:rsidRPr="00696A9C">
        <w:rPr>
          <w:rStyle w:val="NormalCharacter"/>
          <w:rFonts w:ascii="仿宋" w:eastAsia="仿宋" w:hAnsi="仿宋" w:hint="eastAsia"/>
          <w:bCs/>
          <w:sz w:val="28"/>
          <w:szCs w:val="28"/>
        </w:rPr>
        <w:t>：</w:t>
      </w:r>
    </w:p>
    <w:p w:rsidR="005C4F77" w:rsidRPr="00696A9C" w:rsidRDefault="00554F68" w:rsidP="009913C8">
      <w:pPr>
        <w:spacing w:line="360" w:lineRule="auto"/>
        <w:ind w:firstLineChars="200" w:firstLine="562"/>
        <w:jc w:val="center"/>
        <w:rPr>
          <w:rStyle w:val="NormalCharacter"/>
          <w:rFonts w:ascii="仿宋" w:eastAsia="仿宋" w:hAnsi="仿宋"/>
          <w:b/>
          <w:bCs/>
          <w:sz w:val="28"/>
          <w:szCs w:val="28"/>
        </w:rPr>
      </w:pPr>
      <w:r w:rsidRPr="00696A9C">
        <w:rPr>
          <w:rStyle w:val="NormalCharacter"/>
          <w:rFonts w:ascii="仿宋" w:eastAsia="仿宋" w:hAnsi="仿宋" w:hint="eastAsia"/>
          <w:b/>
          <w:bCs/>
          <w:sz w:val="28"/>
          <w:szCs w:val="28"/>
        </w:rPr>
        <w:t>长沙黄花国际机场至酒店</w:t>
      </w:r>
    </w:p>
    <w:p w:rsidR="00F278DB" w:rsidRPr="00696A9C" w:rsidRDefault="00AA157A" w:rsidP="00F278DB">
      <w:pPr>
        <w:pStyle w:val="a9"/>
        <w:numPr>
          <w:ilvl w:val="0"/>
          <w:numId w:val="3"/>
        </w:numPr>
        <w:spacing w:line="360" w:lineRule="auto"/>
        <w:ind w:firstLineChars="0"/>
        <w:rPr>
          <w:rStyle w:val="NormalCharacter"/>
          <w:rFonts w:ascii="仿宋" w:eastAsia="仿宋" w:hAnsi="仿宋"/>
          <w:bCs/>
          <w:sz w:val="28"/>
          <w:szCs w:val="28"/>
        </w:rPr>
      </w:pPr>
      <w:r>
        <w:rPr>
          <w:rStyle w:val="NormalCharacter"/>
          <w:rFonts w:ascii="仿宋" w:eastAsia="仿宋" w:hAnsi="仿宋" w:hint="eastAsia"/>
          <w:bCs/>
          <w:sz w:val="28"/>
          <w:szCs w:val="28"/>
        </w:rPr>
        <w:t>直</w:t>
      </w:r>
      <w:r w:rsidR="00C33662" w:rsidRPr="00696A9C">
        <w:rPr>
          <w:rStyle w:val="NormalCharacter"/>
          <w:rFonts w:ascii="仿宋" w:eastAsia="仿宋" w:hAnsi="仿宋" w:hint="eastAsia"/>
          <w:bCs/>
          <w:sz w:val="28"/>
          <w:szCs w:val="28"/>
        </w:rPr>
        <w:t>接打车。</w:t>
      </w:r>
      <w:r w:rsidR="00554F68" w:rsidRPr="00696A9C">
        <w:rPr>
          <w:rStyle w:val="NormalCharacter"/>
          <w:rFonts w:ascii="仿宋" w:eastAsia="仿宋" w:hAnsi="仿宋" w:hint="eastAsia"/>
          <w:bCs/>
          <w:sz w:val="28"/>
          <w:szCs w:val="28"/>
        </w:rPr>
        <w:t>车费</w:t>
      </w:r>
      <w:r w:rsidR="00554F68" w:rsidRPr="00696A9C">
        <w:rPr>
          <w:rStyle w:val="NormalCharacter"/>
          <w:rFonts w:ascii="仿宋" w:eastAsia="仿宋" w:hAnsi="仿宋"/>
          <w:bCs/>
          <w:sz w:val="28"/>
          <w:szCs w:val="28"/>
        </w:rPr>
        <w:t>约</w:t>
      </w:r>
      <w:r w:rsidR="00554F68" w:rsidRPr="00696A9C">
        <w:rPr>
          <w:rStyle w:val="NormalCharacter"/>
          <w:rFonts w:ascii="仿宋" w:eastAsia="仿宋" w:hAnsi="仿宋" w:hint="eastAsia"/>
          <w:bCs/>
          <w:sz w:val="28"/>
          <w:szCs w:val="28"/>
        </w:rPr>
        <w:t>85</w:t>
      </w:r>
      <w:r w:rsidR="00554F68" w:rsidRPr="00696A9C">
        <w:rPr>
          <w:rStyle w:val="NormalCharacter"/>
          <w:rFonts w:ascii="仿宋" w:eastAsia="仿宋" w:hAnsi="仿宋"/>
          <w:bCs/>
          <w:sz w:val="28"/>
          <w:szCs w:val="28"/>
        </w:rPr>
        <w:t>元</w:t>
      </w:r>
      <w:r w:rsidR="00554F68" w:rsidRPr="00696A9C">
        <w:rPr>
          <w:rStyle w:val="NormalCharacter"/>
          <w:rFonts w:ascii="仿宋" w:eastAsia="仿宋" w:hAnsi="仿宋" w:hint="eastAsia"/>
          <w:bCs/>
          <w:sz w:val="28"/>
          <w:szCs w:val="28"/>
        </w:rPr>
        <w:t>、耗时约45分钟（不塞车时）。</w:t>
      </w:r>
    </w:p>
    <w:p w:rsidR="00225C88" w:rsidRPr="00696A9C" w:rsidRDefault="00C33662" w:rsidP="00F278DB">
      <w:pPr>
        <w:spacing w:line="360" w:lineRule="auto"/>
        <w:ind w:left="560"/>
        <w:rPr>
          <w:rStyle w:val="NormalCharacter"/>
          <w:rFonts w:ascii="仿宋" w:eastAsia="仿宋" w:hAnsi="仿宋"/>
          <w:bCs/>
          <w:sz w:val="28"/>
          <w:szCs w:val="28"/>
        </w:rPr>
      </w:pPr>
      <w:r w:rsidRPr="00696A9C">
        <w:rPr>
          <w:rStyle w:val="NormalCharacter"/>
          <w:rFonts w:ascii="仿宋" w:eastAsia="仿宋" w:hAnsi="仿宋" w:hint="eastAsia"/>
          <w:bCs/>
          <w:sz w:val="28"/>
          <w:szCs w:val="28"/>
        </w:rPr>
        <w:t>②</w:t>
      </w:r>
      <w:r w:rsidRPr="00696A9C">
        <w:rPr>
          <w:rStyle w:val="NormalCharacter"/>
          <w:rFonts w:ascii="仿宋" w:eastAsia="仿宋" w:hAnsi="仿宋" w:hint="eastAsia"/>
          <w:sz w:val="28"/>
          <w:szCs w:val="28"/>
        </w:rPr>
        <w:t>步行约600多米至</w:t>
      </w:r>
      <w:r w:rsidRPr="00696A9C">
        <w:rPr>
          <w:rStyle w:val="NormalCharacter"/>
          <w:rFonts w:ascii="仿宋" w:eastAsia="仿宋" w:hAnsi="仿宋" w:hint="eastAsia"/>
          <w:b/>
          <w:sz w:val="28"/>
          <w:szCs w:val="28"/>
        </w:rPr>
        <w:t>磁浮机场站（A口）</w:t>
      </w:r>
      <w:r w:rsidRPr="00696A9C">
        <w:rPr>
          <w:rStyle w:val="NormalCharacter"/>
          <w:rFonts w:ascii="仿宋" w:eastAsia="仿宋" w:hAnsi="仿宋" w:hint="eastAsia"/>
          <w:sz w:val="28"/>
          <w:szCs w:val="28"/>
        </w:rPr>
        <w:t>，乘坐</w:t>
      </w:r>
      <w:r w:rsidRPr="00696A9C">
        <w:rPr>
          <w:rStyle w:val="NormalCharacter"/>
          <w:rFonts w:ascii="仿宋" w:eastAsia="仿宋" w:hAnsi="仿宋" w:hint="eastAsia"/>
          <w:b/>
          <w:sz w:val="28"/>
          <w:szCs w:val="28"/>
        </w:rPr>
        <w:t>磁浮快线（每天07：00-22：</w:t>
      </w:r>
      <w:r w:rsidR="00591622" w:rsidRPr="00696A9C">
        <w:rPr>
          <w:rStyle w:val="NormalCharacter"/>
          <w:rFonts w:ascii="仿宋" w:eastAsia="仿宋" w:hAnsi="仿宋" w:hint="eastAsia"/>
          <w:b/>
          <w:sz w:val="28"/>
          <w:szCs w:val="28"/>
        </w:rPr>
        <w:t>3</w:t>
      </w:r>
      <w:r w:rsidRPr="00696A9C">
        <w:rPr>
          <w:rStyle w:val="NormalCharacter"/>
          <w:rFonts w:ascii="仿宋" w:eastAsia="仿宋" w:hAnsi="仿宋" w:hint="eastAsia"/>
          <w:b/>
          <w:sz w:val="28"/>
          <w:szCs w:val="28"/>
        </w:rPr>
        <w:t>0，约12分钟/趟）</w:t>
      </w:r>
      <w:r w:rsidRPr="00696A9C">
        <w:rPr>
          <w:rStyle w:val="NormalCharacter"/>
          <w:rFonts w:ascii="仿宋" w:eastAsia="仿宋" w:hAnsi="仿宋" w:hint="eastAsia"/>
          <w:sz w:val="28"/>
          <w:szCs w:val="28"/>
        </w:rPr>
        <w:t>至磁浮高铁站（B2口出），</w:t>
      </w:r>
      <w:r w:rsidR="004B3261" w:rsidRPr="00696A9C">
        <w:rPr>
          <w:rStyle w:val="NormalCharacter"/>
          <w:rFonts w:ascii="仿宋" w:eastAsia="仿宋" w:hAnsi="仿宋" w:hint="eastAsia"/>
          <w:sz w:val="28"/>
          <w:szCs w:val="28"/>
        </w:rPr>
        <w:t>在</w:t>
      </w:r>
      <w:r w:rsidRPr="00696A9C">
        <w:rPr>
          <w:rStyle w:val="NormalCharacter"/>
          <w:rFonts w:ascii="仿宋" w:eastAsia="仿宋" w:hAnsi="仿宋" w:hint="eastAsia"/>
          <w:sz w:val="28"/>
          <w:szCs w:val="28"/>
        </w:rPr>
        <w:t>高铁站打车至酒店约30元。</w:t>
      </w:r>
    </w:p>
    <w:p w:rsidR="005C4F77" w:rsidRPr="00696A9C" w:rsidRDefault="00554F68" w:rsidP="009913C8">
      <w:pPr>
        <w:spacing w:line="360" w:lineRule="auto"/>
        <w:ind w:firstLineChars="200" w:firstLine="562"/>
        <w:jc w:val="center"/>
        <w:rPr>
          <w:rStyle w:val="NormalCharacter"/>
          <w:rFonts w:ascii="仿宋" w:eastAsia="仿宋" w:hAnsi="仿宋"/>
          <w:b/>
          <w:bCs/>
          <w:sz w:val="28"/>
          <w:szCs w:val="28"/>
        </w:rPr>
      </w:pPr>
      <w:r w:rsidRPr="00696A9C">
        <w:rPr>
          <w:rStyle w:val="NormalCharacter"/>
          <w:rFonts w:ascii="仿宋" w:eastAsia="仿宋" w:hAnsi="仿宋" w:hint="eastAsia"/>
          <w:b/>
          <w:bCs/>
          <w:sz w:val="28"/>
          <w:szCs w:val="28"/>
        </w:rPr>
        <w:t>长沙高铁南站至酒店</w:t>
      </w:r>
    </w:p>
    <w:p w:rsidR="00225C88" w:rsidRPr="00696A9C" w:rsidRDefault="005C4F77">
      <w:pPr>
        <w:spacing w:line="360" w:lineRule="auto"/>
        <w:ind w:firstLineChars="200" w:firstLine="560"/>
        <w:jc w:val="left"/>
        <w:rPr>
          <w:rStyle w:val="NormalCharacter"/>
          <w:rFonts w:ascii="仿宋" w:eastAsia="仿宋" w:hAnsi="仿宋"/>
          <w:bCs/>
          <w:sz w:val="28"/>
          <w:szCs w:val="28"/>
        </w:rPr>
      </w:pPr>
      <w:r w:rsidRPr="00696A9C">
        <w:rPr>
          <w:rStyle w:val="NormalCharacter"/>
          <w:rFonts w:ascii="仿宋" w:eastAsia="仿宋" w:hAnsi="仿宋" w:hint="eastAsia"/>
          <w:bCs/>
          <w:sz w:val="28"/>
          <w:szCs w:val="28"/>
        </w:rPr>
        <w:t>打车</w:t>
      </w:r>
      <w:r w:rsidR="00554F68" w:rsidRPr="00696A9C">
        <w:rPr>
          <w:rStyle w:val="NormalCharacter"/>
          <w:rFonts w:ascii="仿宋" w:eastAsia="仿宋" w:hAnsi="仿宋" w:hint="eastAsia"/>
          <w:bCs/>
          <w:sz w:val="28"/>
          <w:szCs w:val="28"/>
        </w:rPr>
        <w:t>车费</w:t>
      </w:r>
      <w:r w:rsidR="00554F68" w:rsidRPr="00696A9C">
        <w:rPr>
          <w:rStyle w:val="NormalCharacter"/>
          <w:rFonts w:ascii="仿宋" w:eastAsia="仿宋" w:hAnsi="仿宋"/>
          <w:bCs/>
          <w:sz w:val="28"/>
          <w:szCs w:val="28"/>
        </w:rPr>
        <w:t>约</w:t>
      </w:r>
      <w:r w:rsidR="00554F68" w:rsidRPr="00696A9C">
        <w:rPr>
          <w:rStyle w:val="NormalCharacter"/>
          <w:rFonts w:ascii="仿宋" w:eastAsia="仿宋" w:hAnsi="仿宋" w:hint="eastAsia"/>
          <w:bCs/>
          <w:sz w:val="28"/>
          <w:szCs w:val="28"/>
        </w:rPr>
        <w:t>30</w:t>
      </w:r>
      <w:r w:rsidR="00554F68" w:rsidRPr="00696A9C">
        <w:rPr>
          <w:rStyle w:val="NormalCharacter"/>
          <w:rFonts w:ascii="仿宋" w:eastAsia="仿宋" w:hAnsi="仿宋"/>
          <w:bCs/>
          <w:sz w:val="28"/>
          <w:szCs w:val="28"/>
        </w:rPr>
        <w:t>元</w:t>
      </w:r>
      <w:r w:rsidR="00554F68" w:rsidRPr="00696A9C">
        <w:rPr>
          <w:rStyle w:val="NormalCharacter"/>
          <w:rFonts w:ascii="仿宋" w:eastAsia="仿宋" w:hAnsi="仿宋" w:hint="eastAsia"/>
          <w:bCs/>
          <w:sz w:val="28"/>
          <w:szCs w:val="28"/>
        </w:rPr>
        <w:t>、耗时约3</w:t>
      </w:r>
      <w:r w:rsidR="008F3AD0" w:rsidRPr="00696A9C">
        <w:rPr>
          <w:rStyle w:val="NormalCharacter"/>
          <w:rFonts w:ascii="仿宋" w:eastAsia="仿宋" w:hAnsi="仿宋" w:hint="eastAsia"/>
          <w:bCs/>
          <w:sz w:val="28"/>
          <w:szCs w:val="28"/>
        </w:rPr>
        <w:t>5</w:t>
      </w:r>
      <w:r w:rsidR="00554F68" w:rsidRPr="00696A9C">
        <w:rPr>
          <w:rStyle w:val="NormalCharacter"/>
          <w:rFonts w:ascii="仿宋" w:eastAsia="仿宋" w:hAnsi="仿宋" w:hint="eastAsia"/>
          <w:bCs/>
          <w:sz w:val="28"/>
          <w:szCs w:val="28"/>
        </w:rPr>
        <w:t>分钟（不塞车时）。</w:t>
      </w:r>
    </w:p>
    <w:p w:rsidR="00A552FA" w:rsidRPr="00696A9C" w:rsidRDefault="00554F68" w:rsidP="009913C8">
      <w:pPr>
        <w:spacing w:line="360" w:lineRule="auto"/>
        <w:ind w:firstLineChars="200" w:firstLine="562"/>
        <w:jc w:val="center"/>
        <w:rPr>
          <w:rStyle w:val="NormalCharacter"/>
          <w:rFonts w:ascii="仿宋" w:eastAsia="仿宋" w:hAnsi="仿宋"/>
          <w:b/>
          <w:bCs/>
          <w:sz w:val="28"/>
          <w:szCs w:val="28"/>
        </w:rPr>
      </w:pPr>
      <w:r w:rsidRPr="00696A9C">
        <w:rPr>
          <w:rStyle w:val="NormalCharacter"/>
          <w:rFonts w:ascii="仿宋" w:eastAsia="仿宋" w:hAnsi="仿宋" w:hint="eastAsia"/>
          <w:b/>
          <w:bCs/>
          <w:sz w:val="28"/>
          <w:szCs w:val="28"/>
        </w:rPr>
        <w:t>长沙火车站至酒店</w:t>
      </w:r>
    </w:p>
    <w:p w:rsidR="00225C88" w:rsidRPr="00696A9C" w:rsidRDefault="00A552FA">
      <w:pPr>
        <w:spacing w:line="360" w:lineRule="auto"/>
        <w:ind w:firstLineChars="200" w:firstLine="560"/>
        <w:jc w:val="left"/>
        <w:rPr>
          <w:rStyle w:val="NormalCharacter"/>
          <w:rFonts w:ascii="仿宋" w:eastAsia="仿宋" w:hAnsi="仿宋"/>
          <w:bCs/>
          <w:sz w:val="28"/>
          <w:szCs w:val="28"/>
        </w:rPr>
      </w:pPr>
      <w:r w:rsidRPr="00696A9C">
        <w:rPr>
          <w:rStyle w:val="NormalCharacter"/>
          <w:rFonts w:ascii="仿宋" w:eastAsia="仿宋" w:hAnsi="仿宋" w:hint="eastAsia"/>
          <w:bCs/>
          <w:sz w:val="28"/>
          <w:szCs w:val="28"/>
        </w:rPr>
        <w:t>①</w:t>
      </w:r>
      <w:r w:rsidR="008262B9" w:rsidRPr="00696A9C">
        <w:rPr>
          <w:rStyle w:val="NormalCharacter"/>
          <w:rFonts w:ascii="仿宋" w:eastAsia="仿宋" w:hAnsi="仿宋" w:hint="eastAsia"/>
          <w:bCs/>
          <w:sz w:val="28"/>
          <w:szCs w:val="28"/>
        </w:rPr>
        <w:t>打车</w:t>
      </w:r>
      <w:r w:rsidR="00554F68" w:rsidRPr="00696A9C">
        <w:rPr>
          <w:rStyle w:val="NormalCharacter"/>
          <w:rFonts w:ascii="仿宋" w:eastAsia="仿宋" w:hAnsi="仿宋" w:hint="eastAsia"/>
          <w:bCs/>
          <w:sz w:val="28"/>
          <w:szCs w:val="28"/>
        </w:rPr>
        <w:t>车费</w:t>
      </w:r>
      <w:r w:rsidR="00554F68" w:rsidRPr="00696A9C">
        <w:rPr>
          <w:rStyle w:val="NormalCharacter"/>
          <w:rFonts w:ascii="仿宋" w:eastAsia="仿宋" w:hAnsi="仿宋"/>
          <w:bCs/>
          <w:sz w:val="28"/>
          <w:szCs w:val="28"/>
        </w:rPr>
        <w:t>约</w:t>
      </w:r>
      <w:r w:rsidR="00554F68" w:rsidRPr="00696A9C">
        <w:rPr>
          <w:rStyle w:val="NormalCharacter"/>
          <w:rFonts w:ascii="仿宋" w:eastAsia="仿宋" w:hAnsi="仿宋" w:hint="eastAsia"/>
          <w:bCs/>
          <w:sz w:val="28"/>
          <w:szCs w:val="28"/>
        </w:rPr>
        <w:t>4</w:t>
      </w:r>
      <w:r w:rsidR="008262B9" w:rsidRPr="00696A9C">
        <w:rPr>
          <w:rStyle w:val="NormalCharacter"/>
          <w:rFonts w:ascii="仿宋" w:eastAsia="仿宋" w:hAnsi="仿宋" w:hint="eastAsia"/>
          <w:bCs/>
          <w:sz w:val="28"/>
          <w:szCs w:val="28"/>
        </w:rPr>
        <w:t>0</w:t>
      </w:r>
      <w:r w:rsidR="00554F68" w:rsidRPr="00696A9C">
        <w:rPr>
          <w:rStyle w:val="NormalCharacter"/>
          <w:rFonts w:ascii="仿宋" w:eastAsia="仿宋" w:hAnsi="仿宋"/>
          <w:bCs/>
          <w:sz w:val="28"/>
          <w:szCs w:val="28"/>
        </w:rPr>
        <w:t>元</w:t>
      </w:r>
      <w:r w:rsidR="00554F68" w:rsidRPr="00696A9C">
        <w:rPr>
          <w:rStyle w:val="NormalCharacter"/>
          <w:rFonts w:ascii="仿宋" w:eastAsia="仿宋" w:hAnsi="仿宋" w:hint="eastAsia"/>
          <w:bCs/>
          <w:sz w:val="28"/>
          <w:szCs w:val="28"/>
        </w:rPr>
        <w:t>、耗时约4</w:t>
      </w:r>
      <w:r w:rsidR="008262B9" w:rsidRPr="00696A9C">
        <w:rPr>
          <w:rStyle w:val="NormalCharacter"/>
          <w:rFonts w:ascii="仿宋" w:eastAsia="仿宋" w:hAnsi="仿宋" w:hint="eastAsia"/>
          <w:bCs/>
          <w:sz w:val="28"/>
          <w:szCs w:val="28"/>
        </w:rPr>
        <w:t>0</w:t>
      </w:r>
      <w:r w:rsidR="00554F68" w:rsidRPr="00696A9C">
        <w:rPr>
          <w:rStyle w:val="NormalCharacter"/>
          <w:rFonts w:ascii="仿宋" w:eastAsia="仿宋" w:hAnsi="仿宋" w:hint="eastAsia"/>
          <w:bCs/>
          <w:sz w:val="28"/>
          <w:szCs w:val="28"/>
        </w:rPr>
        <w:t>分钟（不塞车时）。</w:t>
      </w:r>
    </w:p>
    <w:p w:rsidR="00A552FA" w:rsidRPr="00696A9C" w:rsidRDefault="00A552FA" w:rsidP="008262B9">
      <w:pPr>
        <w:spacing w:line="360" w:lineRule="auto"/>
        <w:ind w:firstLine="560"/>
        <w:jc w:val="left"/>
        <w:rPr>
          <w:rStyle w:val="NormalCharacter"/>
          <w:rFonts w:ascii="仿宋" w:eastAsia="仿宋" w:hAnsi="仿宋"/>
          <w:bCs/>
          <w:sz w:val="28"/>
          <w:szCs w:val="28"/>
        </w:rPr>
      </w:pPr>
      <w:r w:rsidRPr="00696A9C">
        <w:rPr>
          <w:rStyle w:val="NormalCharacter"/>
          <w:rFonts w:ascii="仿宋" w:eastAsia="仿宋" w:hAnsi="仿宋" w:hint="eastAsia"/>
          <w:bCs/>
          <w:sz w:val="28"/>
          <w:szCs w:val="28"/>
        </w:rPr>
        <w:t>②公交方式：</w:t>
      </w:r>
    </w:p>
    <w:p w:rsidR="008262B9" w:rsidRPr="00696A9C" w:rsidRDefault="008262B9" w:rsidP="008262B9">
      <w:pPr>
        <w:spacing w:line="360" w:lineRule="auto"/>
        <w:ind w:firstLine="560"/>
        <w:jc w:val="left"/>
        <w:rPr>
          <w:rStyle w:val="NormalCharacter"/>
          <w:rFonts w:ascii="仿宋" w:eastAsia="仿宋" w:hAnsi="仿宋"/>
          <w:bCs/>
          <w:sz w:val="28"/>
          <w:szCs w:val="28"/>
        </w:rPr>
      </w:pPr>
      <w:r w:rsidRPr="00696A9C">
        <w:rPr>
          <w:rStyle w:val="NormalCharacter"/>
          <w:rFonts w:ascii="仿宋" w:eastAsia="仿宋" w:hAnsi="仿宋" w:hint="eastAsia"/>
          <w:bCs/>
          <w:sz w:val="28"/>
          <w:szCs w:val="28"/>
        </w:rPr>
        <w:t>长沙高升华美达酒店：长沙火车站（始发站）乘坐7路，至时代阳光大道韶山路口站（约50分钟），步行850多米至酒店。</w:t>
      </w:r>
    </w:p>
    <w:p w:rsidR="00AD16C0" w:rsidRPr="00696A9C" w:rsidRDefault="008157D6" w:rsidP="008262B9">
      <w:pPr>
        <w:spacing w:line="360" w:lineRule="auto"/>
        <w:ind w:firstLine="560"/>
        <w:jc w:val="left"/>
        <w:rPr>
          <w:rStyle w:val="NormalCharacter"/>
          <w:rFonts w:ascii="仿宋" w:eastAsia="仿宋" w:hAnsi="仿宋"/>
          <w:bCs/>
          <w:sz w:val="28"/>
          <w:szCs w:val="28"/>
        </w:rPr>
      </w:pPr>
      <w:r w:rsidRPr="00696A9C">
        <w:rPr>
          <w:rStyle w:val="NormalCharacter"/>
          <w:rFonts w:ascii="仿宋" w:eastAsia="仿宋" w:hAnsi="仿宋" w:hint="eastAsia"/>
          <w:bCs/>
          <w:sz w:val="28"/>
          <w:szCs w:val="28"/>
        </w:rPr>
        <w:t>山水S酒店</w:t>
      </w:r>
      <w:r w:rsidR="004B3261" w:rsidRPr="00696A9C">
        <w:rPr>
          <w:rStyle w:val="NormalCharacter"/>
          <w:rFonts w:ascii="仿宋" w:eastAsia="仿宋" w:hAnsi="仿宋" w:hint="eastAsia"/>
          <w:bCs/>
          <w:sz w:val="28"/>
          <w:szCs w:val="28"/>
        </w:rPr>
        <w:t>：长沙火车站（始发站）乘坐7路，至时代阳光大道高升路口站（约54分钟），步行500多米至酒店。</w:t>
      </w:r>
    </w:p>
    <w:p w:rsidR="008157D6" w:rsidRPr="00696A9C" w:rsidRDefault="00AD16C0" w:rsidP="008262B9">
      <w:pPr>
        <w:spacing w:line="360" w:lineRule="auto"/>
        <w:ind w:firstLine="560"/>
        <w:jc w:val="left"/>
        <w:rPr>
          <w:rStyle w:val="NormalCharacter"/>
          <w:rFonts w:ascii="仿宋" w:eastAsia="仿宋" w:hAnsi="仿宋"/>
          <w:bCs/>
          <w:sz w:val="28"/>
          <w:szCs w:val="28"/>
        </w:rPr>
      </w:pPr>
      <w:r w:rsidRPr="00696A9C">
        <w:rPr>
          <w:rStyle w:val="NormalCharacter"/>
          <w:rFonts w:ascii="仿宋" w:eastAsia="仿宋" w:hAnsi="仿宋" w:hint="eastAsia"/>
          <w:bCs/>
          <w:sz w:val="28"/>
          <w:szCs w:val="28"/>
        </w:rPr>
        <w:t>南庭国际酒店：长沙火车站（1口）乘坐地铁2号线，至万家丽广场站（1口），至万家丽广场站乘坐810路公交车，至圭白路环保大道口站（约40分钟），步行400</w:t>
      </w:r>
      <w:r w:rsidR="00696A9C" w:rsidRPr="00696A9C">
        <w:rPr>
          <w:rStyle w:val="NormalCharacter"/>
          <w:rFonts w:ascii="仿宋" w:eastAsia="仿宋" w:hAnsi="仿宋" w:hint="eastAsia"/>
          <w:bCs/>
          <w:sz w:val="28"/>
          <w:szCs w:val="28"/>
        </w:rPr>
        <w:t>米</w:t>
      </w:r>
      <w:r w:rsidRPr="00696A9C">
        <w:rPr>
          <w:rStyle w:val="NormalCharacter"/>
          <w:rFonts w:ascii="仿宋" w:eastAsia="仿宋" w:hAnsi="仿宋" w:hint="eastAsia"/>
          <w:bCs/>
          <w:sz w:val="28"/>
          <w:szCs w:val="28"/>
        </w:rPr>
        <w:t>左右到达。</w:t>
      </w:r>
    </w:p>
    <w:p w:rsidR="008262B9" w:rsidRPr="00696A9C" w:rsidRDefault="008262B9" w:rsidP="008262B9">
      <w:pPr>
        <w:ind w:firstLine="560"/>
      </w:pPr>
    </w:p>
    <w:p w:rsidR="00225C88" w:rsidRDefault="00225C88">
      <w:pPr>
        <w:rPr>
          <w:rFonts w:ascii="仿宋" w:eastAsia="仿宋" w:hAnsi="仿宋"/>
          <w:b/>
          <w:color w:val="000000"/>
          <w:sz w:val="32"/>
          <w:szCs w:val="32"/>
        </w:rPr>
      </w:pPr>
    </w:p>
    <w:p w:rsidR="00225C88" w:rsidRDefault="00225C88">
      <w:pPr>
        <w:rPr>
          <w:rFonts w:ascii="仿宋" w:eastAsia="仿宋" w:hAnsi="仿宋"/>
          <w:b/>
          <w:color w:val="000000"/>
          <w:sz w:val="32"/>
          <w:szCs w:val="32"/>
        </w:rPr>
        <w:sectPr w:rsidR="00225C88">
          <w:pgSz w:w="11906" w:h="16838"/>
          <w:pgMar w:top="1418" w:right="1134" w:bottom="1418" w:left="1134" w:header="851" w:footer="992" w:gutter="0"/>
          <w:cols w:space="425"/>
          <w:docGrid w:type="lines" w:linePitch="312"/>
        </w:sectPr>
      </w:pPr>
    </w:p>
    <w:p w:rsidR="00225C88" w:rsidRDefault="00554F68">
      <w:pPr>
        <w:rPr>
          <w:rFonts w:ascii="仿宋" w:eastAsia="仿宋" w:hAnsi="仿宋"/>
          <w:b/>
          <w:color w:val="000000"/>
          <w:sz w:val="24"/>
        </w:rPr>
      </w:pPr>
      <w:r>
        <w:rPr>
          <w:rFonts w:ascii="仿宋" w:eastAsia="仿宋" w:hAnsi="仿宋" w:hint="eastAsia"/>
          <w:b/>
          <w:color w:val="000000"/>
          <w:sz w:val="24"/>
        </w:rPr>
        <w:lastRenderedPageBreak/>
        <w:t>附件二：</w:t>
      </w:r>
      <w:r>
        <w:rPr>
          <w:rFonts w:ascii="仿宋" w:eastAsia="仿宋" w:hAnsi="仿宋"/>
          <w:b/>
          <w:color w:val="000000"/>
          <w:sz w:val="24"/>
        </w:rPr>
        <w:t xml:space="preserve"> </w:t>
      </w:r>
    </w:p>
    <w:p w:rsidR="00225C88" w:rsidRDefault="00554F68">
      <w:pPr>
        <w:jc w:val="center"/>
        <w:rPr>
          <w:rFonts w:ascii="黑体" w:eastAsia="黑体" w:hAnsi="黑体"/>
          <w:sz w:val="28"/>
          <w:szCs w:val="28"/>
        </w:rPr>
      </w:pPr>
      <w:r>
        <w:rPr>
          <w:rFonts w:ascii="黑体" w:eastAsia="黑体" w:hAnsi="黑体" w:hint="eastAsia"/>
          <w:sz w:val="36"/>
          <w:szCs w:val="36"/>
        </w:rPr>
        <w:t>2019年全国职业院校技能大赛中职组“机电一体化</w:t>
      </w:r>
      <w:r w:rsidR="00061ACC">
        <w:rPr>
          <w:rFonts w:ascii="黑体" w:eastAsia="黑体" w:hAnsi="黑体" w:hint="eastAsia"/>
          <w:sz w:val="36"/>
          <w:szCs w:val="36"/>
        </w:rPr>
        <w:t>设备</w:t>
      </w:r>
      <w:r>
        <w:rPr>
          <w:rFonts w:ascii="黑体" w:eastAsia="黑体" w:hAnsi="黑体" w:hint="eastAsia"/>
          <w:sz w:val="36"/>
          <w:szCs w:val="36"/>
        </w:rPr>
        <w:t>组装与调试”赛项参赛回执</w:t>
      </w:r>
    </w:p>
    <w:p w:rsidR="00225C88" w:rsidRDefault="00554F68">
      <w:pPr>
        <w:rPr>
          <w:rFonts w:ascii="黑体" w:eastAsia="黑体" w:hAnsi="黑体"/>
          <w:sz w:val="36"/>
          <w:szCs w:val="36"/>
        </w:rPr>
      </w:pPr>
      <w:r>
        <w:rPr>
          <w:rFonts w:ascii="黑体" w:eastAsia="黑体" w:hAnsi="黑体" w:hint="eastAsia"/>
          <w:sz w:val="28"/>
          <w:szCs w:val="28"/>
        </w:rPr>
        <w:t>省市：</w:t>
      </w:r>
      <w:r>
        <w:rPr>
          <w:rFonts w:ascii="黑体" w:eastAsia="黑体" w:hAnsi="黑体" w:hint="eastAsia"/>
          <w:sz w:val="28"/>
          <w:szCs w:val="28"/>
          <w:u w:val="single"/>
        </w:rPr>
        <w:t xml:space="preserve">                         </w:t>
      </w:r>
      <w:r>
        <w:rPr>
          <w:rFonts w:ascii="黑体" w:eastAsia="黑体" w:hAnsi="黑体" w:hint="eastAsia"/>
          <w:sz w:val="28"/>
          <w:szCs w:val="28"/>
        </w:rPr>
        <w:t xml:space="preserve">                             参赛学校</w:t>
      </w:r>
      <w:r>
        <w:rPr>
          <w:rFonts w:ascii="黑体" w:eastAsia="黑体" w:hAnsi="黑体" w:hint="eastAsia"/>
          <w:sz w:val="28"/>
          <w:szCs w:val="28"/>
          <w:u w:val="single"/>
        </w:rPr>
        <w:t xml:space="preserve">：                         </w:t>
      </w:r>
    </w:p>
    <w:tbl>
      <w:tblPr>
        <w:tblW w:w="15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2"/>
        <w:gridCol w:w="709"/>
        <w:gridCol w:w="709"/>
        <w:gridCol w:w="797"/>
        <w:gridCol w:w="1514"/>
        <w:gridCol w:w="1418"/>
        <w:gridCol w:w="1984"/>
        <w:gridCol w:w="1339"/>
        <w:gridCol w:w="1418"/>
        <w:gridCol w:w="1984"/>
        <w:gridCol w:w="1311"/>
        <w:gridCol w:w="957"/>
      </w:tblGrid>
      <w:tr w:rsidR="00225C88" w:rsidTr="005667B3">
        <w:trPr>
          <w:trHeight w:val="925"/>
          <w:jc w:val="center"/>
        </w:trPr>
        <w:tc>
          <w:tcPr>
            <w:tcW w:w="1272" w:type="dxa"/>
            <w:vAlign w:val="center"/>
          </w:tcPr>
          <w:p w:rsidR="00225C88" w:rsidRDefault="00554F68">
            <w:pPr>
              <w:jc w:val="center"/>
              <w:rPr>
                <w:rFonts w:ascii="仿宋" w:eastAsia="仿宋" w:hAnsi="仿宋"/>
                <w:b/>
              </w:rPr>
            </w:pPr>
            <w:r>
              <w:rPr>
                <w:rFonts w:ascii="仿宋" w:eastAsia="仿宋" w:hAnsi="仿宋" w:hint="eastAsia"/>
                <w:b/>
                <w:sz w:val="24"/>
              </w:rPr>
              <w:t>参赛人员</w:t>
            </w:r>
          </w:p>
        </w:tc>
        <w:tc>
          <w:tcPr>
            <w:tcW w:w="709" w:type="dxa"/>
            <w:vAlign w:val="center"/>
          </w:tcPr>
          <w:p w:rsidR="00225C88" w:rsidRDefault="00554F68">
            <w:pPr>
              <w:jc w:val="center"/>
              <w:rPr>
                <w:rFonts w:ascii="仿宋" w:eastAsia="仿宋" w:hAnsi="仿宋"/>
                <w:b/>
              </w:rPr>
            </w:pPr>
            <w:r>
              <w:rPr>
                <w:rFonts w:ascii="仿宋" w:eastAsia="仿宋" w:hAnsi="仿宋" w:hint="eastAsia"/>
                <w:b/>
                <w:sz w:val="24"/>
              </w:rPr>
              <w:t>姓名</w:t>
            </w:r>
          </w:p>
        </w:tc>
        <w:tc>
          <w:tcPr>
            <w:tcW w:w="709" w:type="dxa"/>
            <w:vAlign w:val="center"/>
          </w:tcPr>
          <w:p w:rsidR="00225C88" w:rsidRDefault="00554F68">
            <w:pPr>
              <w:jc w:val="center"/>
              <w:rPr>
                <w:rFonts w:ascii="仿宋" w:eastAsia="仿宋" w:hAnsi="仿宋"/>
                <w:b/>
              </w:rPr>
            </w:pPr>
            <w:r>
              <w:rPr>
                <w:rFonts w:ascii="仿宋" w:eastAsia="仿宋" w:hAnsi="仿宋" w:hint="eastAsia"/>
                <w:b/>
                <w:sz w:val="24"/>
              </w:rPr>
              <w:t>性别</w:t>
            </w:r>
          </w:p>
        </w:tc>
        <w:tc>
          <w:tcPr>
            <w:tcW w:w="797" w:type="dxa"/>
            <w:vAlign w:val="center"/>
          </w:tcPr>
          <w:p w:rsidR="00225C88" w:rsidRDefault="00554F68">
            <w:pPr>
              <w:jc w:val="center"/>
              <w:rPr>
                <w:rFonts w:ascii="仿宋" w:eastAsia="仿宋" w:hAnsi="仿宋"/>
                <w:b/>
                <w:sz w:val="24"/>
              </w:rPr>
            </w:pPr>
            <w:r>
              <w:rPr>
                <w:rFonts w:ascii="仿宋" w:eastAsia="仿宋" w:hAnsi="仿宋" w:hint="eastAsia"/>
                <w:b/>
                <w:sz w:val="24"/>
              </w:rPr>
              <w:t>民族</w:t>
            </w:r>
          </w:p>
        </w:tc>
        <w:tc>
          <w:tcPr>
            <w:tcW w:w="1514" w:type="dxa"/>
            <w:vAlign w:val="center"/>
          </w:tcPr>
          <w:p w:rsidR="00225C88" w:rsidRDefault="00554F68">
            <w:pPr>
              <w:jc w:val="center"/>
              <w:rPr>
                <w:rFonts w:ascii="仿宋" w:eastAsia="仿宋" w:hAnsi="仿宋"/>
                <w:b/>
                <w:sz w:val="24"/>
              </w:rPr>
            </w:pPr>
            <w:r>
              <w:rPr>
                <w:rFonts w:ascii="宋体" w:hAnsi="宋体" w:hint="eastAsia"/>
                <w:b/>
                <w:szCs w:val="21"/>
              </w:rPr>
              <w:t>是否清真餐(是打</w:t>
            </w:r>
            <w:r>
              <w:rPr>
                <w:rFonts w:ascii="宋体" w:hAnsi="宋体" w:hint="eastAsia"/>
                <w:szCs w:val="21"/>
              </w:rPr>
              <w:t>√)</w:t>
            </w:r>
          </w:p>
        </w:tc>
        <w:tc>
          <w:tcPr>
            <w:tcW w:w="1418" w:type="dxa"/>
            <w:vAlign w:val="center"/>
          </w:tcPr>
          <w:p w:rsidR="00225C88" w:rsidRDefault="00554F68">
            <w:pPr>
              <w:jc w:val="center"/>
              <w:rPr>
                <w:rFonts w:ascii="仿宋" w:eastAsia="仿宋" w:hAnsi="仿宋"/>
                <w:b/>
              </w:rPr>
            </w:pPr>
            <w:r>
              <w:rPr>
                <w:rFonts w:ascii="仿宋" w:eastAsia="仿宋" w:hAnsi="仿宋" w:hint="eastAsia"/>
                <w:b/>
                <w:sz w:val="24"/>
              </w:rPr>
              <w:t>联系方式</w:t>
            </w:r>
          </w:p>
        </w:tc>
        <w:tc>
          <w:tcPr>
            <w:tcW w:w="1984" w:type="dxa"/>
            <w:vAlign w:val="center"/>
          </w:tcPr>
          <w:p w:rsidR="00225C88" w:rsidRDefault="00554F68">
            <w:pPr>
              <w:jc w:val="center"/>
              <w:rPr>
                <w:rFonts w:ascii="仿宋" w:eastAsia="仿宋" w:hAnsi="仿宋"/>
                <w:b/>
              </w:rPr>
            </w:pPr>
            <w:r>
              <w:rPr>
                <w:rFonts w:ascii="仿宋" w:eastAsia="仿宋" w:hAnsi="仿宋" w:hint="eastAsia"/>
                <w:b/>
                <w:sz w:val="24"/>
              </w:rPr>
              <w:t>到达日期及时间</w:t>
            </w:r>
          </w:p>
        </w:tc>
        <w:tc>
          <w:tcPr>
            <w:tcW w:w="1339" w:type="dxa"/>
            <w:vAlign w:val="center"/>
          </w:tcPr>
          <w:p w:rsidR="00225C88" w:rsidRDefault="00554F68">
            <w:pPr>
              <w:jc w:val="center"/>
              <w:rPr>
                <w:rFonts w:ascii="仿宋" w:eastAsia="仿宋" w:hAnsi="仿宋"/>
                <w:b/>
              </w:rPr>
            </w:pPr>
            <w:r>
              <w:rPr>
                <w:rFonts w:ascii="仿宋" w:eastAsia="仿宋" w:hAnsi="仿宋" w:hint="eastAsia"/>
                <w:b/>
                <w:sz w:val="24"/>
              </w:rPr>
              <w:t>到达车站/</w:t>
            </w:r>
          </w:p>
          <w:p w:rsidR="00225C88" w:rsidRDefault="00554F68">
            <w:pPr>
              <w:jc w:val="center"/>
              <w:rPr>
                <w:rFonts w:ascii="仿宋" w:eastAsia="仿宋" w:hAnsi="仿宋"/>
                <w:b/>
              </w:rPr>
            </w:pPr>
            <w:r>
              <w:rPr>
                <w:rFonts w:ascii="仿宋" w:eastAsia="仿宋" w:hAnsi="仿宋" w:hint="eastAsia"/>
                <w:b/>
                <w:sz w:val="24"/>
              </w:rPr>
              <w:t>机场</w:t>
            </w:r>
          </w:p>
        </w:tc>
        <w:tc>
          <w:tcPr>
            <w:tcW w:w="1418" w:type="dxa"/>
            <w:tcBorders>
              <w:right w:val="single" w:sz="4" w:space="0" w:color="auto"/>
            </w:tcBorders>
            <w:vAlign w:val="center"/>
          </w:tcPr>
          <w:p w:rsidR="00225C88" w:rsidRDefault="00554F68">
            <w:pPr>
              <w:jc w:val="center"/>
              <w:rPr>
                <w:rFonts w:ascii="仿宋" w:eastAsia="仿宋" w:hAnsi="仿宋"/>
                <w:b/>
              </w:rPr>
            </w:pPr>
            <w:r>
              <w:rPr>
                <w:rFonts w:ascii="仿宋" w:eastAsia="仿宋" w:hAnsi="仿宋" w:hint="eastAsia"/>
                <w:b/>
                <w:sz w:val="24"/>
              </w:rPr>
              <w:t>航班次或</w:t>
            </w:r>
          </w:p>
          <w:p w:rsidR="00225C88" w:rsidRDefault="00554F68">
            <w:pPr>
              <w:jc w:val="center"/>
              <w:rPr>
                <w:rFonts w:ascii="仿宋" w:eastAsia="仿宋" w:hAnsi="仿宋"/>
                <w:b/>
              </w:rPr>
            </w:pPr>
            <w:r>
              <w:rPr>
                <w:rFonts w:ascii="仿宋" w:eastAsia="仿宋" w:hAnsi="仿宋" w:hint="eastAsia"/>
                <w:b/>
                <w:sz w:val="24"/>
              </w:rPr>
              <w:t>列车次</w:t>
            </w:r>
          </w:p>
        </w:tc>
        <w:tc>
          <w:tcPr>
            <w:tcW w:w="1984" w:type="dxa"/>
            <w:tcBorders>
              <w:left w:val="single" w:sz="4" w:space="0" w:color="auto"/>
            </w:tcBorders>
            <w:vAlign w:val="center"/>
          </w:tcPr>
          <w:p w:rsidR="00225C88" w:rsidRDefault="00554F68">
            <w:pPr>
              <w:jc w:val="center"/>
              <w:rPr>
                <w:rFonts w:ascii="仿宋" w:eastAsia="仿宋" w:hAnsi="仿宋"/>
                <w:b/>
                <w:sz w:val="24"/>
              </w:rPr>
            </w:pPr>
            <w:r>
              <w:rPr>
                <w:rFonts w:ascii="仿宋" w:eastAsia="仿宋" w:hAnsi="仿宋" w:hint="eastAsia"/>
                <w:b/>
                <w:sz w:val="24"/>
              </w:rPr>
              <w:t>离开票面</w:t>
            </w:r>
          </w:p>
          <w:p w:rsidR="00225C88" w:rsidRDefault="00554F68">
            <w:pPr>
              <w:jc w:val="center"/>
              <w:rPr>
                <w:rFonts w:ascii="仿宋" w:eastAsia="仿宋" w:hAnsi="仿宋"/>
                <w:b/>
              </w:rPr>
            </w:pPr>
            <w:r>
              <w:rPr>
                <w:rFonts w:ascii="仿宋" w:eastAsia="仿宋" w:hAnsi="仿宋" w:hint="eastAsia"/>
                <w:b/>
                <w:sz w:val="24"/>
              </w:rPr>
              <w:t>日期及时间</w:t>
            </w:r>
          </w:p>
        </w:tc>
        <w:tc>
          <w:tcPr>
            <w:tcW w:w="1311" w:type="dxa"/>
            <w:vAlign w:val="center"/>
          </w:tcPr>
          <w:p w:rsidR="00225C88" w:rsidRDefault="00554F68">
            <w:pPr>
              <w:jc w:val="center"/>
              <w:rPr>
                <w:rFonts w:ascii="仿宋" w:eastAsia="仿宋" w:hAnsi="仿宋"/>
                <w:b/>
              </w:rPr>
            </w:pPr>
            <w:r>
              <w:rPr>
                <w:rFonts w:ascii="仿宋" w:eastAsia="仿宋" w:hAnsi="仿宋" w:hint="eastAsia"/>
                <w:b/>
                <w:sz w:val="24"/>
              </w:rPr>
              <w:t>离开车站/机场</w:t>
            </w:r>
          </w:p>
        </w:tc>
        <w:tc>
          <w:tcPr>
            <w:tcW w:w="957" w:type="dxa"/>
            <w:vAlign w:val="center"/>
          </w:tcPr>
          <w:p w:rsidR="00225C88" w:rsidRDefault="00554F68">
            <w:pPr>
              <w:jc w:val="center"/>
              <w:rPr>
                <w:rFonts w:ascii="仿宋" w:eastAsia="仿宋" w:hAnsi="仿宋"/>
                <w:b/>
                <w:sz w:val="24"/>
              </w:rPr>
            </w:pPr>
            <w:r>
              <w:rPr>
                <w:rFonts w:ascii="仿宋" w:eastAsia="仿宋" w:hAnsi="仿宋" w:hint="eastAsia"/>
                <w:b/>
                <w:sz w:val="24"/>
              </w:rPr>
              <w:t>备注</w:t>
            </w:r>
          </w:p>
        </w:tc>
      </w:tr>
      <w:tr w:rsidR="00225C88" w:rsidTr="005667B3">
        <w:trPr>
          <w:trHeight w:val="477"/>
          <w:jc w:val="center"/>
        </w:trPr>
        <w:tc>
          <w:tcPr>
            <w:tcW w:w="1272" w:type="dxa"/>
            <w:vMerge w:val="restart"/>
            <w:vAlign w:val="center"/>
          </w:tcPr>
          <w:p w:rsidR="00225C88" w:rsidRPr="00F278DB" w:rsidRDefault="00554F68">
            <w:pPr>
              <w:jc w:val="center"/>
              <w:rPr>
                <w:rFonts w:ascii="仿宋" w:eastAsia="仿宋" w:hAnsi="仿宋"/>
                <w:b/>
                <w:sz w:val="24"/>
              </w:rPr>
            </w:pPr>
            <w:r>
              <w:rPr>
                <w:rFonts w:ascii="仿宋" w:eastAsia="仿宋" w:hAnsi="仿宋" w:hint="eastAsia"/>
                <w:b/>
                <w:sz w:val="24"/>
              </w:rPr>
              <w:t>参赛选手</w:t>
            </w:r>
          </w:p>
        </w:tc>
        <w:tc>
          <w:tcPr>
            <w:tcW w:w="709" w:type="dxa"/>
            <w:vAlign w:val="center"/>
          </w:tcPr>
          <w:p w:rsidR="00225C88" w:rsidRDefault="00225C88" w:rsidP="00696A9C">
            <w:pPr>
              <w:jc w:val="center"/>
              <w:rPr>
                <w:rFonts w:ascii="仿宋" w:eastAsia="仿宋" w:hAnsi="仿宋"/>
              </w:rPr>
            </w:pPr>
          </w:p>
        </w:tc>
        <w:tc>
          <w:tcPr>
            <w:tcW w:w="709" w:type="dxa"/>
            <w:vAlign w:val="center"/>
          </w:tcPr>
          <w:p w:rsidR="00225C88" w:rsidRDefault="00225C88" w:rsidP="00696A9C">
            <w:pPr>
              <w:jc w:val="center"/>
              <w:rPr>
                <w:rFonts w:ascii="仿宋" w:eastAsia="仿宋" w:hAnsi="仿宋"/>
              </w:rPr>
            </w:pPr>
          </w:p>
        </w:tc>
        <w:tc>
          <w:tcPr>
            <w:tcW w:w="797" w:type="dxa"/>
            <w:vAlign w:val="center"/>
          </w:tcPr>
          <w:p w:rsidR="00225C88" w:rsidRDefault="00225C88" w:rsidP="00696A9C">
            <w:pPr>
              <w:jc w:val="center"/>
              <w:rPr>
                <w:rFonts w:ascii="仿宋" w:eastAsia="仿宋" w:hAnsi="仿宋"/>
                <w:b/>
              </w:rPr>
            </w:pPr>
          </w:p>
        </w:tc>
        <w:tc>
          <w:tcPr>
            <w:tcW w:w="1514" w:type="dxa"/>
            <w:vAlign w:val="center"/>
          </w:tcPr>
          <w:p w:rsidR="00225C88" w:rsidRDefault="00225C88" w:rsidP="00696A9C">
            <w:pPr>
              <w:jc w:val="center"/>
              <w:rPr>
                <w:rFonts w:ascii="仿宋" w:eastAsia="仿宋" w:hAnsi="仿宋"/>
                <w:b/>
              </w:rPr>
            </w:pPr>
          </w:p>
        </w:tc>
        <w:tc>
          <w:tcPr>
            <w:tcW w:w="1418" w:type="dxa"/>
            <w:vAlign w:val="center"/>
          </w:tcPr>
          <w:p w:rsidR="00225C88" w:rsidRDefault="00225C88" w:rsidP="00696A9C">
            <w:pPr>
              <w:jc w:val="center"/>
              <w:rPr>
                <w:rFonts w:ascii="仿宋" w:eastAsia="仿宋" w:hAnsi="仿宋"/>
                <w:b/>
              </w:rPr>
            </w:pPr>
          </w:p>
        </w:tc>
        <w:tc>
          <w:tcPr>
            <w:tcW w:w="1984" w:type="dxa"/>
            <w:vAlign w:val="center"/>
          </w:tcPr>
          <w:p w:rsidR="00225C88" w:rsidRDefault="00554F68">
            <w:pPr>
              <w:rPr>
                <w:rFonts w:ascii="仿宋" w:eastAsia="仿宋" w:hAnsi="仿宋"/>
                <w:b/>
              </w:rPr>
            </w:pPr>
            <w:r>
              <w:rPr>
                <w:rFonts w:ascii="仿宋" w:eastAsia="仿宋" w:hAnsi="仿宋" w:hint="eastAsia"/>
                <w:b/>
                <w:sz w:val="24"/>
              </w:rPr>
              <w:t xml:space="preserve"> </w:t>
            </w:r>
            <w:r>
              <w:rPr>
                <w:rFonts w:ascii="仿宋" w:eastAsia="仿宋" w:hAnsi="仿宋"/>
                <w:b/>
                <w:sz w:val="24"/>
              </w:rPr>
              <w:t xml:space="preserve">  </w:t>
            </w:r>
            <w:r>
              <w:rPr>
                <w:rFonts w:ascii="仿宋" w:eastAsia="仿宋" w:hAnsi="仿宋" w:hint="eastAsia"/>
                <w:b/>
                <w:sz w:val="24"/>
              </w:rPr>
              <w:t xml:space="preserve">日 </w:t>
            </w:r>
            <w:r>
              <w:rPr>
                <w:rFonts w:ascii="仿宋" w:eastAsia="仿宋" w:hAnsi="仿宋"/>
                <w:b/>
                <w:sz w:val="24"/>
              </w:rPr>
              <w:t xml:space="preserve"> </w:t>
            </w:r>
            <w:r>
              <w:rPr>
                <w:rFonts w:ascii="仿宋" w:eastAsia="仿宋" w:hAnsi="仿宋" w:hint="eastAsia"/>
                <w:b/>
                <w:sz w:val="24"/>
              </w:rPr>
              <w:t xml:space="preserve">时 </w:t>
            </w:r>
            <w:r>
              <w:rPr>
                <w:rFonts w:ascii="仿宋" w:eastAsia="仿宋" w:hAnsi="仿宋"/>
                <w:b/>
                <w:sz w:val="24"/>
              </w:rPr>
              <w:t xml:space="preserve">  </w:t>
            </w:r>
            <w:r>
              <w:rPr>
                <w:rFonts w:ascii="仿宋" w:eastAsia="仿宋" w:hAnsi="仿宋" w:hint="eastAsia"/>
                <w:b/>
                <w:sz w:val="24"/>
              </w:rPr>
              <w:t>分</w:t>
            </w:r>
          </w:p>
        </w:tc>
        <w:tc>
          <w:tcPr>
            <w:tcW w:w="1339" w:type="dxa"/>
            <w:vAlign w:val="center"/>
          </w:tcPr>
          <w:p w:rsidR="00225C88" w:rsidRDefault="00225C88">
            <w:pPr>
              <w:jc w:val="center"/>
              <w:rPr>
                <w:rFonts w:ascii="仿宋" w:eastAsia="仿宋" w:hAnsi="仿宋"/>
              </w:rPr>
            </w:pPr>
          </w:p>
        </w:tc>
        <w:tc>
          <w:tcPr>
            <w:tcW w:w="1418" w:type="dxa"/>
            <w:tcBorders>
              <w:right w:val="single" w:sz="4" w:space="0" w:color="auto"/>
            </w:tcBorders>
            <w:vAlign w:val="center"/>
          </w:tcPr>
          <w:p w:rsidR="00225C88" w:rsidRDefault="00225C88">
            <w:pPr>
              <w:jc w:val="center"/>
              <w:rPr>
                <w:rFonts w:ascii="仿宋" w:eastAsia="仿宋" w:hAnsi="仿宋"/>
              </w:rPr>
            </w:pPr>
          </w:p>
        </w:tc>
        <w:tc>
          <w:tcPr>
            <w:tcW w:w="1984" w:type="dxa"/>
            <w:tcBorders>
              <w:left w:val="single" w:sz="4" w:space="0" w:color="auto"/>
            </w:tcBorders>
            <w:vAlign w:val="center"/>
          </w:tcPr>
          <w:p w:rsidR="00225C88" w:rsidRDefault="00554F68">
            <w:pPr>
              <w:jc w:val="center"/>
              <w:rPr>
                <w:rFonts w:ascii="仿宋" w:eastAsia="仿宋" w:hAnsi="仿宋"/>
              </w:rPr>
            </w:pPr>
            <w:r>
              <w:rPr>
                <w:rFonts w:ascii="仿宋" w:eastAsia="仿宋" w:hAnsi="仿宋" w:hint="eastAsia"/>
                <w:b/>
                <w:sz w:val="24"/>
              </w:rPr>
              <w:t xml:space="preserve"> </w:t>
            </w:r>
            <w:r>
              <w:rPr>
                <w:rFonts w:ascii="仿宋" w:eastAsia="仿宋" w:hAnsi="仿宋"/>
                <w:b/>
                <w:sz w:val="24"/>
              </w:rPr>
              <w:t xml:space="preserve">  </w:t>
            </w:r>
            <w:r>
              <w:rPr>
                <w:rFonts w:ascii="仿宋" w:eastAsia="仿宋" w:hAnsi="仿宋" w:hint="eastAsia"/>
                <w:b/>
                <w:sz w:val="24"/>
              </w:rPr>
              <w:t xml:space="preserve">日 </w:t>
            </w:r>
            <w:r>
              <w:rPr>
                <w:rFonts w:ascii="仿宋" w:eastAsia="仿宋" w:hAnsi="仿宋"/>
                <w:b/>
                <w:sz w:val="24"/>
              </w:rPr>
              <w:t xml:space="preserve"> </w:t>
            </w:r>
            <w:r>
              <w:rPr>
                <w:rFonts w:ascii="仿宋" w:eastAsia="仿宋" w:hAnsi="仿宋" w:hint="eastAsia"/>
                <w:b/>
                <w:sz w:val="24"/>
              </w:rPr>
              <w:t xml:space="preserve">时 </w:t>
            </w:r>
            <w:r>
              <w:rPr>
                <w:rFonts w:ascii="仿宋" w:eastAsia="仿宋" w:hAnsi="仿宋"/>
                <w:b/>
                <w:sz w:val="24"/>
              </w:rPr>
              <w:t xml:space="preserve">  </w:t>
            </w:r>
            <w:r>
              <w:rPr>
                <w:rFonts w:ascii="仿宋" w:eastAsia="仿宋" w:hAnsi="仿宋" w:hint="eastAsia"/>
                <w:b/>
                <w:sz w:val="24"/>
              </w:rPr>
              <w:t>分</w:t>
            </w:r>
          </w:p>
        </w:tc>
        <w:tc>
          <w:tcPr>
            <w:tcW w:w="1311" w:type="dxa"/>
            <w:vAlign w:val="center"/>
          </w:tcPr>
          <w:p w:rsidR="00225C88" w:rsidRDefault="00225C88">
            <w:pPr>
              <w:jc w:val="center"/>
              <w:rPr>
                <w:rFonts w:ascii="仿宋" w:eastAsia="仿宋" w:hAnsi="仿宋"/>
              </w:rPr>
            </w:pPr>
          </w:p>
        </w:tc>
        <w:tc>
          <w:tcPr>
            <w:tcW w:w="957" w:type="dxa"/>
          </w:tcPr>
          <w:p w:rsidR="00225C88" w:rsidRDefault="00225C88">
            <w:pPr>
              <w:jc w:val="center"/>
              <w:rPr>
                <w:rFonts w:ascii="仿宋" w:eastAsia="仿宋" w:hAnsi="仿宋"/>
              </w:rPr>
            </w:pPr>
          </w:p>
        </w:tc>
      </w:tr>
      <w:tr w:rsidR="00225C88" w:rsidTr="005667B3">
        <w:trPr>
          <w:trHeight w:val="413"/>
          <w:jc w:val="center"/>
        </w:trPr>
        <w:tc>
          <w:tcPr>
            <w:tcW w:w="1272" w:type="dxa"/>
            <w:vMerge/>
            <w:vAlign w:val="center"/>
          </w:tcPr>
          <w:p w:rsidR="00225C88" w:rsidRPr="00F278DB" w:rsidRDefault="00225C88">
            <w:pPr>
              <w:jc w:val="center"/>
              <w:rPr>
                <w:rFonts w:ascii="仿宋" w:eastAsia="仿宋" w:hAnsi="仿宋"/>
                <w:b/>
                <w:sz w:val="24"/>
              </w:rPr>
            </w:pPr>
          </w:p>
        </w:tc>
        <w:tc>
          <w:tcPr>
            <w:tcW w:w="709" w:type="dxa"/>
            <w:vAlign w:val="center"/>
          </w:tcPr>
          <w:p w:rsidR="00225C88" w:rsidRDefault="00225C88">
            <w:pPr>
              <w:jc w:val="center"/>
              <w:rPr>
                <w:rFonts w:ascii="仿宋" w:eastAsia="仿宋" w:hAnsi="仿宋"/>
              </w:rPr>
            </w:pPr>
          </w:p>
        </w:tc>
        <w:tc>
          <w:tcPr>
            <w:tcW w:w="709" w:type="dxa"/>
            <w:vAlign w:val="center"/>
          </w:tcPr>
          <w:p w:rsidR="00225C88" w:rsidRDefault="00225C88">
            <w:pPr>
              <w:jc w:val="center"/>
              <w:rPr>
                <w:rFonts w:ascii="仿宋" w:eastAsia="仿宋" w:hAnsi="仿宋"/>
              </w:rPr>
            </w:pPr>
          </w:p>
        </w:tc>
        <w:tc>
          <w:tcPr>
            <w:tcW w:w="797" w:type="dxa"/>
          </w:tcPr>
          <w:p w:rsidR="00225C88" w:rsidRDefault="00225C88">
            <w:pPr>
              <w:jc w:val="center"/>
              <w:rPr>
                <w:rFonts w:ascii="仿宋" w:eastAsia="仿宋" w:hAnsi="仿宋"/>
              </w:rPr>
            </w:pPr>
          </w:p>
        </w:tc>
        <w:tc>
          <w:tcPr>
            <w:tcW w:w="1514" w:type="dxa"/>
          </w:tcPr>
          <w:p w:rsidR="00225C88" w:rsidRDefault="00225C88">
            <w:pPr>
              <w:jc w:val="center"/>
              <w:rPr>
                <w:rFonts w:ascii="仿宋" w:eastAsia="仿宋" w:hAnsi="仿宋"/>
              </w:rPr>
            </w:pPr>
          </w:p>
        </w:tc>
        <w:tc>
          <w:tcPr>
            <w:tcW w:w="1418" w:type="dxa"/>
            <w:vAlign w:val="center"/>
          </w:tcPr>
          <w:p w:rsidR="00225C88" w:rsidRDefault="00225C88">
            <w:pPr>
              <w:jc w:val="center"/>
              <w:rPr>
                <w:rFonts w:ascii="仿宋" w:eastAsia="仿宋" w:hAnsi="仿宋"/>
              </w:rPr>
            </w:pPr>
          </w:p>
        </w:tc>
        <w:tc>
          <w:tcPr>
            <w:tcW w:w="1984" w:type="dxa"/>
            <w:vAlign w:val="center"/>
          </w:tcPr>
          <w:p w:rsidR="00225C88" w:rsidRDefault="00554F68">
            <w:pPr>
              <w:jc w:val="center"/>
              <w:rPr>
                <w:rFonts w:ascii="仿宋" w:eastAsia="仿宋" w:hAnsi="仿宋"/>
              </w:rPr>
            </w:pPr>
            <w:r>
              <w:rPr>
                <w:rFonts w:ascii="仿宋" w:eastAsia="仿宋" w:hAnsi="仿宋" w:hint="eastAsia"/>
                <w:b/>
                <w:sz w:val="24"/>
              </w:rPr>
              <w:t xml:space="preserve"> </w:t>
            </w:r>
            <w:r>
              <w:rPr>
                <w:rFonts w:ascii="仿宋" w:eastAsia="仿宋" w:hAnsi="仿宋"/>
                <w:b/>
                <w:sz w:val="24"/>
              </w:rPr>
              <w:t xml:space="preserve">  </w:t>
            </w:r>
            <w:r>
              <w:rPr>
                <w:rFonts w:ascii="仿宋" w:eastAsia="仿宋" w:hAnsi="仿宋" w:hint="eastAsia"/>
                <w:b/>
                <w:sz w:val="24"/>
              </w:rPr>
              <w:t xml:space="preserve">日 </w:t>
            </w:r>
            <w:r>
              <w:rPr>
                <w:rFonts w:ascii="仿宋" w:eastAsia="仿宋" w:hAnsi="仿宋"/>
                <w:b/>
                <w:sz w:val="24"/>
              </w:rPr>
              <w:t xml:space="preserve"> </w:t>
            </w:r>
            <w:r>
              <w:rPr>
                <w:rFonts w:ascii="仿宋" w:eastAsia="仿宋" w:hAnsi="仿宋" w:hint="eastAsia"/>
                <w:b/>
                <w:sz w:val="24"/>
              </w:rPr>
              <w:t xml:space="preserve">时 </w:t>
            </w:r>
            <w:r>
              <w:rPr>
                <w:rFonts w:ascii="仿宋" w:eastAsia="仿宋" w:hAnsi="仿宋"/>
                <w:b/>
                <w:sz w:val="24"/>
              </w:rPr>
              <w:t xml:space="preserve">  </w:t>
            </w:r>
            <w:r>
              <w:rPr>
                <w:rFonts w:ascii="仿宋" w:eastAsia="仿宋" w:hAnsi="仿宋" w:hint="eastAsia"/>
                <w:b/>
                <w:sz w:val="24"/>
              </w:rPr>
              <w:t>分</w:t>
            </w:r>
          </w:p>
        </w:tc>
        <w:tc>
          <w:tcPr>
            <w:tcW w:w="1339" w:type="dxa"/>
            <w:vAlign w:val="center"/>
          </w:tcPr>
          <w:p w:rsidR="00225C88" w:rsidRDefault="00225C88">
            <w:pPr>
              <w:jc w:val="center"/>
              <w:rPr>
                <w:rFonts w:ascii="仿宋" w:eastAsia="仿宋" w:hAnsi="仿宋"/>
              </w:rPr>
            </w:pPr>
          </w:p>
        </w:tc>
        <w:tc>
          <w:tcPr>
            <w:tcW w:w="1418" w:type="dxa"/>
            <w:tcBorders>
              <w:right w:val="single" w:sz="4" w:space="0" w:color="auto"/>
            </w:tcBorders>
            <w:vAlign w:val="center"/>
          </w:tcPr>
          <w:p w:rsidR="00225C88" w:rsidRDefault="00225C88">
            <w:pPr>
              <w:jc w:val="center"/>
              <w:rPr>
                <w:rFonts w:ascii="仿宋" w:eastAsia="仿宋" w:hAnsi="仿宋"/>
              </w:rPr>
            </w:pPr>
          </w:p>
        </w:tc>
        <w:tc>
          <w:tcPr>
            <w:tcW w:w="1984" w:type="dxa"/>
            <w:tcBorders>
              <w:left w:val="single" w:sz="4" w:space="0" w:color="auto"/>
            </w:tcBorders>
            <w:vAlign w:val="center"/>
          </w:tcPr>
          <w:p w:rsidR="00225C88" w:rsidRDefault="00554F68">
            <w:pPr>
              <w:jc w:val="center"/>
              <w:rPr>
                <w:rFonts w:ascii="仿宋" w:eastAsia="仿宋" w:hAnsi="仿宋"/>
              </w:rPr>
            </w:pPr>
            <w:r>
              <w:rPr>
                <w:rFonts w:ascii="仿宋" w:eastAsia="仿宋" w:hAnsi="仿宋" w:hint="eastAsia"/>
                <w:b/>
                <w:sz w:val="24"/>
              </w:rPr>
              <w:t xml:space="preserve"> </w:t>
            </w:r>
            <w:r>
              <w:rPr>
                <w:rFonts w:ascii="仿宋" w:eastAsia="仿宋" w:hAnsi="仿宋"/>
                <w:b/>
                <w:sz w:val="24"/>
              </w:rPr>
              <w:t xml:space="preserve">  </w:t>
            </w:r>
            <w:r>
              <w:rPr>
                <w:rFonts w:ascii="仿宋" w:eastAsia="仿宋" w:hAnsi="仿宋" w:hint="eastAsia"/>
                <w:b/>
                <w:sz w:val="24"/>
              </w:rPr>
              <w:t xml:space="preserve">日 </w:t>
            </w:r>
            <w:r>
              <w:rPr>
                <w:rFonts w:ascii="仿宋" w:eastAsia="仿宋" w:hAnsi="仿宋"/>
                <w:b/>
                <w:sz w:val="24"/>
              </w:rPr>
              <w:t xml:space="preserve"> </w:t>
            </w:r>
            <w:r>
              <w:rPr>
                <w:rFonts w:ascii="仿宋" w:eastAsia="仿宋" w:hAnsi="仿宋" w:hint="eastAsia"/>
                <w:b/>
                <w:sz w:val="24"/>
              </w:rPr>
              <w:t xml:space="preserve">时 </w:t>
            </w:r>
            <w:r>
              <w:rPr>
                <w:rFonts w:ascii="仿宋" w:eastAsia="仿宋" w:hAnsi="仿宋"/>
                <w:b/>
                <w:sz w:val="24"/>
              </w:rPr>
              <w:t xml:space="preserve">  </w:t>
            </w:r>
            <w:r>
              <w:rPr>
                <w:rFonts w:ascii="仿宋" w:eastAsia="仿宋" w:hAnsi="仿宋" w:hint="eastAsia"/>
                <w:b/>
                <w:sz w:val="24"/>
              </w:rPr>
              <w:t>分</w:t>
            </w:r>
          </w:p>
        </w:tc>
        <w:tc>
          <w:tcPr>
            <w:tcW w:w="1311" w:type="dxa"/>
            <w:vAlign w:val="center"/>
          </w:tcPr>
          <w:p w:rsidR="00225C88" w:rsidRDefault="00225C88">
            <w:pPr>
              <w:jc w:val="center"/>
              <w:rPr>
                <w:rFonts w:ascii="仿宋" w:eastAsia="仿宋" w:hAnsi="仿宋"/>
              </w:rPr>
            </w:pPr>
          </w:p>
        </w:tc>
        <w:tc>
          <w:tcPr>
            <w:tcW w:w="957" w:type="dxa"/>
          </w:tcPr>
          <w:p w:rsidR="00225C88" w:rsidRDefault="00225C88">
            <w:pPr>
              <w:jc w:val="center"/>
              <w:rPr>
                <w:rFonts w:ascii="仿宋" w:eastAsia="仿宋" w:hAnsi="仿宋"/>
              </w:rPr>
            </w:pPr>
          </w:p>
        </w:tc>
      </w:tr>
      <w:tr w:rsidR="00225C88" w:rsidTr="005667B3">
        <w:trPr>
          <w:trHeight w:val="340"/>
          <w:jc w:val="center"/>
        </w:trPr>
        <w:tc>
          <w:tcPr>
            <w:tcW w:w="1272" w:type="dxa"/>
            <w:vMerge w:val="restart"/>
            <w:vAlign w:val="center"/>
          </w:tcPr>
          <w:p w:rsidR="00225C88" w:rsidRPr="00F278DB" w:rsidRDefault="00554F68">
            <w:pPr>
              <w:jc w:val="center"/>
              <w:rPr>
                <w:rFonts w:ascii="仿宋" w:eastAsia="仿宋" w:hAnsi="仿宋"/>
                <w:b/>
                <w:sz w:val="24"/>
              </w:rPr>
            </w:pPr>
            <w:r>
              <w:rPr>
                <w:rFonts w:ascii="仿宋" w:eastAsia="仿宋" w:hAnsi="仿宋" w:hint="eastAsia"/>
                <w:b/>
                <w:sz w:val="24"/>
              </w:rPr>
              <w:t>指导教师</w:t>
            </w:r>
          </w:p>
        </w:tc>
        <w:tc>
          <w:tcPr>
            <w:tcW w:w="709" w:type="dxa"/>
            <w:vAlign w:val="center"/>
          </w:tcPr>
          <w:p w:rsidR="00225C88" w:rsidRDefault="00225C88">
            <w:pPr>
              <w:jc w:val="center"/>
              <w:rPr>
                <w:rFonts w:ascii="仿宋" w:eastAsia="仿宋" w:hAnsi="仿宋"/>
              </w:rPr>
            </w:pPr>
          </w:p>
        </w:tc>
        <w:tc>
          <w:tcPr>
            <w:tcW w:w="709" w:type="dxa"/>
            <w:vAlign w:val="center"/>
          </w:tcPr>
          <w:p w:rsidR="00225C88" w:rsidRDefault="00225C88">
            <w:pPr>
              <w:jc w:val="center"/>
              <w:rPr>
                <w:rFonts w:ascii="仿宋" w:eastAsia="仿宋" w:hAnsi="仿宋"/>
              </w:rPr>
            </w:pPr>
          </w:p>
        </w:tc>
        <w:tc>
          <w:tcPr>
            <w:tcW w:w="797" w:type="dxa"/>
          </w:tcPr>
          <w:p w:rsidR="00225C88" w:rsidRDefault="00225C88">
            <w:pPr>
              <w:jc w:val="center"/>
              <w:rPr>
                <w:rFonts w:ascii="仿宋" w:eastAsia="仿宋" w:hAnsi="仿宋"/>
              </w:rPr>
            </w:pPr>
          </w:p>
        </w:tc>
        <w:tc>
          <w:tcPr>
            <w:tcW w:w="1514" w:type="dxa"/>
          </w:tcPr>
          <w:p w:rsidR="00225C88" w:rsidRDefault="00225C88">
            <w:pPr>
              <w:jc w:val="center"/>
              <w:rPr>
                <w:rFonts w:ascii="仿宋" w:eastAsia="仿宋" w:hAnsi="仿宋"/>
              </w:rPr>
            </w:pPr>
          </w:p>
        </w:tc>
        <w:tc>
          <w:tcPr>
            <w:tcW w:w="1418" w:type="dxa"/>
            <w:vAlign w:val="center"/>
          </w:tcPr>
          <w:p w:rsidR="00225C88" w:rsidRDefault="00225C88">
            <w:pPr>
              <w:jc w:val="center"/>
              <w:rPr>
                <w:rFonts w:ascii="仿宋" w:eastAsia="仿宋" w:hAnsi="仿宋"/>
              </w:rPr>
            </w:pPr>
          </w:p>
        </w:tc>
        <w:tc>
          <w:tcPr>
            <w:tcW w:w="1984" w:type="dxa"/>
            <w:vAlign w:val="center"/>
          </w:tcPr>
          <w:p w:rsidR="00225C88" w:rsidRDefault="00554F68">
            <w:pPr>
              <w:jc w:val="center"/>
              <w:rPr>
                <w:rFonts w:ascii="仿宋" w:eastAsia="仿宋" w:hAnsi="仿宋"/>
              </w:rPr>
            </w:pPr>
            <w:r>
              <w:rPr>
                <w:rFonts w:ascii="仿宋" w:eastAsia="仿宋" w:hAnsi="仿宋" w:hint="eastAsia"/>
                <w:b/>
                <w:sz w:val="24"/>
              </w:rPr>
              <w:t xml:space="preserve"> </w:t>
            </w:r>
            <w:r>
              <w:rPr>
                <w:rFonts w:ascii="仿宋" w:eastAsia="仿宋" w:hAnsi="仿宋"/>
                <w:b/>
                <w:sz w:val="24"/>
              </w:rPr>
              <w:t xml:space="preserve">  </w:t>
            </w:r>
            <w:r>
              <w:rPr>
                <w:rFonts w:ascii="仿宋" w:eastAsia="仿宋" w:hAnsi="仿宋" w:hint="eastAsia"/>
                <w:b/>
                <w:sz w:val="24"/>
              </w:rPr>
              <w:t xml:space="preserve">日 </w:t>
            </w:r>
            <w:r>
              <w:rPr>
                <w:rFonts w:ascii="仿宋" w:eastAsia="仿宋" w:hAnsi="仿宋"/>
                <w:b/>
                <w:sz w:val="24"/>
              </w:rPr>
              <w:t xml:space="preserve"> </w:t>
            </w:r>
            <w:r>
              <w:rPr>
                <w:rFonts w:ascii="仿宋" w:eastAsia="仿宋" w:hAnsi="仿宋" w:hint="eastAsia"/>
                <w:b/>
                <w:sz w:val="24"/>
              </w:rPr>
              <w:t xml:space="preserve">时 </w:t>
            </w:r>
            <w:r>
              <w:rPr>
                <w:rFonts w:ascii="仿宋" w:eastAsia="仿宋" w:hAnsi="仿宋"/>
                <w:b/>
                <w:sz w:val="24"/>
              </w:rPr>
              <w:t xml:space="preserve">  </w:t>
            </w:r>
            <w:r>
              <w:rPr>
                <w:rFonts w:ascii="仿宋" w:eastAsia="仿宋" w:hAnsi="仿宋" w:hint="eastAsia"/>
                <w:b/>
                <w:sz w:val="24"/>
              </w:rPr>
              <w:t>分</w:t>
            </w:r>
          </w:p>
        </w:tc>
        <w:tc>
          <w:tcPr>
            <w:tcW w:w="1339" w:type="dxa"/>
            <w:vAlign w:val="center"/>
          </w:tcPr>
          <w:p w:rsidR="00225C88" w:rsidRDefault="00225C88">
            <w:pPr>
              <w:jc w:val="center"/>
              <w:rPr>
                <w:rFonts w:ascii="仿宋" w:eastAsia="仿宋" w:hAnsi="仿宋"/>
              </w:rPr>
            </w:pPr>
          </w:p>
        </w:tc>
        <w:tc>
          <w:tcPr>
            <w:tcW w:w="1418" w:type="dxa"/>
            <w:tcBorders>
              <w:right w:val="single" w:sz="4" w:space="0" w:color="auto"/>
            </w:tcBorders>
            <w:vAlign w:val="center"/>
          </w:tcPr>
          <w:p w:rsidR="00225C88" w:rsidRDefault="00225C88">
            <w:pPr>
              <w:jc w:val="center"/>
              <w:rPr>
                <w:rFonts w:ascii="仿宋" w:eastAsia="仿宋" w:hAnsi="仿宋"/>
              </w:rPr>
            </w:pPr>
          </w:p>
        </w:tc>
        <w:tc>
          <w:tcPr>
            <w:tcW w:w="1984" w:type="dxa"/>
            <w:tcBorders>
              <w:left w:val="single" w:sz="4" w:space="0" w:color="auto"/>
            </w:tcBorders>
            <w:vAlign w:val="center"/>
          </w:tcPr>
          <w:p w:rsidR="00225C88" w:rsidRDefault="00554F68">
            <w:pPr>
              <w:jc w:val="center"/>
              <w:rPr>
                <w:rFonts w:ascii="仿宋" w:eastAsia="仿宋" w:hAnsi="仿宋"/>
              </w:rPr>
            </w:pPr>
            <w:r>
              <w:rPr>
                <w:rFonts w:ascii="仿宋" w:eastAsia="仿宋" w:hAnsi="仿宋" w:hint="eastAsia"/>
                <w:b/>
                <w:sz w:val="24"/>
              </w:rPr>
              <w:t xml:space="preserve"> </w:t>
            </w:r>
            <w:r>
              <w:rPr>
                <w:rFonts w:ascii="仿宋" w:eastAsia="仿宋" w:hAnsi="仿宋"/>
                <w:b/>
                <w:sz w:val="24"/>
              </w:rPr>
              <w:t xml:space="preserve">  </w:t>
            </w:r>
            <w:r>
              <w:rPr>
                <w:rFonts w:ascii="仿宋" w:eastAsia="仿宋" w:hAnsi="仿宋" w:hint="eastAsia"/>
                <w:b/>
                <w:sz w:val="24"/>
              </w:rPr>
              <w:t xml:space="preserve">日 </w:t>
            </w:r>
            <w:r>
              <w:rPr>
                <w:rFonts w:ascii="仿宋" w:eastAsia="仿宋" w:hAnsi="仿宋"/>
                <w:b/>
                <w:sz w:val="24"/>
              </w:rPr>
              <w:t xml:space="preserve"> </w:t>
            </w:r>
            <w:r>
              <w:rPr>
                <w:rFonts w:ascii="仿宋" w:eastAsia="仿宋" w:hAnsi="仿宋" w:hint="eastAsia"/>
                <w:b/>
                <w:sz w:val="24"/>
              </w:rPr>
              <w:t xml:space="preserve">时 </w:t>
            </w:r>
            <w:r>
              <w:rPr>
                <w:rFonts w:ascii="仿宋" w:eastAsia="仿宋" w:hAnsi="仿宋"/>
                <w:b/>
                <w:sz w:val="24"/>
              </w:rPr>
              <w:t xml:space="preserve">  </w:t>
            </w:r>
            <w:r>
              <w:rPr>
                <w:rFonts w:ascii="仿宋" w:eastAsia="仿宋" w:hAnsi="仿宋" w:hint="eastAsia"/>
                <w:b/>
                <w:sz w:val="24"/>
              </w:rPr>
              <w:t>分</w:t>
            </w:r>
          </w:p>
        </w:tc>
        <w:tc>
          <w:tcPr>
            <w:tcW w:w="1311" w:type="dxa"/>
            <w:vAlign w:val="center"/>
          </w:tcPr>
          <w:p w:rsidR="00225C88" w:rsidRDefault="00225C88">
            <w:pPr>
              <w:jc w:val="center"/>
              <w:rPr>
                <w:rFonts w:ascii="仿宋" w:eastAsia="仿宋" w:hAnsi="仿宋"/>
              </w:rPr>
            </w:pPr>
          </w:p>
        </w:tc>
        <w:tc>
          <w:tcPr>
            <w:tcW w:w="957" w:type="dxa"/>
          </w:tcPr>
          <w:p w:rsidR="00225C88" w:rsidRDefault="00225C88">
            <w:pPr>
              <w:jc w:val="center"/>
              <w:rPr>
                <w:rFonts w:ascii="仿宋" w:eastAsia="仿宋" w:hAnsi="仿宋"/>
              </w:rPr>
            </w:pPr>
          </w:p>
        </w:tc>
      </w:tr>
      <w:tr w:rsidR="00225C88" w:rsidTr="005667B3">
        <w:trPr>
          <w:trHeight w:val="340"/>
          <w:jc w:val="center"/>
        </w:trPr>
        <w:tc>
          <w:tcPr>
            <w:tcW w:w="1272" w:type="dxa"/>
            <w:vMerge/>
            <w:vAlign w:val="center"/>
          </w:tcPr>
          <w:p w:rsidR="00225C88" w:rsidRPr="00F278DB" w:rsidRDefault="00225C88">
            <w:pPr>
              <w:jc w:val="center"/>
              <w:rPr>
                <w:rFonts w:ascii="仿宋" w:eastAsia="仿宋" w:hAnsi="仿宋"/>
                <w:b/>
                <w:sz w:val="24"/>
              </w:rPr>
            </w:pPr>
          </w:p>
        </w:tc>
        <w:tc>
          <w:tcPr>
            <w:tcW w:w="709" w:type="dxa"/>
            <w:vAlign w:val="center"/>
          </w:tcPr>
          <w:p w:rsidR="00225C88" w:rsidRDefault="00225C88">
            <w:pPr>
              <w:jc w:val="center"/>
              <w:rPr>
                <w:rFonts w:ascii="仿宋" w:eastAsia="仿宋" w:hAnsi="仿宋"/>
              </w:rPr>
            </w:pPr>
          </w:p>
        </w:tc>
        <w:tc>
          <w:tcPr>
            <w:tcW w:w="709" w:type="dxa"/>
            <w:vAlign w:val="center"/>
          </w:tcPr>
          <w:p w:rsidR="00225C88" w:rsidRDefault="00225C88">
            <w:pPr>
              <w:jc w:val="center"/>
              <w:rPr>
                <w:rFonts w:ascii="仿宋" w:eastAsia="仿宋" w:hAnsi="仿宋"/>
              </w:rPr>
            </w:pPr>
          </w:p>
        </w:tc>
        <w:tc>
          <w:tcPr>
            <w:tcW w:w="797" w:type="dxa"/>
          </w:tcPr>
          <w:p w:rsidR="00225C88" w:rsidRDefault="00225C88">
            <w:pPr>
              <w:jc w:val="center"/>
              <w:rPr>
                <w:rFonts w:ascii="仿宋" w:eastAsia="仿宋" w:hAnsi="仿宋"/>
              </w:rPr>
            </w:pPr>
          </w:p>
        </w:tc>
        <w:tc>
          <w:tcPr>
            <w:tcW w:w="1514" w:type="dxa"/>
          </w:tcPr>
          <w:p w:rsidR="00225C88" w:rsidRDefault="00225C88">
            <w:pPr>
              <w:jc w:val="center"/>
              <w:rPr>
                <w:rFonts w:ascii="仿宋" w:eastAsia="仿宋" w:hAnsi="仿宋"/>
              </w:rPr>
            </w:pPr>
          </w:p>
        </w:tc>
        <w:tc>
          <w:tcPr>
            <w:tcW w:w="1418" w:type="dxa"/>
            <w:vAlign w:val="center"/>
          </w:tcPr>
          <w:p w:rsidR="00225C88" w:rsidRDefault="00225C88">
            <w:pPr>
              <w:jc w:val="center"/>
              <w:rPr>
                <w:rFonts w:ascii="仿宋" w:eastAsia="仿宋" w:hAnsi="仿宋"/>
              </w:rPr>
            </w:pPr>
          </w:p>
        </w:tc>
        <w:tc>
          <w:tcPr>
            <w:tcW w:w="1984" w:type="dxa"/>
            <w:vAlign w:val="center"/>
          </w:tcPr>
          <w:p w:rsidR="00225C88" w:rsidRDefault="00554F68">
            <w:pPr>
              <w:jc w:val="center"/>
              <w:rPr>
                <w:rFonts w:ascii="仿宋" w:eastAsia="仿宋" w:hAnsi="仿宋"/>
              </w:rPr>
            </w:pPr>
            <w:r>
              <w:rPr>
                <w:rFonts w:ascii="仿宋" w:eastAsia="仿宋" w:hAnsi="仿宋" w:hint="eastAsia"/>
                <w:b/>
                <w:sz w:val="24"/>
              </w:rPr>
              <w:t xml:space="preserve"> </w:t>
            </w:r>
            <w:r>
              <w:rPr>
                <w:rFonts w:ascii="仿宋" w:eastAsia="仿宋" w:hAnsi="仿宋"/>
                <w:b/>
                <w:sz w:val="24"/>
              </w:rPr>
              <w:t xml:space="preserve">  </w:t>
            </w:r>
            <w:r>
              <w:rPr>
                <w:rFonts w:ascii="仿宋" w:eastAsia="仿宋" w:hAnsi="仿宋" w:hint="eastAsia"/>
                <w:b/>
                <w:sz w:val="24"/>
              </w:rPr>
              <w:t xml:space="preserve">日 </w:t>
            </w:r>
            <w:r>
              <w:rPr>
                <w:rFonts w:ascii="仿宋" w:eastAsia="仿宋" w:hAnsi="仿宋"/>
                <w:b/>
                <w:sz w:val="24"/>
              </w:rPr>
              <w:t xml:space="preserve"> </w:t>
            </w:r>
            <w:r>
              <w:rPr>
                <w:rFonts w:ascii="仿宋" w:eastAsia="仿宋" w:hAnsi="仿宋" w:hint="eastAsia"/>
                <w:b/>
                <w:sz w:val="24"/>
              </w:rPr>
              <w:t xml:space="preserve">时 </w:t>
            </w:r>
            <w:r>
              <w:rPr>
                <w:rFonts w:ascii="仿宋" w:eastAsia="仿宋" w:hAnsi="仿宋"/>
                <w:b/>
                <w:sz w:val="24"/>
              </w:rPr>
              <w:t xml:space="preserve">  </w:t>
            </w:r>
            <w:r>
              <w:rPr>
                <w:rFonts w:ascii="仿宋" w:eastAsia="仿宋" w:hAnsi="仿宋" w:hint="eastAsia"/>
                <w:b/>
                <w:sz w:val="24"/>
              </w:rPr>
              <w:t>分</w:t>
            </w:r>
          </w:p>
        </w:tc>
        <w:tc>
          <w:tcPr>
            <w:tcW w:w="1339" w:type="dxa"/>
            <w:vAlign w:val="center"/>
          </w:tcPr>
          <w:p w:rsidR="00225C88" w:rsidRDefault="00225C88">
            <w:pPr>
              <w:jc w:val="center"/>
              <w:rPr>
                <w:rFonts w:ascii="仿宋" w:eastAsia="仿宋" w:hAnsi="仿宋"/>
              </w:rPr>
            </w:pPr>
          </w:p>
        </w:tc>
        <w:tc>
          <w:tcPr>
            <w:tcW w:w="1418" w:type="dxa"/>
            <w:tcBorders>
              <w:right w:val="single" w:sz="4" w:space="0" w:color="auto"/>
            </w:tcBorders>
            <w:vAlign w:val="center"/>
          </w:tcPr>
          <w:p w:rsidR="00225C88" w:rsidRDefault="00225C88">
            <w:pPr>
              <w:jc w:val="center"/>
              <w:rPr>
                <w:rFonts w:ascii="仿宋" w:eastAsia="仿宋" w:hAnsi="仿宋"/>
              </w:rPr>
            </w:pPr>
          </w:p>
        </w:tc>
        <w:tc>
          <w:tcPr>
            <w:tcW w:w="1984" w:type="dxa"/>
            <w:tcBorders>
              <w:left w:val="single" w:sz="4" w:space="0" w:color="auto"/>
            </w:tcBorders>
            <w:vAlign w:val="center"/>
          </w:tcPr>
          <w:p w:rsidR="00225C88" w:rsidRDefault="00554F68">
            <w:pPr>
              <w:jc w:val="center"/>
              <w:rPr>
                <w:rFonts w:ascii="仿宋" w:eastAsia="仿宋" w:hAnsi="仿宋"/>
              </w:rPr>
            </w:pPr>
            <w:r>
              <w:rPr>
                <w:rFonts w:ascii="仿宋" w:eastAsia="仿宋" w:hAnsi="仿宋" w:hint="eastAsia"/>
                <w:b/>
                <w:sz w:val="24"/>
              </w:rPr>
              <w:t xml:space="preserve"> </w:t>
            </w:r>
            <w:r>
              <w:rPr>
                <w:rFonts w:ascii="仿宋" w:eastAsia="仿宋" w:hAnsi="仿宋"/>
                <w:b/>
                <w:sz w:val="24"/>
              </w:rPr>
              <w:t xml:space="preserve">  </w:t>
            </w:r>
            <w:r>
              <w:rPr>
                <w:rFonts w:ascii="仿宋" w:eastAsia="仿宋" w:hAnsi="仿宋" w:hint="eastAsia"/>
                <w:b/>
                <w:sz w:val="24"/>
              </w:rPr>
              <w:t xml:space="preserve">日 </w:t>
            </w:r>
            <w:r>
              <w:rPr>
                <w:rFonts w:ascii="仿宋" w:eastAsia="仿宋" w:hAnsi="仿宋"/>
                <w:b/>
                <w:sz w:val="24"/>
              </w:rPr>
              <w:t xml:space="preserve"> </w:t>
            </w:r>
            <w:r>
              <w:rPr>
                <w:rFonts w:ascii="仿宋" w:eastAsia="仿宋" w:hAnsi="仿宋" w:hint="eastAsia"/>
                <w:b/>
                <w:sz w:val="24"/>
              </w:rPr>
              <w:t xml:space="preserve">时 </w:t>
            </w:r>
            <w:r>
              <w:rPr>
                <w:rFonts w:ascii="仿宋" w:eastAsia="仿宋" w:hAnsi="仿宋"/>
                <w:b/>
                <w:sz w:val="24"/>
              </w:rPr>
              <w:t xml:space="preserve">  </w:t>
            </w:r>
            <w:r>
              <w:rPr>
                <w:rFonts w:ascii="仿宋" w:eastAsia="仿宋" w:hAnsi="仿宋" w:hint="eastAsia"/>
                <w:b/>
                <w:sz w:val="24"/>
              </w:rPr>
              <w:t>分</w:t>
            </w:r>
          </w:p>
        </w:tc>
        <w:tc>
          <w:tcPr>
            <w:tcW w:w="1311" w:type="dxa"/>
            <w:vAlign w:val="center"/>
          </w:tcPr>
          <w:p w:rsidR="00225C88" w:rsidRDefault="00225C88">
            <w:pPr>
              <w:jc w:val="center"/>
              <w:rPr>
                <w:rFonts w:ascii="仿宋" w:eastAsia="仿宋" w:hAnsi="仿宋"/>
              </w:rPr>
            </w:pPr>
          </w:p>
        </w:tc>
        <w:tc>
          <w:tcPr>
            <w:tcW w:w="957" w:type="dxa"/>
          </w:tcPr>
          <w:p w:rsidR="00225C88" w:rsidRDefault="00225C88">
            <w:pPr>
              <w:jc w:val="center"/>
              <w:rPr>
                <w:rFonts w:ascii="仿宋" w:eastAsia="仿宋" w:hAnsi="仿宋"/>
              </w:rPr>
            </w:pPr>
          </w:p>
        </w:tc>
      </w:tr>
      <w:tr w:rsidR="00225C88" w:rsidTr="005667B3">
        <w:trPr>
          <w:trHeight w:val="340"/>
          <w:jc w:val="center"/>
        </w:trPr>
        <w:tc>
          <w:tcPr>
            <w:tcW w:w="1272" w:type="dxa"/>
            <w:vAlign w:val="center"/>
          </w:tcPr>
          <w:p w:rsidR="00225C88" w:rsidRPr="00F278DB" w:rsidRDefault="00554F68">
            <w:pPr>
              <w:jc w:val="center"/>
              <w:rPr>
                <w:rFonts w:ascii="仿宋" w:eastAsia="仿宋" w:hAnsi="仿宋"/>
                <w:b/>
                <w:sz w:val="24"/>
              </w:rPr>
            </w:pPr>
            <w:r>
              <w:rPr>
                <w:rFonts w:ascii="仿宋" w:eastAsia="仿宋" w:hAnsi="仿宋" w:hint="eastAsia"/>
                <w:b/>
                <w:sz w:val="24"/>
              </w:rPr>
              <w:t>随队人员</w:t>
            </w:r>
          </w:p>
        </w:tc>
        <w:tc>
          <w:tcPr>
            <w:tcW w:w="709" w:type="dxa"/>
            <w:vAlign w:val="center"/>
          </w:tcPr>
          <w:p w:rsidR="00225C88" w:rsidRDefault="00225C88">
            <w:pPr>
              <w:jc w:val="center"/>
              <w:rPr>
                <w:rFonts w:ascii="仿宋" w:eastAsia="仿宋" w:hAnsi="仿宋"/>
              </w:rPr>
            </w:pPr>
          </w:p>
        </w:tc>
        <w:tc>
          <w:tcPr>
            <w:tcW w:w="709" w:type="dxa"/>
            <w:vAlign w:val="center"/>
          </w:tcPr>
          <w:p w:rsidR="00225C88" w:rsidRDefault="00225C88">
            <w:pPr>
              <w:jc w:val="center"/>
              <w:rPr>
                <w:rFonts w:ascii="仿宋" w:eastAsia="仿宋" w:hAnsi="仿宋"/>
              </w:rPr>
            </w:pPr>
          </w:p>
        </w:tc>
        <w:tc>
          <w:tcPr>
            <w:tcW w:w="797" w:type="dxa"/>
          </w:tcPr>
          <w:p w:rsidR="00225C88" w:rsidRDefault="00225C88">
            <w:pPr>
              <w:jc w:val="center"/>
              <w:rPr>
                <w:rFonts w:ascii="仿宋" w:eastAsia="仿宋" w:hAnsi="仿宋"/>
              </w:rPr>
            </w:pPr>
          </w:p>
        </w:tc>
        <w:tc>
          <w:tcPr>
            <w:tcW w:w="1514" w:type="dxa"/>
          </w:tcPr>
          <w:p w:rsidR="00225C88" w:rsidRDefault="00225C88">
            <w:pPr>
              <w:jc w:val="center"/>
              <w:rPr>
                <w:rFonts w:ascii="仿宋" w:eastAsia="仿宋" w:hAnsi="仿宋"/>
              </w:rPr>
            </w:pPr>
          </w:p>
        </w:tc>
        <w:tc>
          <w:tcPr>
            <w:tcW w:w="1418" w:type="dxa"/>
            <w:vAlign w:val="center"/>
          </w:tcPr>
          <w:p w:rsidR="00225C88" w:rsidRDefault="00225C88">
            <w:pPr>
              <w:jc w:val="center"/>
              <w:rPr>
                <w:rFonts w:ascii="仿宋" w:eastAsia="仿宋" w:hAnsi="仿宋"/>
              </w:rPr>
            </w:pPr>
          </w:p>
        </w:tc>
        <w:tc>
          <w:tcPr>
            <w:tcW w:w="1984" w:type="dxa"/>
            <w:vAlign w:val="center"/>
          </w:tcPr>
          <w:p w:rsidR="00225C88" w:rsidRDefault="00554F68">
            <w:pPr>
              <w:jc w:val="center"/>
              <w:rPr>
                <w:rFonts w:ascii="仿宋" w:eastAsia="仿宋" w:hAnsi="仿宋"/>
              </w:rPr>
            </w:pPr>
            <w:r>
              <w:rPr>
                <w:rFonts w:ascii="仿宋" w:eastAsia="仿宋" w:hAnsi="仿宋" w:hint="eastAsia"/>
                <w:b/>
                <w:sz w:val="24"/>
              </w:rPr>
              <w:t xml:space="preserve"> </w:t>
            </w:r>
            <w:r>
              <w:rPr>
                <w:rFonts w:ascii="仿宋" w:eastAsia="仿宋" w:hAnsi="仿宋"/>
                <w:b/>
                <w:sz w:val="24"/>
              </w:rPr>
              <w:t xml:space="preserve">  </w:t>
            </w:r>
            <w:r>
              <w:rPr>
                <w:rFonts w:ascii="仿宋" w:eastAsia="仿宋" w:hAnsi="仿宋" w:hint="eastAsia"/>
                <w:b/>
                <w:sz w:val="24"/>
              </w:rPr>
              <w:t xml:space="preserve">日 </w:t>
            </w:r>
            <w:r>
              <w:rPr>
                <w:rFonts w:ascii="仿宋" w:eastAsia="仿宋" w:hAnsi="仿宋"/>
                <w:b/>
                <w:sz w:val="24"/>
              </w:rPr>
              <w:t xml:space="preserve"> </w:t>
            </w:r>
            <w:r>
              <w:rPr>
                <w:rFonts w:ascii="仿宋" w:eastAsia="仿宋" w:hAnsi="仿宋" w:hint="eastAsia"/>
                <w:b/>
                <w:sz w:val="24"/>
              </w:rPr>
              <w:t xml:space="preserve">时 </w:t>
            </w:r>
            <w:r>
              <w:rPr>
                <w:rFonts w:ascii="仿宋" w:eastAsia="仿宋" w:hAnsi="仿宋"/>
                <w:b/>
                <w:sz w:val="24"/>
              </w:rPr>
              <w:t xml:space="preserve">  </w:t>
            </w:r>
            <w:r>
              <w:rPr>
                <w:rFonts w:ascii="仿宋" w:eastAsia="仿宋" w:hAnsi="仿宋" w:hint="eastAsia"/>
                <w:b/>
                <w:sz w:val="24"/>
              </w:rPr>
              <w:t>分</w:t>
            </w:r>
          </w:p>
        </w:tc>
        <w:tc>
          <w:tcPr>
            <w:tcW w:w="1339" w:type="dxa"/>
            <w:vAlign w:val="center"/>
          </w:tcPr>
          <w:p w:rsidR="00225C88" w:rsidRDefault="00225C88">
            <w:pPr>
              <w:jc w:val="center"/>
              <w:rPr>
                <w:rFonts w:ascii="仿宋" w:eastAsia="仿宋" w:hAnsi="仿宋"/>
              </w:rPr>
            </w:pPr>
          </w:p>
        </w:tc>
        <w:tc>
          <w:tcPr>
            <w:tcW w:w="1418" w:type="dxa"/>
            <w:tcBorders>
              <w:right w:val="single" w:sz="4" w:space="0" w:color="auto"/>
            </w:tcBorders>
            <w:vAlign w:val="center"/>
          </w:tcPr>
          <w:p w:rsidR="00225C88" w:rsidRDefault="00225C88">
            <w:pPr>
              <w:jc w:val="center"/>
              <w:rPr>
                <w:rFonts w:ascii="仿宋" w:eastAsia="仿宋" w:hAnsi="仿宋"/>
              </w:rPr>
            </w:pPr>
          </w:p>
        </w:tc>
        <w:tc>
          <w:tcPr>
            <w:tcW w:w="1984" w:type="dxa"/>
            <w:tcBorders>
              <w:left w:val="single" w:sz="4" w:space="0" w:color="auto"/>
            </w:tcBorders>
            <w:vAlign w:val="center"/>
          </w:tcPr>
          <w:p w:rsidR="00225C88" w:rsidRDefault="00554F68">
            <w:pPr>
              <w:jc w:val="center"/>
              <w:rPr>
                <w:rFonts w:ascii="仿宋" w:eastAsia="仿宋" w:hAnsi="仿宋"/>
              </w:rPr>
            </w:pPr>
            <w:r>
              <w:rPr>
                <w:rFonts w:ascii="仿宋" w:eastAsia="仿宋" w:hAnsi="仿宋" w:hint="eastAsia"/>
                <w:b/>
                <w:sz w:val="24"/>
              </w:rPr>
              <w:t xml:space="preserve"> </w:t>
            </w:r>
            <w:r>
              <w:rPr>
                <w:rFonts w:ascii="仿宋" w:eastAsia="仿宋" w:hAnsi="仿宋"/>
                <w:b/>
                <w:sz w:val="24"/>
              </w:rPr>
              <w:t xml:space="preserve">  </w:t>
            </w:r>
            <w:r>
              <w:rPr>
                <w:rFonts w:ascii="仿宋" w:eastAsia="仿宋" w:hAnsi="仿宋" w:hint="eastAsia"/>
                <w:b/>
                <w:sz w:val="24"/>
              </w:rPr>
              <w:t xml:space="preserve">日 </w:t>
            </w:r>
            <w:r>
              <w:rPr>
                <w:rFonts w:ascii="仿宋" w:eastAsia="仿宋" w:hAnsi="仿宋"/>
                <w:b/>
                <w:sz w:val="24"/>
              </w:rPr>
              <w:t xml:space="preserve"> </w:t>
            </w:r>
            <w:r>
              <w:rPr>
                <w:rFonts w:ascii="仿宋" w:eastAsia="仿宋" w:hAnsi="仿宋" w:hint="eastAsia"/>
                <w:b/>
                <w:sz w:val="24"/>
              </w:rPr>
              <w:t xml:space="preserve">时 </w:t>
            </w:r>
            <w:r>
              <w:rPr>
                <w:rFonts w:ascii="仿宋" w:eastAsia="仿宋" w:hAnsi="仿宋"/>
                <w:b/>
                <w:sz w:val="24"/>
              </w:rPr>
              <w:t xml:space="preserve">  </w:t>
            </w:r>
            <w:r>
              <w:rPr>
                <w:rFonts w:ascii="仿宋" w:eastAsia="仿宋" w:hAnsi="仿宋" w:hint="eastAsia"/>
                <w:b/>
                <w:sz w:val="24"/>
              </w:rPr>
              <w:t>分</w:t>
            </w:r>
          </w:p>
        </w:tc>
        <w:tc>
          <w:tcPr>
            <w:tcW w:w="1311" w:type="dxa"/>
            <w:vAlign w:val="center"/>
          </w:tcPr>
          <w:p w:rsidR="00225C88" w:rsidRDefault="00225C88">
            <w:pPr>
              <w:jc w:val="center"/>
              <w:rPr>
                <w:rFonts w:ascii="仿宋" w:eastAsia="仿宋" w:hAnsi="仿宋"/>
              </w:rPr>
            </w:pPr>
          </w:p>
        </w:tc>
        <w:tc>
          <w:tcPr>
            <w:tcW w:w="957" w:type="dxa"/>
          </w:tcPr>
          <w:p w:rsidR="00225C88" w:rsidRDefault="00225C88">
            <w:pPr>
              <w:jc w:val="center"/>
              <w:rPr>
                <w:rFonts w:ascii="仿宋" w:eastAsia="仿宋" w:hAnsi="仿宋"/>
              </w:rPr>
            </w:pPr>
          </w:p>
        </w:tc>
      </w:tr>
      <w:tr w:rsidR="00225C88" w:rsidTr="005667B3">
        <w:trPr>
          <w:trHeight w:val="340"/>
          <w:jc w:val="center"/>
        </w:trPr>
        <w:tc>
          <w:tcPr>
            <w:tcW w:w="1272" w:type="dxa"/>
            <w:vAlign w:val="center"/>
          </w:tcPr>
          <w:p w:rsidR="00225C88" w:rsidRPr="00F278DB" w:rsidRDefault="00554F68">
            <w:pPr>
              <w:jc w:val="center"/>
              <w:rPr>
                <w:rFonts w:ascii="仿宋" w:eastAsia="仿宋" w:hAnsi="仿宋"/>
                <w:b/>
                <w:sz w:val="24"/>
              </w:rPr>
            </w:pPr>
            <w:r>
              <w:rPr>
                <w:rFonts w:ascii="仿宋" w:eastAsia="仿宋" w:hAnsi="仿宋" w:hint="eastAsia"/>
                <w:b/>
                <w:sz w:val="24"/>
              </w:rPr>
              <w:t>领队</w:t>
            </w:r>
          </w:p>
        </w:tc>
        <w:tc>
          <w:tcPr>
            <w:tcW w:w="709" w:type="dxa"/>
            <w:vAlign w:val="center"/>
          </w:tcPr>
          <w:p w:rsidR="00225C88" w:rsidRDefault="00225C88">
            <w:pPr>
              <w:jc w:val="center"/>
              <w:rPr>
                <w:rFonts w:ascii="仿宋" w:eastAsia="仿宋" w:hAnsi="仿宋"/>
              </w:rPr>
            </w:pPr>
          </w:p>
        </w:tc>
        <w:tc>
          <w:tcPr>
            <w:tcW w:w="709" w:type="dxa"/>
            <w:vAlign w:val="center"/>
          </w:tcPr>
          <w:p w:rsidR="00225C88" w:rsidRDefault="00225C88">
            <w:pPr>
              <w:jc w:val="center"/>
              <w:rPr>
                <w:rFonts w:ascii="仿宋" w:eastAsia="仿宋" w:hAnsi="仿宋"/>
              </w:rPr>
            </w:pPr>
          </w:p>
        </w:tc>
        <w:tc>
          <w:tcPr>
            <w:tcW w:w="797" w:type="dxa"/>
            <w:vAlign w:val="center"/>
          </w:tcPr>
          <w:p w:rsidR="00225C88" w:rsidRDefault="00225C88" w:rsidP="00696A9C">
            <w:pPr>
              <w:jc w:val="center"/>
              <w:rPr>
                <w:rFonts w:ascii="仿宋" w:eastAsia="仿宋" w:hAnsi="仿宋"/>
              </w:rPr>
            </w:pPr>
          </w:p>
        </w:tc>
        <w:tc>
          <w:tcPr>
            <w:tcW w:w="1514" w:type="dxa"/>
            <w:vAlign w:val="center"/>
          </w:tcPr>
          <w:p w:rsidR="00225C88" w:rsidRDefault="00225C88" w:rsidP="00696A9C">
            <w:pPr>
              <w:jc w:val="center"/>
              <w:rPr>
                <w:rFonts w:ascii="仿宋" w:eastAsia="仿宋" w:hAnsi="仿宋"/>
              </w:rPr>
            </w:pPr>
          </w:p>
        </w:tc>
        <w:tc>
          <w:tcPr>
            <w:tcW w:w="1418" w:type="dxa"/>
            <w:vAlign w:val="center"/>
          </w:tcPr>
          <w:p w:rsidR="00225C88" w:rsidRDefault="00225C88" w:rsidP="00696A9C">
            <w:pPr>
              <w:jc w:val="center"/>
              <w:rPr>
                <w:rFonts w:ascii="仿宋" w:eastAsia="仿宋" w:hAnsi="仿宋"/>
              </w:rPr>
            </w:pPr>
          </w:p>
        </w:tc>
        <w:tc>
          <w:tcPr>
            <w:tcW w:w="1984" w:type="dxa"/>
            <w:vAlign w:val="center"/>
          </w:tcPr>
          <w:p w:rsidR="00225C88" w:rsidRDefault="00554F68">
            <w:pPr>
              <w:jc w:val="center"/>
              <w:rPr>
                <w:rFonts w:ascii="仿宋" w:eastAsia="仿宋" w:hAnsi="仿宋"/>
              </w:rPr>
            </w:pPr>
            <w:r>
              <w:rPr>
                <w:rFonts w:ascii="仿宋" w:eastAsia="仿宋" w:hAnsi="仿宋" w:hint="eastAsia"/>
                <w:b/>
                <w:sz w:val="24"/>
              </w:rPr>
              <w:t xml:space="preserve"> </w:t>
            </w:r>
            <w:r>
              <w:rPr>
                <w:rFonts w:ascii="仿宋" w:eastAsia="仿宋" w:hAnsi="仿宋"/>
                <w:b/>
                <w:sz w:val="24"/>
              </w:rPr>
              <w:t xml:space="preserve">  </w:t>
            </w:r>
            <w:r>
              <w:rPr>
                <w:rFonts w:ascii="仿宋" w:eastAsia="仿宋" w:hAnsi="仿宋" w:hint="eastAsia"/>
                <w:b/>
                <w:sz w:val="24"/>
              </w:rPr>
              <w:t xml:space="preserve">日 </w:t>
            </w:r>
            <w:r>
              <w:rPr>
                <w:rFonts w:ascii="仿宋" w:eastAsia="仿宋" w:hAnsi="仿宋"/>
                <w:b/>
                <w:sz w:val="24"/>
              </w:rPr>
              <w:t xml:space="preserve"> </w:t>
            </w:r>
            <w:r>
              <w:rPr>
                <w:rFonts w:ascii="仿宋" w:eastAsia="仿宋" w:hAnsi="仿宋" w:hint="eastAsia"/>
                <w:b/>
                <w:sz w:val="24"/>
              </w:rPr>
              <w:t xml:space="preserve">时 </w:t>
            </w:r>
            <w:r>
              <w:rPr>
                <w:rFonts w:ascii="仿宋" w:eastAsia="仿宋" w:hAnsi="仿宋"/>
                <w:b/>
                <w:sz w:val="24"/>
              </w:rPr>
              <w:t xml:space="preserve">  </w:t>
            </w:r>
            <w:r>
              <w:rPr>
                <w:rFonts w:ascii="仿宋" w:eastAsia="仿宋" w:hAnsi="仿宋" w:hint="eastAsia"/>
                <w:b/>
                <w:sz w:val="24"/>
              </w:rPr>
              <w:t>分</w:t>
            </w:r>
          </w:p>
        </w:tc>
        <w:tc>
          <w:tcPr>
            <w:tcW w:w="1339" w:type="dxa"/>
            <w:vAlign w:val="center"/>
          </w:tcPr>
          <w:p w:rsidR="00225C88" w:rsidRDefault="00225C88">
            <w:pPr>
              <w:jc w:val="center"/>
              <w:rPr>
                <w:rFonts w:ascii="仿宋" w:eastAsia="仿宋" w:hAnsi="仿宋"/>
              </w:rPr>
            </w:pPr>
          </w:p>
        </w:tc>
        <w:tc>
          <w:tcPr>
            <w:tcW w:w="1418" w:type="dxa"/>
            <w:tcBorders>
              <w:right w:val="single" w:sz="4" w:space="0" w:color="auto"/>
            </w:tcBorders>
            <w:vAlign w:val="center"/>
          </w:tcPr>
          <w:p w:rsidR="00225C88" w:rsidRDefault="00225C88">
            <w:pPr>
              <w:jc w:val="center"/>
              <w:rPr>
                <w:rFonts w:ascii="仿宋" w:eastAsia="仿宋" w:hAnsi="仿宋"/>
              </w:rPr>
            </w:pPr>
          </w:p>
        </w:tc>
        <w:tc>
          <w:tcPr>
            <w:tcW w:w="1984" w:type="dxa"/>
            <w:tcBorders>
              <w:left w:val="single" w:sz="4" w:space="0" w:color="auto"/>
            </w:tcBorders>
            <w:vAlign w:val="center"/>
          </w:tcPr>
          <w:p w:rsidR="00225C88" w:rsidRDefault="00554F68">
            <w:pPr>
              <w:jc w:val="center"/>
              <w:rPr>
                <w:rFonts w:ascii="仿宋" w:eastAsia="仿宋" w:hAnsi="仿宋"/>
                <w:b/>
                <w:sz w:val="28"/>
              </w:rPr>
            </w:pPr>
            <w:r>
              <w:rPr>
                <w:rFonts w:ascii="仿宋" w:eastAsia="仿宋" w:hAnsi="仿宋" w:hint="eastAsia"/>
                <w:b/>
                <w:sz w:val="24"/>
              </w:rPr>
              <w:t xml:space="preserve"> </w:t>
            </w:r>
            <w:r>
              <w:rPr>
                <w:rFonts w:ascii="仿宋" w:eastAsia="仿宋" w:hAnsi="仿宋"/>
                <w:b/>
                <w:sz w:val="24"/>
              </w:rPr>
              <w:t xml:space="preserve">  </w:t>
            </w:r>
            <w:r>
              <w:rPr>
                <w:rFonts w:ascii="仿宋" w:eastAsia="仿宋" w:hAnsi="仿宋" w:hint="eastAsia"/>
                <w:b/>
                <w:sz w:val="24"/>
              </w:rPr>
              <w:t xml:space="preserve">日 </w:t>
            </w:r>
            <w:r>
              <w:rPr>
                <w:rFonts w:ascii="仿宋" w:eastAsia="仿宋" w:hAnsi="仿宋"/>
                <w:b/>
                <w:sz w:val="24"/>
              </w:rPr>
              <w:t xml:space="preserve"> </w:t>
            </w:r>
            <w:r>
              <w:rPr>
                <w:rFonts w:ascii="仿宋" w:eastAsia="仿宋" w:hAnsi="仿宋" w:hint="eastAsia"/>
                <w:b/>
                <w:sz w:val="24"/>
              </w:rPr>
              <w:t xml:space="preserve">时 </w:t>
            </w:r>
            <w:r>
              <w:rPr>
                <w:rFonts w:ascii="仿宋" w:eastAsia="仿宋" w:hAnsi="仿宋"/>
                <w:b/>
                <w:sz w:val="24"/>
              </w:rPr>
              <w:t xml:space="preserve">  </w:t>
            </w:r>
            <w:r>
              <w:rPr>
                <w:rFonts w:ascii="仿宋" w:eastAsia="仿宋" w:hAnsi="仿宋" w:hint="eastAsia"/>
                <w:b/>
                <w:sz w:val="24"/>
              </w:rPr>
              <w:t>分</w:t>
            </w:r>
          </w:p>
        </w:tc>
        <w:tc>
          <w:tcPr>
            <w:tcW w:w="1311" w:type="dxa"/>
            <w:vAlign w:val="center"/>
          </w:tcPr>
          <w:p w:rsidR="00225C88" w:rsidRDefault="00225C88">
            <w:pPr>
              <w:jc w:val="center"/>
              <w:rPr>
                <w:rFonts w:ascii="仿宋" w:eastAsia="仿宋" w:hAnsi="仿宋"/>
                <w:b/>
                <w:sz w:val="28"/>
              </w:rPr>
            </w:pPr>
          </w:p>
        </w:tc>
        <w:tc>
          <w:tcPr>
            <w:tcW w:w="957" w:type="dxa"/>
          </w:tcPr>
          <w:p w:rsidR="00225C88" w:rsidRDefault="00225C88">
            <w:pPr>
              <w:jc w:val="center"/>
              <w:rPr>
                <w:rFonts w:ascii="仿宋" w:eastAsia="仿宋" w:hAnsi="仿宋"/>
                <w:b/>
                <w:sz w:val="28"/>
              </w:rPr>
            </w:pPr>
          </w:p>
        </w:tc>
      </w:tr>
    </w:tbl>
    <w:p w:rsidR="00225C88" w:rsidRDefault="00554F68" w:rsidP="0083010F">
      <w:pPr>
        <w:snapToGrid w:val="0"/>
        <w:spacing w:line="360" w:lineRule="auto"/>
        <w:rPr>
          <w:rFonts w:ascii="仿宋" w:eastAsia="仿宋" w:hAnsi="仿宋"/>
          <w:b/>
          <w:bCs/>
          <w:sz w:val="24"/>
        </w:rPr>
      </w:pPr>
      <w:r>
        <w:rPr>
          <w:rFonts w:ascii="仿宋" w:eastAsia="仿宋" w:hAnsi="仿宋" w:hint="eastAsia"/>
          <w:b/>
          <w:sz w:val="24"/>
        </w:rPr>
        <w:t>注：①“到达车站/机场”、“离开车站/机场”请填写 “黄花国际机场”或“</w:t>
      </w:r>
      <w:r>
        <w:rPr>
          <w:rFonts w:ascii="仿宋" w:eastAsia="仿宋" w:hAnsi="仿宋" w:hint="eastAsia"/>
          <w:b/>
          <w:bCs/>
          <w:sz w:val="24"/>
        </w:rPr>
        <w:t>长沙高铁南站”或“长沙火车站”。</w:t>
      </w:r>
    </w:p>
    <w:p w:rsidR="00225C88" w:rsidRPr="00517FFD" w:rsidRDefault="00554F68" w:rsidP="00517FFD">
      <w:pPr>
        <w:pStyle w:val="a9"/>
        <w:numPr>
          <w:ilvl w:val="0"/>
          <w:numId w:val="3"/>
        </w:numPr>
        <w:snapToGrid w:val="0"/>
        <w:spacing w:line="360" w:lineRule="auto"/>
        <w:ind w:firstLineChars="0"/>
        <w:rPr>
          <w:rFonts w:ascii="仿宋" w:eastAsia="仿宋" w:hAnsi="仿宋"/>
          <w:b/>
          <w:sz w:val="24"/>
        </w:rPr>
      </w:pPr>
      <w:r w:rsidRPr="00517FFD">
        <w:rPr>
          <w:rFonts w:ascii="仿宋" w:eastAsia="仿宋" w:hAnsi="仿宋" w:hint="eastAsia"/>
          <w:b/>
          <w:sz w:val="24"/>
        </w:rPr>
        <w:t>各代表队填写好附件后于</w:t>
      </w:r>
      <w:r w:rsidRPr="00517FFD">
        <w:rPr>
          <w:rFonts w:ascii="仿宋" w:eastAsia="仿宋" w:hAnsi="仿宋"/>
          <w:b/>
          <w:bCs/>
          <w:sz w:val="24"/>
        </w:rPr>
        <w:t>2019</w:t>
      </w:r>
      <w:r w:rsidRPr="00517FFD">
        <w:rPr>
          <w:rFonts w:ascii="仿宋" w:eastAsia="仿宋" w:hAnsi="仿宋" w:hint="eastAsia"/>
          <w:b/>
          <w:bCs/>
          <w:sz w:val="24"/>
        </w:rPr>
        <w:t>年</w:t>
      </w:r>
      <w:r w:rsidRPr="00517FFD">
        <w:rPr>
          <w:rFonts w:ascii="仿宋" w:eastAsia="仿宋" w:hAnsi="仿宋" w:hint="eastAsia"/>
          <w:b/>
          <w:sz w:val="24"/>
        </w:rPr>
        <w:t>5月1</w:t>
      </w:r>
      <w:r w:rsidR="00517FFD" w:rsidRPr="00517FFD">
        <w:rPr>
          <w:rFonts w:ascii="仿宋" w:eastAsia="仿宋" w:hAnsi="仿宋" w:hint="eastAsia"/>
          <w:b/>
          <w:sz w:val="24"/>
        </w:rPr>
        <w:t>5</w:t>
      </w:r>
      <w:r w:rsidRPr="00517FFD">
        <w:rPr>
          <w:rFonts w:ascii="仿宋" w:eastAsia="仿宋" w:hAnsi="仿宋" w:hint="eastAsia"/>
          <w:b/>
          <w:sz w:val="24"/>
        </w:rPr>
        <w:t>日前将回执请发至邮箱</w:t>
      </w:r>
      <w:r w:rsidRPr="00517FFD">
        <w:rPr>
          <w:rFonts w:ascii="仿宋" w:eastAsia="仿宋" w:hAnsi="仿宋" w:hint="eastAsia"/>
          <w:b/>
          <w:bCs/>
          <w:sz w:val="24"/>
        </w:rPr>
        <w:t>zzjdyth2019</w:t>
      </w:r>
      <w:r w:rsidRPr="00517FFD">
        <w:rPr>
          <w:rFonts w:ascii="仿宋" w:eastAsia="仿宋" w:hAnsi="仿宋" w:hint="eastAsia"/>
          <w:b/>
          <w:sz w:val="24"/>
        </w:rPr>
        <w:t>@163.com。</w:t>
      </w:r>
    </w:p>
    <w:p w:rsidR="00225C88" w:rsidRDefault="00554F68" w:rsidP="0083010F">
      <w:pPr>
        <w:snapToGrid w:val="0"/>
        <w:spacing w:line="360" w:lineRule="auto"/>
        <w:ind w:firstLineChars="200" w:firstLine="482"/>
        <w:rPr>
          <w:rFonts w:ascii="仿宋" w:eastAsia="仿宋" w:hAnsi="仿宋"/>
          <w:b/>
          <w:sz w:val="24"/>
        </w:rPr>
      </w:pPr>
      <w:r>
        <w:rPr>
          <w:rFonts w:ascii="仿宋" w:eastAsia="仿宋" w:hAnsi="仿宋" w:hint="eastAsia"/>
          <w:b/>
          <w:sz w:val="24"/>
        </w:rPr>
        <w:t>③比赛期间，执委会根据报名情况统一协调安排领队、指导教师、参赛选手的食宿，费用自理。不服从统一安排的，签订承诺书，出现问题后果自负，承办校不承担任何责任。</w:t>
      </w:r>
    </w:p>
    <w:p w:rsidR="00225C88" w:rsidRDefault="00AD3055" w:rsidP="0083010F">
      <w:pPr>
        <w:snapToGrid w:val="0"/>
        <w:spacing w:line="360" w:lineRule="auto"/>
        <w:ind w:firstLineChars="200" w:firstLine="482"/>
        <w:rPr>
          <w:rFonts w:ascii="仿宋" w:eastAsia="仿宋" w:hAnsi="仿宋"/>
          <w:b/>
          <w:sz w:val="24"/>
        </w:rPr>
      </w:pPr>
      <w:r>
        <w:rPr>
          <w:rFonts w:ascii="仿宋" w:eastAsia="仿宋" w:hAnsi="仿宋"/>
          <w:b/>
          <w:sz w:val="24"/>
        </w:rPr>
        <w:fldChar w:fldCharType="begin"/>
      </w:r>
      <w:r w:rsidR="00554F68">
        <w:rPr>
          <w:rFonts w:ascii="仿宋" w:eastAsia="仿宋" w:hAnsi="仿宋"/>
          <w:b/>
          <w:sz w:val="24"/>
        </w:rPr>
        <w:instrText xml:space="preserve"> </w:instrText>
      </w:r>
      <w:r w:rsidR="00554F68">
        <w:rPr>
          <w:rFonts w:ascii="仿宋" w:eastAsia="仿宋" w:hAnsi="仿宋" w:hint="eastAsia"/>
          <w:b/>
          <w:sz w:val="24"/>
        </w:rPr>
        <w:instrText>= 4 \* GB3</w:instrText>
      </w:r>
      <w:r w:rsidR="00554F68">
        <w:rPr>
          <w:rFonts w:ascii="仿宋" w:eastAsia="仿宋" w:hAnsi="仿宋"/>
          <w:b/>
          <w:sz w:val="24"/>
        </w:rPr>
        <w:instrText xml:space="preserve"> </w:instrText>
      </w:r>
      <w:r>
        <w:rPr>
          <w:rFonts w:ascii="仿宋" w:eastAsia="仿宋" w:hAnsi="仿宋"/>
          <w:b/>
          <w:sz w:val="24"/>
        </w:rPr>
        <w:fldChar w:fldCharType="separate"/>
      </w:r>
      <w:r w:rsidR="00554F68">
        <w:rPr>
          <w:rFonts w:ascii="仿宋" w:eastAsia="仿宋" w:hAnsi="仿宋" w:hint="eastAsia"/>
          <w:b/>
          <w:sz w:val="24"/>
        </w:rPr>
        <w:t>④</w:t>
      </w:r>
      <w:r>
        <w:rPr>
          <w:rFonts w:ascii="仿宋" w:eastAsia="仿宋" w:hAnsi="仿宋"/>
          <w:b/>
          <w:sz w:val="24"/>
        </w:rPr>
        <w:fldChar w:fldCharType="end"/>
      </w:r>
      <w:r w:rsidR="00554F68">
        <w:rPr>
          <w:rFonts w:ascii="仿宋" w:eastAsia="仿宋" w:hAnsi="仿宋" w:hint="eastAsia"/>
          <w:b/>
          <w:sz w:val="24"/>
        </w:rPr>
        <w:t>领队是指各地省级教育行政部门派出的人员，每地区限一名。</w:t>
      </w:r>
    </w:p>
    <w:p w:rsidR="00225C88" w:rsidRDefault="00554F68" w:rsidP="0083010F">
      <w:pPr>
        <w:snapToGrid w:val="0"/>
        <w:spacing w:line="360" w:lineRule="auto"/>
        <w:ind w:firstLineChars="200" w:firstLine="482"/>
        <w:rPr>
          <w:rFonts w:ascii="仿宋" w:eastAsia="仿宋" w:hAnsi="仿宋"/>
          <w:b/>
          <w:sz w:val="24"/>
        </w:rPr>
      </w:pPr>
      <w:r>
        <w:rPr>
          <w:rFonts w:ascii="仿宋" w:eastAsia="仿宋" w:hAnsi="仿宋" w:hint="eastAsia"/>
          <w:b/>
          <w:sz w:val="24"/>
        </w:rPr>
        <w:t>⑤每个参赛学校预留标准双人间2间（性别差异则安排单人间），有要求与本省内其他参赛队拼住等额外住房要求的请在备注栏内注明，执委会根据酒店实际情况尽量安排，如无法满足，敬请谅解。</w:t>
      </w:r>
    </w:p>
    <w:p w:rsidR="00225C88" w:rsidRDefault="00225C88" w:rsidP="00606EB3">
      <w:pPr>
        <w:ind w:firstLineChars="200" w:firstLine="482"/>
        <w:rPr>
          <w:rFonts w:ascii="仿宋" w:eastAsia="仿宋" w:hAnsi="仿宋"/>
          <w:b/>
          <w:sz w:val="24"/>
        </w:rPr>
      </w:pPr>
    </w:p>
    <w:p w:rsidR="00225C88" w:rsidRDefault="00225C88" w:rsidP="00606EB3">
      <w:pPr>
        <w:ind w:firstLineChars="200" w:firstLine="482"/>
        <w:rPr>
          <w:rFonts w:ascii="仿宋" w:eastAsia="仿宋" w:hAnsi="仿宋"/>
          <w:b/>
          <w:sz w:val="24"/>
        </w:rPr>
      </w:pPr>
    </w:p>
    <w:p w:rsidR="00225C88" w:rsidRDefault="00225C88" w:rsidP="00225C88">
      <w:pPr>
        <w:ind w:firstLineChars="200" w:firstLine="482"/>
        <w:rPr>
          <w:rFonts w:ascii="仿宋" w:eastAsia="仿宋" w:hAnsi="仿宋"/>
          <w:b/>
          <w:sz w:val="24"/>
        </w:rPr>
      </w:pPr>
    </w:p>
    <w:sectPr w:rsidR="00225C88" w:rsidSect="00225C88">
      <w:pgSz w:w="16838" w:h="11906" w:orient="landscape"/>
      <w:pgMar w:top="1134" w:right="1418" w:bottom="1134" w:left="1418"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5B6" w:rsidRDefault="009775B6" w:rsidP="00836B8C">
      <w:r>
        <w:separator/>
      </w:r>
    </w:p>
  </w:endnote>
  <w:endnote w:type="continuationSeparator" w:id="0">
    <w:p w:rsidR="009775B6" w:rsidRDefault="009775B6" w:rsidP="00836B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5B6" w:rsidRDefault="009775B6" w:rsidP="00836B8C">
      <w:r>
        <w:separator/>
      </w:r>
    </w:p>
  </w:footnote>
  <w:footnote w:type="continuationSeparator" w:id="0">
    <w:p w:rsidR="009775B6" w:rsidRDefault="009775B6" w:rsidP="00836B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B4F38"/>
    <w:multiLevelType w:val="hybridMultilevel"/>
    <w:tmpl w:val="41944DE8"/>
    <w:lvl w:ilvl="0" w:tplc="31B08D2C">
      <w:start w:val="1"/>
      <w:numFmt w:val="decimal"/>
      <w:lvlText w:val="%1、"/>
      <w:lvlJc w:val="left"/>
      <w:pPr>
        <w:ind w:left="1535" w:hanging="97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3C7B0D72"/>
    <w:multiLevelType w:val="hybridMultilevel"/>
    <w:tmpl w:val="02FA6F0A"/>
    <w:lvl w:ilvl="0" w:tplc="FE9C2C5A">
      <w:start w:val="1"/>
      <w:numFmt w:val="decimal"/>
      <w:lvlText w:val="%1、"/>
      <w:lvlJc w:val="left"/>
      <w:pPr>
        <w:ind w:left="720" w:hanging="720"/>
      </w:pPr>
      <w:rPr>
        <w:rFonts w:ascii="仿宋" w:eastAsia="仿宋" w:hAnsi="仿宋" w:hint="default"/>
        <w:b/>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AC171AD"/>
    <w:multiLevelType w:val="hybridMultilevel"/>
    <w:tmpl w:val="D644A654"/>
    <w:lvl w:ilvl="0" w:tplc="EDD21868">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2FCB"/>
    <w:rsid w:val="00005248"/>
    <w:rsid w:val="000122D6"/>
    <w:rsid w:val="00021DCB"/>
    <w:rsid w:val="00034F1A"/>
    <w:rsid w:val="00036E52"/>
    <w:rsid w:val="0004378D"/>
    <w:rsid w:val="0005634B"/>
    <w:rsid w:val="00056A2A"/>
    <w:rsid w:val="00061ACC"/>
    <w:rsid w:val="000666EE"/>
    <w:rsid w:val="00076967"/>
    <w:rsid w:val="0008116B"/>
    <w:rsid w:val="00093723"/>
    <w:rsid w:val="00093ED8"/>
    <w:rsid w:val="000C0CEB"/>
    <w:rsid w:val="000C7842"/>
    <w:rsid w:val="000D00D4"/>
    <w:rsid w:val="000D097A"/>
    <w:rsid w:val="000F2FBA"/>
    <w:rsid w:val="000F5810"/>
    <w:rsid w:val="00100815"/>
    <w:rsid w:val="001072DF"/>
    <w:rsid w:val="0011558C"/>
    <w:rsid w:val="00137478"/>
    <w:rsid w:val="00141AA4"/>
    <w:rsid w:val="00153466"/>
    <w:rsid w:val="00155662"/>
    <w:rsid w:val="00175B1E"/>
    <w:rsid w:val="00175C38"/>
    <w:rsid w:val="0018037D"/>
    <w:rsid w:val="001878C7"/>
    <w:rsid w:val="00190183"/>
    <w:rsid w:val="001B242B"/>
    <w:rsid w:val="001B3D61"/>
    <w:rsid w:val="001C0189"/>
    <w:rsid w:val="001C144A"/>
    <w:rsid w:val="001C7526"/>
    <w:rsid w:val="001C7E7C"/>
    <w:rsid w:val="001D0D8A"/>
    <w:rsid w:val="001D2FA9"/>
    <w:rsid w:val="001D3D40"/>
    <w:rsid w:val="001E0CD2"/>
    <w:rsid w:val="001E3A4C"/>
    <w:rsid w:val="001E4460"/>
    <w:rsid w:val="001E5B0E"/>
    <w:rsid w:val="001F05BA"/>
    <w:rsid w:val="001F2824"/>
    <w:rsid w:val="001F62CB"/>
    <w:rsid w:val="001F6997"/>
    <w:rsid w:val="00206B60"/>
    <w:rsid w:val="002134E6"/>
    <w:rsid w:val="00225C88"/>
    <w:rsid w:val="0023450B"/>
    <w:rsid w:val="00243625"/>
    <w:rsid w:val="00247FE6"/>
    <w:rsid w:val="0025386B"/>
    <w:rsid w:val="00267845"/>
    <w:rsid w:val="00274B77"/>
    <w:rsid w:val="00275847"/>
    <w:rsid w:val="0027749A"/>
    <w:rsid w:val="00281C4B"/>
    <w:rsid w:val="0028751E"/>
    <w:rsid w:val="002C0D5E"/>
    <w:rsid w:val="002D0E78"/>
    <w:rsid w:val="002E0582"/>
    <w:rsid w:val="002E2D28"/>
    <w:rsid w:val="002E39B7"/>
    <w:rsid w:val="002F02E1"/>
    <w:rsid w:val="002F144B"/>
    <w:rsid w:val="002F2429"/>
    <w:rsid w:val="002F7666"/>
    <w:rsid w:val="0030201E"/>
    <w:rsid w:val="00315389"/>
    <w:rsid w:val="0031762D"/>
    <w:rsid w:val="00324A3E"/>
    <w:rsid w:val="003262FD"/>
    <w:rsid w:val="00335023"/>
    <w:rsid w:val="00351D92"/>
    <w:rsid w:val="00367F89"/>
    <w:rsid w:val="003718F3"/>
    <w:rsid w:val="00375A3D"/>
    <w:rsid w:val="0039052A"/>
    <w:rsid w:val="00393AF6"/>
    <w:rsid w:val="00394E9B"/>
    <w:rsid w:val="003B3C17"/>
    <w:rsid w:val="003C19C5"/>
    <w:rsid w:val="003C229C"/>
    <w:rsid w:val="003C7A09"/>
    <w:rsid w:val="003D1A97"/>
    <w:rsid w:val="003E5062"/>
    <w:rsid w:val="00402208"/>
    <w:rsid w:val="00412A07"/>
    <w:rsid w:val="00414314"/>
    <w:rsid w:val="0041788C"/>
    <w:rsid w:val="00420F1D"/>
    <w:rsid w:val="004237F3"/>
    <w:rsid w:val="00425C45"/>
    <w:rsid w:val="004275B5"/>
    <w:rsid w:val="00435256"/>
    <w:rsid w:val="0043587C"/>
    <w:rsid w:val="0043712D"/>
    <w:rsid w:val="00445C53"/>
    <w:rsid w:val="004473CB"/>
    <w:rsid w:val="00452528"/>
    <w:rsid w:val="004607FD"/>
    <w:rsid w:val="00464963"/>
    <w:rsid w:val="00470B94"/>
    <w:rsid w:val="00470EA0"/>
    <w:rsid w:val="004B3261"/>
    <w:rsid w:val="004B7768"/>
    <w:rsid w:val="004C49FC"/>
    <w:rsid w:val="004C727D"/>
    <w:rsid w:val="004C7FB3"/>
    <w:rsid w:val="004D33E6"/>
    <w:rsid w:val="004D4C61"/>
    <w:rsid w:val="004D6E62"/>
    <w:rsid w:val="004E6510"/>
    <w:rsid w:val="0051144C"/>
    <w:rsid w:val="00517FFD"/>
    <w:rsid w:val="0052279E"/>
    <w:rsid w:val="00525C0F"/>
    <w:rsid w:val="00534C73"/>
    <w:rsid w:val="005428AE"/>
    <w:rsid w:val="00543D3C"/>
    <w:rsid w:val="00554F68"/>
    <w:rsid w:val="00556829"/>
    <w:rsid w:val="0056192D"/>
    <w:rsid w:val="005667B3"/>
    <w:rsid w:val="00591622"/>
    <w:rsid w:val="00597B5F"/>
    <w:rsid w:val="005A10EF"/>
    <w:rsid w:val="005A2356"/>
    <w:rsid w:val="005B0E4F"/>
    <w:rsid w:val="005B6685"/>
    <w:rsid w:val="005C175C"/>
    <w:rsid w:val="005C45C3"/>
    <w:rsid w:val="005C4632"/>
    <w:rsid w:val="005C4F77"/>
    <w:rsid w:val="005C5241"/>
    <w:rsid w:val="005D3E00"/>
    <w:rsid w:val="005D7663"/>
    <w:rsid w:val="005E4535"/>
    <w:rsid w:val="005E633B"/>
    <w:rsid w:val="005F5B0E"/>
    <w:rsid w:val="005F7996"/>
    <w:rsid w:val="0060473E"/>
    <w:rsid w:val="00606EB3"/>
    <w:rsid w:val="006132B4"/>
    <w:rsid w:val="00620624"/>
    <w:rsid w:val="006255B0"/>
    <w:rsid w:val="006276B9"/>
    <w:rsid w:val="0066254E"/>
    <w:rsid w:val="0066359C"/>
    <w:rsid w:val="00666B77"/>
    <w:rsid w:val="0068145D"/>
    <w:rsid w:val="00687B1F"/>
    <w:rsid w:val="006915E0"/>
    <w:rsid w:val="00692A54"/>
    <w:rsid w:val="00696A9C"/>
    <w:rsid w:val="006C7F2D"/>
    <w:rsid w:val="006D6AC6"/>
    <w:rsid w:val="006E12D4"/>
    <w:rsid w:val="006E7C66"/>
    <w:rsid w:val="00712BCB"/>
    <w:rsid w:val="00720E3D"/>
    <w:rsid w:val="00722B2D"/>
    <w:rsid w:val="00731708"/>
    <w:rsid w:val="00732157"/>
    <w:rsid w:val="007348CC"/>
    <w:rsid w:val="007437B3"/>
    <w:rsid w:val="0074735F"/>
    <w:rsid w:val="00755A72"/>
    <w:rsid w:val="00775AB3"/>
    <w:rsid w:val="00776E1E"/>
    <w:rsid w:val="0078223D"/>
    <w:rsid w:val="0079517F"/>
    <w:rsid w:val="0079720E"/>
    <w:rsid w:val="007B50C0"/>
    <w:rsid w:val="007B6E8C"/>
    <w:rsid w:val="007D14A6"/>
    <w:rsid w:val="007E09C2"/>
    <w:rsid w:val="007E57E5"/>
    <w:rsid w:val="007E675E"/>
    <w:rsid w:val="007F44DF"/>
    <w:rsid w:val="007F4F6A"/>
    <w:rsid w:val="008055A7"/>
    <w:rsid w:val="0081037B"/>
    <w:rsid w:val="00813DB8"/>
    <w:rsid w:val="008157D6"/>
    <w:rsid w:val="00815AF9"/>
    <w:rsid w:val="00815C26"/>
    <w:rsid w:val="008262B9"/>
    <w:rsid w:val="0083010F"/>
    <w:rsid w:val="00836B8C"/>
    <w:rsid w:val="008451C3"/>
    <w:rsid w:val="008505C6"/>
    <w:rsid w:val="008510D0"/>
    <w:rsid w:val="00855810"/>
    <w:rsid w:val="00863BAD"/>
    <w:rsid w:val="00866612"/>
    <w:rsid w:val="00866D18"/>
    <w:rsid w:val="00872A79"/>
    <w:rsid w:val="00885886"/>
    <w:rsid w:val="00886F1F"/>
    <w:rsid w:val="00890982"/>
    <w:rsid w:val="008B50F9"/>
    <w:rsid w:val="008C5B6C"/>
    <w:rsid w:val="008C68BD"/>
    <w:rsid w:val="008E1000"/>
    <w:rsid w:val="008E1247"/>
    <w:rsid w:val="008E2B59"/>
    <w:rsid w:val="008E58C0"/>
    <w:rsid w:val="008E7D27"/>
    <w:rsid w:val="008F3AD0"/>
    <w:rsid w:val="008F7F12"/>
    <w:rsid w:val="0090608A"/>
    <w:rsid w:val="00906BCD"/>
    <w:rsid w:val="00910780"/>
    <w:rsid w:val="00911036"/>
    <w:rsid w:val="00912571"/>
    <w:rsid w:val="00942694"/>
    <w:rsid w:val="009479FD"/>
    <w:rsid w:val="0097098A"/>
    <w:rsid w:val="00972116"/>
    <w:rsid w:val="009726D1"/>
    <w:rsid w:val="009775B6"/>
    <w:rsid w:val="0098669F"/>
    <w:rsid w:val="009913C8"/>
    <w:rsid w:val="009A06C0"/>
    <w:rsid w:val="009A1970"/>
    <w:rsid w:val="009B0362"/>
    <w:rsid w:val="009C7875"/>
    <w:rsid w:val="009D3911"/>
    <w:rsid w:val="009E5FDE"/>
    <w:rsid w:val="009F34B7"/>
    <w:rsid w:val="009F63FB"/>
    <w:rsid w:val="00A00066"/>
    <w:rsid w:val="00A046BE"/>
    <w:rsid w:val="00A04CF9"/>
    <w:rsid w:val="00A06604"/>
    <w:rsid w:val="00A07893"/>
    <w:rsid w:val="00A144D3"/>
    <w:rsid w:val="00A15487"/>
    <w:rsid w:val="00A16A55"/>
    <w:rsid w:val="00A20788"/>
    <w:rsid w:val="00A21267"/>
    <w:rsid w:val="00A21C33"/>
    <w:rsid w:val="00A27EEA"/>
    <w:rsid w:val="00A4457F"/>
    <w:rsid w:val="00A54902"/>
    <w:rsid w:val="00A54A2F"/>
    <w:rsid w:val="00A552FA"/>
    <w:rsid w:val="00A6626D"/>
    <w:rsid w:val="00A97C18"/>
    <w:rsid w:val="00AA157A"/>
    <w:rsid w:val="00AB7FAF"/>
    <w:rsid w:val="00AC7BDE"/>
    <w:rsid w:val="00AD16C0"/>
    <w:rsid w:val="00AD3055"/>
    <w:rsid w:val="00AF5FA6"/>
    <w:rsid w:val="00AF6949"/>
    <w:rsid w:val="00AF70B6"/>
    <w:rsid w:val="00B02221"/>
    <w:rsid w:val="00B136E2"/>
    <w:rsid w:val="00B14C6D"/>
    <w:rsid w:val="00B14F87"/>
    <w:rsid w:val="00B17B1F"/>
    <w:rsid w:val="00B20A6C"/>
    <w:rsid w:val="00B22FCB"/>
    <w:rsid w:val="00B238D1"/>
    <w:rsid w:val="00B24E2A"/>
    <w:rsid w:val="00B43023"/>
    <w:rsid w:val="00B43B1D"/>
    <w:rsid w:val="00B51F70"/>
    <w:rsid w:val="00B7020C"/>
    <w:rsid w:val="00B72971"/>
    <w:rsid w:val="00B828BD"/>
    <w:rsid w:val="00B83D21"/>
    <w:rsid w:val="00B97B4D"/>
    <w:rsid w:val="00BA58C7"/>
    <w:rsid w:val="00BA7632"/>
    <w:rsid w:val="00BC1AAF"/>
    <w:rsid w:val="00BC2EFA"/>
    <w:rsid w:val="00BD1D31"/>
    <w:rsid w:val="00BD77A6"/>
    <w:rsid w:val="00BE196C"/>
    <w:rsid w:val="00BE2D44"/>
    <w:rsid w:val="00C066ED"/>
    <w:rsid w:val="00C1005A"/>
    <w:rsid w:val="00C17F59"/>
    <w:rsid w:val="00C205BB"/>
    <w:rsid w:val="00C22C1C"/>
    <w:rsid w:val="00C33662"/>
    <w:rsid w:val="00C347D0"/>
    <w:rsid w:val="00C35463"/>
    <w:rsid w:val="00C364CF"/>
    <w:rsid w:val="00C406E3"/>
    <w:rsid w:val="00C428A2"/>
    <w:rsid w:val="00C452A5"/>
    <w:rsid w:val="00C576B7"/>
    <w:rsid w:val="00C605B3"/>
    <w:rsid w:val="00C61DAE"/>
    <w:rsid w:val="00C66231"/>
    <w:rsid w:val="00C66C54"/>
    <w:rsid w:val="00C70B0C"/>
    <w:rsid w:val="00C71309"/>
    <w:rsid w:val="00C74FA2"/>
    <w:rsid w:val="00C8160A"/>
    <w:rsid w:val="00C9516C"/>
    <w:rsid w:val="00CA4C80"/>
    <w:rsid w:val="00CB19F7"/>
    <w:rsid w:val="00CB5A03"/>
    <w:rsid w:val="00CB5E25"/>
    <w:rsid w:val="00CC4408"/>
    <w:rsid w:val="00CC6CC2"/>
    <w:rsid w:val="00CD6570"/>
    <w:rsid w:val="00CD7A93"/>
    <w:rsid w:val="00CD7CD0"/>
    <w:rsid w:val="00D016ED"/>
    <w:rsid w:val="00D02BEF"/>
    <w:rsid w:val="00D03CBA"/>
    <w:rsid w:val="00D106A6"/>
    <w:rsid w:val="00D16912"/>
    <w:rsid w:val="00D2153E"/>
    <w:rsid w:val="00D31418"/>
    <w:rsid w:val="00D42382"/>
    <w:rsid w:val="00D624C5"/>
    <w:rsid w:val="00D64FB9"/>
    <w:rsid w:val="00D654A4"/>
    <w:rsid w:val="00D82785"/>
    <w:rsid w:val="00D91283"/>
    <w:rsid w:val="00DA4056"/>
    <w:rsid w:val="00DA52F1"/>
    <w:rsid w:val="00DB139C"/>
    <w:rsid w:val="00DB5480"/>
    <w:rsid w:val="00DB7572"/>
    <w:rsid w:val="00DB7D16"/>
    <w:rsid w:val="00DC1D30"/>
    <w:rsid w:val="00DE0647"/>
    <w:rsid w:val="00DF5551"/>
    <w:rsid w:val="00E06D1A"/>
    <w:rsid w:val="00E14C78"/>
    <w:rsid w:val="00E16F5E"/>
    <w:rsid w:val="00E224D2"/>
    <w:rsid w:val="00E33B0A"/>
    <w:rsid w:val="00E33E99"/>
    <w:rsid w:val="00E4040C"/>
    <w:rsid w:val="00E424D3"/>
    <w:rsid w:val="00E471ED"/>
    <w:rsid w:val="00E56356"/>
    <w:rsid w:val="00E615F3"/>
    <w:rsid w:val="00E62108"/>
    <w:rsid w:val="00E76AFC"/>
    <w:rsid w:val="00E80991"/>
    <w:rsid w:val="00E97481"/>
    <w:rsid w:val="00EA4CCC"/>
    <w:rsid w:val="00EB1E8F"/>
    <w:rsid w:val="00EC2432"/>
    <w:rsid w:val="00EC4171"/>
    <w:rsid w:val="00EC43B8"/>
    <w:rsid w:val="00EE24A3"/>
    <w:rsid w:val="00EF4114"/>
    <w:rsid w:val="00F06BD6"/>
    <w:rsid w:val="00F15B01"/>
    <w:rsid w:val="00F15E7F"/>
    <w:rsid w:val="00F278DB"/>
    <w:rsid w:val="00F31508"/>
    <w:rsid w:val="00F31C9E"/>
    <w:rsid w:val="00F463DA"/>
    <w:rsid w:val="00F4666A"/>
    <w:rsid w:val="00F55AB3"/>
    <w:rsid w:val="00F60C5B"/>
    <w:rsid w:val="00F62D88"/>
    <w:rsid w:val="00F64E89"/>
    <w:rsid w:val="00F67B8B"/>
    <w:rsid w:val="00F70084"/>
    <w:rsid w:val="00F74659"/>
    <w:rsid w:val="00F7778E"/>
    <w:rsid w:val="00F906F2"/>
    <w:rsid w:val="00F94B47"/>
    <w:rsid w:val="00F964F1"/>
    <w:rsid w:val="00FA03A9"/>
    <w:rsid w:val="00FB368F"/>
    <w:rsid w:val="00FC5013"/>
    <w:rsid w:val="00FD3748"/>
    <w:rsid w:val="00FD3C12"/>
    <w:rsid w:val="00FD72A4"/>
    <w:rsid w:val="26DF2088"/>
    <w:rsid w:val="3B714482"/>
    <w:rsid w:val="59E432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C8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225C88"/>
    <w:pPr>
      <w:ind w:leftChars="2500" w:left="100"/>
    </w:pPr>
  </w:style>
  <w:style w:type="paragraph" w:styleId="a4">
    <w:name w:val="footer"/>
    <w:basedOn w:val="a"/>
    <w:link w:val="Char0"/>
    <w:uiPriority w:val="99"/>
    <w:unhideWhenUsed/>
    <w:qFormat/>
    <w:rsid w:val="00225C88"/>
    <w:pPr>
      <w:tabs>
        <w:tab w:val="center" w:pos="4153"/>
        <w:tab w:val="right" w:pos="8306"/>
      </w:tabs>
      <w:snapToGrid w:val="0"/>
      <w:jc w:val="left"/>
    </w:pPr>
    <w:rPr>
      <w:sz w:val="18"/>
      <w:szCs w:val="18"/>
    </w:rPr>
  </w:style>
  <w:style w:type="paragraph" w:styleId="a5">
    <w:name w:val="header"/>
    <w:basedOn w:val="a"/>
    <w:link w:val="Char1"/>
    <w:uiPriority w:val="99"/>
    <w:unhideWhenUsed/>
    <w:rsid w:val="00225C88"/>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rsid w:val="00225C88"/>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59"/>
    <w:qFormat/>
    <w:rsid w:val="00225C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qFormat/>
    <w:rsid w:val="00225C88"/>
    <w:rPr>
      <w:color w:val="0000FF" w:themeColor="hyperlink"/>
      <w:u w:val="single"/>
    </w:rPr>
  </w:style>
  <w:style w:type="character" w:customStyle="1" w:styleId="Char">
    <w:name w:val="日期 Char"/>
    <w:basedOn w:val="a0"/>
    <w:link w:val="a3"/>
    <w:uiPriority w:val="99"/>
    <w:semiHidden/>
    <w:qFormat/>
    <w:rsid w:val="00225C88"/>
  </w:style>
  <w:style w:type="character" w:customStyle="1" w:styleId="Char1">
    <w:name w:val="页眉 Char"/>
    <w:basedOn w:val="a0"/>
    <w:link w:val="a5"/>
    <w:uiPriority w:val="99"/>
    <w:qFormat/>
    <w:rsid w:val="00225C88"/>
    <w:rPr>
      <w:sz w:val="18"/>
      <w:szCs w:val="18"/>
    </w:rPr>
  </w:style>
  <w:style w:type="character" w:customStyle="1" w:styleId="Char0">
    <w:name w:val="页脚 Char"/>
    <w:basedOn w:val="a0"/>
    <w:link w:val="a4"/>
    <w:uiPriority w:val="99"/>
    <w:qFormat/>
    <w:rsid w:val="00225C88"/>
    <w:rPr>
      <w:sz w:val="18"/>
      <w:szCs w:val="18"/>
    </w:rPr>
  </w:style>
  <w:style w:type="character" w:customStyle="1" w:styleId="NormalCharacter">
    <w:name w:val="NormalCharacter"/>
    <w:qFormat/>
    <w:rsid w:val="00225C88"/>
    <w:rPr>
      <w:rFonts w:ascii="Calibri" w:eastAsia="宋体" w:hAnsi="Calibri"/>
    </w:rPr>
  </w:style>
  <w:style w:type="paragraph" w:styleId="a9">
    <w:name w:val="List Paragraph"/>
    <w:basedOn w:val="a"/>
    <w:uiPriority w:val="99"/>
    <w:unhideWhenUsed/>
    <w:rsid w:val="005D766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zzjdyth2019@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C20BC1-8A16-419D-B59E-3E3DB8950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6</Pages>
  <Words>555</Words>
  <Characters>3170</Characters>
  <Application>Microsoft Office Word</Application>
  <DocSecurity>0</DocSecurity>
  <Lines>26</Lines>
  <Paragraphs>7</Paragraphs>
  <ScaleCrop>false</ScaleCrop>
  <Company>Microsoft</Company>
  <LinksUpToDate>false</LinksUpToDate>
  <CharactersWithSpaces>3718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Administrator</cp:lastModifiedBy>
  <cp:revision>295</cp:revision>
  <dcterms:created xsi:type="dcterms:W3CDTF">2019-04-29T23:26:00Z</dcterms:created>
  <dcterms:modified xsi:type="dcterms:W3CDTF">2019-05-10T07:30:00Z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