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16" w:rsidRPr="003E2B16" w:rsidRDefault="00725084" w:rsidP="00725084">
      <w:pPr>
        <w:shd w:val="clear" w:color="auto" w:fill="FFFFFF"/>
        <w:snapToGrid w:val="0"/>
        <w:jc w:val="center"/>
        <w:rPr>
          <w:rFonts w:asciiTheme="minorEastAsia" w:eastAsiaTheme="minorEastAsia" w:hAnsiTheme="minorEastAsia"/>
          <w:b/>
          <w:spacing w:val="-14"/>
          <w:sz w:val="32"/>
          <w:szCs w:val="44"/>
        </w:rPr>
      </w:pPr>
      <w:r w:rsidRPr="003E2B16">
        <w:rPr>
          <w:rFonts w:asciiTheme="minorEastAsia" w:eastAsiaTheme="minorEastAsia" w:hAnsiTheme="minorEastAsia" w:hint="eastAsia"/>
          <w:b/>
          <w:spacing w:val="-14"/>
          <w:sz w:val="32"/>
          <w:szCs w:val="44"/>
        </w:rPr>
        <w:t>关于召开2018年全国职业院校技能大赛</w:t>
      </w:r>
    </w:p>
    <w:p w:rsidR="00A34662" w:rsidRPr="003E2B16" w:rsidRDefault="00725084" w:rsidP="00725084">
      <w:pPr>
        <w:shd w:val="clear" w:color="auto" w:fill="FFFFFF"/>
        <w:snapToGrid w:val="0"/>
        <w:jc w:val="center"/>
        <w:rPr>
          <w:rFonts w:asciiTheme="minorEastAsia" w:eastAsiaTheme="minorEastAsia" w:hAnsiTheme="minorEastAsia" w:cs="宋体"/>
          <w:b/>
          <w:kern w:val="0"/>
          <w:sz w:val="16"/>
          <w:szCs w:val="21"/>
        </w:rPr>
      </w:pPr>
      <w:r w:rsidRPr="003E2B16">
        <w:rPr>
          <w:rFonts w:asciiTheme="minorEastAsia" w:eastAsiaTheme="minorEastAsia" w:hAnsiTheme="minorEastAsia" w:hint="eastAsia"/>
          <w:b/>
          <w:spacing w:val="-14"/>
          <w:sz w:val="32"/>
          <w:szCs w:val="44"/>
        </w:rPr>
        <w:t>高职组“养老服务技能”赛项说明会的通知</w:t>
      </w:r>
    </w:p>
    <w:p w:rsidR="00725084" w:rsidRPr="00D419BC" w:rsidRDefault="00725084" w:rsidP="00725084">
      <w:pPr>
        <w:shd w:val="clear" w:color="auto" w:fill="FFFFFF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各省、自治区、直辖市教育</w:t>
      </w:r>
      <w:bookmarkStart w:id="0" w:name="_GoBack"/>
      <w:bookmarkEnd w:id="0"/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厅（教委），新疆生产建设兵团教育局，有关单位：</w:t>
      </w:r>
    </w:p>
    <w:p w:rsidR="00725084" w:rsidRPr="00D419BC" w:rsidRDefault="00725084" w:rsidP="00725084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根据全国职业院校技能大赛执委会办公室《关于召开2018年全国职业院校技能大赛拟设赛项说明会有关要求的通知》和教育部关于做好2018年全国职业院校技能大赛筹办工作的有关要求，为进一步提升各地备赛工作的水平和全国决赛的办赛质量，全国民政职业教育教学指导委员会决定在北京举办2018年全国职业院校技能大赛高职组“养老服务技能”赛项说明会。现将有关事宜通知如下：</w:t>
      </w:r>
    </w:p>
    <w:p w:rsidR="001A1ADD" w:rsidRPr="00D419BC" w:rsidRDefault="00A34662" w:rsidP="001A1ADD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一、</w:t>
      </w:r>
      <w:r w:rsidR="001A1ADD"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会议内容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（一）赛项专家组解读竞赛规程及技术要求，解答领队、指导教师提出的相关问题。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（二）参观赛场、赛室及各种比赛用品。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黑体" w:eastAsia="黑体" w:hAnsi="仿宋" w:cs="宋体"/>
          <w:bCs/>
          <w:kern w:val="0"/>
          <w:sz w:val="32"/>
          <w:szCs w:val="32"/>
        </w:rPr>
      </w:pPr>
      <w:r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二、参会人员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（一）各省、自治区、直辖市、计划单列市、新疆生产建设兵团等地区参加本赛项的参赛队领队1名、指导教师1名。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（二）赛项执委会、专家组成员代表。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（三）赛项承办学校代表。</w:t>
      </w:r>
    </w:p>
    <w:p w:rsidR="001A1ADD" w:rsidRPr="00D419BC" w:rsidRDefault="001A1ADD" w:rsidP="001A1ADD">
      <w:pPr>
        <w:shd w:val="clear" w:color="auto" w:fill="FFFFFF"/>
        <w:ind w:firstLineChars="200" w:firstLine="640"/>
        <w:rPr>
          <w:rFonts w:ascii="黑体" w:eastAsia="黑体" w:hAnsi="仿宋" w:cs="宋体"/>
          <w:bCs/>
          <w:kern w:val="0"/>
          <w:sz w:val="32"/>
          <w:szCs w:val="32"/>
        </w:rPr>
      </w:pPr>
      <w:r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三、会议时间</w:t>
      </w:r>
    </w:p>
    <w:p w:rsidR="00C53503" w:rsidRPr="00D419BC" w:rsidRDefault="00C53503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（一）报到</w:t>
      </w:r>
    </w:p>
    <w:p w:rsidR="00A34662" w:rsidRPr="00D419BC" w:rsidRDefault="00A34662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时间：5月</w:t>
      </w:r>
      <w:r w:rsidR="001A1ADD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26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1A1ADD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D419BC">
        <w:rPr>
          <w:rFonts w:ascii="仿宋_GB2312" w:eastAsia="仿宋_GB2312" w:hAnsi="仿宋" w:cs="宋体"/>
          <w:kern w:val="0"/>
          <w:sz w:val="32"/>
          <w:szCs w:val="32"/>
        </w:rPr>
        <w:t>:00-18:00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报到。</w:t>
      </w:r>
    </w:p>
    <w:p w:rsidR="00C53503" w:rsidRPr="00D419BC" w:rsidRDefault="00A34662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地址：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北京社会管理职业学院（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民政部培训中心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（河北省三河市燕郊开发区燕灵路</w:t>
      </w:r>
      <w:r w:rsidRPr="00D419BC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号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培训楼大厅）</w:t>
      </w:r>
    </w:p>
    <w:p w:rsidR="00C53503" w:rsidRPr="00D419BC" w:rsidRDefault="00C53503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（二）会议</w:t>
      </w:r>
    </w:p>
    <w:p w:rsidR="00C53503" w:rsidRPr="00D419BC" w:rsidRDefault="00C53503" w:rsidP="001A1ADD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时间：5月27日（会议8</w:t>
      </w:r>
      <w:r w:rsidRPr="00D419BC">
        <w:rPr>
          <w:rFonts w:ascii="仿宋_GB2312" w:eastAsia="仿宋_GB2312" w:hAnsi="仿宋" w:cs="宋体"/>
          <w:kern w:val="0"/>
          <w:sz w:val="32"/>
          <w:szCs w:val="32"/>
        </w:rPr>
        <w:t>: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D419BC">
        <w:rPr>
          <w:rFonts w:ascii="仿宋_GB2312" w:eastAsia="仿宋_GB2312" w:hAnsi="仿宋" w:cs="宋体"/>
          <w:kern w:val="0"/>
          <w:sz w:val="32"/>
          <w:szCs w:val="32"/>
        </w:rPr>
        <w:t>0-1</w:t>
      </w:r>
      <w:r w:rsidR="000C0ECB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D419BC">
        <w:rPr>
          <w:rFonts w:ascii="仿宋_GB2312" w:eastAsia="仿宋_GB2312" w:hAnsi="仿宋" w:cs="宋体"/>
          <w:kern w:val="0"/>
          <w:sz w:val="32"/>
          <w:szCs w:val="32"/>
        </w:rPr>
        <w:t>:00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，返程12:30后）</w:t>
      </w:r>
    </w:p>
    <w:p w:rsidR="00C53503" w:rsidRPr="00D419BC" w:rsidRDefault="00C53503" w:rsidP="00C53503">
      <w:pPr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地址：北京社会管理职业学院</w:t>
      </w:r>
    </w:p>
    <w:p w:rsidR="00A34662" w:rsidRPr="00D419BC" w:rsidRDefault="00C53503" w:rsidP="00A34662">
      <w:pPr>
        <w:shd w:val="clear" w:color="auto" w:fill="FFFFFF"/>
        <w:ind w:firstLineChars="200" w:firstLine="640"/>
        <w:rPr>
          <w:rFonts w:ascii="黑体" w:eastAsia="黑体" w:hAnsi="仿宋" w:cs="宋体"/>
          <w:kern w:val="0"/>
          <w:sz w:val="32"/>
          <w:szCs w:val="32"/>
        </w:rPr>
      </w:pPr>
      <w:r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四</w:t>
      </w:r>
      <w:r w:rsidR="00A34662"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、</w:t>
      </w:r>
      <w:r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其他事项</w:t>
      </w:r>
    </w:p>
    <w:p w:rsidR="00C53503" w:rsidRPr="00D419BC" w:rsidRDefault="00A34662" w:rsidP="00A0792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会议不收取</w:t>
      </w:r>
      <w:r w:rsidR="00293EC4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会务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费或其他费用，参会人员食宿统一安排，费用</w:t>
      </w:r>
      <w:r w:rsidR="00A07921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由参会代表所在单位按照差旅有关规定报销。会议不统一安排接</w:t>
      </w:r>
      <w:r w:rsidR="00E54A4C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送</w:t>
      </w:r>
      <w:r w:rsidR="00A07921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站，参会代表</w:t>
      </w:r>
      <w:r w:rsidR="00E54A4C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请</w:t>
      </w:r>
      <w:r w:rsidR="00A07921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自行前往</w:t>
      </w:r>
      <w:r w:rsidR="008176BD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（乘车路线见附件）</w:t>
      </w:r>
      <w:r w:rsidR="00A07921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53503" w:rsidRPr="00D419BC" w:rsidRDefault="00A07921" w:rsidP="00C53503"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请各省（区、市）务必于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293EC4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21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日前将报名回执发送至会务组</w:t>
      </w:r>
      <w:hyperlink r:id="rId6" w:history="1">
        <w:r w:rsidR="008176BD" w:rsidRPr="00D419BC">
          <w:rPr>
            <w:rStyle w:val="a6"/>
            <w:rFonts w:ascii="仿宋_GB2312" w:eastAsia="仿宋_GB2312" w:hAnsi="仿宋" w:cs="宋体" w:hint="eastAsia"/>
            <w:color w:val="auto"/>
            <w:kern w:val="0"/>
            <w:sz w:val="32"/>
            <w:szCs w:val="32"/>
          </w:rPr>
          <w:t>邮箱</w:t>
        </w:r>
        <w:r w:rsidR="001E4682" w:rsidRPr="00D419BC">
          <w:rPr>
            <w:rStyle w:val="a6"/>
            <w:rFonts w:ascii="仿宋_GB2312" w:eastAsia="仿宋_GB2312" w:hAnsi="仿宋" w:cs="宋体"/>
            <w:color w:val="auto"/>
            <w:kern w:val="0"/>
            <w:sz w:val="32"/>
            <w:szCs w:val="32"/>
          </w:rPr>
          <w:t>2937393473</w:t>
        </w:r>
        <w:r w:rsidR="008176BD" w:rsidRPr="00D419BC">
          <w:rPr>
            <w:rStyle w:val="a6"/>
            <w:rFonts w:ascii="仿宋_GB2312" w:eastAsia="仿宋_GB2312" w:hAnsi="仿宋" w:cs="宋体" w:hint="eastAsia"/>
            <w:color w:val="auto"/>
            <w:kern w:val="0"/>
            <w:sz w:val="32"/>
            <w:szCs w:val="32"/>
          </w:rPr>
          <w:t>@qq.com</w:t>
        </w:r>
      </w:hyperlink>
      <w:r w:rsidR="008176BD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53503" w:rsidRPr="00D419BC" w:rsidRDefault="00A07921" w:rsidP="00671AA6">
      <w:pPr>
        <w:widowControl/>
        <w:shd w:val="clear" w:color="auto" w:fill="FFFFFF"/>
        <w:spacing w:line="480" w:lineRule="atLeas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="00C53503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联系人：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冯翠平 </w:t>
      </w:r>
      <w:r w:rsidR="00671AA6"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电话（传真）010-61590769 </w:t>
      </w:r>
    </w:p>
    <w:p w:rsidR="008176BD" w:rsidRPr="00D419BC" w:rsidRDefault="000C0ECB" w:rsidP="00671AA6">
      <w:pPr>
        <w:widowControl/>
        <w:shd w:val="clear" w:color="auto" w:fill="FFFFFF"/>
        <w:spacing w:line="480" w:lineRule="atLeast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中心手机：</w:t>
      </w:r>
      <w:r w:rsidR="001E4682" w:rsidRPr="00D419BC">
        <w:rPr>
          <w:rFonts w:ascii="仿宋_GB2312" w:eastAsia="仿宋_GB2312" w:hAnsi="仿宋" w:cs="宋体"/>
          <w:kern w:val="0"/>
          <w:sz w:val="32"/>
          <w:szCs w:val="32"/>
        </w:rPr>
        <w:t>13311219230</w:t>
      </w:r>
    </w:p>
    <w:p w:rsidR="008176BD" w:rsidRPr="00D419BC" w:rsidRDefault="00671AA6" w:rsidP="00671AA6">
      <w:pPr>
        <w:widowControl/>
        <w:shd w:val="clear" w:color="auto" w:fill="FFFFFF"/>
        <w:spacing w:line="480" w:lineRule="atLeast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附件：回执表</w:t>
      </w:r>
    </w:p>
    <w:p w:rsidR="00671AA6" w:rsidRPr="00D419BC" w:rsidRDefault="00671AA6" w:rsidP="008176BD">
      <w:pPr>
        <w:widowControl/>
        <w:shd w:val="clear" w:color="auto" w:fill="FFFFFF"/>
        <w:spacing w:line="480" w:lineRule="atLeast"/>
        <w:ind w:firstLineChars="700" w:firstLine="2240"/>
        <w:rPr>
          <w:rFonts w:ascii="仿宋_GB2312" w:eastAsia="仿宋_GB2312" w:hAnsi="仿宋" w:cs="宋体"/>
          <w:kern w:val="0"/>
          <w:sz w:val="32"/>
          <w:szCs w:val="32"/>
        </w:rPr>
      </w:pPr>
    </w:p>
    <w:p w:rsidR="00A07921" w:rsidRPr="00D419BC" w:rsidRDefault="008176BD" w:rsidP="008176BD">
      <w:pPr>
        <w:widowControl/>
        <w:shd w:val="clear" w:color="auto" w:fill="FFFFFF"/>
        <w:spacing w:line="480" w:lineRule="atLeast"/>
        <w:ind w:firstLineChars="700" w:firstLine="2240"/>
        <w:rPr>
          <w:rFonts w:ascii="仿宋_GB2312" w:eastAsia="仿宋_GB2312" w:hAnsi="仿宋" w:cs="宋体"/>
          <w:kern w:val="0"/>
          <w:sz w:val="32"/>
          <w:szCs w:val="32"/>
        </w:rPr>
      </w:pPr>
      <w:r w:rsidRPr="00D419BC">
        <w:rPr>
          <w:rFonts w:ascii="仿宋_GB2312" w:eastAsia="仿宋_GB2312" w:hAnsi="仿宋" w:cs="宋体" w:hint="eastAsia"/>
          <w:kern w:val="0"/>
          <w:sz w:val="32"/>
          <w:szCs w:val="32"/>
        </w:rPr>
        <w:t>全国民政职业教育教学指导委员会秘书处</w:t>
      </w:r>
    </w:p>
    <w:p w:rsidR="00A07921" w:rsidRPr="00D419BC" w:rsidRDefault="00A07921" w:rsidP="008176BD">
      <w:pPr>
        <w:ind w:firstLineChars="1200" w:firstLine="3840"/>
        <w:rPr>
          <w:rFonts w:ascii="黑体" w:eastAsia="黑体" w:hAnsi="仿宋" w:cs="宋体"/>
          <w:bCs/>
          <w:kern w:val="0"/>
          <w:sz w:val="32"/>
          <w:szCs w:val="32"/>
        </w:rPr>
        <w:sectPr w:rsidR="00A07921" w:rsidRPr="00D419BC" w:rsidSect="00E54A4C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decimalFullWidth"/>
          <w:cols w:space="425"/>
          <w:docGrid w:type="lines" w:linePitch="312"/>
        </w:sectPr>
      </w:pP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2018年5月</w:t>
      </w:r>
      <w:r w:rsidR="001E4682" w:rsidRPr="00D419BC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293EC4" w:rsidRPr="00D419BC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8176BD" w:rsidRPr="00D419BC" w:rsidRDefault="008176BD" w:rsidP="008176BD">
      <w:pPr>
        <w:ind w:left="840" w:hangingChars="300" w:hanging="840"/>
        <w:rPr>
          <w:sz w:val="28"/>
          <w:szCs w:val="28"/>
        </w:rPr>
      </w:pPr>
      <w:r w:rsidRPr="00D419BC">
        <w:rPr>
          <w:rFonts w:hint="eastAsia"/>
          <w:sz w:val="28"/>
          <w:szCs w:val="28"/>
        </w:rPr>
        <w:lastRenderedPageBreak/>
        <w:t>附件：</w:t>
      </w:r>
    </w:p>
    <w:p w:rsidR="008176BD" w:rsidRPr="00D419BC" w:rsidRDefault="008176BD" w:rsidP="008176BD">
      <w:pPr>
        <w:jc w:val="center"/>
        <w:rPr>
          <w:rFonts w:ascii="方正小标宋简体" w:eastAsia="方正小标宋简体"/>
          <w:sz w:val="44"/>
          <w:szCs w:val="44"/>
        </w:rPr>
      </w:pPr>
      <w:r w:rsidRPr="00D419BC">
        <w:rPr>
          <w:rFonts w:ascii="方正小标宋简体" w:eastAsia="方正小标宋简体" w:hint="eastAsia"/>
          <w:sz w:val="44"/>
          <w:szCs w:val="44"/>
        </w:rPr>
        <w:t>2018年全国职业院校高职组</w:t>
      </w:r>
      <w:r w:rsidR="00671AA6" w:rsidRPr="00D419BC">
        <w:rPr>
          <w:rFonts w:ascii="方正小标宋简体" w:eastAsia="方正小标宋简体" w:hint="eastAsia"/>
          <w:sz w:val="44"/>
          <w:szCs w:val="44"/>
        </w:rPr>
        <w:t>养老服务</w:t>
      </w:r>
      <w:r w:rsidRPr="00D419BC">
        <w:rPr>
          <w:rFonts w:ascii="方正小标宋简体" w:eastAsia="方正小标宋简体" w:hint="eastAsia"/>
          <w:sz w:val="44"/>
          <w:szCs w:val="44"/>
        </w:rPr>
        <w:t>技能赛项说明会回执</w:t>
      </w:r>
      <w:r w:rsidR="00671AA6" w:rsidRPr="00D419BC">
        <w:rPr>
          <w:rFonts w:ascii="方正小标宋简体" w:eastAsia="方正小标宋简体" w:hint="eastAsia"/>
          <w:sz w:val="44"/>
          <w:szCs w:val="44"/>
        </w:rPr>
        <w:t>表</w:t>
      </w:r>
    </w:p>
    <w:p w:rsidR="008176BD" w:rsidRPr="00D419BC" w:rsidRDefault="008176BD" w:rsidP="00671AA6">
      <w:pPr>
        <w:rPr>
          <w:sz w:val="28"/>
          <w:szCs w:val="28"/>
        </w:rPr>
      </w:pPr>
      <w:r w:rsidRPr="00D419BC">
        <w:rPr>
          <w:rFonts w:hint="eastAsia"/>
          <w:b/>
          <w:sz w:val="28"/>
          <w:szCs w:val="28"/>
        </w:rPr>
        <w:t>单位</w:t>
      </w:r>
      <w:r w:rsidR="00671AA6" w:rsidRPr="00D419BC">
        <w:rPr>
          <w:rFonts w:hint="eastAsia"/>
          <w:sz w:val="28"/>
          <w:szCs w:val="28"/>
        </w:rPr>
        <w:t>（盖章）</w:t>
      </w:r>
    </w:p>
    <w:tbl>
      <w:tblPr>
        <w:tblStyle w:val="a7"/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850"/>
        <w:gridCol w:w="3581"/>
        <w:gridCol w:w="1701"/>
        <w:gridCol w:w="1838"/>
        <w:gridCol w:w="1838"/>
        <w:gridCol w:w="1068"/>
        <w:gridCol w:w="1134"/>
      </w:tblGrid>
      <w:tr w:rsidR="00D419BC" w:rsidRPr="00D419BC" w:rsidTr="00671AA6">
        <w:trPr>
          <w:trHeight w:val="775"/>
          <w:jc w:val="center"/>
        </w:trPr>
        <w:tc>
          <w:tcPr>
            <w:tcW w:w="2022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81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职务</w:t>
            </w:r>
            <w:r w:rsidRPr="00D419BC">
              <w:rPr>
                <w:rFonts w:hint="eastAsia"/>
                <w:b/>
                <w:sz w:val="28"/>
                <w:szCs w:val="28"/>
              </w:rPr>
              <w:t>/</w:t>
            </w:r>
            <w:r w:rsidRPr="00D419BC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38" w:type="dxa"/>
            <w:vAlign w:val="center"/>
          </w:tcPr>
          <w:p w:rsidR="008176BD" w:rsidRPr="00D419BC" w:rsidRDefault="00671AA6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838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068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出席会议身份</w:t>
            </w:r>
          </w:p>
        </w:tc>
        <w:tc>
          <w:tcPr>
            <w:tcW w:w="1134" w:type="dxa"/>
            <w:vAlign w:val="center"/>
          </w:tcPr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到达</w:t>
            </w:r>
          </w:p>
          <w:p w:rsidR="008176BD" w:rsidRPr="00D419BC" w:rsidRDefault="008176BD" w:rsidP="008176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19BC">
              <w:rPr>
                <w:rFonts w:hint="eastAsia"/>
                <w:b/>
                <w:sz w:val="28"/>
                <w:szCs w:val="28"/>
              </w:rPr>
              <w:t>时间</w:t>
            </w:r>
          </w:p>
        </w:tc>
      </w:tr>
      <w:tr w:rsidR="00D419BC" w:rsidRPr="00D419BC" w:rsidTr="00671AA6">
        <w:trPr>
          <w:trHeight w:val="890"/>
          <w:jc w:val="center"/>
        </w:trPr>
        <w:tc>
          <w:tcPr>
            <w:tcW w:w="2022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</w:tr>
      <w:tr w:rsidR="00D419BC" w:rsidRPr="00D419BC" w:rsidTr="00671AA6">
        <w:trPr>
          <w:trHeight w:val="890"/>
          <w:jc w:val="center"/>
        </w:trPr>
        <w:tc>
          <w:tcPr>
            <w:tcW w:w="2022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76BD" w:rsidRPr="00D419BC" w:rsidRDefault="008176BD" w:rsidP="008176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A4C" w:rsidRPr="00D419BC" w:rsidRDefault="008176BD" w:rsidP="00E54A4C">
      <w:pPr>
        <w:shd w:val="clear" w:color="auto" w:fill="FFFFFF"/>
        <w:rPr>
          <w:sz w:val="28"/>
          <w:szCs w:val="28"/>
        </w:rPr>
      </w:pPr>
      <w:r w:rsidRPr="00D419BC">
        <w:rPr>
          <w:rFonts w:hint="eastAsia"/>
          <w:sz w:val="28"/>
          <w:szCs w:val="28"/>
        </w:rPr>
        <w:t>注：</w:t>
      </w:r>
      <w:r w:rsidRPr="00D419BC">
        <w:rPr>
          <w:rFonts w:hint="eastAsia"/>
          <w:sz w:val="28"/>
          <w:szCs w:val="28"/>
        </w:rPr>
        <w:t>1.</w:t>
      </w:r>
      <w:r w:rsidRPr="00D419BC">
        <w:rPr>
          <w:rFonts w:hint="eastAsia"/>
          <w:sz w:val="28"/>
          <w:szCs w:val="28"/>
        </w:rPr>
        <w:t>出席会议身份，请分别填写领队、指导教</w:t>
      </w:r>
      <w:r w:rsidR="00671AA6" w:rsidRPr="00D419BC">
        <w:rPr>
          <w:rFonts w:hint="eastAsia"/>
          <w:sz w:val="28"/>
          <w:szCs w:val="28"/>
        </w:rPr>
        <w:t>师</w:t>
      </w:r>
      <w:r w:rsidRPr="00D419BC">
        <w:rPr>
          <w:rFonts w:hint="eastAsia"/>
          <w:sz w:val="28"/>
          <w:szCs w:val="28"/>
        </w:rPr>
        <w:t>。</w:t>
      </w:r>
      <w:r w:rsidR="00E54A4C" w:rsidRPr="00D419BC">
        <w:rPr>
          <w:rFonts w:hint="eastAsia"/>
          <w:sz w:val="28"/>
          <w:szCs w:val="28"/>
        </w:rPr>
        <w:t>2.</w:t>
      </w:r>
      <w:r w:rsidR="00E54A4C" w:rsidRPr="00D419BC">
        <w:rPr>
          <w:rFonts w:hint="eastAsia"/>
          <w:sz w:val="28"/>
          <w:szCs w:val="28"/>
        </w:rPr>
        <w:t>由于住宿房间有限，原则上要求参会代表选择标间合住。</w:t>
      </w:r>
    </w:p>
    <w:p w:rsidR="008176BD" w:rsidRPr="00D419BC" w:rsidRDefault="00E54A4C" w:rsidP="00E54A4C">
      <w:pPr>
        <w:shd w:val="clear" w:color="auto" w:fill="FFFFFF"/>
        <w:ind w:firstLineChars="200" w:firstLine="560"/>
        <w:rPr>
          <w:sz w:val="28"/>
          <w:szCs w:val="28"/>
        </w:rPr>
      </w:pPr>
      <w:r w:rsidRPr="00D419BC">
        <w:rPr>
          <w:rFonts w:hint="eastAsia"/>
          <w:sz w:val="28"/>
          <w:szCs w:val="28"/>
        </w:rPr>
        <w:t>3.</w:t>
      </w:r>
      <w:r w:rsidRPr="00D419BC">
        <w:rPr>
          <w:rFonts w:hint="eastAsia"/>
          <w:sz w:val="28"/>
          <w:szCs w:val="28"/>
        </w:rPr>
        <w:t>请务必于</w:t>
      </w:r>
      <w:r w:rsidRPr="00D419BC">
        <w:rPr>
          <w:rFonts w:hint="eastAsia"/>
          <w:sz w:val="28"/>
          <w:szCs w:val="28"/>
        </w:rPr>
        <w:t>5</w:t>
      </w:r>
      <w:r w:rsidRPr="00D419BC">
        <w:rPr>
          <w:rFonts w:hint="eastAsia"/>
          <w:sz w:val="28"/>
          <w:szCs w:val="28"/>
        </w:rPr>
        <w:t>月</w:t>
      </w:r>
      <w:r w:rsidRPr="00D419BC">
        <w:rPr>
          <w:rFonts w:hint="eastAsia"/>
          <w:sz w:val="28"/>
          <w:szCs w:val="28"/>
        </w:rPr>
        <w:t>20</w:t>
      </w:r>
      <w:r w:rsidRPr="00D419BC">
        <w:rPr>
          <w:rFonts w:hint="eastAsia"/>
          <w:sz w:val="28"/>
          <w:szCs w:val="28"/>
        </w:rPr>
        <w:t>日前将回执发至</w:t>
      </w:r>
      <w:r w:rsidRPr="00D419BC">
        <w:rPr>
          <w:sz w:val="28"/>
          <w:szCs w:val="28"/>
        </w:rPr>
        <w:t>2937393473</w:t>
      </w:r>
      <w:r w:rsidRPr="00D419BC">
        <w:rPr>
          <w:rFonts w:hint="eastAsia"/>
          <w:sz w:val="28"/>
          <w:szCs w:val="28"/>
        </w:rPr>
        <w:t>@qq.com</w:t>
      </w:r>
      <w:r w:rsidRPr="00D419BC">
        <w:rPr>
          <w:rFonts w:hint="eastAsia"/>
          <w:sz w:val="28"/>
          <w:szCs w:val="28"/>
        </w:rPr>
        <w:t>，便于会务安排。</w:t>
      </w:r>
    </w:p>
    <w:p w:rsidR="00A34662" w:rsidRPr="00D419BC" w:rsidRDefault="00A34662" w:rsidP="008176BD">
      <w:pPr>
        <w:shd w:val="clear" w:color="auto" w:fill="FFFFFF"/>
        <w:ind w:firstLineChars="200" w:firstLine="640"/>
        <w:rPr>
          <w:rFonts w:ascii="黑体" w:eastAsia="黑体" w:hAnsi="仿宋" w:cs="宋体"/>
          <w:bCs/>
          <w:kern w:val="0"/>
          <w:sz w:val="32"/>
          <w:szCs w:val="32"/>
        </w:rPr>
      </w:pPr>
      <w:r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乘车线路</w:t>
      </w:r>
      <w:r w:rsidR="008176BD" w:rsidRPr="00D419BC">
        <w:rPr>
          <w:rFonts w:ascii="黑体" w:eastAsia="黑体" w:hAnsi="仿宋" w:cs="宋体" w:hint="eastAsia"/>
          <w:bCs/>
          <w:kern w:val="0"/>
          <w:sz w:val="32"/>
          <w:szCs w:val="32"/>
        </w:rPr>
        <w:t>：</w:t>
      </w:r>
    </w:p>
    <w:p w:rsidR="00A34662" w:rsidRPr="00D419BC" w:rsidRDefault="00A34662" w:rsidP="00A34662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19BC">
        <w:rPr>
          <w:rFonts w:ascii="仿宋" w:eastAsia="仿宋" w:hAnsi="仿宋" w:cs="宋体"/>
          <w:kern w:val="0"/>
          <w:sz w:val="32"/>
          <w:szCs w:val="32"/>
        </w:rPr>
        <w:t>1.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北京西站：在军事博物馆站乘地铁</w:t>
      </w:r>
      <w:r w:rsidRPr="00D419BC">
        <w:rPr>
          <w:rFonts w:ascii="仿宋" w:eastAsia="仿宋" w:hAnsi="仿宋" w:cs="宋体"/>
          <w:kern w:val="0"/>
          <w:sz w:val="32"/>
          <w:szCs w:val="32"/>
        </w:rPr>
        <w:t>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号线至大望路站</w:t>
      </w:r>
      <w:r w:rsidRPr="00D419BC">
        <w:rPr>
          <w:rFonts w:ascii="仿宋" w:eastAsia="仿宋" w:hAnsi="仿宋" w:cs="宋体"/>
          <w:kern w:val="0"/>
          <w:sz w:val="32"/>
          <w:szCs w:val="32"/>
        </w:rPr>
        <w:t>;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出地铁大望路站</w:t>
      </w:r>
      <w:r w:rsidRPr="00D419BC">
        <w:rPr>
          <w:rFonts w:ascii="仿宋" w:eastAsia="仿宋" w:hAnsi="仿宋" w:cs="宋体"/>
          <w:kern w:val="0"/>
          <w:sz w:val="32"/>
          <w:szCs w:val="32"/>
        </w:rPr>
        <w:t>(B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东南口或</w:t>
      </w:r>
      <w:r w:rsidRPr="00D419BC">
        <w:rPr>
          <w:rFonts w:ascii="仿宋" w:eastAsia="仿宋" w:hAnsi="仿宋" w:cs="宋体"/>
          <w:kern w:val="0"/>
          <w:sz w:val="32"/>
          <w:szCs w:val="32"/>
        </w:rPr>
        <w:t>C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口</w:t>
      </w:r>
      <w:r w:rsidRPr="00D419BC">
        <w:rPr>
          <w:rFonts w:ascii="仿宋" w:eastAsia="仿宋" w:hAnsi="仿宋" w:cs="宋体"/>
          <w:kern w:val="0"/>
          <w:sz w:val="32"/>
          <w:szCs w:val="32"/>
        </w:rPr>
        <w:t>)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，换乘</w:t>
      </w:r>
      <w:r w:rsidRPr="00D419BC">
        <w:rPr>
          <w:rFonts w:ascii="仿宋" w:eastAsia="仿宋" w:hAnsi="仿宋" w:cs="宋体"/>
          <w:kern w:val="0"/>
          <w:sz w:val="32"/>
          <w:szCs w:val="32"/>
        </w:rPr>
        <w:t xml:space="preserve">815 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D419BC">
        <w:rPr>
          <w:rFonts w:ascii="仿宋" w:eastAsia="仿宋" w:hAnsi="仿宋" w:cs="宋体"/>
          <w:kern w:val="0"/>
          <w:sz w:val="32"/>
          <w:szCs w:val="32"/>
        </w:rPr>
        <w:t>/811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D419BC">
        <w:rPr>
          <w:rFonts w:ascii="仿宋" w:eastAsia="仿宋" w:hAnsi="仿宋" w:cs="宋体"/>
          <w:kern w:val="0"/>
          <w:sz w:val="32"/>
          <w:szCs w:val="32"/>
        </w:rPr>
        <w:t>/812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路公交车，燕郊学院街站下车，往西步行</w:t>
      </w:r>
      <w:r w:rsidRPr="00D419BC">
        <w:rPr>
          <w:rFonts w:ascii="仿宋" w:eastAsia="仿宋" w:hAnsi="仿宋" w:cs="宋体"/>
          <w:kern w:val="0"/>
          <w:sz w:val="32"/>
          <w:szCs w:val="32"/>
        </w:rPr>
        <w:t>200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米到达北京社会管理职业学院南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门。</w:t>
      </w:r>
    </w:p>
    <w:p w:rsidR="00A34662" w:rsidRPr="00D419BC" w:rsidRDefault="00A34662" w:rsidP="00A34662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19BC">
        <w:rPr>
          <w:rFonts w:ascii="仿宋" w:eastAsia="仿宋" w:hAnsi="仿宋" w:cs="宋体"/>
          <w:kern w:val="0"/>
          <w:sz w:val="32"/>
          <w:szCs w:val="32"/>
        </w:rPr>
        <w:t>2.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北京站：在北京站乘地铁</w:t>
      </w:r>
      <w:r w:rsidRPr="00D419BC">
        <w:rPr>
          <w:rFonts w:ascii="仿宋" w:eastAsia="仿宋" w:hAnsi="仿宋" w:cs="宋体"/>
          <w:kern w:val="0"/>
          <w:sz w:val="32"/>
          <w:szCs w:val="32"/>
        </w:rPr>
        <w:t>2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号线至建国门站，换乘</w:t>
      </w:r>
      <w:r w:rsidRPr="00D419BC">
        <w:rPr>
          <w:rFonts w:ascii="仿宋" w:eastAsia="仿宋" w:hAnsi="仿宋" w:cs="宋体"/>
          <w:kern w:val="0"/>
          <w:sz w:val="32"/>
          <w:szCs w:val="32"/>
        </w:rPr>
        <w:t>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号线地铁至大望路站</w:t>
      </w:r>
      <w:r w:rsidRPr="00D419BC">
        <w:rPr>
          <w:rFonts w:ascii="仿宋" w:eastAsia="仿宋" w:hAnsi="仿宋" w:cs="宋体"/>
          <w:kern w:val="0"/>
          <w:sz w:val="32"/>
          <w:szCs w:val="32"/>
        </w:rPr>
        <w:t>;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出地铁大望路站</w:t>
      </w:r>
      <w:r w:rsidRPr="00D419BC">
        <w:rPr>
          <w:rFonts w:ascii="仿宋" w:eastAsia="仿宋" w:hAnsi="仿宋" w:cs="宋体"/>
          <w:kern w:val="0"/>
          <w:sz w:val="32"/>
          <w:szCs w:val="32"/>
        </w:rPr>
        <w:t>(B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东南口或</w:t>
      </w:r>
      <w:r w:rsidRPr="00D419BC">
        <w:rPr>
          <w:rFonts w:ascii="仿宋" w:eastAsia="仿宋" w:hAnsi="仿宋" w:cs="宋体"/>
          <w:kern w:val="0"/>
          <w:sz w:val="32"/>
          <w:szCs w:val="32"/>
        </w:rPr>
        <w:t>C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口</w:t>
      </w:r>
      <w:r w:rsidRPr="00D419BC">
        <w:rPr>
          <w:rFonts w:ascii="仿宋" w:eastAsia="仿宋" w:hAnsi="仿宋" w:cs="宋体"/>
          <w:kern w:val="0"/>
          <w:sz w:val="32"/>
          <w:szCs w:val="32"/>
        </w:rPr>
        <w:t>)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，换乘</w:t>
      </w:r>
      <w:r w:rsidRPr="00D419BC">
        <w:rPr>
          <w:rFonts w:ascii="仿宋" w:eastAsia="仿宋" w:hAnsi="仿宋" w:cs="宋体"/>
          <w:kern w:val="0"/>
          <w:sz w:val="32"/>
          <w:szCs w:val="32"/>
        </w:rPr>
        <w:t xml:space="preserve">815 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D419BC">
        <w:rPr>
          <w:rFonts w:ascii="仿宋" w:eastAsia="仿宋" w:hAnsi="仿宋" w:cs="宋体"/>
          <w:kern w:val="0"/>
          <w:sz w:val="32"/>
          <w:szCs w:val="32"/>
        </w:rPr>
        <w:t>/811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D419BC">
        <w:rPr>
          <w:rFonts w:ascii="仿宋" w:eastAsia="仿宋" w:hAnsi="仿宋" w:cs="宋体"/>
          <w:kern w:val="0"/>
          <w:sz w:val="32"/>
          <w:szCs w:val="32"/>
        </w:rPr>
        <w:t>/812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路公交车，燕郊学院街站下车，往西步行</w:t>
      </w:r>
      <w:r w:rsidRPr="00D419BC">
        <w:rPr>
          <w:rFonts w:ascii="仿宋" w:eastAsia="仿宋" w:hAnsi="仿宋" w:cs="宋体"/>
          <w:kern w:val="0"/>
          <w:sz w:val="32"/>
          <w:szCs w:val="32"/>
        </w:rPr>
        <w:t>200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米到达北京社会管理职业学院南门。</w:t>
      </w:r>
    </w:p>
    <w:p w:rsidR="00A34662" w:rsidRPr="00D419BC" w:rsidRDefault="00A34662" w:rsidP="00A34662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19BC">
        <w:rPr>
          <w:rFonts w:ascii="仿宋" w:eastAsia="仿宋" w:hAnsi="仿宋" w:cs="宋体"/>
          <w:kern w:val="0"/>
          <w:sz w:val="32"/>
          <w:szCs w:val="32"/>
        </w:rPr>
        <w:t>3.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北京南站：在北京南站乘地铁</w:t>
      </w:r>
      <w:r w:rsidRPr="00D419BC">
        <w:rPr>
          <w:rFonts w:ascii="仿宋" w:eastAsia="仿宋" w:hAnsi="仿宋" w:cs="宋体"/>
          <w:kern w:val="0"/>
          <w:sz w:val="32"/>
          <w:szCs w:val="32"/>
        </w:rPr>
        <w:t>14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号线至至大望路站</w:t>
      </w:r>
      <w:r w:rsidRPr="00D419BC">
        <w:rPr>
          <w:rFonts w:ascii="仿宋" w:eastAsia="仿宋" w:hAnsi="仿宋" w:cs="宋体"/>
          <w:kern w:val="0"/>
          <w:sz w:val="32"/>
          <w:szCs w:val="32"/>
        </w:rPr>
        <w:t>;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换乘</w:t>
      </w:r>
      <w:r w:rsidRPr="00D419BC">
        <w:rPr>
          <w:rFonts w:ascii="仿宋" w:eastAsia="仿宋" w:hAnsi="仿宋" w:cs="宋体"/>
          <w:kern w:val="0"/>
          <w:sz w:val="32"/>
          <w:szCs w:val="32"/>
        </w:rPr>
        <w:t xml:space="preserve">815 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D419BC">
        <w:rPr>
          <w:rFonts w:ascii="仿宋" w:eastAsia="仿宋" w:hAnsi="仿宋" w:cs="宋体"/>
          <w:kern w:val="0"/>
          <w:sz w:val="32"/>
          <w:szCs w:val="32"/>
        </w:rPr>
        <w:t>/811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D419BC">
        <w:rPr>
          <w:rFonts w:ascii="仿宋" w:eastAsia="仿宋" w:hAnsi="仿宋" w:cs="宋体"/>
          <w:kern w:val="0"/>
          <w:sz w:val="32"/>
          <w:szCs w:val="32"/>
        </w:rPr>
        <w:t>/812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路公交车，燕郊学院街站下车，往西步行</w:t>
      </w:r>
      <w:r w:rsidRPr="00D419BC">
        <w:rPr>
          <w:rFonts w:ascii="仿宋" w:eastAsia="仿宋" w:hAnsi="仿宋" w:cs="宋体"/>
          <w:kern w:val="0"/>
          <w:sz w:val="32"/>
          <w:szCs w:val="32"/>
        </w:rPr>
        <w:t>200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米到达北京社会管理职业学院南门。</w:t>
      </w:r>
    </w:p>
    <w:p w:rsidR="00A34662" w:rsidRPr="00D419BC" w:rsidRDefault="00A34662" w:rsidP="00A34662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19BC">
        <w:rPr>
          <w:rFonts w:ascii="仿宋" w:eastAsia="仿宋" w:hAnsi="仿宋" w:cs="宋体"/>
          <w:kern w:val="0"/>
          <w:sz w:val="32"/>
          <w:szCs w:val="32"/>
        </w:rPr>
        <w:t>4.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首都机场：（</w:t>
      </w:r>
      <w:r w:rsidRPr="00D419BC">
        <w:rPr>
          <w:rFonts w:ascii="仿宋" w:eastAsia="仿宋" w:hAnsi="仿宋" w:cs="宋体"/>
          <w:kern w:val="0"/>
          <w:sz w:val="32"/>
          <w:szCs w:val="32"/>
        </w:rPr>
        <w:t>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号航站楼：一层</w:t>
      </w:r>
      <w:r w:rsidRPr="00D419BC">
        <w:rPr>
          <w:rFonts w:ascii="仿宋" w:eastAsia="仿宋" w:hAnsi="仿宋" w:cs="宋体"/>
          <w:kern w:val="0"/>
          <w:sz w:val="32"/>
          <w:szCs w:val="32"/>
        </w:rPr>
        <w:t>7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号门内巴士售票处；</w:t>
      </w:r>
      <w:r w:rsidRPr="00D419BC">
        <w:rPr>
          <w:rFonts w:ascii="仿宋" w:eastAsia="仿宋" w:hAnsi="仿宋" w:cs="宋体"/>
          <w:kern w:val="0"/>
          <w:sz w:val="32"/>
          <w:szCs w:val="32"/>
        </w:rPr>
        <w:t>2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号航站楼：一层</w:t>
      </w:r>
      <w:r w:rsidRPr="00D419BC">
        <w:rPr>
          <w:rFonts w:ascii="仿宋" w:eastAsia="仿宋" w:hAnsi="仿宋" w:cs="宋体"/>
          <w:kern w:val="0"/>
          <w:sz w:val="32"/>
          <w:szCs w:val="32"/>
        </w:rPr>
        <w:t>11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号门外巴士售票处；</w:t>
      </w:r>
      <w:r w:rsidRPr="00D419BC">
        <w:rPr>
          <w:rFonts w:ascii="仿宋" w:eastAsia="仿宋" w:hAnsi="仿宋" w:cs="宋体"/>
          <w:kern w:val="0"/>
          <w:sz w:val="32"/>
          <w:szCs w:val="32"/>
        </w:rPr>
        <w:t>3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号航站楼：一层</w:t>
      </w:r>
      <w:r w:rsidRPr="00D419BC">
        <w:rPr>
          <w:rFonts w:ascii="仿宋" w:eastAsia="仿宋" w:hAnsi="仿宋" w:cs="宋体"/>
          <w:kern w:val="0"/>
          <w:sz w:val="32"/>
          <w:szCs w:val="32"/>
        </w:rPr>
        <w:t>7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号或</w:t>
      </w:r>
      <w:r w:rsidRPr="00D419BC">
        <w:rPr>
          <w:rFonts w:ascii="仿宋" w:eastAsia="仿宋" w:hAnsi="仿宋" w:cs="宋体"/>
          <w:kern w:val="0"/>
          <w:sz w:val="32"/>
          <w:szCs w:val="32"/>
        </w:rPr>
        <w:t>9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号门外巴士售票处）乘坐机场大巴（燕郊线）至北京社会管理职业学院东门。</w:t>
      </w:r>
    </w:p>
    <w:p w:rsidR="00A34662" w:rsidRPr="00D419BC" w:rsidRDefault="00A34662" w:rsidP="008176BD">
      <w:pPr>
        <w:shd w:val="clear" w:color="auto" w:fill="FFFFFF"/>
        <w:ind w:firstLineChars="200" w:firstLine="640"/>
        <w:rPr>
          <w:rFonts w:ascii="宋体" w:cs="宋体"/>
          <w:kern w:val="0"/>
          <w:sz w:val="32"/>
          <w:szCs w:val="32"/>
        </w:rPr>
      </w:pPr>
      <w:r w:rsidRPr="00D419BC">
        <w:rPr>
          <w:rFonts w:ascii="仿宋" w:eastAsia="仿宋" w:hAnsi="仿宋" w:cs="宋体"/>
          <w:kern w:val="0"/>
          <w:sz w:val="32"/>
          <w:szCs w:val="32"/>
        </w:rPr>
        <w:t>5.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自驾车：开车走京通快速或京哈高速，过白庙收费站前行至第一个十字路口左转过两个十字路口前行</w:t>
      </w:r>
      <w:r w:rsidRPr="00D419BC">
        <w:rPr>
          <w:rFonts w:ascii="仿宋" w:eastAsia="仿宋" w:hAnsi="仿宋" w:cs="宋体"/>
          <w:kern w:val="0"/>
          <w:sz w:val="32"/>
          <w:szCs w:val="32"/>
        </w:rPr>
        <w:t>200</w:t>
      </w:r>
      <w:r w:rsidRPr="00D419BC">
        <w:rPr>
          <w:rFonts w:ascii="仿宋" w:eastAsia="仿宋" w:hAnsi="仿宋" w:cs="宋体" w:hint="eastAsia"/>
          <w:kern w:val="0"/>
          <w:sz w:val="32"/>
          <w:szCs w:val="32"/>
        </w:rPr>
        <w:t>米路西即到。</w:t>
      </w:r>
    </w:p>
    <w:sectPr w:rsidR="00A34662" w:rsidRPr="00D419BC" w:rsidSect="00A079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C9" w:rsidRDefault="004328C9" w:rsidP="00A34662">
      <w:r>
        <w:separator/>
      </w:r>
    </w:p>
  </w:endnote>
  <w:endnote w:type="continuationSeparator" w:id="0">
    <w:p w:rsidR="004328C9" w:rsidRDefault="004328C9" w:rsidP="00A3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4C" w:rsidRDefault="00E54A4C" w:rsidP="00E54A4C">
    <w:pPr>
      <w:pStyle w:val="a4"/>
    </w:pPr>
    <w:r>
      <w:rPr>
        <w:rFonts w:hint="eastAsia"/>
      </w:rPr>
      <w:t>—</w:t>
    </w:r>
    <w:sdt>
      <w:sdtPr>
        <w:id w:val="-2010192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2B16" w:rsidRPr="003E2B16">
          <w:rPr>
            <w:noProof/>
            <w:lang w:val="zh-CN"/>
          </w:rPr>
          <w:t>4</w:t>
        </w:r>
        <w:r>
          <w:fldChar w:fldCharType="end"/>
        </w:r>
      </w:sdtContent>
    </w:sdt>
    <w:r>
      <w:rPr>
        <w:rFonts w:hint="eastAsia"/>
      </w:rPr>
      <w:t>—</w:t>
    </w:r>
  </w:p>
  <w:p w:rsidR="00E54A4C" w:rsidRDefault="00E54A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19618"/>
      <w:docPartObj>
        <w:docPartGallery w:val="Page Numbers (Bottom of Page)"/>
        <w:docPartUnique/>
      </w:docPartObj>
    </w:sdtPr>
    <w:sdtEndPr/>
    <w:sdtContent>
      <w:p w:rsidR="00E54A4C" w:rsidRDefault="00E54A4C">
        <w:pPr>
          <w:pStyle w:val="a4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2B16" w:rsidRPr="003E2B16">
          <w:rPr>
            <w:noProof/>
            <w:lang w:val="zh-CN"/>
          </w:rPr>
          <w:t>3</w:t>
        </w:r>
        <w:r>
          <w:fldChar w:fldCharType="end"/>
        </w:r>
        <w:r>
          <w:rPr>
            <w:rFonts w:hint="eastAsia"/>
          </w:rPr>
          <w:t>—</w:t>
        </w:r>
      </w:p>
    </w:sdtContent>
  </w:sdt>
  <w:p w:rsidR="00E54A4C" w:rsidRDefault="00E54A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C9" w:rsidRDefault="004328C9" w:rsidP="00A34662">
      <w:r>
        <w:separator/>
      </w:r>
    </w:p>
  </w:footnote>
  <w:footnote w:type="continuationSeparator" w:id="0">
    <w:p w:rsidR="004328C9" w:rsidRDefault="004328C9" w:rsidP="00A3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0"/>
    <w:rsid w:val="000C0ECB"/>
    <w:rsid w:val="001A1ADD"/>
    <w:rsid w:val="001E4682"/>
    <w:rsid w:val="001F7A9A"/>
    <w:rsid w:val="002874B4"/>
    <w:rsid w:val="00293EC4"/>
    <w:rsid w:val="002C6F5E"/>
    <w:rsid w:val="003A6D90"/>
    <w:rsid w:val="003C2F00"/>
    <w:rsid w:val="003E2B16"/>
    <w:rsid w:val="004328C9"/>
    <w:rsid w:val="00596205"/>
    <w:rsid w:val="005F1361"/>
    <w:rsid w:val="00671AA6"/>
    <w:rsid w:val="00683D57"/>
    <w:rsid w:val="006C1CDD"/>
    <w:rsid w:val="006C71D0"/>
    <w:rsid w:val="00725084"/>
    <w:rsid w:val="0073309E"/>
    <w:rsid w:val="00811109"/>
    <w:rsid w:val="008176BD"/>
    <w:rsid w:val="00977278"/>
    <w:rsid w:val="00A07921"/>
    <w:rsid w:val="00A34662"/>
    <w:rsid w:val="00C53503"/>
    <w:rsid w:val="00C822E2"/>
    <w:rsid w:val="00CD421C"/>
    <w:rsid w:val="00D419BC"/>
    <w:rsid w:val="00DE1EF1"/>
    <w:rsid w:val="00E54A4C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47AFF-8FAB-40CF-A810-8C7741D6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662"/>
    <w:rPr>
      <w:sz w:val="18"/>
      <w:szCs w:val="18"/>
    </w:rPr>
  </w:style>
  <w:style w:type="paragraph" w:styleId="a5">
    <w:name w:val="List Paragraph"/>
    <w:basedOn w:val="a"/>
    <w:uiPriority w:val="99"/>
    <w:qFormat/>
    <w:rsid w:val="001A1A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176BD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8176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2937393473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215</Words>
  <Characters>1230</Characters>
  <Application>Microsoft Office Word</Application>
  <DocSecurity>0</DocSecurity>
  <Lines>10</Lines>
  <Paragraphs>2</Paragraphs>
  <ScaleCrop>false</ScaleCrop>
  <Company>民政部职业技能鉴定指导中心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</dc:creator>
  <cp:keywords/>
  <dc:description/>
  <cp:lastModifiedBy>原平</cp:lastModifiedBy>
  <cp:revision>15</cp:revision>
  <dcterms:created xsi:type="dcterms:W3CDTF">2018-05-07T07:27:00Z</dcterms:created>
  <dcterms:modified xsi:type="dcterms:W3CDTF">2018-05-22T03:07:00Z</dcterms:modified>
</cp:coreProperties>
</file>