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jc w:val="center"/>
        <w:rPr>
          <w:rFonts w:cs="宋体" w:asciiTheme="minorEastAsia" w:hAnsiTheme="minorEastAsia" w:eastAsiaTheme="minorEastAsia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cs="宋体" w:asciiTheme="minorEastAsia" w:hAnsiTheme="minorEastAsia" w:eastAsiaTheme="minorEastAsia"/>
          <w:b/>
          <w:kern w:val="0"/>
          <w:sz w:val="36"/>
          <w:szCs w:val="36"/>
        </w:rPr>
        <w:t>关于召开2018年全国职业院校技能大赛</w:t>
      </w:r>
    </w:p>
    <w:p>
      <w:pPr>
        <w:widowControl/>
        <w:shd w:val="clear" w:color="auto" w:fill="FFFFFF"/>
        <w:spacing w:line="520" w:lineRule="exact"/>
        <w:jc w:val="center"/>
        <w:rPr>
          <w:rFonts w:cs="宋体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36"/>
          <w:szCs w:val="36"/>
        </w:rPr>
        <w:t>中职组“现代模具制造技术</w:t>
      </w:r>
      <w:r>
        <w:rPr>
          <w:rFonts w:hint="eastAsia" w:cs="宋体" w:asciiTheme="minorEastAsia" w:hAnsiTheme="minorEastAsia" w:eastAsiaTheme="minorEastAsia"/>
          <w:kern w:val="0"/>
          <w:sz w:val="36"/>
          <w:szCs w:val="36"/>
        </w:rPr>
        <w:t>•</w:t>
      </w:r>
      <w:r>
        <w:rPr>
          <w:rFonts w:hint="eastAsia" w:cs="宋体" w:asciiTheme="minorEastAsia" w:hAnsiTheme="minorEastAsia" w:eastAsiaTheme="minorEastAsia"/>
          <w:b/>
          <w:kern w:val="0"/>
          <w:sz w:val="36"/>
          <w:szCs w:val="36"/>
        </w:rPr>
        <w:t>注塑模具技术”赛项</w:t>
      </w:r>
    </w:p>
    <w:p>
      <w:pPr>
        <w:widowControl/>
        <w:shd w:val="clear" w:color="auto" w:fill="FFFFFF"/>
        <w:spacing w:line="520" w:lineRule="exact"/>
        <w:jc w:val="center"/>
        <w:rPr>
          <w:rFonts w:cs="宋体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36"/>
          <w:szCs w:val="36"/>
        </w:rPr>
        <w:t>说明会的通知</w:t>
      </w:r>
    </w:p>
    <w:p>
      <w:pPr>
        <w:widowControl/>
        <w:shd w:val="clear" w:color="auto" w:fill="FFFFFF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hd w:val="clear" w:color="auto" w:fill="FFFFFF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各省、自治区、直辖市教育厅（教委），各计划单列市教育局，新疆生产建设兵团教育局，有关单位：</w:t>
      </w:r>
    </w:p>
    <w:p>
      <w:pPr>
        <w:widowControl/>
        <w:shd w:val="clear" w:color="auto" w:fill="FFFFFF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为切实做好2018年全国职业院校技能大赛中职组“现代模具制造技术</w:t>
      </w:r>
      <w:r>
        <w:rPr>
          <w:rFonts w:hint="eastAsia" w:ascii="仿宋_GB2312" w:hAnsi="宋体" w:cs="宋体"/>
          <w:kern w:val="0"/>
          <w:sz w:val="30"/>
          <w:szCs w:val="30"/>
        </w:rPr>
        <w:t>•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注塑模具技术”赛项的各项准备工作，按照全国职业院校技能大赛执行委员会办公室的统一部署要求，</w:t>
      </w:r>
      <w:r>
        <w:rPr>
          <w:rFonts w:hint="eastAsia" w:ascii="仿宋_GB2312" w:eastAsia="仿宋_GB2312"/>
          <w:sz w:val="30"/>
          <w:szCs w:val="30"/>
        </w:rPr>
        <w:t>全国机械职业教育教学指导委员会决定，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于2018年5月4日在山东省诸城市福田汽车职业中等专业学校召开赛项说明会，现将有关事项通知如下：</w:t>
      </w:r>
    </w:p>
    <w:p>
      <w:pPr>
        <w:widowControl/>
        <w:shd w:val="clear" w:color="auto" w:fill="FFFFFF"/>
        <w:ind w:firstLine="602" w:firstLineChars="200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一、会议时间</w:t>
      </w:r>
    </w:p>
    <w:p>
      <w:pPr>
        <w:widowControl/>
        <w:shd w:val="clear" w:color="auto" w:fill="FFFFFF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报到时间：2018年5月3日</w:t>
      </w:r>
    </w:p>
    <w:p>
      <w:pPr>
        <w:widowControl/>
        <w:shd w:val="clear" w:color="auto" w:fill="FFFFFF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会议时间：2018年5月4日（会期半天）</w:t>
      </w:r>
    </w:p>
    <w:p>
      <w:pPr>
        <w:widowControl/>
        <w:shd w:val="clear" w:color="auto" w:fill="FFFFFF"/>
        <w:ind w:firstLine="602" w:firstLineChars="200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二、会议及报到地点</w:t>
      </w:r>
    </w:p>
    <w:p>
      <w:pPr>
        <w:widowControl/>
        <w:shd w:val="clear" w:color="auto" w:fill="FFFFFF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会议地点：诸城市福田汽车职业中专北五楼报告厅</w:t>
      </w:r>
    </w:p>
    <w:p>
      <w:pPr>
        <w:widowControl/>
        <w:shd w:val="clear" w:color="auto" w:fill="FFFFFF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报到地点：诸城市华玺大酒店（诸城市密州路16号，密州路和平街路口西150米路南）</w:t>
      </w:r>
    </w:p>
    <w:p>
      <w:pPr>
        <w:widowControl/>
        <w:shd w:val="clear" w:color="auto" w:fill="FFFFFF"/>
        <w:ind w:firstLine="602" w:firstLineChars="200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三、会议内容</w:t>
      </w:r>
    </w:p>
    <w:p>
      <w:pPr>
        <w:widowControl/>
        <w:shd w:val="clear" w:color="auto" w:fill="FFFFFF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1.赛项专家解读竞赛规程及技术要求；</w:t>
      </w:r>
    </w:p>
    <w:p>
      <w:pPr>
        <w:widowControl/>
        <w:shd w:val="clear" w:color="auto" w:fill="FFFFFF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2.合作企业介绍竞赛设备功能与操作；</w:t>
      </w:r>
    </w:p>
    <w:p>
      <w:pPr>
        <w:widowControl/>
        <w:shd w:val="clear" w:color="auto" w:fill="FFFFFF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3.赛项交流、答疑。</w:t>
      </w:r>
    </w:p>
    <w:p>
      <w:pPr>
        <w:widowControl/>
        <w:shd w:val="clear" w:color="auto" w:fill="FFFFFF"/>
        <w:ind w:firstLine="602" w:firstLineChars="200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四、参会人员</w:t>
      </w:r>
    </w:p>
    <w:p>
      <w:pPr>
        <w:widowControl/>
        <w:shd w:val="clear" w:color="auto" w:fill="FFFFFF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1.“现代模具制造技术</w:t>
      </w:r>
      <w:r>
        <w:rPr>
          <w:rFonts w:hint="eastAsia" w:ascii="仿宋_GB2312" w:hAnsi="宋体" w:cs="宋体"/>
          <w:kern w:val="0"/>
          <w:sz w:val="30"/>
          <w:szCs w:val="30"/>
        </w:rPr>
        <w:t>•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注塑模具技术”赛项专家组代表；</w:t>
      </w:r>
    </w:p>
    <w:p>
      <w:pPr>
        <w:widowControl/>
        <w:shd w:val="clear" w:color="auto" w:fill="FFFFFF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2.</w:t>
      </w:r>
      <w:r>
        <w:rPr>
          <w:rFonts w:hint="eastAsia" w:ascii="仿宋_GB2312" w:eastAsia="仿宋_GB2312"/>
          <w:sz w:val="30"/>
          <w:szCs w:val="30"/>
        </w:rPr>
        <w:t>各省、自治区、直辖市教育厅（教委），各计划单列市教育局，新疆生产建设兵团教育局领队1名、指导教师1名；</w:t>
      </w:r>
    </w:p>
    <w:p>
      <w:pPr>
        <w:widowControl/>
        <w:shd w:val="clear" w:color="auto" w:fill="FFFFFF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3.赛项合作企业负责人代表。</w:t>
      </w:r>
    </w:p>
    <w:p>
      <w:pPr>
        <w:widowControl/>
        <w:shd w:val="clear" w:color="auto" w:fill="FFFFFF"/>
        <w:ind w:firstLine="602" w:firstLineChars="200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五、其他事项</w:t>
      </w:r>
    </w:p>
    <w:p>
      <w:pPr>
        <w:widowControl/>
        <w:shd w:val="clear" w:color="auto" w:fill="FFFFFF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1.会议不收取会议费或其他费用，</w:t>
      </w:r>
      <w:r>
        <w:rPr>
          <w:rFonts w:hint="eastAsia" w:ascii="仿宋_GB2312" w:eastAsia="仿宋_GB2312"/>
          <w:sz w:val="30"/>
          <w:szCs w:val="30"/>
        </w:rPr>
        <w:t>参会人员食宿统一安排，费用自理，标准严格遵守国家出差报销管理有关规定；</w:t>
      </w:r>
    </w:p>
    <w:p>
      <w:pPr>
        <w:widowControl/>
        <w:shd w:val="clear" w:color="auto" w:fill="FFFFFF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2.各位参会代表自行安排回程车票，承办校安排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免费接送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站服务；</w:t>
      </w:r>
    </w:p>
    <w:p>
      <w:pPr>
        <w:widowControl/>
        <w:shd w:val="clear" w:color="auto" w:fill="FFFFFF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3.请参会人员务必于2018年4月28日前将参会回执发</w:t>
      </w:r>
      <w:r>
        <w:rPr>
          <w:rFonts w:hint="eastAsia" w:ascii="仿宋_GB2312" w:eastAsia="仿宋_GB2312"/>
          <w:sz w:val="30"/>
          <w:szCs w:val="30"/>
          <w:shd w:val="clear" w:color="auto" w:fill="FFFFFF"/>
        </w:rPr>
        <w:t>送至</w:t>
      </w:r>
      <w:r>
        <w:rPr>
          <w:rFonts w:hint="eastAsia" w:ascii="仿宋_GB2312" w:eastAsia="仿宋_GB2312" w:cs="宋体" w:hAnsiTheme="minorHAnsi"/>
          <w:kern w:val="0"/>
          <w:sz w:val="30"/>
          <w:szCs w:val="30"/>
        </w:rPr>
        <w:t>zhongzhimuju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@126.com邮箱，</w:t>
      </w:r>
      <w:r>
        <w:rPr>
          <w:rFonts w:hint="eastAsia" w:ascii="仿宋_GB2312" w:eastAsia="仿宋_GB2312"/>
          <w:sz w:val="30"/>
          <w:szCs w:val="30"/>
        </w:rPr>
        <w:t>便于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安排住宿</w:t>
      </w:r>
      <w:r>
        <w:rPr>
          <w:rFonts w:hint="eastAsia" w:ascii="仿宋_GB2312" w:eastAsia="仿宋_GB2312"/>
          <w:sz w:val="30"/>
          <w:szCs w:val="30"/>
        </w:rPr>
        <w:t>；</w:t>
      </w:r>
    </w:p>
    <w:p>
      <w:pPr>
        <w:widowControl/>
        <w:shd w:val="clear" w:color="auto" w:fill="FFFFFF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4.联系方式</w:t>
      </w:r>
    </w:p>
    <w:p>
      <w:pPr>
        <w:widowControl/>
        <w:shd w:val="clear" w:color="auto" w:fill="FFFFFF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诸城市福田汽车职业中等专业学校联系人：韩勇18053663753</w:t>
      </w:r>
    </w:p>
    <w:p>
      <w:pPr>
        <w:widowControl/>
        <w:shd w:val="clear" w:color="auto" w:fill="FFFFFF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诸城市华玺大酒店联系人：</w:t>
      </w:r>
      <w:r>
        <w:rPr>
          <w:rFonts w:hint="eastAsia" w:ascii="仿宋_GB2312" w:eastAsia="仿宋_GB2312" w:cs="宋体" w:hAnsiTheme="minorHAnsi"/>
          <w:kern w:val="0"/>
          <w:sz w:val="30"/>
          <w:szCs w:val="30"/>
        </w:rPr>
        <w:t>李闻波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13793669098  05366048222</w:t>
      </w:r>
    </w:p>
    <w:p>
      <w:pPr>
        <w:widowControl/>
        <w:shd w:val="clear" w:color="auto" w:fill="FFFFFF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5.交通提示：</w:t>
      </w:r>
    </w:p>
    <w:p>
      <w:pPr>
        <w:widowControl/>
        <w:shd w:val="clear" w:color="auto" w:fill="FFFFFF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（1）本次说明会在青岛流亭机场、潍坊火车站、诸城火车站（汽车总站）设接站处，接站负责人及电话：</w:t>
      </w:r>
    </w:p>
    <w:p>
      <w:pPr>
        <w:widowControl/>
        <w:shd w:val="clear" w:color="auto" w:fill="FFFFFF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青岛流亭机场：刘祥坤  15063668572 </w:t>
      </w:r>
    </w:p>
    <w:p>
      <w:pPr>
        <w:widowControl/>
        <w:shd w:val="clear" w:color="auto" w:fill="FFFFFF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潍   坊   站：周子元  13616368612</w:t>
      </w:r>
    </w:p>
    <w:p>
      <w:pPr>
        <w:widowControl/>
        <w:shd w:val="clear" w:color="auto" w:fill="FFFFFF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诸   城   站：潘玉乐  18053675513</w:t>
      </w:r>
    </w:p>
    <w:p>
      <w:pPr>
        <w:widowControl/>
        <w:shd w:val="clear" w:color="auto" w:fill="FFFFFF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（2）5月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日上午说明会结束后，海克斯康公司自行安排在青岛举行蓝光检测培训，下午13:30公司有大巴接送去青岛，具体事宜请直接与海克斯康工作人员联系，联系人王姝15524004030。</w:t>
      </w:r>
    </w:p>
    <w:p>
      <w:pPr>
        <w:widowControl/>
        <w:shd w:val="clear" w:color="auto" w:fill="FFFFFF"/>
        <w:adjustRightInd w:val="0"/>
        <w:ind w:firstLine="420" w:firstLineChars="200"/>
      </w:pPr>
      <w:r>
        <w:fldChar w:fldCharType="begin"/>
      </w:r>
      <w:r>
        <w:instrText xml:space="preserve"> HYPERLINK "http://www.chinaskills-jsw.org/_img/2017/04/12/20170412140446752001.docx" \t "_blank" </w:instrText>
      </w:r>
      <w:r>
        <w:fldChar w:fldCharType="separate"/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附件：中职组“现代模具制造技术</w:t>
      </w:r>
      <w:r>
        <w:rPr>
          <w:rFonts w:hint="eastAsia" w:ascii="仿宋_GB2312" w:hAnsi="宋体" w:cs="宋体"/>
          <w:kern w:val="0"/>
          <w:sz w:val="30"/>
          <w:szCs w:val="30"/>
        </w:rPr>
        <w:t>•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注塑模具技术”赛项说明会回执.docx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fldChar w:fldCharType="end"/>
      </w:r>
    </w:p>
    <w:p>
      <w:pPr>
        <w:widowControl/>
        <w:shd w:val="clear" w:color="auto" w:fill="FFFFFF"/>
        <w:adjustRightInd w:val="0"/>
        <w:ind w:firstLine="600" w:firstLineChars="200"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</w:t>
      </w:r>
    </w:p>
    <w:p>
      <w:pPr>
        <w:widowControl/>
        <w:shd w:val="clear" w:color="auto" w:fill="FFFFFF"/>
        <w:adjustRightInd w:val="0"/>
        <w:ind w:firstLine="640" w:firstLineChars="200"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黑体" w:eastAsia="仿宋_GB2312"/>
          <w:sz w:val="32"/>
          <w:szCs w:val="32"/>
        </w:rPr>
        <w:t>中职组“现代模具制造技术</w:t>
      </w:r>
      <w:r>
        <w:rPr>
          <w:rFonts w:hint="eastAsia" w:ascii="仿宋_GB2312" w:hAnsi="宋体" w:cs="宋体"/>
          <w:kern w:val="0"/>
          <w:sz w:val="30"/>
          <w:szCs w:val="30"/>
        </w:rPr>
        <w:t>•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注塑模具技术</w:t>
      </w:r>
      <w:r>
        <w:rPr>
          <w:rFonts w:hint="eastAsia" w:ascii="仿宋_GB2312" w:hAnsi="黑体" w:eastAsia="仿宋_GB2312"/>
          <w:sz w:val="32"/>
          <w:szCs w:val="32"/>
        </w:rPr>
        <w:t>”赛项执委会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              </w:t>
      </w:r>
    </w:p>
    <w:p>
      <w:pPr>
        <w:widowControl/>
        <w:shd w:val="clear" w:color="auto" w:fill="FFFFFF"/>
        <w:adjustRightInd w:val="0"/>
        <w:ind w:firstLine="600" w:firstLineChars="200"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</w:t>
      </w:r>
    </w:p>
    <w:p>
      <w:pPr>
        <w:widowControl/>
        <w:shd w:val="clear" w:color="auto" w:fill="FFFFFF"/>
        <w:ind w:right="560" w:firstLine="5400" w:firstLineChars="18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2018年4月2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日</w:t>
      </w:r>
    </w:p>
    <w:p>
      <w:pPr>
        <w:widowControl/>
        <w:shd w:val="clear" w:color="auto" w:fill="FFFFFF"/>
        <w:ind w:right="56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                               </w:t>
      </w:r>
    </w:p>
    <w:p>
      <w:pPr>
        <w:rPr>
          <w:rFonts w:ascii="仿宋_GB2312" w:eastAsia="仿宋_GB2312"/>
          <w:sz w:val="30"/>
          <w:szCs w:val="30"/>
        </w:rPr>
      </w:pPr>
    </w:p>
    <w:p/>
    <w:p>
      <w:pPr>
        <w:rPr>
          <w:rFonts w:ascii="仿宋_GB2312" w:hAnsi="黑体" w:eastAsia="仿宋_GB2312"/>
          <w:sz w:val="24"/>
        </w:rPr>
      </w:pPr>
    </w:p>
    <w:p>
      <w:pPr>
        <w:rPr>
          <w:rFonts w:ascii="仿宋_GB2312" w:hAnsi="黑体" w:eastAsia="仿宋_GB2312"/>
          <w:sz w:val="24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851" w:gutter="0"/>
          <w:cols w:space="425" w:num="1"/>
          <w:docGrid w:type="lines" w:linePitch="312" w:charSpace="0"/>
        </w:sectPr>
      </w:pPr>
    </w:p>
    <w:p>
      <w:pPr>
        <w:rPr>
          <w:rFonts w:ascii="仿宋_GB2312" w:hAnsi="宋体" w:eastAsia="仿宋_GB2312" w:cs="宋体"/>
          <w:b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附件</w:t>
      </w:r>
    </w:p>
    <w:p>
      <w:pPr>
        <w:jc w:val="center"/>
        <w:rPr>
          <w:rFonts w:ascii="仿宋_GB2312" w:hAnsi="宋体" w:eastAsia="仿宋_GB2312" w:cs="宋体"/>
          <w:b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中职组“现代模具制造技术</w:t>
      </w:r>
      <w:r>
        <w:rPr>
          <w:rFonts w:hint="eastAsia" w:ascii="宋体" w:hAnsi="宋体" w:cs="宋体"/>
          <w:b/>
          <w:kern w:val="0"/>
          <w:sz w:val="36"/>
          <w:szCs w:val="36"/>
        </w:rPr>
        <w:t>•</w:t>
      </w: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注塑模具技术”赛项说明会回执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Style w:val="7"/>
        <w:tblW w:w="15015" w:type="dxa"/>
        <w:jc w:val="center"/>
        <w:tblInd w:w="1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6"/>
        <w:gridCol w:w="425"/>
        <w:gridCol w:w="425"/>
        <w:gridCol w:w="2045"/>
        <w:gridCol w:w="828"/>
        <w:gridCol w:w="1843"/>
        <w:gridCol w:w="1276"/>
        <w:gridCol w:w="1197"/>
        <w:gridCol w:w="1276"/>
        <w:gridCol w:w="1217"/>
        <w:gridCol w:w="1276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53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所属省市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职务/职称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电子信箱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选手选用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数控系统</w:t>
            </w:r>
          </w:p>
          <w:p>
            <w:pPr>
              <w:jc w:val="center"/>
              <w:rPr>
                <w:rFonts w:hint="eastAsia" w:ascii="仿宋_GB2312" w:eastAsia="仿宋_GB2312" w:hAnsiTheme="minorHAnsi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(</w:t>
            </w:r>
            <w:r>
              <w:rPr>
                <w:rFonts w:hint="eastAsia" w:ascii="仿宋_GB2312" w:eastAsia="仿宋_GB2312" w:hAnsiTheme="minorHAnsi"/>
                <w:color w:val="000000"/>
                <w:sz w:val="24"/>
              </w:rPr>
              <w:t>KND/ 华中)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选手选用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加工软件</w:t>
            </w:r>
          </w:p>
          <w:p>
            <w:pPr>
              <w:jc w:val="center"/>
              <w:rPr>
                <w:rFonts w:hint="eastAsia" w:ascii="仿宋_GB2312" w:eastAsia="仿宋_GB2312" w:hAnsiTheme="minorHAnsi"/>
                <w:color w:val="000000"/>
                <w:sz w:val="24"/>
              </w:rPr>
            </w:pPr>
            <w:r>
              <w:rPr>
                <w:rFonts w:hint="eastAsia" w:ascii="仿宋_GB2312" w:eastAsia="仿宋_GB2312" w:hAnsiTheme="minorHAnsi"/>
                <w:color w:val="000000"/>
                <w:sz w:val="24"/>
              </w:rPr>
              <w:t>（中望/CAXA）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到站时间地点、车次</w:t>
            </w:r>
            <w:r>
              <w:rPr>
                <w:rFonts w:hint="eastAsia" w:ascii="仿宋_GB2312" w:eastAsia="仿宋_GB2312" w:hAnsiTheme="minorHAnsi"/>
                <w:color w:val="000000"/>
                <w:sz w:val="24"/>
              </w:rPr>
              <w:t>/航班班次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hAnsiTheme="minorHAnsi"/>
                <w:color w:val="000000"/>
                <w:sz w:val="24"/>
              </w:rPr>
              <w:t>离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站时间地点、车次</w:t>
            </w:r>
            <w:r>
              <w:rPr>
                <w:rFonts w:hint="eastAsia" w:ascii="仿宋_GB2312" w:eastAsia="仿宋_GB2312" w:hAnsiTheme="minorHAnsi"/>
                <w:color w:val="000000"/>
                <w:sz w:val="24"/>
              </w:rPr>
              <w:t>/航班班次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食宿需求（标双</w:t>
            </w:r>
            <w:r>
              <w:rPr>
                <w:rFonts w:hint="eastAsia" w:ascii="仿宋_GB2312" w:eastAsia="仿宋_GB2312" w:hAnsiTheme="minorHAnsi"/>
                <w:color w:val="000000"/>
                <w:sz w:val="24"/>
              </w:rPr>
              <w:t>/单间，是否拼房）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2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1" w:type="dxa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1" w:type="dxa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仿宋_GB2312" w:eastAsia="仿宋_GB2312"/>
          <w:szCs w:val="21"/>
        </w:rPr>
      </w:pPr>
    </w:p>
    <w:p>
      <w:pPr>
        <w:spacing w:line="44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</w:t>
      </w:r>
    </w:p>
    <w:p>
      <w:pPr>
        <w:spacing w:line="440" w:lineRule="exact"/>
        <w:rPr>
          <w:rStyle w:val="6"/>
          <w:rFonts w:ascii="仿宋_GB2312" w:eastAsia="仿宋_GB2312"/>
          <w:color w:val="auto"/>
          <w:sz w:val="24"/>
          <w:u w:val="none"/>
        </w:rPr>
      </w:pPr>
      <w:r>
        <w:rPr>
          <w:rStyle w:val="6"/>
          <w:rFonts w:hint="eastAsia" w:ascii="仿宋_GB2312" w:eastAsia="仿宋_GB2312"/>
          <w:color w:val="auto"/>
          <w:sz w:val="24"/>
          <w:u w:val="none"/>
        </w:rPr>
        <w:t>1.请参会人员务必认真填写</w:t>
      </w:r>
      <w:r>
        <w:rPr>
          <w:rStyle w:val="6"/>
          <w:rFonts w:hint="eastAsia" w:ascii="仿宋_GB2312" w:eastAsia="仿宋_GB2312"/>
          <w:b/>
          <w:color w:val="auto"/>
          <w:sz w:val="24"/>
          <w:u w:val="none"/>
        </w:rPr>
        <w:t>“选手选用数控系统、选手选用加工软件”</w:t>
      </w:r>
      <w:r>
        <w:rPr>
          <w:rStyle w:val="6"/>
          <w:rFonts w:hint="eastAsia" w:ascii="仿宋_GB2312" w:eastAsia="仿宋_GB2312"/>
          <w:color w:val="auto"/>
          <w:sz w:val="24"/>
          <w:u w:val="none"/>
        </w:rPr>
        <w:t>等所有信息，以备说明会联络及赛场筹备使用；</w:t>
      </w:r>
    </w:p>
    <w:p>
      <w:pPr>
        <w:spacing w:line="440" w:lineRule="exact"/>
        <w:rPr>
          <w:rStyle w:val="6"/>
          <w:rFonts w:ascii="仿宋_GB2312" w:eastAsia="仿宋_GB2312"/>
          <w:color w:val="auto"/>
          <w:sz w:val="24"/>
          <w:u w:val="none"/>
        </w:rPr>
      </w:pPr>
      <w:r>
        <w:rPr>
          <w:rStyle w:val="6"/>
          <w:rFonts w:hint="eastAsia" w:ascii="仿宋_GB2312" w:eastAsia="仿宋_GB2312"/>
          <w:color w:val="auto"/>
          <w:sz w:val="24"/>
          <w:u w:val="none"/>
        </w:rPr>
        <w:t>2.如您对食宿等有特殊需求，请详细注明；</w:t>
      </w:r>
    </w:p>
    <w:p>
      <w:pPr>
        <w:spacing w:line="440" w:lineRule="exact"/>
        <w:rPr>
          <w:rStyle w:val="6"/>
          <w:rFonts w:ascii="仿宋_GB2312" w:eastAsia="仿宋_GB2312"/>
          <w:color w:val="auto"/>
          <w:sz w:val="24"/>
          <w:u w:val="none"/>
        </w:rPr>
      </w:pPr>
      <w:r>
        <w:fldChar w:fldCharType="begin"/>
      </w:r>
      <w:r>
        <w:instrText xml:space="preserve"> HYPERLINK "mailto:3.请您将电子版于2018年4月28日前发送至zhongzhimuju@126.com" </w:instrText>
      </w:r>
      <w:r>
        <w:fldChar w:fldCharType="separate"/>
      </w:r>
      <w:r>
        <w:rPr>
          <w:rStyle w:val="6"/>
          <w:rFonts w:hint="eastAsia" w:ascii="仿宋_GB2312" w:eastAsia="仿宋_GB2312"/>
          <w:sz w:val="24"/>
        </w:rPr>
        <w:t>3.请您将电子版于2018年4月28日前发送至zhongzhimuju@126.com</w:t>
      </w:r>
      <w:r>
        <w:rPr>
          <w:rStyle w:val="6"/>
          <w:rFonts w:hint="eastAsia" w:ascii="仿宋_GB2312" w:eastAsia="仿宋_GB2312"/>
          <w:sz w:val="24"/>
        </w:rPr>
        <w:fldChar w:fldCharType="end"/>
      </w:r>
      <w:r>
        <w:rPr>
          <w:rFonts w:hint="eastAsia" w:ascii="仿宋_GB2312" w:eastAsia="仿宋_GB2312"/>
          <w:sz w:val="24"/>
        </w:rPr>
        <w:t>邮箱</w:t>
      </w:r>
      <w:r>
        <w:rPr>
          <w:rStyle w:val="6"/>
          <w:rFonts w:hint="eastAsia" w:ascii="仿宋_GB2312" w:eastAsia="仿宋_GB2312"/>
          <w:color w:val="auto"/>
          <w:sz w:val="24"/>
          <w:u w:val="none"/>
        </w:rPr>
        <w:t>，感谢您的配合！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3AB6"/>
    <w:rsid w:val="000061EF"/>
    <w:rsid w:val="000266FB"/>
    <w:rsid w:val="0005717A"/>
    <w:rsid w:val="000619A3"/>
    <w:rsid w:val="000753BE"/>
    <w:rsid w:val="00075F45"/>
    <w:rsid w:val="00084DA6"/>
    <w:rsid w:val="000A19E7"/>
    <w:rsid w:val="000C7845"/>
    <w:rsid w:val="000D0EE2"/>
    <w:rsid w:val="001021F0"/>
    <w:rsid w:val="00127626"/>
    <w:rsid w:val="0016411F"/>
    <w:rsid w:val="001D2DEF"/>
    <w:rsid w:val="001E3AB6"/>
    <w:rsid w:val="00201E93"/>
    <w:rsid w:val="0021636F"/>
    <w:rsid w:val="002271B3"/>
    <w:rsid w:val="00237DC6"/>
    <w:rsid w:val="00281C2F"/>
    <w:rsid w:val="002B7DA9"/>
    <w:rsid w:val="002C1891"/>
    <w:rsid w:val="00335181"/>
    <w:rsid w:val="0034713D"/>
    <w:rsid w:val="00352844"/>
    <w:rsid w:val="0037392E"/>
    <w:rsid w:val="0038547D"/>
    <w:rsid w:val="003A0CB8"/>
    <w:rsid w:val="003B1DED"/>
    <w:rsid w:val="003C5D67"/>
    <w:rsid w:val="0044318F"/>
    <w:rsid w:val="00444409"/>
    <w:rsid w:val="00466F83"/>
    <w:rsid w:val="004A0B01"/>
    <w:rsid w:val="004B2548"/>
    <w:rsid w:val="004B4579"/>
    <w:rsid w:val="004E1CF5"/>
    <w:rsid w:val="00503B11"/>
    <w:rsid w:val="00521CDE"/>
    <w:rsid w:val="00580932"/>
    <w:rsid w:val="005B2705"/>
    <w:rsid w:val="00635266"/>
    <w:rsid w:val="006674F9"/>
    <w:rsid w:val="006832FD"/>
    <w:rsid w:val="006A2BD1"/>
    <w:rsid w:val="006C094C"/>
    <w:rsid w:val="007824B1"/>
    <w:rsid w:val="007A5042"/>
    <w:rsid w:val="007B5288"/>
    <w:rsid w:val="007E454F"/>
    <w:rsid w:val="007F5FAC"/>
    <w:rsid w:val="0082007F"/>
    <w:rsid w:val="00825A73"/>
    <w:rsid w:val="008C000C"/>
    <w:rsid w:val="008C4199"/>
    <w:rsid w:val="008F77BB"/>
    <w:rsid w:val="00902A17"/>
    <w:rsid w:val="00915DA1"/>
    <w:rsid w:val="00956D86"/>
    <w:rsid w:val="00986B60"/>
    <w:rsid w:val="009959C6"/>
    <w:rsid w:val="009A49E3"/>
    <w:rsid w:val="00A00F2E"/>
    <w:rsid w:val="00A67A03"/>
    <w:rsid w:val="00B00C41"/>
    <w:rsid w:val="00B228FE"/>
    <w:rsid w:val="00B65A76"/>
    <w:rsid w:val="00B7337A"/>
    <w:rsid w:val="00B81E3B"/>
    <w:rsid w:val="00BD0045"/>
    <w:rsid w:val="00BF673C"/>
    <w:rsid w:val="00C0225E"/>
    <w:rsid w:val="00C4134E"/>
    <w:rsid w:val="00C44E96"/>
    <w:rsid w:val="00C67467"/>
    <w:rsid w:val="00C75335"/>
    <w:rsid w:val="00D137A8"/>
    <w:rsid w:val="00D3605F"/>
    <w:rsid w:val="00E21124"/>
    <w:rsid w:val="00E815E4"/>
    <w:rsid w:val="00F32760"/>
    <w:rsid w:val="00F4108B"/>
    <w:rsid w:val="00F97B5A"/>
    <w:rsid w:val="00FB044F"/>
    <w:rsid w:val="00FB1E5D"/>
    <w:rsid w:val="0D363011"/>
    <w:rsid w:val="3873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2A6698-4AC5-4373-89D9-6929221582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237</Words>
  <Characters>1355</Characters>
  <Lines>11</Lines>
  <Paragraphs>3</Paragraphs>
  <ScaleCrop>false</ScaleCrop>
  <LinksUpToDate>false</LinksUpToDate>
  <CharactersWithSpaces>1589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2018-04-23T10:30:00Z</dcterms:created>
  <dc:creator>Administrator</dc:creator>
  <cp:lastModifiedBy>李晓玫</cp:lastModifiedBy>
  <cp:lastPrinted>2018-04-24T02:07:00Z</cp:lastPrinted>
  <dcterms:modified xsi:type="dcterms:W3CDTF">2018-04-25T06:38:40Z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