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5B26" w:rsidRPr="00E11E87" w:rsidRDefault="00BB5B26" w:rsidP="00BB5B26">
      <w:pPr>
        <w:jc w:val="center"/>
        <w:rPr>
          <w:rFonts w:cs="黑体"/>
          <w:b/>
          <w:bCs/>
          <w:sz w:val="72"/>
          <w:szCs w:val="72"/>
        </w:rPr>
      </w:pPr>
    </w:p>
    <w:p w:rsidR="00BB5B26" w:rsidRPr="00E11E87" w:rsidRDefault="00BB5B26" w:rsidP="00BB5B26">
      <w:pPr>
        <w:jc w:val="center"/>
        <w:rPr>
          <w:rFonts w:cs="黑体"/>
          <w:b/>
          <w:bCs/>
          <w:sz w:val="72"/>
          <w:szCs w:val="72"/>
        </w:rPr>
      </w:pPr>
    </w:p>
    <w:p w:rsidR="00BB5B26" w:rsidRPr="00E11E87" w:rsidRDefault="00BB5B26" w:rsidP="00BB5B26">
      <w:pPr>
        <w:jc w:val="center"/>
        <w:rPr>
          <w:rFonts w:cs="黑体"/>
          <w:b/>
          <w:bCs/>
          <w:sz w:val="72"/>
          <w:szCs w:val="72"/>
        </w:rPr>
      </w:pPr>
      <w:bookmarkStart w:id="0" w:name="_GoBack"/>
      <w:bookmarkEnd w:id="0"/>
    </w:p>
    <w:p w:rsidR="00BB5B26" w:rsidRPr="00E11E87" w:rsidRDefault="00BB5B26" w:rsidP="00BB5B26">
      <w:pPr>
        <w:jc w:val="center"/>
        <w:rPr>
          <w:rFonts w:cs="黑体"/>
          <w:b/>
          <w:bCs/>
          <w:sz w:val="72"/>
          <w:szCs w:val="72"/>
        </w:rPr>
      </w:pPr>
      <w:r w:rsidRPr="00E11E87">
        <w:rPr>
          <w:rFonts w:cs="黑体" w:hint="eastAsia"/>
          <w:b/>
          <w:bCs/>
          <w:sz w:val="72"/>
          <w:szCs w:val="72"/>
        </w:rPr>
        <w:t>全国职业院校技能大赛</w:t>
      </w:r>
    </w:p>
    <w:p w:rsidR="00BB5B26" w:rsidRPr="00E11E87" w:rsidRDefault="00BB5B26" w:rsidP="00BB5B26">
      <w:pPr>
        <w:pStyle w:val="a5"/>
        <w:spacing w:line="276" w:lineRule="auto"/>
        <w:jc w:val="center"/>
        <w:rPr>
          <w:rFonts w:cs="黑体"/>
          <w:sz w:val="44"/>
          <w:szCs w:val="44"/>
        </w:rPr>
      </w:pPr>
      <w:r w:rsidRPr="00E11E87">
        <w:rPr>
          <w:rFonts w:cs="黑体" w:hint="eastAsia"/>
          <w:sz w:val="44"/>
          <w:szCs w:val="44"/>
        </w:rPr>
        <w:t>智慧金融</w:t>
      </w:r>
      <w:r w:rsidRPr="00E11E87">
        <w:rPr>
          <w:rFonts w:cs="黑体"/>
          <w:sz w:val="44"/>
          <w:szCs w:val="44"/>
        </w:rPr>
        <w:t>(</w:t>
      </w:r>
      <w:r w:rsidRPr="00E11E87">
        <w:rPr>
          <w:rFonts w:cs="黑体" w:hint="eastAsia"/>
          <w:sz w:val="44"/>
          <w:szCs w:val="44"/>
        </w:rPr>
        <w:t>高职组</w:t>
      </w:r>
      <w:r w:rsidRPr="00E11E87">
        <w:rPr>
          <w:rFonts w:cs="黑体"/>
          <w:sz w:val="44"/>
          <w:szCs w:val="44"/>
        </w:rPr>
        <w:t>)</w:t>
      </w:r>
    </w:p>
    <w:p w:rsidR="00BB5B26" w:rsidRPr="00E11E87" w:rsidRDefault="00BB5B26" w:rsidP="00BB5B26">
      <w:pPr>
        <w:pStyle w:val="a5"/>
        <w:spacing w:line="276" w:lineRule="auto"/>
        <w:jc w:val="center"/>
        <w:rPr>
          <w:lang w:val="en"/>
        </w:rPr>
      </w:pPr>
    </w:p>
    <w:p w:rsidR="00BB5B26" w:rsidRPr="00E11E87" w:rsidRDefault="00BB5B26" w:rsidP="00BB5B26">
      <w:pPr>
        <w:pStyle w:val="a5"/>
        <w:spacing w:line="276" w:lineRule="auto"/>
        <w:rPr>
          <w:lang w:val="en"/>
        </w:rPr>
      </w:pPr>
    </w:p>
    <w:p w:rsidR="00BB5B26" w:rsidRPr="00E11E87" w:rsidRDefault="00BB5B26" w:rsidP="00BB5B26">
      <w:pPr>
        <w:pStyle w:val="a5"/>
        <w:spacing w:line="276" w:lineRule="auto"/>
        <w:rPr>
          <w:lang w:val="en"/>
        </w:rPr>
      </w:pPr>
    </w:p>
    <w:p w:rsidR="00BB5B26" w:rsidRPr="00E11E87" w:rsidRDefault="00A360A6" w:rsidP="00BB5B26">
      <w:pPr>
        <w:pStyle w:val="a5"/>
        <w:spacing w:line="276" w:lineRule="auto"/>
        <w:jc w:val="center"/>
        <w:rPr>
          <w:sz w:val="44"/>
          <w:szCs w:val="44"/>
          <w:lang w:val="en"/>
        </w:rPr>
      </w:pPr>
      <w:r>
        <w:rPr>
          <w:rFonts w:hint="eastAsia"/>
          <w:sz w:val="44"/>
          <w:szCs w:val="44"/>
          <w:lang w:val="en"/>
        </w:rPr>
        <w:t>模块三 数字金融业务</w:t>
      </w:r>
    </w:p>
    <w:p w:rsidR="00BB5B26" w:rsidRPr="00E11E87" w:rsidRDefault="00BB5B26" w:rsidP="00BB5B26">
      <w:pPr>
        <w:pStyle w:val="a5"/>
        <w:spacing w:line="276" w:lineRule="auto"/>
        <w:rPr>
          <w:lang w:val="en"/>
        </w:rPr>
      </w:pPr>
    </w:p>
    <w:p w:rsidR="00BB5B26" w:rsidRPr="00E11E87" w:rsidRDefault="00BB5B26" w:rsidP="00BB5B26">
      <w:pPr>
        <w:pStyle w:val="a5"/>
        <w:spacing w:line="276" w:lineRule="auto"/>
        <w:rPr>
          <w:lang w:val="en"/>
        </w:rPr>
      </w:pPr>
    </w:p>
    <w:p w:rsidR="00BB5B26" w:rsidRPr="00E11E87" w:rsidRDefault="00BB5B26" w:rsidP="00BB5B26">
      <w:pPr>
        <w:pStyle w:val="a5"/>
        <w:spacing w:line="276" w:lineRule="auto"/>
        <w:rPr>
          <w:lang w:val="en"/>
        </w:rPr>
      </w:pPr>
    </w:p>
    <w:p w:rsidR="00BB5B26" w:rsidRPr="00E11E87" w:rsidRDefault="00BB5B26" w:rsidP="00BB5B26">
      <w:pPr>
        <w:pStyle w:val="a5"/>
        <w:spacing w:line="276" w:lineRule="auto"/>
        <w:rPr>
          <w:lang w:val="en"/>
        </w:rPr>
      </w:pPr>
    </w:p>
    <w:p w:rsidR="00BB5B26" w:rsidRPr="00E11E87" w:rsidRDefault="00BB5B26" w:rsidP="00BB5B26">
      <w:pPr>
        <w:pStyle w:val="a5"/>
        <w:spacing w:line="276" w:lineRule="auto"/>
        <w:rPr>
          <w:lang w:val="en"/>
        </w:rPr>
      </w:pPr>
    </w:p>
    <w:p w:rsidR="00BB5B26" w:rsidRPr="00BB5B26" w:rsidRDefault="00BB5B26" w:rsidP="00BB5B26">
      <w:pPr>
        <w:rPr>
          <w:sz w:val="15"/>
          <w:szCs w:val="15"/>
          <w:lang w:val="en"/>
        </w:rPr>
      </w:pPr>
      <w:r w:rsidRPr="00E11E87">
        <w:rPr>
          <w:sz w:val="15"/>
          <w:szCs w:val="15"/>
          <w:lang w:val="en"/>
        </w:rPr>
        <w:br w:type="page"/>
      </w:r>
    </w:p>
    <w:p w:rsidR="004C6EDC" w:rsidRDefault="003E61FB">
      <w:pPr>
        <w:pStyle w:val="5"/>
        <w:spacing w:line="360" w:lineRule="auto"/>
      </w:pPr>
      <w:r>
        <w:rPr>
          <w:rFonts w:hint="eastAsia"/>
        </w:rPr>
        <w:lastRenderedPageBreak/>
        <w:t>模块1 大数据金融业务（100分）</w:t>
      </w:r>
    </w:p>
    <w:p w:rsidR="004C6EDC" w:rsidRDefault="003E61FB">
      <w:pPr>
        <w:pStyle w:val="6"/>
        <w:spacing w:line="360" w:lineRule="auto"/>
      </w:pPr>
      <w:r>
        <w:rPr>
          <w:rFonts w:hint="eastAsia"/>
        </w:rPr>
        <w:t>任务1 云金融（25分）</w:t>
      </w:r>
    </w:p>
    <w:p w:rsidR="004C6EDC" w:rsidRDefault="003E61FB">
      <w:pPr>
        <w:spacing w:line="360" w:lineRule="auto"/>
        <w:rPr>
          <w:b/>
          <w:bCs/>
        </w:rPr>
      </w:pPr>
      <w:r>
        <w:rPr>
          <w:rFonts w:hint="eastAsia"/>
          <w:b/>
          <w:bCs/>
        </w:rPr>
        <w:t>【任务描述】</w:t>
      </w:r>
    </w:p>
    <w:p w:rsidR="004C6EDC" w:rsidRDefault="003E61FB">
      <w:pPr>
        <w:spacing w:line="360" w:lineRule="auto"/>
        <w:ind w:firstLine="420"/>
      </w:pPr>
      <w:r>
        <w:rPr>
          <w:rFonts w:hint="eastAsia"/>
        </w:rPr>
        <w:t>某云服务提供机构新建了3个快速配置云服务，随后新建了4个云应用，配置分别如下表所示。</w:t>
      </w:r>
    </w:p>
    <w:p w:rsidR="004C6EDC" w:rsidRDefault="003E61FB">
      <w:pPr>
        <w:spacing w:line="360" w:lineRule="auto"/>
      </w:pPr>
      <w:r>
        <w:rPr>
          <w:rFonts w:hint="eastAsia"/>
        </w:rPr>
        <w:t>云服务</w:t>
      </w:r>
    </w:p>
    <w:tbl>
      <w:tblPr>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753"/>
        <w:gridCol w:w="753"/>
        <w:gridCol w:w="836"/>
        <w:gridCol w:w="754"/>
        <w:gridCol w:w="918"/>
        <w:gridCol w:w="918"/>
        <w:gridCol w:w="836"/>
        <w:gridCol w:w="836"/>
        <w:gridCol w:w="918"/>
        <w:gridCol w:w="1000"/>
      </w:tblGrid>
      <w:tr w:rsidR="004C6EDC">
        <w:trPr>
          <w:jc w:val="center"/>
        </w:trPr>
        <w:tc>
          <w:tcPr>
            <w:tcW w:w="1394" w:type="dxa"/>
            <w:tcBorders>
              <w:top w:val="single" w:sz="8" w:space="0" w:color="auto"/>
              <w:left w:val="single" w:sz="8" w:space="0" w:color="auto"/>
              <w:bottom w:val="outset" w:sz="8" w:space="0" w:color="auto"/>
              <w:right w:val="outset" w:sz="8" w:space="0" w:color="auto"/>
            </w:tcBorders>
            <w:hideMark/>
          </w:tcPr>
          <w:p w:rsidR="004C6EDC" w:rsidRDefault="003E61FB">
            <w:pPr>
              <w:spacing w:line="276" w:lineRule="auto"/>
            </w:pPr>
            <w:r>
              <w:rPr>
                <w:rFonts w:hint="eastAsia"/>
              </w:rPr>
              <w:t xml:space="preserve">序号 </w:t>
            </w:r>
          </w:p>
        </w:tc>
        <w:tc>
          <w:tcPr>
            <w:tcW w:w="1394" w:type="dxa"/>
            <w:tcBorders>
              <w:top w:val="single" w:sz="8" w:space="0" w:color="auto"/>
              <w:left w:val="nil"/>
              <w:bottom w:val="outset" w:sz="8" w:space="0" w:color="auto"/>
              <w:right w:val="outset" w:sz="8" w:space="0" w:color="auto"/>
            </w:tcBorders>
            <w:hideMark/>
          </w:tcPr>
          <w:p w:rsidR="004C6EDC" w:rsidRDefault="003E61FB">
            <w:pPr>
              <w:spacing w:line="276" w:lineRule="auto"/>
            </w:pPr>
            <w:r>
              <w:rPr>
                <w:rFonts w:hint="eastAsia"/>
              </w:rPr>
              <w:t xml:space="preserve">地域 </w:t>
            </w:r>
          </w:p>
        </w:tc>
        <w:tc>
          <w:tcPr>
            <w:tcW w:w="1395" w:type="dxa"/>
            <w:tcBorders>
              <w:top w:val="single" w:sz="8" w:space="0" w:color="auto"/>
              <w:left w:val="nil"/>
              <w:bottom w:val="outset" w:sz="8" w:space="0" w:color="auto"/>
              <w:right w:val="outset" w:sz="8" w:space="0" w:color="auto"/>
            </w:tcBorders>
            <w:hideMark/>
          </w:tcPr>
          <w:p w:rsidR="004C6EDC" w:rsidRDefault="003E61FB">
            <w:pPr>
              <w:spacing w:line="276" w:lineRule="auto"/>
            </w:pPr>
            <w:r>
              <w:rPr>
                <w:rFonts w:hint="eastAsia"/>
              </w:rPr>
              <w:t xml:space="preserve">公网IP </w:t>
            </w:r>
          </w:p>
        </w:tc>
        <w:tc>
          <w:tcPr>
            <w:tcW w:w="1395" w:type="dxa"/>
            <w:tcBorders>
              <w:top w:val="single" w:sz="8" w:space="0" w:color="auto"/>
              <w:left w:val="nil"/>
              <w:bottom w:val="outset" w:sz="8" w:space="0" w:color="auto"/>
              <w:right w:val="outset" w:sz="8" w:space="0" w:color="auto"/>
            </w:tcBorders>
            <w:hideMark/>
          </w:tcPr>
          <w:p w:rsidR="004C6EDC" w:rsidRDefault="003E61FB">
            <w:pPr>
              <w:spacing w:line="276" w:lineRule="auto"/>
            </w:pPr>
            <w:r>
              <w:rPr>
                <w:rFonts w:hint="eastAsia"/>
              </w:rPr>
              <w:t xml:space="preserve">实例族 </w:t>
            </w:r>
          </w:p>
        </w:tc>
        <w:tc>
          <w:tcPr>
            <w:tcW w:w="1395" w:type="dxa"/>
            <w:tcBorders>
              <w:top w:val="single" w:sz="8" w:space="0" w:color="auto"/>
              <w:left w:val="nil"/>
              <w:bottom w:val="outset" w:sz="8" w:space="0" w:color="auto"/>
              <w:right w:val="outset" w:sz="8" w:space="0" w:color="auto"/>
            </w:tcBorders>
            <w:hideMark/>
          </w:tcPr>
          <w:p w:rsidR="004C6EDC" w:rsidRDefault="003E61FB">
            <w:pPr>
              <w:spacing w:line="276" w:lineRule="auto"/>
            </w:pPr>
            <w:r>
              <w:rPr>
                <w:rFonts w:hint="eastAsia"/>
              </w:rPr>
              <w:t xml:space="preserve">实例类型 </w:t>
            </w:r>
          </w:p>
        </w:tc>
        <w:tc>
          <w:tcPr>
            <w:tcW w:w="1395" w:type="dxa"/>
            <w:tcBorders>
              <w:top w:val="single" w:sz="8" w:space="0" w:color="auto"/>
              <w:left w:val="nil"/>
              <w:bottom w:val="outset" w:sz="8" w:space="0" w:color="auto"/>
              <w:right w:val="outset" w:sz="8" w:space="0" w:color="auto"/>
            </w:tcBorders>
            <w:hideMark/>
          </w:tcPr>
          <w:p w:rsidR="004C6EDC" w:rsidRDefault="003E61FB">
            <w:pPr>
              <w:spacing w:line="276" w:lineRule="auto"/>
            </w:pPr>
            <w:r>
              <w:rPr>
                <w:rFonts w:hint="eastAsia"/>
              </w:rPr>
              <w:t xml:space="preserve">vCPU </w:t>
            </w:r>
          </w:p>
        </w:tc>
        <w:tc>
          <w:tcPr>
            <w:tcW w:w="1395" w:type="dxa"/>
            <w:tcBorders>
              <w:top w:val="single" w:sz="8" w:space="0" w:color="auto"/>
              <w:left w:val="nil"/>
              <w:bottom w:val="outset" w:sz="8" w:space="0" w:color="auto"/>
              <w:right w:val="outset" w:sz="8" w:space="0" w:color="auto"/>
            </w:tcBorders>
            <w:hideMark/>
          </w:tcPr>
          <w:p w:rsidR="004C6EDC" w:rsidRDefault="003E61FB">
            <w:pPr>
              <w:spacing w:line="276" w:lineRule="auto"/>
            </w:pPr>
            <w:r>
              <w:rPr>
                <w:rFonts w:hint="eastAsia"/>
              </w:rPr>
              <w:t xml:space="preserve">内存 </w:t>
            </w:r>
          </w:p>
        </w:tc>
        <w:tc>
          <w:tcPr>
            <w:tcW w:w="1395" w:type="dxa"/>
            <w:tcBorders>
              <w:top w:val="single" w:sz="8" w:space="0" w:color="auto"/>
              <w:left w:val="nil"/>
              <w:bottom w:val="outset" w:sz="8" w:space="0" w:color="auto"/>
              <w:right w:val="outset" w:sz="8" w:space="0" w:color="auto"/>
            </w:tcBorders>
            <w:hideMark/>
          </w:tcPr>
          <w:p w:rsidR="004C6EDC" w:rsidRDefault="003E61FB">
            <w:pPr>
              <w:spacing w:line="276" w:lineRule="auto"/>
            </w:pPr>
            <w:r>
              <w:rPr>
                <w:rFonts w:hint="eastAsia"/>
              </w:rPr>
              <w:t xml:space="preserve">网络收发包 </w:t>
            </w:r>
          </w:p>
        </w:tc>
        <w:tc>
          <w:tcPr>
            <w:tcW w:w="1395" w:type="dxa"/>
            <w:tcBorders>
              <w:top w:val="single" w:sz="8" w:space="0" w:color="auto"/>
              <w:left w:val="nil"/>
              <w:bottom w:val="outset" w:sz="8" w:space="0" w:color="auto"/>
              <w:right w:val="outset" w:sz="8" w:space="0" w:color="auto"/>
            </w:tcBorders>
            <w:hideMark/>
          </w:tcPr>
          <w:p w:rsidR="004C6EDC" w:rsidRDefault="003E61FB">
            <w:pPr>
              <w:spacing w:line="276" w:lineRule="auto"/>
            </w:pPr>
            <w:r>
              <w:rPr>
                <w:rFonts w:hint="eastAsia"/>
              </w:rPr>
              <w:t xml:space="preserve">系统盘 </w:t>
            </w:r>
          </w:p>
        </w:tc>
        <w:tc>
          <w:tcPr>
            <w:tcW w:w="1395" w:type="dxa"/>
            <w:tcBorders>
              <w:top w:val="single" w:sz="8" w:space="0" w:color="auto"/>
              <w:left w:val="nil"/>
              <w:bottom w:val="outset" w:sz="8" w:space="0" w:color="auto"/>
              <w:right w:val="outset" w:sz="8" w:space="0" w:color="auto"/>
            </w:tcBorders>
            <w:hideMark/>
          </w:tcPr>
          <w:p w:rsidR="004C6EDC" w:rsidRDefault="003E61FB">
            <w:pPr>
              <w:spacing w:line="276" w:lineRule="auto"/>
            </w:pPr>
            <w:r>
              <w:rPr>
                <w:rFonts w:hint="eastAsia"/>
              </w:rPr>
              <w:t xml:space="preserve">数据盘 </w:t>
            </w:r>
          </w:p>
        </w:tc>
      </w:tr>
      <w:tr w:rsidR="004C6EDC">
        <w:trPr>
          <w:jc w:val="center"/>
        </w:trPr>
        <w:tc>
          <w:tcPr>
            <w:tcW w:w="1394" w:type="dxa"/>
            <w:tcBorders>
              <w:top w:val="nil"/>
              <w:left w:val="single" w:sz="8" w:space="0" w:color="auto"/>
              <w:bottom w:val="outset" w:sz="8" w:space="0" w:color="auto"/>
              <w:right w:val="outset" w:sz="8" w:space="0" w:color="auto"/>
            </w:tcBorders>
            <w:hideMark/>
          </w:tcPr>
          <w:p w:rsidR="004C6EDC" w:rsidRDefault="003E61FB">
            <w:pPr>
              <w:spacing w:line="276" w:lineRule="auto"/>
            </w:pPr>
            <w:r>
              <w:rPr>
                <w:rFonts w:hint="eastAsia"/>
              </w:rPr>
              <w:t xml:space="preserve">1 </w:t>
            </w:r>
          </w:p>
        </w:tc>
        <w:tc>
          <w:tcPr>
            <w:tcW w:w="1394" w:type="dxa"/>
            <w:tcBorders>
              <w:top w:val="nil"/>
              <w:left w:val="nil"/>
              <w:bottom w:val="outset" w:sz="8" w:space="0" w:color="auto"/>
              <w:right w:val="outset" w:sz="8" w:space="0" w:color="auto"/>
            </w:tcBorders>
            <w:hideMark/>
          </w:tcPr>
          <w:p w:rsidR="004C6EDC" w:rsidRDefault="003E61FB">
            <w:pPr>
              <w:spacing w:line="276" w:lineRule="auto"/>
            </w:pPr>
            <w:r>
              <w:rPr>
                <w:rFonts w:hint="eastAsia"/>
              </w:rPr>
              <w:t xml:space="preserve">成都 </w:t>
            </w:r>
          </w:p>
        </w:tc>
        <w:tc>
          <w:tcPr>
            <w:tcW w:w="1395" w:type="dxa"/>
            <w:tcBorders>
              <w:top w:val="nil"/>
              <w:left w:val="nil"/>
              <w:bottom w:val="outset" w:sz="8" w:space="0" w:color="auto"/>
              <w:right w:val="outset" w:sz="8" w:space="0" w:color="auto"/>
            </w:tcBorders>
            <w:hideMark/>
          </w:tcPr>
          <w:p w:rsidR="004C6EDC" w:rsidRDefault="003E61FB">
            <w:pPr>
              <w:spacing w:line="276" w:lineRule="auto"/>
            </w:pPr>
            <w:r>
              <w:rPr>
                <w:rFonts w:hint="eastAsia"/>
              </w:rPr>
              <w:t xml:space="preserve">150 </w:t>
            </w:r>
          </w:p>
        </w:tc>
        <w:tc>
          <w:tcPr>
            <w:tcW w:w="1395" w:type="dxa"/>
            <w:tcBorders>
              <w:top w:val="nil"/>
              <w:left w:val="nil"/>
              <w:bottom w:val="outset" w:sz="8" w:space="0" w:color="auto"/>
              <w:right w:val="outset" w:sz="8" w:space="0" w:color="auto"/>
            </w:tcBorders>
            <w:hideMark/>
          </w:tcPr>
          <w:p w:rsidR="004C6EDC" w:rsidRDefault="003E61FB">
            <w:pPr>
              <w:spacing w:line="276" w:lineRule="auto"/>
            </w:pPr>
            <w:r>
              <w:rPr>
                <w:rFonts w:hint="eastAsia"/>
              </w:rPr>
              <w:t xml:space="preserve">大数据型 </w:t>
            </w:r>
          </w:p>
        </w:tc>
        <w:tc>
          <w:tcPr>
            <w:tcW w:w="1395" w:type="dxa"/>
            <w:tcBorders>
              <w:top w:val="nil"/>
              <w:left w:val="nil"/>
              <w:bottom w:val="outset" w:sz="8" w:space="0" w:color="auto"/>
              <w:right w:val="outset" w:sz="8" w:space="0" w:color="auto"/>
            </w:tcBorders>
            <w:hideMark/>
          </w:tcPr>
          <w:p w:rsidR="004C6EDC" w:rsidRDefault="003E61FB">
            <w:pPr>
              <w:spacing w:line="276" w:lineRule="auto"/>
            </w:pPr>
            <w:r>
              <w:rPr>
                <w:rFonts w:hint="eastAsia"/>
              </w:rPr>
              <w:t xml:space="preserve">大数据型D2 </w:t>
            </w:r>
          </w:p>
        </w:tc>
        <w:tc>
          <w:tcPr>
            <w:tcW w:w="1395" w:type="dxa"/>
            <w:tcBorders>
              <w:top w:val="nil"/>
              <w:left w:val="nil"/>
              <w:bottom w:val="outset" w:sz="8" w:space="0" w:color="auto"/>
              <w:right w:val="outset" w:sz="8" w:space="0" w:color="auto"/>
            </w:tcBorders>
            <w:hideMark/>
          </w:tcPr>
          <w:p w:rsidR="004C6EDC" w:rsidRDefault="003E61FB">
            <w:pPr>
              <w:spacing w:line="276" w:lineRule="auto"/>
            </w:pPr>
            <w:r>
              <w:rPr>
                <w:rFonts w:hint="eastAsia"/>
              </w:rPr>
              <w:t xml:space="preserve">16核 </w:t>
            </w:r>
          </w:p>
        </w:tc>
        <w:tc>
          <w:tcPr>
            <w:tcW w:w="1395" w:type="dxa"/>
            <w:tcBorders>
              <w:top w:val="nil"/>
              <w:left w:val="nil"/>
              <w:bottom w:val="outset" w:sz="8" w:space="0" w:color="auto"/>
              <w:right w:val="outset" w:sz="8" w:space="0" w:color="auto"/>
            </w:tcBorders>
            <w:hideMark/>
          </w:tcPr>
          <w:p w:rsidR="004C6EDC" w:rsidRDefault="003E61FB">
            <w:pPr>
              <w:spacing w:line="276" w:lineRule="auto"/>
            </w:pPr>
            <w:r>
              <w:rPr>
                <w:rFonts w:hint="eastAsia"/>
              </w:rPr>
              <w:t xml:space="preserve">64G </w:t>
            </w:r>
          </w:p>
        </w:tc>
        <w:tc>
          <w:tcPr>
            <w:tcW w:w="1395" w:type="dxa"/>
            <w:tcBorders>
              <w:top w:val="nil"/>
              <w:left w:val="nil"/>
              <w:bottom w:val="outset" w:sz="8" w:space="0" w:color="auto"/>
              <w:right w:val="outset" w:sz="8" w:space="0" w:color="auto"/>
            </w:tcBorders>
            <w:hideMark/>
          </w:tcPr>
          <w:p w:rsidR="004C6EDC" w:rsidRDefault="003E61FB">
            <w:pPr>
              <w:spacing w:line="276" w:lineRule="auto"/>
            </w:pPr>
            <w:r>
              <w:rPr>
                <w:rFonts w:hint="eastAsia"/>
              </w:rPr>
              <w:t xml:space="preserve">150 </w:t>
            </w:r>
          </w:p>
        </w:tc>
        <w:tc>
          <w:tcPr>
            <w:tcW w:w="1395" w:type="dxa"/>
            <w:tcBorders>
              <w:top w:val="nil"/>
              <w:left w:val="nil"/>
              <w:bottom w:val="outset" w:sz="8" w:space="0" w:color="auto"/>
              <w:right w:val="outset" w:sz="8" w:space="0" w:color="auto"/>
            </w:tcBorders>
            <w:hideMark/>
          </w:tcPr>
          <w:p w:rsidR="004C6EDC" w:rsidRDefault="003E61FB">
            <w:pPr>
              <w:spacing w:line="276" w:lineRule="auto"/>
            </w:pPr>
            <w:r>
              <w:rPr>
                <w:rFonts w:hint="eastAsia"/>
              </w:rPr>
              <w:t xml:space="preserve">高性能云硬盘；数量：1块；容量：120G </w:t>
            </w:r>
          </w:p>
        </w:tc>
        <w:tc>
          <w:tcPr>
            <w:tcW w:w="1395" w:type="dxa"/>
            <w:tcBorders>
              <w:top w:val="nil"/>
              <w:left w:val="nil"/>
              <w:bottom w:val="outset" w:sz="8" w:space="0" w:color="auto"/>
              <w:right w:val="outset" w:sz="8" w:space="0" w:color="auto"/>
            </w:tcBorders>
            <w:hideMark/>
          </w:tcPr>
          <w:p w:rsidR="004C6EDC" w:rsidRDefault="003E61FB">
            <w:pPr>
              <w:spacing w:line="276" w:lineRule="auto"/>
            </w:pPr>
            <w:r>
              <w:rPr>
                <w:rFonts w:hint="eastAsia"/>
              </w:rPr>
              <w:t xml:space="preserve">SSD云硬盘；数量：1块；容量：1024G </w:t>
            </w:r>
          </w:p>
        </w:tc>
      </w:tr>
      <w:tr w:rsidR="004C6EDC">
        <w:trPr>
          <w:jc w:val="center"/>
        </w:trPr>
        <w:tc>
          <w:tcPr>
            <w:tcW w:w="1394" w:type="dxa"/>
            <w:tcBorders>
              <w:top w:val="nil"/>
              <w:left w:val="single" w:sz="8" w:space="0" w:color="auto"/>
              <w:bottom w:val="outset" w:sz="8" w:space="0" w:color="auto"/>
              <w:right w:val="outset" w:sz="8" w:space="0" w:color="auto"/>
            </w:tcBorders>
            <w:hideMark/>
          </w:tcPr>
          <w:p w:rsidR="004C6EDC" w:rsidRDefault="003E61FB">
            <w:pPr>
              <w:spacing w:line="276" w:lineRule="auto"/>
            </w:pPr>
            <w:r>
              <w:rPr>
                <w:rFonts w:hint="eastAsia"/>
              </w:rPr>
              <w:t xml:space="preserve">2 </w:t>
            </w:r>
          </w:p>
        </w:tc>
        <w:tc>
          <w:tcPr>
            <w:tcW w:w="1394" w:type="dxa"/>
            <w:tcBorders>
              <w:top w:val="nil"/>
              <w:left w:val="nil"/>
              <w:bottom w:val="outset" w:sz="8" w:space="0" w:color="auto"/>
              <w:right w:val="outset" w:sz="8" w:space="0" w:color="auto"/>
            </w:tcBorders>
            <w:hideMark/>
          </w:tcPr>
          <w:p w:rsidR="004C6EDC" w:rsidRDefault="003E61FB">
            <w:pPr>
              <w:spacing w:line="276" w:lineRule="auto"/>
            </w:pPr>
            <w:r>
              <w:rPr>
                <w:rFonts w:hint="eastAsia"/>
              </w:rPr>
              <w:t xml:space="preserve">上海 </w:t>
            </w:r>
          </w:p>
        </w:tc>
        <w:tc>
          <w:tcPr>
            <w:tcW w:w="1395" w:type="dxa"/>
            <w:tcBorders>
              <w:top w:val="nil"/>
              <w:left w:val="nil"/>
              <w:bottom w:val="outset" w:sz="8" w:space="0" w:color="auto"/>
              <w:right w:val="outset" w:sz="8" w:space="0" w:color="auto"/>
            </w:tcBorders>
            <w:hideMark/>
          </w:tcPr>
          <w:p w:rsidR="004C6EDC" w:rsidRDefault="003E61FB">
            <w:pPr>
              <w:spacing w:line="276" w:lineRule="auto"/>
            </w:pPr>
            <w:r>
              <w:rPr>
                <w:rFonts w:hint="eastAsia"/>
              </w:rPr>
              <w:t xml:space="preserve">100 </w:t>
            </w:r>
          </w:p>
        </w:tc>
        <w:tc>
          <w:tcPr>
            <w:tcW w:w="1395" w:type="dxa"/>
            <w:tcBorders>
              <w:top w:val="nil"/>
              <w:left w:val="nil"/>
              <w:bottom w:val="outset" w:sz="8" w:space="0" w:color="auto"/>
              <w:right w:val="outset" w:sz="8" w:space="0" w:color="auto"/>
            </w:tcBorders>
            <w:hideMark/>
          </w:tcPr>
          <w:p w:rsidR="004C6EDC" w:rsidRDefault="003E61FB">
            <w:pPr>
              <w:spacing w:line="276" w:lineRule="auto"/>
            </w:pPr>
            <w:r>
              <w:rPr>
                <w:rFonts w:hint="eastAsia"/>
              </w:rPr>
              <w:t xml:space="preserve">内存型 </w:t>
            </w:r>
          </w:p>
        </w:tc>
        <w:tc>
          <w:tcPr>
            <w:tcW w:w="1395" w:type="dxa"/>
            <w:tcBorders>
              <w:top w:val="nil"/>
              <w:left w:val="nil"/>
              <w:bottom w:val="outset" w:sz="8" w:space="0" w:color="auto"/>
              <w:right w:val="outset" w:sz="8" w:space="0" w:color="auto"/>
            </w:tcBorders>
            <w:hideMark/>
          </w:tcPr>
          <w:p w:rsidR="004C6EDC" w:rsidRDefault="003E61FB">
            <w:pPr>
              <w:spacing w:line="276" w:lineRule="auto"/>
            </w:pPr>
            <w:r>
              <w:rPr>
                <w:rFonts w:hint="eastAsia"/>
              </w:rPr>
              <w:t xml:space="preserve">安全增强内存型M6ce </w:t>
            </w:r>
          </w:p>
        </w:tc>
        <w:tc>
          <w:tcPr>
            <w:tcW w:w="1395" w:type="dxa"/>
            <w:tcBorders>
              <w:top w:val="nil"/>
              <w:left w:val="nil"/>
              <w:bottom w:val="outset" w:sz="8" w:space="0" w:color="auto"/>
              <w:right w:val="outset" w:sz="8" w:space="0" w:color="auto"/>
            </w:tcBorders>
            <w:hideMark/>
          </w:tcPr>
          <w:p w:rsidR="004C6EDC" w:rsidRDefault="003E61FB">
            <w:pPr>
              <w:spacing w:line="276" w:lineRule="auto"/>
            </w:pPr>
            <w:r>
              <w:rPr>
                <w:rFonts w:hint="eastAsia"/>
              </w:rPr>
              <w:t xml:space="preserve">8核 </w:t>
            </w:r>
          </w:p>
        </w:tc>
        <w:tc>
          <w:tcPr>
            <w:tcW w:w="1395" w:type="dxa"/>
            <w:tcBorders>
              <w:top w:val="nil"/>
              <w:left w:val="nil"/>
              <w:bottom w:val="outset" w:sz="8" w:space="0" w:color="auto"/>
              <w:right w:val="outset" w:sz="8" w:space="0" w:color="auto"/>
            </w:tcBorders>
            <w:hideMark/>
          </w:tcPr>
          <w:p w:rsidR="004C6EDC" w:rsidRDefault="003E61FB">
            <w:pPr>
              <w:spacing w:line="276" w:lineRule="auto"/>
            </w:pPr>
            <w:r>
              <w:rPr>
                <w:rFonts w:hint="eastAsia"/>
              </w:rPr>
              <w:t xml:space="preserve">64G </w:t>
            </w:r>
          </w:p>
        </w:tc>
        <w:tc>
          <w:tcPr>
            <w:tcW w:w="1395" w:type="dxa"/>
            <w:tcBorders>
              <w:top w:val="nil"/>
              <w:left w:val="nil"/>
              <w:bottom w:val="outset" w:sz="8" w:space="0" w:color="auto"/>
              <w:right w:val="outset" w:sz="8" w:space="0" w:color="auto"/>
            </w:tcBorders>
            <w:hideMark/>
          </w:tcPr>
          <w:p w:rsidR="004C6EDC" w:rsidRDefault="003E61FB">
            <w:pPr>
              <w:spacing w:line="276" w:lineRule="auto"/>
            </w:pPr>
            <w:r>
              <w:rPr>
                <w:rFonts w:hint="eastAsia"/>
              </w:rPr>
              <w:t xml:space="preserve">60 </w:t>
            </w:r>
          </w:p>
        </w:tc>
        <w:tc>
          <w:tcPr>
            <w:tcW w:w="1395" w:type="dxa"/>
            <w:tcBorders>
              <w:top w:val="nil"/>
              <w:left w:val="nil"/>
              <w:bottom w:val="outset" w:sz="8" w:space="0" w:color="auto"/>
              <w:right w:val="outset" w:sz="8" w:space="0" w:color="auto"/>
            </w:tcBorders>
            <w:hideMark/>
          </w:tcPr>
          <w:p w:rsidR="004C6EDC" w:rsidRDefault="003E61FB">
            <w:pPr>
              <w:spacing w:line="276" w:lineRule="auto"/>
            </w:pPr>
            <w:r>
              <w:rPr>
                <w:rFonts w:hint="eastAsia"/>
              </w:rPr>
              <w:t xml:space="preserve">高性能云硬盘；数量：1块；容量：60G </w:t>
            </w:r>
          </w:p>
        </w:tc>
        <w:tc>
          <w:tcPr>
            <w:tcW w:w="1395" w:type="dxa"/>
            <w:tcBorders>
              <w:top w:val="nil"/>
              <w:left w:val="nil"/>
              <w:bottom w:val="outset" w:sz="8" w:space="0" w:color="auto"/>
              <w:right w:val="outset" w:sz="8" w:space="0" w:color="auto"/>
            </w:tcBorders>
            <w:hideMark/>
          </w:tcPr>
          <w:p w:rsidR="004C6EDC" w:rsidRDefault="003E61FB">
            <w:pPr>
              <w:spacing w:line="276" w:lineRule="auto"/>
            </w:pPr>
            <w:r>
              <w:rPr>
                <w:rFonts w:hint="eastAsia"/>
              </w:rPr>
              <w:t xml:space="preserve">高性能云硬盘；数量：2块；容量：1024G </w:t>
            </w:r>
          </w:p>
        </w:tc>
      </w:tr>
      <w:tr w:rsidR="004C6EDC">
        <w:trPr>
          <w:jc w:val="center"/>
        </w:trPr>
        <w:tc>
          <w:tcPr>
            <w:tcW w:w="1394" w:type="dxa"/>
            <w:tcBorders>
              <w:top w:val="nil"/>
              <w:left w:val="single" w:sz="8" w:space="0" w:color="auto"/>
              <w:bottom w:val="outset" w:sz="8" w:space="0" w:color="auto"/>
              <w:right w:val="outset" w:sz="8" w:space="0" w:color="auto"/>
            </w:tcBorders>
            <w:hideMark/>
          </w:tcPr>
          <w:p w:rsidR="004C6EDC" w:rsidRDefault="003E61FB">
            <w:pPr>
              <w:spacing w:line="276" w:lineRule="auto"/>
            </w:pPr>
            <w:r>
              <w:rPr>
                <w:rFonts w:hint="eastAsia"/>
              </w:rPr>
              <w:t xml:space="preserve">3 </w:t>
            </w:r>
          </w:p>
        </w:tc>
        <w:tc>
          <w:tcPr>
            <w:tcW w:w="1394" w:type="dxa"/>
            <w:tcBorders>
              <w:top w:val="nil"/>
              <w:left w:val="nil"/>
              <w:bottom w:val="outset" w:sz="8" w:space="0" w:color="auto"/>
              <w:right w:val="outset" w:sz="8" w:space="0" w:color="auto"/>
            </w:tcBorders>
            <w:hideMark/>
          </w:tcPr>
          <w:p w:rsidR="004C6EDC" w:rsidRDefault="003E61FB">
            <w:pPr>
              <w:spacing w:line="276" w:lineRule="auto"/>
            </w:pPr>
            <w:r>
              <w:rPr>
                <w:rFonts w:hint="eastAsia"/>
              </w:rPr>
              <w:t xml:space="preserve">南京 </w:t>
            </w:r>
          </w:p>
        </w:tc>
        <w:tc>
          <w:tcPr>
            <w:tcW w:w="1395" w:type="dxa"/>
            <w:tcBorders>
              <w:top w:val="nil"/>
              <w:left w:val="nil"/>
              <w:bottom w:val="outset" w:sz="8" w:space="0" w:color="auto"/>
              <w:right w:val="outset" w:sz="8" w:space="0" w:color="auto"/>
            </w:tcBorders>
            <w:hideMark/>
          </w:tcPr>
          <w:p w:rsidR="004C6EDC" w:rsidRDefault="003E61FB">
            <w:pPr>
              <w:spacing w:line="276" w:lineRule="auto"/>
            </w:pPr>
            <w:r>
              <w:rPr>
                <w:rFonts w:hint="eastAsia"/>
              </w:rPr>
              <w:t xml:space="preserve">50 </w:t>
            </w:r>
          </w:p>
        </w:tc>
        <w:tc>
          <w:tcPr>
            <w:tcW w:w="1395" w:type="dxa"/>
            <w:tcBorders>
              <w:top w:val="nil"/>
              <w:left w:val="nil"/>
              <w:bottom w:val="outset" w:sz="8" w:space="0" w:color="auto"/>
              <w:right w:val="outset" w:sz="8" w:space="0" w:color="auto"/>
            </w:tcBorders>
            <w:hideMark/>
          </w:tcPr>
          <w:p w:rsidR="004C6EDC" w:rsidRDefault="003E61FB">
            <w:pPr>
              <w:spacing w:line="276" w:lineRule="auto"/>
            </w:pPr>
            <w:r>
              <w:rPr>
                <w:rFonts w:hint="eastAsia"/>
              </w:rPr>
              <w:t xml:space="preserve">标准型 </w:t>
            </w:r>
          </w:p>
        </w:tc>
        <w:tc>
          <w:tcPr>
            <w:tcW w:w="1395" w:type="dxa"/>
            <w:tcBorders>
              <w:top w:val="nil"/>
              <w:left w:val="nil"/>
              <w:bottom w:val="outset" w:sz="8" w:space="0" w:color="auto"/>
              <w:right w:val="outset" w:sz="8" w:space="0" w:color="auto"/>
            </w:tcBorders>
            <w:hideMark/>
          </w:tcPr>
          <w:p w:rsidR="004C6EDC" w:rsidRDefault="003E61FB">
            <w:pPr>
              <w:spacing w:line="276" w:lineRule="auto"/>
            </w:pPr>
            <w:r>
              <w:rPr>
                <w:rFonts w:hint="eastAsia"/>
              </w:rPr>
              <w:t xml:space="preserve">标准型S6 </w:t>
            </w:r>
          </w:p>
        </w:tc>
        <w:tc>
          <w:tcPr>
            <w:tcW w:w="1395" w:type="dxa"/>
            <w:tcBorders>
              <w:top w:val="nil"/>
              <w:left w:val="nil"/>
              <w:bottom w:val="outset" w:sz="8" w:space="0" w:color="auto"/>
              <w:right w:val="outset" w:sz="8" w:space="0" w:color="auto"/>
            </w:tcBorders>
            <w:hideMark/>
          </w:tcPr>
          <w:p w:rsidR="004C6EDC" w:rsidRDefault="003E61FB">
            <w:pPr>
              <w:spacing w:line="276" w:lineRule="auto"/>
            </w:pPr>
            <w:r>
              <w:rPr>
                <w:rFonts w:hint="eastAsia"/>
              </w:rPr>
              <w:t xml:space="preserve">4核 </w:t>
            </w:r>
          </w:p>
        </w:tc>
        <w:tc>
          <w:tcPr>
            <w:tcW w:w="1395" w:type="dxa"/>
            <w:tcBorders>
              <w:top w:val="nil"/>
              <w:left w:val="nil"/>
              <w:bottom w:val="outset" w:sz="8" w:space="0" w:color="auto"/>
              <w:right w:val="outset" w:sz="8" w:space="0" w:color="auto"/>
            </w:tcBorders>
            <w:hideMark/>
          </w:tcPr>
          <w:p w:rsidR="004C6EDC" w:rsidRDefault="003E61FB">
            <w:pPr>
              <w:spacing w:line="276" w:lineRule="auto"/>
            </w:pPr>
            <w:r>
              <w:rPr>
                <w:rFonts w:hint="eastAsia"/>
              </w:rPr>
              <w:t xml:space="preserve">4G </w:t>
            </w:r>
          </w:p>
        </w:tc>
        <w:tc>
          <w:tcPr>
            <w:tcW w:w="1395" w:type="dxa"/>
            <w:tcBorders>
              <w:top w:val="nil"/>
              <w:left w:val="nil"/>
              <w:bottom w:val="outset" w:sz="8" w:space="0" w:color="auto"/>
              <w:right w:val="outset" w:sz="8" w:space="0" w:color="auto"/>
            </w:tcBorders>
            <w:hideMark/>
          </w:tcPr>
          <w:p w:rsidR="004C6EDC" w:rsidRDefault="003E61FB">
            <w:pPr>
              <w:spacing w:line="276" w:lineRule="auto"/>
            </w:pPr>
            <w:r>
              <w:rPr>
                <w:rFonts w:hint="eastAsia"/>
              </w:rPr>
              <w:t xml:space="preserve">30 </w:t>
            </w:r>
          </w:p>
        </w:tc>
        <w:tc>
          <w:tcPr>
            <w:tcW w:w="1395" w:type="dxa"/>
            <w:tcBorders>
              <w:top w:val="nil"/>
              <w:left w:val="nil"/>
              <w:bottom w:val="outset" w:sz="8" w:space="0" w:color="auto"/>
              <w:right w:val="outset" w:sz="8" w:space="0" w:color="auto"/>
            </w:tcBorders>
            <w:hideMark/>
          </w:tcPr>
          <w:p w:rsidR="004C6EDC" w:rsidRDefault="003E61FB">
            <w:pPr>
              <w:spacing w:line="276" w:lineRule="auto"/>
            </w:pPr>
            <w:r>
              <w:rPr>
                <w:rFonts w:hint="eastAsia"/>
              </w:rPr>
              <w:t>SSD云硬盘；数量：1块；</w:t>
            </w:r>
            <w:r>
              <w:rPr>
                <w:rFonts w:hint="eastAsia"/>
              </w:rPr>
              <w:lastRenderedPageBreak/>
              <w:t xml:space="preserve">容量：50G </w:t>
            </w:r>
          </w:p>
        </w:tc>
        <w:tc>
          <w:tcPr>
            <w:tcW w:w="1395" w:type="dxa"/>
            <w:tcBorders>
              <w:top w:val="nil"/>
              <w:left w:val="nil"/>
              <w:bottom w:val="outset" w:sz="8" w:space="0" w:color="auto"/>
              <w:right w:val="outset" w:sz="8" w:space="0" w:color="auto"/>
            </w:tcBorders>
            <w:hideMark/>
          </w:tcPr>
          <w:p w:rsidR="004C6EDC" w:rsidRDefault="003E61FB">
            <w:pPr>
              <w:spacing w:line="276" w:lineRule="auto"/>
            </w:pPr>
            <w:r>
              <w:rPr>
                <w:rFonts w:hint="eastAsia"/>
              </w:rPr>
              <w:lastRenderedPageBreak/>
              <w:t>0；数量：0块；容量：0G</w:t>
            </w:r>
          </w:p>
        </w:tc>
      </w:tr>
    </w:tbl>
    <w:p w:rsidR="004C6EDC" w:rsidRDefault="003E61FB">
      <w:pPr>
        <w:spacing w:line="360" w:lineRule="auto"/>
        <w:rPr>
          <w:lang w:val="en"/>
        </w:rPr>
      </w:pPr>
      <w:r>
        <w:rPr>
          <w:rFonts w:hint="eastAsia"/>
        </w:rPr>
        <w:lastRenderedPageBreak/>
        <w:t>云应用</w:t>
      </w:r>
    </w:p>
    <w:tbl>
      <w:tblPr>
        <w:tblW w:w="0" w:type="auto"/>
        <w:jc w:val="center"/>
        <w:tblCellMar>
          <w:left w:w="0" w:type="dxa"/>
          <w:right w:w="0" w:type="dxa"/>
        </w:tblCellMar>
        <w:tblLook w:val="04A0" w:firstRow="1" w:lastRow="0" w:firstColumn="1" w:lastColumn="0" w:noHBand="0" w:noVBand="1"/>
      </w:tblPr>
      <w:tblGrid>
        <w:gridCol w:w="1536"/>
        <w:gridCol w:w="1537"/>
        <w:gridCol w:w="1537"/>
        <w:gridCol w:w="2246"/>
        <w:gridCol w:w="1666"/>
      </w:tblGrid>
      <w:tr w:rsidR="004C6EDC">
        <w:trPr>
          <w:jc w:val="center"/>
        </w:trPr>
        <w:tc>
          <w:tcPr>
            <w:tcW w:w="2789" w:type="dxa"/>
            <w:tcBorders>
              <w:top w:val="single" w:sz="8" w:space="0" w:color="auto"/>
              <w:left w:val="single" w:sz="8" w:space="0" w:color="auto"/>
              <w:bottom w:val="outset" w:sz="8" w:space="0" w:color="auto"/>
              <w:right w:val="outset" w:sz="8" w:space="0" w:color="auto"/>
            </w:tcBorders>
            <w:tcMar>
              <w:top w:w="0" w:type="dxa"/>
              <w:left w:w="108" w:type="dxa"/>
              <w:bottom w:w="0" w:type="dxa"/>
              <w:right w:w="108" w:type="dxa"/>
            </w:tcMar>
            <w:hideMark/>
          </w:tcPr>
          <w:p w:rsidR="004C6EDC" w:rsidRDefault="003E61FB">
            <w:pPr>
              <w:spacing w:line="360" w:lineRule="auto"/>
            </w:pPr>
            <w:r>
              <w:rPr>
                <w:rFonts w:hint="eastAsia"/>
              </w:rPr>
              <w:t xml:space="preserve">序号 </w:t>
            </w:r>
          </w:p>
        </w:tc>
        <w:tc>
          <w:tcPr>
            <w:tcW w:w="2789" w:type="dxa"/>
            <w:tcBorders>
              <w:top w:val="single" w:sz="8" w:space="0" w:color="auto"/>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360" w:lineRule="auto"/>
            </w:pPr>
            <w:r>
              <w:rPr>
                <w:rFonts w:hint="eastAsia"/>
              </w:rPr>
              <w:t xml:space="preserve">应用类型 </w:t>
            </w:r>
          </w:p>
        </w:tc>
        <w:tc>
          <w:tcPr>
            <w:tcW w:w="2790" w:type="dxa"/>
            <w:tcBorders>
              <w:top w:val="single" w:sz="8" w:space="0" w:color="auto"/>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360" w:lineRule="auto"/>
            </w:pPr>
            <w:r>
              <w:rPr>
                <w:rFonts w:hint="eastAsia"/>
              </w:rPr>
              <w:t xml:space="preserve">应用 </w:t>
            </w:r>
          </w:p>
        </w:tc>
        <w:tc>
          <w:tcPr>
            <w:tcW w:w="2790" w:type="dxa"/>
            <w:tcBorders>
              <w:top w:val="single" w:sz="8" w:space="0" w:color="auto"/>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360" w:lineRule="auto"/>
            </w:pPr>
            <w:r>
              <w:rPr>
                <w:rFonts w:hint="eastAsia"/>
              </w:rPr>
              <w:t xml:space="preserve">应用描述 </w:t>
            </w:r>
          </w:p>
        </w:tc>
        <w:tc>
          <w:tcPr>
            <w:tcW w:w="2790" w:type="dxa"/>
            <w:tcBorders>
              <w:top w:val="single" w:sz="8" w:space="0" w:color="auto"/>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360" w:lineRule="auto"/>
            </w:pPr>
            <w:r>
              <w:rPr>
                <w:rFonts w:hint="eastAsia"/>
              </w:rPr>
              <w:t xml:space="preserve">功能描述 </w:t>
            </w:r>
          </w:p>
        </w:tc>
      </w:tr>
      <w:tr w:rsidR="004C6EDC">
        <w:trPr>
          <w:jc w:val="center"/>
        </w:trPr>
        <w:tc>
          <w:tcPr>
            <w:tcW w:w="2789" w:type="dxa"/>
            <w:tcBorders>
              <w:top w:val="nil"/>
              <w:left w:val="single" w:sz="8" w:space="0" w:color="auto"/>
              <w:bottom w:val="outset" w:sz="8" w:space="0" w:color="auto"/>
              <w:right w:val="outset" w:sz="8" w:space="0" w:color="auto"/>
            </w:tcBorders>
            <w:tcMar>
              <w:top w:w="0" w:type="dxa"/>
              <w:left w:w="108" w:type="dxa"/>
              <w:bottom w:w="0" w:type="dxa"/>
              <w:right w:w="108" w:type="dxa"/>
            </w:tcMar>
            <w:hideMark/>
          </w:tcPr>
          <w:p w:rsidR="004C6EDC" w:rsidRDefault="003E61FB">
            <w:pPr>
              <w:spacing w:line="360" w:lineRule="auto"/>
            </w:pPr>
            <w:r>
              <w:rPr>
                <w:rFonts w:hint="eastAsia"/>
              </w:rPr>
              <w:t xml:space="preserve">1 </w:t>
            </w:r>
          </w:p>
        </w:tc>
        <w:tc>
          <w:tcPr>
            <w:tcW w:w="2789" w:type="dxa"/>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360" w:lineRule="auto"/>
            </w:pPr>
            <w:r>
              <w:rPr>
                <w:rFonts w:hint="eastAsia"/>
              </w:rPr>
              <w:t xml:space="preserve">云存储 </w:t>
            </w:r>
          </w:p>
        </w:tc>
        <w:tc>
          <w:tcPr>
            <w:tcW w:w="2790" w:type="dxa"/>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360" w:lineRule="auto"/>
            </w:pPr>
            <w:r>
              <w:rPr>
                <w:rFonts w:hint="eastAsia"/>
              </w:rPr>
              <w:t xml:space="preserve">标准存储 </w:t>
            </w:r>
          </w:p>
        </w:tc>
        <w:tc>
          <w:tcPr>
            <w:tcW w:w="2790" w:type="dxa"/>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360" w:lineRule="auto"/>
            </w:pPr>
            <w:r>
              <w:rPr>
                <w:rFonts w:hint="eastAsia"/>
              </w:rPr>
              <w:t xml:space="preserve">1.数据持久性 99.9999999999（12个9） </w:t>
            </w:r>
          </w:p>
          <w:p w:rsidR="004C6EDC" w:rsidRDefault="003E61FB">
            <w:pPr>
              <w:spacing w:line="360" w:lineRule="auto"/>
            </w:pPr>
            <w:r>
              <w:rPr>
                <w:rFonts w:hint="eastAsia"/>
              </w:rPr>
              <w:t xml:space="preserve">2.服务可用性 99.995% </w:t>
            </w:r>
          </w:p>
        </w:tc>
        <w:tc>
          <w:tcPr>
            <w:tcW w:w="2790" w:type="dxa"/>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360" w:lineRule="auto"/>
            </w:pPr>
            <w:r>
              <w:rPr>
                <w:rFonts w:hint="eastAsia"/>
              </w:rPr>
              <w:t xml:space="preserve">1.手机图片、重要文件、商业数据、敏感信息等场景 </w:t>
            </w:r>
          </w:p>
          <w:p w:rsidR="004C6EDC" w:rsidRDefault="003E61FB">
            <w:pPr>
              <w:spacing w:line="360" w:lineRule="auto"/>
            </w:pPr>
            <w:r>
              <w:rPr>
                <w:rFonts w:hint="eastAsia"/>
              </w:rPr>
              <w:t xml:space="preserve">2.毫秒级数据响应 </w:t>
            </w:r>
          </w:p>
          <w:p w:rsidR="004C6EDC" w:rsidRDefault="003E61FB">
            <w:pPr>
              <w:spacing w:line="360" w:lineRule="auto"/>
            </w:pPr>
            <w:r>
              <w:rPr>
                <w:rFonts w:hint="eastAsia"/>
              </w:rPr>
              <w:t xml:space="preserve">3.不限制存储时间 </w:t>
            </w:r>
          </w:p>
          <w:p w:rsidR="004C6EDC" w:rsidRDefault="003E61FB">
            <w:pPr>
              <w:spacing w:line="360" w:lineRule="auto"/>
            </w:pPr>
            <w:r>
              <w:rPr>
                <w:rFonts w:hint="eastAsia"/>
              </w:rPr>
              <w:t xml:space="preserve">4.支持多AZ架构 </w:t>
            </w:r>
          </w:p>
        </w:tc>
      </w:tr>
      <w:tr w:rsidR="004C6EDC">
        <w:trPr>
          <w:jc w:val="center"/>
        </w:trPr>
        <w:tc>
          <w:tcPr>
            <w:tcW w:w="2789" w:type="dxa"/>
            <w:tcBorders>
              <w:top w:val="nil"/>
              <w:left w:val="single" w:sz="8" w:space="0" w:color="auto"/>
              <w:bottom w:val="outset" w:sz="8" w:space="0" w:color="auto"/>
              <w:right w:val="outset" w:sz="8" w:space="0" w:color="auto"/>
            </w:tcBorders>
            <w:tcMar>
              <w:top w:w="0" w:type="dxa"/>
              <w:left w:w="108" w:type="dxa"/>
              <w:bottom w:w="0" w:type="dxa"/>
              <w:right w:w="108" w:type="dxa"/>
            </w:tcMar>
            <w:hideMark/>
          </w:tcPr>
          <w:p w:rsidR="004C6EDC" w:rsidRDefault="003E61FB">
            <w:pPr>
              <w:spacing w:line="360" w:lineRule="auto"/>
            </w:pPr>
            <w:r>
              <w:rPr>
                <w:rFonts w:hint="eastAsia"/>
              </w:rPr>
              <w:t xml:space="preserve">2 </w:t>
            </w:r>
          </w:p>
        </w:tc>
        <w:tc>
          <w:tcPr>
            <w:tcW w:w="2789" w:type="dxa"/>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360" w:lineRule="auto"/>
            </w:pPr>
            <w:r>
              <w:rPr>
                <w:rFonts w:hint="eastAsia"/>
              </w:rPr>
              <w:t xml:space="preserve">云存储 </w:t>
            </w:r>
          </w:p>
        </w:tc>
        <w:tc>
          <w:tcPr>
            <w:tcW w:w="2790" w:type="dxa"/>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360" w:lineRule="auto"/>
            </w:pPr>
            <w:r>
              <w:rPr>
                <w:rFonts w:hint="eastAsia"/>
              </w:rPr>
              <w:t xml:space="preserve">智能分层存储 </w:t>
            </w:r>
          </w:p>
        </w:tc>
        <w:tc>
          <w:tcPr>
            <w:tcW w:w="2790" w:type="dxa"/>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360" w:lineRule="auto"/>
            </w:pPr>
            <w:r>
              <w:rPr>
                <w:rFonts w:hint="eastAsia"/>
              </w:rPr>
              <w:t xml:space="preserve">1.数据持久性 99.9999999999（12个9） </w:t>
            </w:r>
          </w:p>
          <w:p w:rsidR="004C6EDC" w:rsidRDefault="003E61FB">
            <w:pPr>
              <w:spacing w:line="360" w:lineRule="auto"/>
            </w:pPr>
            <w:r>
              <w:rPr>
                <w:rFonts w:hint="eastAsia"/>
              </w:rPr>
              <w:t xml:space="preserve">2.服务可用性 99.995% </w:t>
            </w:r>
          </w:p>
        </w:tc>
        <w:tc>
          <w:tcPr>
            <w:tcW w:w="2790" w:type="dxa"/>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360" w:lineRule="auto"/>
            </w:pPr>
            <w:r>
              <w:rPr>
                <w:rFonts w:hint="eastAsia"/>
              </w:rPr>
              <w:t xml:space="preserve">1.适用于数据访问模式不固定的场景 </w:t>
            </w:r>
          </w:p>
          <w:p w:rsidR="004C6EDC" w:rsidRDefault="003E61FB">
            <w:pPr>
              <w:spacing w:line="360" w:lineRule="auto"/>
            </w:pPr>
            <w:r>
              <w:rPr>
                <w:rFonts w:hint="eastAsia"/>
              </w:rPr>
              <w:t xml:space="preserve">2.毫秒级数据响应 </w:t>
            </w:r>
          </w:p>
          <w:p w:rsidR="004C6EDC" w:rsidRDefault="003E61FB">
            <w:pPr>
              <w:spacing w:line="360" w:lineRule="auto"/>
            </w:pPr>
            <w:r>
              <w:rPr>
                <w:rFonts w:hint="eastAsia"/>
              </w:rPr>
              <w:t xml:space="preserve">3.不限制存储时间 </w:t>
            </w:r>
          </w:p>
          <w:p w:rsidR="004C6EDC" w:rsidRDefault="003E61FB">
            <w:pPr>
              <w:spacing w:line="360" w:lineRule="auto"/>
            </w:pPr>
            <w:r>
              <w:rPr>
                <w:rFonts w:hint="eastAsia"/>
              </w:rPr>
              <w:t xml:space="preserve">4.支持多AZ架构 </w:t>
            </w:r>
          </w:p>
        </w:tc>
      </w:tr>
      <w:tr w:rsidR="004C6EDC">
        <w:trPr>
          <w:jc w:val="center"/>
        </w:trPr>
        <w:tc>
          <w:tcPr>
            <w:tcW w:w="2789" w:type="dxa"/>
            <w:tcBorders>
              <w:top w:val="nil"/>
              <w:left w:val="single" w:sz="8" w:space="0" w:color="auto"/>
              <w:bottom w:val="outset" w:sz="8" w:space="0" w:color="auto"/>
              <w:right w:val="outset" w:sz="8" w:space="0" w:color="auto"/>
            </w:tcBorders>
            <w:tcMar>
              <w:top w:w="0" w:type="dxa"/>
              <w:left w:w="108" w:type="dxa"/>
              <w:bottom w:w="0" w:type="dxa"/>
              <w:right w:w="108" w:type="dxa"/>
            </w:tcMar>
            <w:hideMark/>
          </w:tcPr>
          <w:p w:rsidR="004C6EDC" w:rsidRDefault="003E61FB">
            <w:pPr>
              <w:spacing w:line="360" w:lineRule="auto"/>
            </w:pPr>
            <w:r>
              <w:rPr>
                <w:rFonts w:hint="eastAsia"/>
              </w:rPr>
              <w:t xml:space="preserve">3 </w:t>
            </w:r>
          </w:p>
        </w:tc>
        <w:tc>
          <w:tcPr>
            <w:tcW w:w="2789" w:type="dxa"/>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360" w:lineRule="auto"/>
            </w:pPr>
            <w:r>
              <w:rPr>
                <w:rFonts w:hint="eastAsia"/>
              </w:rPr>
              <w:t xml:space="preserve">云金融安全 </w:t>
            </w:r>
          </w:p>
        </w:tc>
        <w:tc>
          <w:tcPr>
            <w:tcW w:w="2790" w:type="dxa"/>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360" w:lineRule="auto"/>
            </w:pPr>
            <w:r>
              <w:rPr>
                <w:rFonts w:hint="eastAsia"/>
              </w:rPr>
              <w:t xml:space="preserve">金融级实人认证 </w:t>
            </w:r>
          </w:p>
        </w:tc>
        <w:tc>
          <w:tcPr>
            <w:tcW w:w="2790" w:type="dxa"/>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360" w:lineRule="auto"/>
            </w:pPr>
            <w:r>
              <w:rPr>
                <w:rFonts w:hint="eastAsia"/>
              </w:rPr>
              <w:t xml:space="preserve">构建安全防线，行业口碑之选 </w:t>
            </w:r>
          </w:p>
        </w:tc>
        <w:tc>
          <w:tcPr>
            <w:tcW w:w="2790" w:type="dxa"/>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360" w:lineRule="auto"/>
            </w:pPr>
            <w:r>
              <w:rPr>
                <w:rFonts w:hint="eastAsia"/>
              </w:rPr>
              <w:t xml:space="preserve">1.金融级别安全水位，广泛应用于银行、证券、保险等行业 </w:t>
            </w:r>
          </w:p>
          <w:p w:rsidR="004C6EDC" w:rsidRDefault="003E61FB">
            <w:pPr>
              <w:spacing w:line="360" w:lineRule="auto"/>
            </w:pPr>
            <w:r>
              <w:rPr>
                <w:rFonts w:hint="eastAsia"/>
              </w:rPr>
              <w:t>2.领先的生物</w:t>
            </w:r>
            <w:r>
              <w:rPr>
                <w:rFonts w:hint="eastAsia"/>
              </w:rPr>
              <w:lastRenderedPageBreak/>
              <w:t xml:space="preserve">识别技术，为用户提供安全便捷的数字身份识别解决方案 </w:t>
            </w:r>
          </w:p>
        </w:tc>
      </w:tr>
      <w:tr w:rsidR="004C6EDC">
        <w:trPr>
          <w:jc w:val="center"/>
        </w:trPr>
        <w:tc>
          <w:tcPr>
            <w:tcW w:w="2789" w:type="dxa"/>
            <w:tcBorders>
              <w:top w:val="nil"/>
              <w:left w:val="single" w:sz="8" w:space="0" w:color="auto"/>
              <w:bottom w:val="outset" w:sz="8" w:space="0" w:color="auto"/>
              <w:right w:val="outset" w:sz="8" w:space="0" w:color="auto"/>
            </w:tcBorders>
            <w:tcMar>
              <w:top w:w="0" w:type="dxa"/>
              <w:left w:w="108" w:type="dxa"/>
              <w:bottom w:w="0" w:type="dxa"/>
              <w:right w:w="108" w:type="dxa"/>
            </w:tcMar>
            <w:hideMark/>
          </w:tcPr>
          <w:p w:rsidR="004C6EDC" w:rsidRDefault="003E61FB">
            <w:pPr>
              <w:spacing w:line="360" w:lineRule="auto"/>
            </w:pPr>
            <w:r>
              <w:rPr>
                <w:rFonts w:hint="eastAsia"/>
              </w:rPr>
              <w:lastRenderedPageBreak/>
              <w:t xml:space="preserve">4 </w:t>
            </w:r>
          </w:p>
        </w:tc>
        <w:tc>
          <w:tcPr>
            <w:tcW w:w="2789" w:type="dxa"/>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360" w:lineRule="auto"/>
            </w:pPr>
            <w:r>
              <w:rPr>
                <w:rFonts w:hint="eastAsia"/>
              </w:rPr>
              <w:t xml:space="preserve">云金融安全 </w:t>
            </w:r>
          </w:p>
        </w:tc>
        <w:tc>
          <w:tcPr>
            <w:tcW w:w="2790" w:type="dxa"/>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360" w:lineRule="auto"/>
            </w:pPr>
            <w:r>
              <w:rPr>
                <w:rFonts w:hint="eastAsia"/>
              </w:rPr>
              <w:t xml:space="preserve">风险识别 </w:t>
            </w:r>
          </w:p>
        </w:tc>
        <w:tc>
          <w:tcPr>
            <w:tcW w:w="2790" w:type="dxa"/>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360" w:lineRule="auto"/>
            </w:pPr>
            <w:r>
              <w:rPr>
                <w:rFonts w:hint="eastAsia"/>
              </w:rPr>
              <w:t xml:space="preserve">一站式识别业务风险 </w:t>
            </w:r>
          </w:p>
        </w:tc>
        <w:tc>
          <w:tcPr>
            <w:tcW w:w="2790" w:type="dxa"/>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360" w:lineRule="auto"/>
            </w:pPr>
            <w:r>
              <w:rPr>
                <w:rFonts w:hint="eastAsia"/>
              </w:rPr>
              <w:t xml:space="preserve">1.快速接入 </w:t>
            </w:r>
          </w:p>
          <w:p w:rsidR="004C6EDC" w:rsidRDefault="003E61FB">
            <w:pPr>
              <w:spacing w:line="360" w:lineRule="auto"/>
            </w:pPr>
            <w:r>
              <w:rPr>
                <w:rFonts w:hint="eastAsia"/>
              </w:rPr>
              <w:t xml:space="preserve">2.支持多种场景服务使用 </w:t>
            </w:r>
          </w:p>
        </w:tc>
      </w:tr>
    </w:tbl>
    <w:p w:rsidR="004C6EDC" w:rsidRDefault="003E61FB">
      <w:pPr>
        <w:spacing w:line="360" w:lineRule="auto"/>
        <w:ind w:firstLine="420"/>
        <w:rPr>
          <w:lang w:val="en"/>
        </w:rPr>
      </w:pPr>
      <w:r>
        <w:rPr>
          <w:rFonts w:hint="eastAsia"/>
        </w:rPr>
        <w:t>中联保险（集团）股份有限公司（以下简称：中联保险公司）为开展基于云服务的寿险业务，新增了认证机构，为机构账户充值1000000元。2023年4月4日，中联保险公司向云服务提供机构申请一个实例类型为安全增强内存型的快速配置云服务，申请时长一年，云服务提供机构同意了该保险公司的申请。随后该保险公司购买了智能分层存储和风险识别两个云应用。</w:t>
      </w:r>
    </w:p>
    <w:p w:rsidR="004C6EDC" w:rsidRDefault="003E61FB" w:rsidP="00AC5050">
      <w:pPr>
        <w:spacing w:line="360" w:lineRule="auto"/>
        <w:ind w:firstLine="420"/>
      </w:pPr>
      <w:r>
        <w:rPr>
          <w:rFonts w:hint="eastAsia"/>
        </w:rPr>
        <w:t>中联保险公司于2023年4月10日进行基础设施检测（防雷检测和消防设施检测），并新建了寿险业务，产品种类为寿险，产品名称为全民保定期寿险。</w:t>
      </w:r>
    </w:p>
    <w:p w:rsidR="004C6EDC" w:rsidRDefault="003E61FB">
      <w:pPr>
        <w:spacing w:line="360" w:lineRule="auto"/>
      </w:pPr>
      <w:r>
        <w:rPr>
          <w:rFonts w:hint="eastAsia"/>
        </w:rPr>
        <w:t>机构信息：</w:t>
      </w:r>
    </w:p>
    <w:p w:rsidR="004C6EDC" w:rsidRDefault="003E61FB">
      <w:pPr>
        <w:spacing w:line="360" w:lineRule="auto"/>
      </w:pPr>
      <w:r>
        <w:rPr>
          <w:rFonts w:hint="eastAsia"/>
        </w:rPr>
        <w:t>机构名称：中联保险（集团）股份有限公司</w:t>
      </w:r>
      <w:r>
        <w:rPr>
          <w:rFonts w:hint="eastAsia"/>
        </w:rPr>
        <w:br/>
        <w:t>统一社会信用代码：91440300100134567L</w:t>
      </w:r>
      <w:r>
        <w:rPr>
          <w:rFonts w:hint="eastAsia"/>
        </w:rPr>
        <w:br/>
        <w:t>法定代表人：张三</w:t>
      </w:r>
      <w:r>
        <w:rPr>
          <w:rFonts w:hint="eastAsia"/>
        </w:rPr>
        <w:br/>
        <w:t>企业账号：6228021901114512</w:t>
      </w:r>
      <w:r>
        <w:rPr>
          <w:rFonts w:hint="eastAsia"/>
        </w:rPr>
        <w:br/>
        <w:t>银行卡密码：888888</w:t>
      </w:r>
    </w:p>
    <w:p w:rsidR="004C6EDC" w:rsidRDefault="003E61FB">
      <w:pPr>
        <w:spacing w:line="360" w:lineRule="auto"/>
      </w:pPr>
      <w:r>
        <w:rPr>
          <w:rFonts w:hint="eastAsia"/>
        </w:rPr>
        <w:t>云服务密码：666666</w:t>
      </w:r>
    </w:p>
    <w:p w:rsidR="004C6EDC" w:rsidRDefault="003E61FB">
      <w:pPr>
        <w:spacing w:line="360" w:lineRule="auto"/>
      </w:pPr>
      <w:r>
        <w:rPr>
          <w:rFonts w:hint="eastAsia"/>
        </w:rPr>
        <w:t>企业电话：4008888888</w:t>
      </w:r>
      <w:r>
        <w:rPr>
          <w:rFonts w:hint="eastAsia"/>
        </w:rPr>
        <w:br/>
        <w:t>钱包余额（单位：元）：200</w:t>
      </w:r>
    </w:p>
    <w:p w:rsidR="004C6EDC" w:rsidRDefault="003E61FB">
      <w:pPr>
        <w:spacing w:line="360" w:lineRule="auto"/>
        <w:rPr>
          <w:b/>
          <w:bCs/>
        </w:rPr>
      </w:pPr>
      <w:r>
        <w:rPr>
          <w:rFonts w:hint="eastAsia"/>
          <w:b/>
          <w:bCs/>
        </w:rPr>
        <w:t>【任务要求】</w:t>
      </w:r>
    </w:p>
    <w:p w:rsidR="004C6EDC" w:rsidRDefault="003E61FB">
      <w:pPr>
        <w:spacing w:line="360" w:lineRule="auto"/>
      </w:pPr>
      <w:r>
        <w:rPr>
          <w:rFonts w:hint="eastAsia"/>
        </w:rPr>
        <w:t>1.基于大数据云计算架构，完成云服务和云应用的购买；（15分）</w:t>
      </w:r>
    </w:p>
    <w:p w:rsidR="004C6EDC" w:rsidRDefault="003E61FB">
      <w:r>
        <w:rPr>
          <w:rFonts w:hint="eastAsia"/>
        </w:rPr>
        <w:t>2.基于大数据云计算架构，完成基础设施检测和产品新建。（10分）</w:t>
      </w:r>
    </w:p>
    <w:p w:rsidR="004C6EDC" w:rsidRDefault="003E61FB">
      <w:pPr>
        <w:pStyle w:val="5"/>
      </w:pPr>
      <w:r>
        <w:rPr>
          <w:rFonts w:hint="eastAsia"/>
        </w:rPr>
        <w:lastRenderedPageBreak/>
        <w:t>模块1 大数据金融业务（100分）</w:t>
      </w:r>
    </w:p>
    <w:p w:rsidR="004C6EDC" w:rsidRDefault="003E61FB">
      <w:pPr>
        <w:pStyle w:val="6"/>
      </w:pPr>
      <w:r>
        <w:rPr>
          <w:rFonts w:hint="eastAsia"/>
        </w:rPr>
        <w:t>任务2 大数据（75分）</w:t>
      </w:r>
    </w:p>
    <w:p w:rsidR="004C6EDC" w:rsidRDefault="003E61FB">
      <w:pPr>
        <w:pStyle w:val="7"/>
      </w:pPr>
      <w:r>
        <w:rPr>
          <w:rFonts w:hint="eastAsia"/>
        </w:rPr>
        <w:t>任务2.1 数据清洗（15分）</w:t>
      </w:r>
    </w:p>
    <w:p w:rsidR="004C6EDC" w:rsidRDefault="003E61FB">
      <w:pPr>
        <w:spacing w:line="360" w:lineRule="auto"/>
      </w:pPr>
      <w:r>
        <w:rPr>
          <w:rFonts w:hint="eastAsia"/>
        </w:rPr>
        <w:t>【任务描述】</w:t>
      </w:r>
      <w:r>
        <w:rPr>
          <w:rFonts w:hint="eastAsia"/>
        </w:rPr>
        <w:br/>
        <w:t>某数据公司在收集到保险用户数据以后，数据公司将保险用户数据转化为结构化文件，并进行数据清洗。</w:t>
      </w:r>
      <w:r>
        <w:rPr>
          <w:rFonts w:hint="eastAsia"/>
        </w:rPr>
        <w:br/>
        <w:t>【任务要求】</w:t>
      </w:r>
    </w:p>
    <w:p w:rsidR="004C6EDC" w:rsidRDefault="003E61FB">
      <w:pPr>
        <w:spacing w:line="360" w:lineRule="auto"/>
      </w:pPr>
      <w:r>
        <w:rPr>
          <w:rFonts w:hint="eastAsia"/>
        </w:rPr>
        <w:t>请数据采集人员使用ZLBigData2.0工具完成以下任务：</w:t>
      </w:r>
    </w:p>
    <w:p w:rsidR="004C6EDC" w:rsidRDefault="003E61FB">
      <w:pPr>
        <w:spacing w:line="360" w:lineRule="auto"/>
      </w:pPr>
      <w:r>
        <w:rPr>
          <w:rFonts w:hint="eastAsia"/>
        </w:rPr>
        <w:t>1.将保险用户数据进行数据结构化；（3分）</w:t>
      </w:r>
    </w:p>
    <w:p w:rsidR="004C6EDC" w:rsidRDefault="003E61FB">
      <w:pPr>
        <w:spacing w:line="360" w:lineRule="auto"/>
      </w:pPr>
      <w:r>
        <w:rPr>
          <w:rFonts w:hint="eastAsia"/>
        </w:rPr>
        <w:t>2.将身份证号码为“空”的用户数据清洗掉；（3分）</w:t>
      </w:r>
    </w:p>
    <w:p w:rsidR="004C6EDC" w:rsidRDefault="003E61FB">
      <w:pPr>
        <w:spacing w:line="360" w:lineRule="auto"/>
      </w:pPr>
      <w:r>
        <w:rPr>
          <w:rFonts w:hint="eastAsia"/>
        </w:rPr>
        <w:t>3.将职称为“无”的用户数据清洗掉；（3分）</w:t>
      </w:r>
    </w:p>
    <w:p w:rsidR="004C6EDC" w:rsidRDefault="003E61FB">
      <w:pPr>
        <w:spacing w:line="360" w:lineRule="auto"/>
      </w:pPr>
      <w:r>
        <w:rPr>
          <w:rFonts w:hint="eastAsia"/>
        </w:rPr>
        <w:t>4.将保全代办_信息提交(次数)为“0”的用户数据清洗掉；（3分）</w:t>
      </w:r>
      <w:r>
        <w:rPr>
          <w:rFonts w:hint="eastAsia"/>
        </w:rPr>
        <w:br/>
        <w:t>5.保存文件名为“保险用户数据_清洗”。 （3分）</w:t>
      </w:r>
    </w:p>
    <w:p w:rsidR="004C6EDC" w:rsidRDefault="003E61FB">
      <w:pPr>
        <w:pStyle w:val="7"/>
      </w:pPr>
      <w:r>
        <w:rPr>
          <w:rFonts w:hint="eastAsia"/>
        </w:rPr>
        <w:t>任务2.2 客户数据管理（60分）</w:t>
      </w:r>
    </w:p>
    <w:p w:rsidR="004C6EDC" w:rsidRDefault="003E61FB">
      <w:pPr>
        <w:spacing w:line="360" w:lineRule="auto"/>
        <w:rPr>
          <w:b/>
          <w:bCs/>
        </w:rPr>
      </w:pPr>
      <w:r>
        <w:rPr>
          <w:rFonts w:hint="eastAsia"/>
          <w:b/>
          <w:bCs/>
        </w:rPr>
        <w:t>【任务描述】</w:t>
      </w:r>
    </w:p>
    <w:p w:rsidR="004C6EDC" w:rsidRDefault="003E61FB">
      <w:pPr>
        <w:spacing w:line="360" w:lineRule="auto"/>
        <w:ind w:firstLine="420"/>
      </w:pPr>
      <w:r>
        <w:rPr>
          <w:rFonts w:hint="eastAsia"/>
        </w:rPr>
        <w:t>中联保险公司想要扩大保险客户群体，在各个年龄段扩大推广力度，于是公司安排数据采集人员在“保险客户数据采集”任务中获取到了不同年龄段保险客户数据，并在“保险客户数据导入”任务中导入了性别、年龄、民族、文化程度、婚姻状况、单位性质、职称、省份、月收入、年收入、身体状况、投保_核保次数、投保_点击立即投保次数、投保_提交投保信息次数、投保_支付保单次数、投保_产品详情页浏览次数、理赔_申请结果次数、理赔_提交理赔申请次数、退保_申请退保次数、退保_完成退保次数、续保_保费测算次数、续保_点击续保次数、续保_解除续保次数、续保_申请续保次数、续保_支付次数的数据；数据采集人员核查导入完成的数据后储存了数据。</w:t>
      </w:r>
    </w:p>
    <w:p w:rsidR="004C6EDC" w:rsidRDefault="003E61FB">
      <w:pPr>
        <w:spacing w:line="360" w:lineRule="auto"/>
        <w:ind w:firstLine="420"/>
      </w:pPr>
      <w:r>
        <w:rPr>
          <w:rFonts w:hint="eastAsia"/>
        </w:rPr>
        <w:t>数据分析人员希望通过储存的数据去分析保险客户的特性，从而为新客户推荐合适的保险产品，于是数据分析人员在“保险客户数据分析”数据分析任务中分析了保险客户的性别、年龄、民族、省份、月收入、文化程度、单位性质、婚姻状况、年收入、职称、身体状况、投保_核保次数、理赔_申请结果次</w:t>
      </w:r>
      <w:r>
        <w:rPr>
          <w:rFonts w:hint="eastAsia"/>
        </w:rPr>
        <w:lastRenderedPageBreak/>
        <w:t>数、理赔_提交理赔申请次数、退保_申请退保次数、退保_完成退保次数、续保_保费测算次数、投保_支付保单次数、续保_支付次数的属性分布情况。在数据分析人员观察大量的数据后发现客户个人属性和操作行为数据间有密切的联系，于是在“青年人客户数据挖掘”任务中，数据分析人员发现了其中的线性回归关系，线性回归关系表达式为：y=aX1+bX2+cX3+d，y为投保_核保次数，X1为理赔_申请结果次数，X2为年龄，X3为月收入，d为截距；在“中年人客户数据挖掘”任务中，数据分析人员发现了其中的线性回归关系，线性回归关系表达式为：y=eX1+fX2+gX3+h，y为续保_支付次数，X1为续保_保费测算次数，X2为年龄，X3为年收入，h为截距；在“老年人客户数据挖掘”任务中，数据分析人员发现了其中的线性回归关系，线性回归关系表达式为：y=iX1+jX2+kX3+m，y为投保_支付保单次数，X1为续保_支付次数，X2为年龄，X3为年收入，m为截距。运用Lasso回归的方式进行模型回归，并根据回归结果将表达式补充完整，保留2位有效数字（注：1.数据地址为数据挖掘的任务名称；2.答案请按模型表达式顺序填写）</w:t>
      </w:r>
    </w:p>
    <w:p w:rsidR="004C6EDC" w:rsidRDefault="003E61FB">
      <w:pPr>
        <w:spacing w:line="360" w:lineRule="auto"/>
        <w:ind w:firstLine="420"/>
      </w:pPr>
      <w:r>
        <w:rPr>
          <w:rFonts w:hint="eastAsia"/>
        </w:rPr>
        <w:t>数据分析人员为了进一步分析数据，在“保险客户可视化分析”任务中分别以性别、年龄、民族、文化程度、单位性质、年收入为维度，以投保_核保次数、理赔_申请结果次数、续保_支付次数、退保_申请退保次数、退保_完成退保次数、续保_申请续保次数、投保_点击立即投保次数、投保_支付保单次数、续保_保费测算次数为指标分别创建了堆叠折线图、堆叠面积图、堆叠柱状图、堆叠条形图、极坐标扇形图、极坐标柱状图。</w:t>
      </w:r>
    </w:p>
    <w:p w:rsidR="004C6EDC" w:rsidRDefault="003E61FB">
      <w:pPr>
        <w:spacing w:line="360" w:lineRule="auto"/>
        <w:ind w:firstLine="420"/>
      </w:pPr>
      <w:r>
        <w:rPr>
          <w:rFonts w:hint="eastAsia"/>
        </w:rPr>
        <w:t>产品营销人员在拿到客户数据后，在“保险客户画像”任务中分别建立年龄分层为青年人（年龄为18-40岁，包含18岁和40岁）、中年人（年龄为41-60岁，包含41岁和60岁）、老年人（年龄为61岁及以上）的指标；文化程度为大学专科、大学本科、硕士研究生、博士研究生的指标；身体状况为先兆状态、亚健康状态、发病状态、正常状态的指标；职称为初级职称、中级职称、高级职称的指标，查看相关指标的TGI值，并按答题板中的要求作答。产品营销人员在建完相关指标后，创建了年龄分层为青年人、文化程度为大学本科的名称为“青年人保险群”的客户群体；年龄分层为中年人、职称为中级职称的名称为“中年人保险群”的客户群体；年龄分层为老年人、身体状况为正常状态的名称为“老年人保险群”的客户群体。</w:t>
      </w:r>
    </w:p>
    <w:p w:rsidR="004C6EDC" w:rsidRDefault="003E61FB">
      <w:pPr>
        <w:spacing w:line="360" w:lineRule="auto"/>
        <w:ind w:firstLine="420"/>
      </w:pPr>
      <w:r>
        <w:rPr>
          <w:rFonts w:hint="eastAsia"/>
        </w:rPr>
        <w:lastRenderedPageBreak/>
        <w:t>接着营销人员分别在“青年人客户周期发送微信”精准营销任务中设置每月十日给“青年人保险群”客户群发送微信；在“中年人客户周期发送短信”精准营销任务中设置每周日给“中年人保险群”客户群发送短信；在“老年人客户周期推送信息”精准营销任务中为画像人群制定了营销活动，活动设置每周一给“老年人保险群”客户群推送信息。</w:t>
      </w:r>
    </w:p>
    <w:p w:rsidR="004C6EDC" w:rsidRDefault="003E61FB">
      <w:pPr>
        <w:spacing w:line="360" w:lineRule="auto"/>
        <w:ind w:firstLine="420"/>
      </w:pPr>
      <w:r>
        <w:rPr>
          <w:rFonts w:hint="eastAsia"/>
        </w:rPr>
        <w:t>某青年用户收到中联保险公司推送的微信信息后向保险公司申请参加并缴费，保险公司产品营销人员审批同意。</w:t>
      </w:r>
    </w:p>
    <w:p w:rsidR="004C6EDC" w:rsidRDefault="003E61FB">
      <w:pPr>
        <w:spacing w:line="360" w:lineRule="auto"/>
      </w:pPr>
      <w:r>
        <w:rPr>
          <w:rFonts w:hint="eastAsia"/>
        </w:rPr>
        <w:t>【任务要求】</w:t>
      </w:r>
    </w:p>
    <w:p w:rsidR="004C6EDC" w:rsidRDefault="003E61FB">
      <w:pPr>
        <w:spacing w:line="360" w:lineRule="auto"/>
      </w:pPr>
      <w:r>
        <w:rPr>
          <w:rFonts w:hint="eastAsia"/>
        </w:rPr>
        <w:t>1.运用金融大数据采集分析技术完成保险客户数据管理；（55分）</w:t>
      </w:r>
    </w:p>
    <w:p w:rsidR="004C6EDC" w:rsidRDefault="003E61FB">
      <w:pPr>
        <w:spacing w:line="360" w:lineRule="auto"/>
      </w:pPr>
      <w:r>
        <w:rPr>
          <w:rFonts w:hint="eastAsia"/>
        </w:rPr>
        <w:t>2.完成用户业务申请。（5分）</w:t>
      </w:r>
    </w:p>
    <w:p w:rsidR="004C6EDC" w:rsidRDefault="003E61FB">
      <w:pPr>
        <w:spacing w:line="360" w:lineRule="auto"/>
      </w:pPr>
      <w:r>
        <w:rPr>
          <w:rFonts w:hint="eastAsia"/>
        </w:rPr>
        <w:t>要求：</w:t>
      </w:r>
    </w:p>
    <w:p w:rsidR="004C6EDC" w:rsidRDefault="003E61FB">
      <w:pPr>
        <w:spacing w:line="360" w:lineRule="auto"/>
      </w:pPr>
      <w:r>
        <w:rPr>
          <w:rFonts w:hint="eastAsia"/>
        </w:rPr>
        <w:t>1.每个维度分别对应一个图表，图表的名称可以自行设定；</w:t>
      </w:r>
    </w:p>
    <w:p w:rsidR="004C6EDC" w:rsidRDefault="003E61FB">
      <w:pPr>
        <w:spacing w:line="360" w:lineRule="auto"/>
      </w:pPr>
      <w:r>
        <w:rPr>
          <w:rFonts w:hint="eastAsia"/>
        </w:rPr>
        <w:t>2.在大数据采集分析中使用python编程工具挖掘计算线性回归方程；</w:t>
      </w:r>
    </w:p>
    <w:p w:rsidR="004C6EDC" w:rsidRDefault="003E61FB">
      <w:pPr>
        <w:spacing w:line="360" w:lineRule="auto"/>
      </w:pPr>
      <w:r>
        <w:rPr>
          <w:rFonts w:hint="eastAsia"/>
        </w:rPr>
        <w:t>3.查看相关指标的TGI值并按答题板中的要求作答；</w:t>
      </w:r>
    </w:p>
    <w:p w:rsidR="004C6EDC" w:rsidRDefault="003E61FB">
      <w:pPr>
        <w:spacing w:line="360" w:lineRule="auto"/>
      </w:pPr>
      <w:r>
        <w:rPr>
          <w:rFonts w:hint="eastAsia"/>
        </w:rPr>
        <w:t>4.在用户画像管理系统中查看客户数据；</w:t>
      </w:r>
    </w:p>
    <w:p w:rsidR="004C6EDC" w:rsidRDefault="003E61FB">
      <w:pPr>
        <w:spacing w:line="360" w:lineRule="auto"/>
      </w:pPr>
      <w:r>
        <w:rPr>
          <w:rFonts w:hint="eastAsia"/>
        </w:rPr>
        <w:t>5.根据特征数据新建标签，并将标签匹配对应关联特征；</w:t>
      </w:r>
    </w:p>
    <w:p w:rsidR="004C6EDC" w:rsidRDefault="003E61FB">
      <w:pPr>
        <w:spacing w:line="360" w:lineRule="auto"/>
      </w:pPr>
      <w:r>
        <w:rPr>
          <w:rFonts w:hint="eastAsia"/>
        </w:rPr>
        <w:t>6.在进行用户画像分析时需要建立标签，标签名称设置为最末级标签的名称。如年龄分层-青年人，则一级标签为“年龄分层”，标签名称为“青年人”。</w:t>
      </w:r>
    </w:p>
    <w:p w:rsidR="004C6EDC" w:rsidRDefault="003E61FB">
      <w:pPr>
        <w:pStyle w:val="5"/>
      </w:pPr>
      <w:r>
        <w:rPr>
          <w:rFonts w:hint="eastAsia"/>
        </w:rPr>
        <w:t>模块2 区块链金融业务（150分）</w:t>
      </w:r>
    </w:p>
    <w:p w:rsidR="004C6EDC" w:rsidRDefault="003E61FB">
      <w:pPr>
        <w:pStyle w:val="6"/>
      </w:pPr>
      <w:r>
        <w:rPr>
          <w:rFonts w:hint="eastAsia"/>
        </w:rPr>
        <w:t>任务1 链设计（30分）</w:t>
      </w:r>
    </w:p>
    <w:p w:rsidR="004C6EDC" w:rsidRDefault="003E61FB">
      <w:pPr>
        <w:spacing w:line="360" w:lineRule="auto"/>
        <w:rPr>
          <w:b/>
          <w:bCs/>
        </w:rPr>
      </w:pPr>
      <w:r>
        <w:rPr>
          <w:rFonts w:hint="eastAsia"/>
          <w:b/>
          <w:bCs/>
        </w:rPr>
        <w:t>【任务描述】</w:t>
      </w:r>
    </w:p>
    <w:p w:rsidR="004C6EDC" w:rsidRDefault="003E61FB">
      <w:pPr>
        <w:spacing w:line="360" w:lineRule="auto"/>
      </w:pPr>
      <w:r>
        <w:rPr>
          <w:rFonts w:hint="eastAsia"/>
        </w:rPr>
        <w:t>1.在区块链业务中认证8家机构。</w:t>
      </w:r>
    </w:p>
    <w:p w:rsidR="004C6EDC" w:rsidRDefault="003E61FB">
      <w:pPr>
        <w:spacing w:line="360" w:lineRule="auto"/>
      </w:pPr>
      <w:r>
        <w:rPr>
          <w:rFonts w:hint="eastAsia"/>
        </w:rPr>
        <w:t>机构资料：</w:t>
      </w:r>
    </w:p>
    <w:p w:rsidR="004C6EDC" w:rsidRDefault="003E61FB">
      <w:pPr>
        <w:spacing w:line="360" w:lineRule="auto"/>
      </w:pPr>
      <w:r>
        <w:rPr>
          <w:rFonts w:hint="eastAsia"/>
        </w:rPr>
        <w:t>机构名称：北京礸达保险股份有限公司</w:t>
      </w:r>
    </w:p>
    <w:p w:rsidR="004C6EDC" w:rsidRDefault="003E61FB">
      <w:pPr>
        <w:spacing w:line="360" w:lineRule="auto"/>
      </w:pPr>
      <w:r>
        <w:rPr>
          <w:rFonts w:hint="eastAsia"/>
        </w:rPr>
        <w:t>统一社会信用代码：91110000727900216T</w:t>
      </w:r>
    </w:p>
    <w:p w:rsidR="004C6EDC" w:rsidRDefault="003E61FB">
      <w:pPr>
        <w:spacing w:line="360" w:lineRule="auto"/>
      </w:pPr>
      <w:r>
        <w:rPr>
          <w:rFonts w:hint="eastAsia"/>
        </w:rPr>
        <w:t>行业类别：金融业</w:t>
      </w:r>
    </w:p>
    <w:p w:rsidR="004C6EDC" w:rsidRDefault="003E61FB">
      <w:pPr>
        <w:spacing w:line="360" w:lineRule="auto"/>
      </w:pPr>
      <w:r>
        <w:rPr>
          <w:rFonts w:hint="eastAsia"/>
        </w:rPr>
        <w:t>银行账号：6214838712894635</w:t>
      </w:r>
    </w:p>
    <w:p w:rsidR="004C6EDC" w:rsidRDefault="003E61FB">
      <w:pPr>
        <w:spacing w:line="360" w:lineRule="auto"/>
      </w:pPr>
      <w:r>
        <w:rPr>
          <w:rFonts w:hint="eastAsia"/>
        </w:rPr>
        <w:t>机构名称：上海菅社证券股份有限公司</w:t>
      </w:r>
    </w:p>
    <w:p w:rsidR="004C6EDC" w:rsidRDefault="003E61FB">
      <w:pPr>
        <w:spacing w:line="360" w:lineRule="auto"/>
      </w:pPr>
      <w:r>
        <w:rPr>
          <w:rFonts w:hint="eastAsia"/>
        </w:rPr>
        <w:lastRenderedPageBreak/>
        <w:t>统一社会信用代码：911300002018938577</w:t>
      </w:r>
    </w:p>
    <w:p w:rsidR="004C6EDC" w:rsidRDefault="003E61FB">
      <w:pPr>
        <w:spacing w:line="360" w:lineRule="auto"/>
      </w:pPr>
      <w:r>
        <w:rPr>
          <w:rFonts w:hint="eastAsia"/>
        </w:rPr>
        <w:t>行业类别：金融业</w:t>
      </w:r>
    </w:p>
    <w:p w:rsidR="004C6EDC" w:rsidRDefault="003E61FB">
      <w:pPr>
        <w:spacing w:line="360" w:lineRule="auto"/>
      </w:pPr>
      <w:r>
        <w:rPr>
          <w:rFonts w:hint="eastAsia"/>
        </w:rPr>
        <w:t>银行账号：6222411919894246</w:t>
      </w:r>
    </w:p>
    <w:p w:rsidR="004C6EDC" w:rsidRDefault="003E61FB">
      <w:pPr>
        <w:spacing w:line="360" w:lineRule="auto"/>
      </w:pPr>
      <w:r>
        <w:rPr>
          <w:rFonts w:hint="eastAsia"/>
        </w:rPr>
        <w:t>机构名称：深圳幸福证券股份有限公司</w:t>
      </w:r>
    </w:p>
    <w:p w:rsidR="004C6EDC" w:rsidRDefault="003E61FB">
      <w:pPr>
        <w:spacing w:line="360" w:lineRule="auto"/>
      </w:pPr>
      <w:r>
        <w:rPr>
          <w:rFonts w:hint="eastAsia"/>
        </w:rPr>
        <w:t>统一社会信用代码：911502027201132289</w:t>
      </w:r>
    </w:p>
    <w:p w:rsidR="004C6EDC" w:rsidRDefault="003E61FB">
      <w:pPr>
        <w:spacing w:line="360" w:lineRule="auto"/>
      </w:pPr>
      <w:r>
        <w:rPr>
          <w:rFonts w:hint="eastAsia"/>
        </w:rPr>
        <w:t>行业类别：金融业</w:t>
      </w:r>
    </w:p>
    <w:p w:rsidR="004C6EDC" w:rsidRDefault="003E61FB">
      <w:pPr>
        <w:spacing w:line="360" w:lineRule="auto"/>
      </w:pPr>
      <w:r>
        <w:rPr>
          <w:rFonts w:hint="eastAsia"/>
        </w:rPr>
        <w:t>银行账号：6222411919894245</w:t>
      </w:r>
    </w:p>
    <w:p w:rsidR="004C6EDC" w:rsidRDefault="003E61FB">
      <w:pPr>
        <w:spacing w:line="360" w:lineRule="auto"/>
      </w:pPr>
      <w:r>
        <w:rPr>
          <w:rFonts w:hint="eastAsia"/>
        </w:rPr>
        <w:t>机构名称：重庆荇釜证券股份有限公司</w:t>
      </w:r>
    </w:p>
    <w:p w:rsidR="004C6EDC" w:rsidRDefault="003E61FB">
      <w:pPr>
        <w:spacing w:line="360" w:lineRule="auto"/>
      </w:pPr>
      <w:r>
        <w:rPr>
          <w:rFonts w:hint="eastAsia"/>
        </w:rPr>
        <w:t>统一社会信用代码：91361128662026264R</w:t>
      </w:r>
    </w:p>
    <w:p w:rsidR="004C6EDC" w:rsidRDefault="003E61FB">
      <w:pPr>
        <w:spacing w:line="360" w:lineRule="auto"/>
      </w:pPr>
      <w:r>
        <w:rPr>
          <w:rFonts w:hint="eastAsia"/>
        </w:rPr>
        <w:t>行业类别：金融业</w:t>
      </w:r>
    </w:p>
    <w:p w:rsidR="004C6EDC" w:rsidRDefault="003E61FB">
      <w:pPr>
        <w:spacing w:line="360" w:lineRule="auto"/>
      </w:pPr>
      <w:r>
        <w:rPr>
          <w:rFonts w:hint="eastAsia"/>
        </w:rPr>
        <w:t>银行账号：6200025102101866</w:t>
      </w:r>
    </w:p>
    <w:p w:rsidR="004C6EDC" w:rsidRDefault="003E61FB">
      <w:pPr>
        <w:spacing w:line="360" w:lineRule="auto"/>
      </w:pPr>
      <w:r>
        <w:rPr>
          <w:rFonts w:hint="eastAsia"/>
        </w:rPr>
        <w:t>机构名称：天津庫乐证券股份有限公司</w:t>
      </w:r>
    </w:p>
    <w:p w:rsidR="004C6EDC" w:rsidRDefault="003E61FB">
      <w:pPr>
        <w:spacing w:line="360" w:lineRule="auto"/>
      </w:pPr>
      <w:r>
        <w:rPr>
          <w:rFonts w:hint="eastAsia"/>
        </w:rPr>
        <w:t>统一社会信用代码：911000001255513490</w:t>
      </w:r>
    </w:p>
    <w:p w:rsidR="004C6EDC" w:rsidRDefault="003E61FB">
      <w:pPr>
        <w:spacing w:line="360" w:lineRule="auto"/>
      </w:pPr>
      <w:r>
        <w:rPr>
          <w:rFonts w:hint="eastAsia"/>
        </w:rPr>
        <w:t>行业类别：金融业</w:t>
      </w:r>
    </w:p>
    <w:p w:rsidR="004C6EDC" w:rsidRDefault="003E61FB">
      <w:pPr>
        <w:spacing w:line="360" w:lineRule="auto"/>
      </w:pPr>
      <w:r>
        <w:rPr>
          <w:rFonts w:hint="eastAsia"/>
        </w:rPr>
        <w:t>银行账号：6200025102101867</w:t>
      </w:r>
    </w:p>
    <w:p w:rsidR="004C6EDC" w:rsidRDefault="003E61FB">
      <w:pPr>
        <w:spacing w:line="360" w:lineRule="auto"/>
      </w:pPr>
      <w:r>
        <w:rPr>
          <w:rFonts w:hint="eastAsia"/>
        </w:rPr>
        <w:t>机构名称：山东高度通航股份有限公司</w:t>
      </w:r>
    </w:p>
    <w:p w:rsidR="004C6EDC" w:rsidRDefault="003E61FB">
      <w:pPr>
        <w:spacing w:line="360" w:lineRule="auto"/>
      </w:pPr>
      <w:r>
        <w:rPr>
          <w:rFonts w:hint="eastAsia"/>
        </w:rPr>
        <w:t>统一社会信用代码：911000003776713498</w:t>
      </w:r>
    </w:p>
    <w:p w:rsidR="004C6EDC" w:rsidRDefault="003E61FB">
      <w:pPr>
        <w:spacing w:line="360" w:lineRule="auto"/>
      </w:pPr>
      <w:r>
        <w:rPr>
          <w:rFonts w:hint="eastAsia"/>
        </w:rPr>
        <w:t>行业类别：交通运输、仓储和邮政业</w:t>
      </w:r>
    </w:p>
    <w:p w:rsidR="004C6EDC" w:rsidRDefault="003E61FB">
      <w:pPr>
        <w:spacing w:line="360" w:lineRule="auto"/>
      </w:pPr>
      <w:r>
        <w:rPr>
          <w:rFonts w:hint="eastAsia"/>
        </w:rPr>
        <w:t>银行账号：6200025102101839</w:t>
      </w:r>
    </w:p>
    <w:p w:rsidR="004C6EDC" w:rsidRDefault="003E61FB">
      <w:pPr>
        <w:spacing w:line="360" w:lineRule="auto"/>
      </w:pPr>
      <w:r>
        <w:rPr>
          <w:rFonts w:hint="eastAsia"/>
        </w:rPr>
        <w:t>机构名称：山西涑度通航股份有限公司</w:t>
      </w:r>
    </w:p>
    <w:p w:rsidR="004C6EDC" w:rsidRDefault="003E61FB">
      <w:pPr>
        <w:spacing w:line="360" w:lineRule="auto"/>
      </w:pPr>
      <w:r>
        <w:rPr>
          <w:rFonts w:hint="eastAsia"/>
        </w:rPr>
        <w:t>统一社会信用代码：911008881234513496</w:t>
      </w:r>
    </w:p>
    <w:p w:rsidR="004C6EDC" w:rsidRDefault="003E61FB">
      <w:pPr>
        <w:spacing w:line="360" w:lineRule="auto"/>
      </w:pPr>
      <w:r>
        <w:rPr>
          <w:rFonts w:hint="eastAsia"/>
        </w:rPr>
        <w:t>行业类别：交通运输、仓储和邮政业</w:t>
      </w:r>
    </w:p>
    <w:p w:rsidR="004C6EDC" w:rsidRDefault="003E61FB">
      <w:pPr>
        <w:spacing w:line="360" w:lineRule="auto"/>
      </w:pPr>
      <w:r>
        <w:rPr>
          <w:rFonts w:hint="eastAsia"/>
        </w:rPr>
        <w:t>银行账号：6200825106601867</w:t>
      </w:r>
    </w:p>
    <w:p w:rsidR="004C6EDC" w:rsidRDefault="003E61FB">
      <w:pPr>
        <w:spacing w:line="360" w:lineRule="auto"/>
      </w:pPr>
      <w:r>
        <w:rPr>
          <w:rFonts w:hint="eastAsia"/>
        </w:rPr>
        <w:t>机构名称：河北财经通航股份有限公司</w:t>
      </w:r>
    </w:p>
    <w:p w:rsidR="004C6EDC" w:rsidRDefault="003E61FB">
      <w:pPr>
        <w:spacing w:line="360" w:lineRule="auto"/>
      </w:pPr>
      <w:r>
        <w:rPr>
          <w:rFonts w:hint="eastAsia"/>
        </w:rPr>
        <w:t>统一社会信用代码：911006661266518899</w:t>
      </w:r>
    </w:p>
    <w:p w:rsidR="004C6EDC" w:rsidRDefault="003E61FB">
      <w:pPr>
        <w:spacing w:line="360" w:lineRule="auto"/>
      </w:pPr>
      <w:r>
        <w:rPr>
          <w:rFonts w:hint="eastAsia"/>
        </w:rPr>
        <w:t>行业类别：交通运输、仓储和邮政业</w:t>
      </w:r>
    </w:p>
    <w:p w:rsidR="004C6EDC" w:rsidRDefault="003E61FB">
      <w:pPr>
        <w:spacing w:line="360" w:lineRule="auto"/>
      </w:pPr>
      <w:r>
        <w:rPr>
          <w:rFonts w:hint="eastAsia"/>
        </w:rPr>
        <w:t>银行账号：6200025102101868</w:t>
      </w:r>
    </w:p>
    <w:p w:rsidR="004C6EDC" w:rsidRDefault="003E61FB">
      <w:pPr>
        <w:spacing w:line="360" w:lineRule="auto"/>
      </w:pPr>
      <w:r>
        <w:rPr>
          <w:rFonts w:hint="eastAsia"/>
        </w:rPr>
        <w:t>2.请用北京礸达保险股份有限公司和山东高度通航股份有限公司各创建1条企业及用户间合作使用的联盟链，分别为“跨行业合作联盟链”和“航空险联盟链”，在“跨行业合作联盟链”中由北京礸达保险股份有限公司邀请上海菅社</w:t>
      </w:r>
      <w:r>
        <w:rPr>
          <w:rFonts w:hint="eastAsia"/>
        </w:rPr>
        <w:lastRenderedPageBreak/>
        <w:t>证券股份有限公司、深圳幸福证券股份有限公司、重庆荇釜证券股份有限公司和山西涑度通航股份有限公司加入，设置加入权限为邀请加入，部署节点分别设置为：广播节点、共识节点、共识节点和共识节点，在“航空险联盟链”中由山东高度通航股份有限公司邀请河北财经通航股份有限公司、山西涑度通航股份有限公司和北京礸达保险股份有限公司加入，设置加入权限为邀请加入，部署节点均设置为共识节点。</w:t>
      </w:r>
    </w:p>
    <w:p w:rsidR="004C6EDC" w:rsidRDefault="003E61FB">
      <w:pPr>
        <w:spacing w:line="360" w:lineRule="auto"/>
      </w:pPr>
      <w:r>
        <w:rPr>
          <w:rFonts w:hint="eastAsia"/>
        </w:rPr>
        <w:t>3.在“跨行业合作联盟链”中，由重庆荇釜证券股份有限公司邀请山东高度通航股份有限公司以广播节点的身份加入。</w:t>
      </w:r>
    </w:p>
    <w:p w:rsidR="004C6EDC" w:rsidRDefault="003E61FB">
      <w:pPr>
        <w:spacing w:line="360" w:lineRule="auto"/>
      </w:pPr>
      <w:r>
        <w:rPr>
          <w:rFonts w:hint="eastAsia"/>
        </w:rPr>
        <w:t>4.请在联盟链“跨行业合作联盟链”中由上海菅社证券股份有限公司发起冻结山西涑度通航股份有限公司。</w:t>
      </w:r>
    </w:p>
    <w:p w:rsidR="004C6EDC" w:rsidRDefault="003E61FB">
      <w:pPr>
        <w:spacing w:line="360" w:lineRule="auto"/>
      </w:pPr>
      <w:r>
        <w:rPr>
          <w:rFonts w:hint="eastAsia"/>
        </w:rPr>
        <w:t>5.请在联盟链“航空险联盟链”中由北京礸达保险股份有限公司发起将山东高度通航股份有限公司设置为广播节点。</w:t>
      </w:r>
    </w:p>
    <w:p w:rsidR="004C6EDC" w:rsidRDefault="003E61FB">
      <w:pPr>
        <w:spacing w:line="360" w:lineRule="auto"/>
      </w:pPr>
      <w:r>
        <w:rPr>
          <w:rFonts w:hint="eastAsia"/>
        </w:rPr>
        <w:t>6.请在“航空险联盟链”中由山东高度通航股份有限公司创建1份智能合约模板，命名为“航空意外险”。智能合约的业务类型选择购买航空意外险、发布航空事故信息、申请索赔残疾赔偿金和支付赔偿金。</w:t>
      </w:r>
    </w:p>
    <w:p w:rsidR="004C6EDC" w:rsidRDefault="003E61FB">
      <w:pPr>
        <w:spacing w:line="360" w:lineRule="auto"/>
      </w:pPr>
      <w:r>
        <w:rPr>
          <w:rFonts w:hint="eastAsia"/>
        </w:rPr>
        <w:t>注：</w:t>
      </w:r>
    </w:p>
    <w:p w:rsidR="004C6EDC" w:rsidRDefault="003E61FB">
      <w:pPr>
        <w:spacing w:line="360" w:lineRule="auto"/>
      </w:pPr>
      <w:r>
        <w:rPr>
          <w:rFonts w:hint="eastAsia"/>
        </w:rPr>
        <w:t>以上题目中需要部署的信息均为：</w:t>
      </w:r>
    </w:p>
    <w:p w:rsidR="004C6EDC" w:rsidRDefault="003E61FB">
      <w:pPr>
        <w:spacing w:line="360" w:lineRule="auto"/>
      </w:pPr>
      <w:r>
        <w:rPr>
          <w:rFonts w:hint="eastAsia"/>
        </w:rPr>
        <w:t>密码算法：SHA-256</w:t>
      </w:r>
    </w:p>
    <w:p w:rsidR="004C6EDC" w:rsidRDefault="003E61FB">
      <w:pPr>
        <w:spacing w:line="360" w:lineRule="auto"/>
      </w:pPr>
      <w:r>
        <w:rPr>
          <w:rFonts w:hint="eastAsia"/>
        </w:rPr>
        <w:t>其他密码学技术：无</w:t>
      </w:r>
    </w:p>
    <w:p w:rsidR="004C6EDC" w:rsidRDefault="003E61FB">
      <w:pPr>
        <w:spacing w:line="360" w:lineRule="auto"/>
      </w:pPr>
      <w:r>
        <w:rPr>
          <w:rFonts w:hint="eastAsia"/>
        </w:rPr>
        <w:t>隐私保护：</w:t>
      </w:r>
      <w:proofErr w:type="spellStart"/>
      <w:r>
        <w:rPr>
          <w:rFonts w:hint="eastAsia"/>
        </w:rPr>
        <w:t>Mixcoin</w:t>
      </w:r>
      <w:proofErr w:type="spellEnd"/>
      <w:r>
        <w:rPr>
          <w:rFonts w:hint="eastAsia"/>
        </w:rPr>
        <w:t>混币协议</w:t>
      </w:r>
    </w:p>
    <w:p w:rsidR="004C6EDC" w:rsidRDefault="003E61FB">
      <w:pPr>
        <w:spacing w:line="360" w:lineRule="auto"/>
      </w:pPr>
      <w:r>
        <w:rPr>
          <w:rFonts w:hint="eastAsia"/>
        </w:rPr>
        <w:t>CPU：8核</w:t>
      </w:r>
    </w:p>
    <w:p w:rsidR="004C6EDC" w:rsidRDefault="003E61FB">
      <w:pPr>
        <w:spacing w:line="360" w:lineRule="auto"/>
      </w:pPr>
      <w:r>
        <w:rPr>
          <w:rFonts w:hint="eastAsia"/>
        </w:rPr>
        <w:t>内存：16G</w:t>
      </w:r>
    </w:p>
    <w:p w:rsidR="004C6EDC" w:rsidRDefault="003E61FB">
      <w:pPr>
        <w:spacing w:line="360" w:lineRule="auto"/>
      </w:pPr>
      <w:r>
        <w:rPr>
          <w:rFonts w:hint="eastAsia"/>
        </w:rPr>
        <w:t>宽带：20M</w:t>
      </w:r>
    </w:p>
    <w:p w:rsidR="004C6EDC" w:rsidRDefault="003E61FB">
      <w:pPr>
        <w:spacing w:line="360" w:lineRule="auto"/>
      </w:pPr>
      <w:r>
        <w:rPr>
          <w:rFonts w:hint="eastAsia"/>
        </w:rPr>
        <w:t>系统盘容量：500G</w:t>
      </w:r>
    </w:p>
    <w:p w:rsidR="004C6EDC" w:rsidRDefault="003E61FB">
      <w:pPr>
        <w:spacing w:line="360" w:lineRule="auto"/>
      </w:pPr>
      <w:r>
        <w:rPr>
          <w:rFonts w:hint="eastAsia"/>
        </w:rPr>
        <w:t>数据盘容量：1T</w:t>
      </w:r>
    </w:p>
    <w:p w:rsidR="004C6EDC" w:rsidRDefault="003E61FB">
      <w:pPr>
        <w:spacing w:line="360" w:lineRule="auto"/>
        <w:rPr>
          <w:b/>
          <w:bCs/>
        </w:rPr>
      </w:pPr>
      <w:r>
        <w:rPr>
          <w:rFonts w:hint="eastAsia"/>
          <w:b/>
          <w:bCs/>
        </w:rPr>
        <w:t>【任务要求】</w:t>
      </w:r>
    </w:p>
    <w:p w:rsidR="004C6EDC" w:rsidRDefault="003E61FB">
      <w:pPr>
        <w:spacing w:line="360" w:lineRule="auto"/>
      </w:pPr>
      <w:r>
        <w:rPr>
          <w:rFonts w:hint="eastAsia"/>
        </w:rPr>
        <w:t>1.运用区块链与智能合约技术，完成联盟链的搭建及相关任务。（30分）</w:t>
      </w:r>
    </w:p>
    <w:p w:rsidR="004C6EDC" w:rsidRDefault="003E61FB">
      <w:pPr>
        <w:pStyle w:val="5"/>
      </w:pPr>
      <w:r>
        <w:rPr>
          <w:rFonts w:hint="eastAsia"/>
        </w:rPr>
        <w:lastRenderedPageBreak/>
        <w:t>模块2 区块链金融业务（150分）</w:t>
      </w:r>
    </w:p>
    <w:p w:rsidR="004C6EDC" w:rsidRDefault="003E61FB">
      <w:pPr>
        <w:pStyle w:val="6"/>
      </w:pPr>
      <w:r>
        <w:rPr>
          <w:rFonts w:hint="eastAsia"/>
        </w:rPr>
        <w:t>任务2 资产证券化（ABS）业务（30分）</w:t>
      </w:r>
    </w:p>
    <w:p w:rsidR="004C6EDC" w:rsidRDefault="003E61FB">
      <w:pPr>
        <w:spacing w:line="360" w:lineRule="auto"/>
        <w:rPr>
          <w:b/>
          <w:bCs/>
        </w:rPr>
      </w:pPr>
      <w:r>
        <w:rPr>
          <w:rFonts w:hint="eastAsia"/>
          <w:b/>
          <w:bCs/>
        </w:rPr>
        <w:t>【任务描述】</w:t>
      </w:r>
    </w:p>
    <w:p w:rsidR="004C6EDC" w:rsidRDefault="003E61FB">
      <w:pPr>
        <w:spacing w:line="360" w:lineRule="auto"/>
        <w:ind w:firstLine="420"/>
      </w:pPr>
      <w:r>
        <w:rPr>
          <w:rFonts w:hint="eastAsia"/>
        </w:rPr>
        <w:t>为了提高企业设备资产的流动性，增强设备资产的创收能力，企业A（发起人）以自有的一笔融资租赁债权资产重组现金流构建资产池，并将该项目命名为融资租赁债权资产支持证券化计划。企业A创建了智能合约，名称为融资租赁债权资产支持证券化计划，委托平安证券股份有限公司、上海新世纪资信评估投资服务有限公司完成在深圳证券交易所挂牌上市发行完成前的相关工作，该笔融资租赁债权租金余额为6400万元人民币，租赁合同笔数为30笔，承租人数量为25人，加权平均租赁合同期限为18个月，加权平均租赁合同剩余期限15个月，加权平均年化收益率为12%。</w:t>
      </w:r>
    </w:p>
    <w:p w:rsidR="004C6EDC" w:rsidRDefault="003E61FB">
      <w:pPr>
        <w:spacing w:line="360" w:lineRule="auto"/>
        <w:ind w:firstLine="420"/>
      </w:pPr>
      <w:r>
        <w:rPr>
          <w:rFonts w:hint="eastAsia"/>
        </w:rPr>
        <w:t>为了实现“破产隔离”，平安证券股份有限公司计划以管理人身份组建以运营资产证券化为唯一目的的特殊目的机构SPV：ABC SPV Limited。</w:t>
      </w:r>
    </w:p>
    <w:p w:rsidR="004C6EDC" w:rsidRDefault="003E61FB">
      <w:pPr>
        <w:spacing w:line="360" w:lineRule="auto"/>
      </w:pPr>
      <w:r>
        <w:rPr>
          <w:rFonts w:hint="eastAsia"/>
        </w:rPr>
        <w:t>证券化资产需要完成从发起人企业A到SPV的转移，即实现资产的权属让渡，发起人的债权人将不得追索该资产，SPV的债权人也不得追索发起人的其他资产，从而实现风险隔离。于是发起人企业A创建并签署了资产转让合同，并发送给SPV签署同意转让，合同中需标明转让资产金额、转让方和受让方等信息。</w:t>
      </w:r>
    </w:p>
    <w:p w:rsidR="004C6EDC" w:rsidRDefault="003E61FB">
      <w:pPr>
        <w:spacing w:line="360" w:lineRule="auto"/>
        <w:ind w:firstLine="420"/>
      </w:pPr>
      <w:r>
        <w:rPr>
          <w:rFonts w:hint="eastAsia"/>
        </w:rPr>
        <w:t>发起人企业A通过添加优先/次级结构设置、超额抵押等内部增信方式增加了该资产证券化计划的信用等级，其中优先/次级结构设置该计划证券分层为融资租赁债权01、融资租赁债权02、融资租赁债权03三个层次，分别的等级为优先A级、优先B级、次级，规模占比分别为55%、30%、15%，其中优先A级、优先B级对应的利率分别为2.8%和3%；超额抵押增信中的发行规模为5100万元。</w:t>
      </w:r>
    </w:p>
    <w:p w:rsidR="004C6EDC" w:rsidRDefault="003E61FB">
      <w:pPr>
        <w:spacing w:line="360" w:lineRule="auto"/>
        <w:ind w:firstLine="420"/>
      </w:pPr>
      <w:r>
        <w:rPr>
          <w:rFonts w:hint="eastAsia"/>
        </w:rPr>
        <w:t>发起人企业A在给项目内部增信结束后，制定了证券发售的方案，上海新世纪资信评估投资服务有限公司对初始起算日为2022年1月3日，法定最终到期日为2023年1月2日的产品对应的资产以及对经过信用增级后的拟发证券进行评级。</w:t>
      </w:r>
    </w:p>
    <w:p w:rsidR="004C6EDC" w:rsidRDefault="003E61FB">
      <w:pPr>
        <w:spacing w:line="360" w:lineRule="auto"/>
        <w:ind w:firstLine="420"/>
      </w:pPr>
      <w:r>
        <w:rPr>
          <w:rFonts w:hint="eastAsia"/>
        </w:rPr>
        <w:t>经过信用评级后，SPV作为发行人通过证券承销商向投资者销售证券。在发售证券的操作中，SPV需要提交资产证券化准备阶段和申报阶段的资料，准备</w:t>
      </w:r>
      <w:r>
        <w:rPr>
          <w:rFonts w:hint="eastAsia"/>
        </w:rPr>
        <w:lastRenderedPageBreak/>
        <w:t>阶段需要上传准备阶段材料、项目初步评估材料、项目方案资料、尽职调查资料；申报阶段需要上传挂牌转让申请书、计划说明书、法律意见书、信用评级报告、主要交易合同文本、其他中介报告、其他资料等，所有资料上传成功以后，提交给深圳证券交易所审批，审批通过后，证券发行成功，获取发售收入。</w:t>
      </w:r>
    </w:p>
    <w:p w:rsidR="004C6EDC" w:rsidRDefault="003E61FB">
      <w:pPr>
        <w:spacing w:line="360" w:lineRule="auto"/>
        <w:ind w:firstLine="420"/>
      </w:pPr>
      <w:r>
        <w:rPr>
          <w:rFonts w:hint="eastAsia"/>
        </w:rPr>
        <w:t>证券发售结束后，SPV在获取证券发行收入后，按照约定的购买价格向发起人支付购买价款。在资产证券化价款支付的操作中，SPV需要向发起人企业A转入发行证券所得的收入。</w:t>
      </w:r>
    </w:p>
    <w:p w:rsidR="004C6EDC" w:rsidRDefault="003E61FB">
      <w:pPr>
        <w:spacing w:line="360" w:lineRule="auto"/>
      </w:pPr>
      <w:r>
        <w:rPr>
          <w:rFonts w:hint="eastAsia"/>
        </w:rPr>
        <w:t>证券发行完毕后，SPV则需对资产池进行管理和处理，对资产所产生的现金流进行分配。</w:t>
      </w:r>
    </w:p>
    <w:p w:rsidR="004C6EDC" w:rsidRDefault="003E61FB">
      <w:pPr>
        <w:spacing w:line="360" w:lineRule="auto"/>
        <w:ind w:firstLine="420"/>
      </w:pPr>
      <w:r>
        <w:rPr>
          <w:rFonts w:hint="eastAsia"/>
        </w:rPr>
        <w:t>资产池管理业务结束后，按照证券发行时的约定，待资产支持证券到期后，由资产池产生的收入在还本付息、支付各项服务费后，所有剩余按协议规定在发起人企业A和SPV之间进行分配。在证券清偿的操作中，SPV需要支付投资者本息、证券公司的承销费和管理费、评级机构的评级费用、审计费用、法律顾问费用，有剩余资金即分配剩余收入。至此，整个资产证券化过程结束。</w:t>
      </w:r>
    </w:p>
    <w:p w:rsidR="004C6EDC" w:rsidRDefault="003E61FB">
      <w:pPr>
        <w:spacing w:line="360" w:lineRule="auto"/>
      </w:pPr>
      <w:r>
        <w:rPr>
          <w:rFonts w:hint="eastAsia"/>
        </w:rPr>
        <w:t>SPV注册信息：</w:t>
      </w:r>
    </w:p>
    <w:p w:rsidR="004C6EDC" w:rsidRDefault="003E61FB">
      <w:pPr>
        <w:spacing w:line="360" w:lineRule="auto"/>
      </w:pPr>
      <w:r>
        <w:rPr>
          <w:rFonts w:hint="eastAsia"/>
        </w:rPr>
        <w:t>名称：ABC SPV Limited</w:t>
      </w:r>
    </w:p>
    <w:p w:rsidR="004C6EDC" w:rsidRDefault="003E61FB">
      <w:pPr>
        <w:spacing w:line="360" w:lineRule="auto"/>
      </w:pPr>
      <w:r>
        <w:rPr>
          <w:rFonts w:hint="eastAsia"/>
        </w:rPr>
        <w:t>住所：ROOMS 1001，FLOOR ALEXANDRA HOUSE 28 CHATER ROAD，CENTRAL，HONG KONG</w:t>
      </w:r>
    </w:p>
    <w:p w:rsidR="004C6EDC" w:rsidRDefault="003E61FB">
      <w:pPr>
        <w:spacing w:line="360" w:lineRule="auto"/>
      </w:pPr>
      <w:r>
        <w:rPr>
          <w:rFonts w:hint="eastAsia"/>
        </w:rPr>
        <w:t xml:space="preserve">邮政编码：1234567 </w:t>
      </w:r>
      <w:r>
        <w:rPr>
          <w:rFonts w:hint="eastAsia"/>
        </w:rPr>
        <w:br/>
        <w:t xml:space="preserve">法定代表人姓名：张三 </w:t>
      </w:r>
      <w:r>
        <w:rPr>
          <w:rFonts w:hint="eastAsia"/>
        </w:rPr>
        <w:br/>
        <w:t>职务：CEO</w:t>
      </w:r>
      <w:r>
        <w:rPr>
          <w:rFonts w:hint="eastAsia"/>
        </w:rPr>
        <w:br/>
        <w:t>注册资本：6400万元</w:t>
      </w:r>
    </w:p>
    <w:p w:rsidR="004C6EDC" w:rsidRDefault="003E61FB">
      <w:pPr>
        <w:spacing w:line="360" w:lineRule="auto"/>
      </w:pPr>
      <w:r>
        <w:rPr>
          <w:rFonts w:hint="eastAsia"/>
        </w:rPr>
        <w:t>公司类型：有限责任公司</w:t>
      </w:r>
      <w:r>
        <w:rPr>
          <w:rFonts w:hint="eastAsia"/>
        </w:rPr>
        <w:br/>
        <w:t>出资方式：货币</w:t>
      </w:r>
      <w:r>
        <w:rPr>
          <w:rFonts w:hint="eastAsia"/>
        </w:rPr>
        <w:br/>
        <w:t>经营范围：资产证券化服务、金融信息服务、投资管理</w:t>
      </w:r>
    </w:p>
    <w:p w:rsidR="004C6EDC" w:rsidRDefault="003E61FB">
      <w:pPr>
        <w:spacing w:line="360" w:lineRule="auto"/>
      </w:pPr>
      <w:r>
        <w:rPr>
          <w:rFonts w:hint="eastAsia"/>
        </w:rPr>
        <w:t>营业期限：2020年1月1日至2049年12月31日</w:t>
      </w:r>
      <w:r>
        <w:rPr>
          <w:rFonts w:hint="eastAsia"/>
        </w:rPr>
        <w:br/>
        <w:t>备案事项：设立备案</w:t>
      </w:r>
    </w:p>
    <w:p w:rsidR="004C6EDC" w:rsidRDefault="003E61FB">
      <w:pPr>
        <w:spacing w:line="360" w:lineRule="auto"/>
      </w:pPr>
      <w:r>
        <w:rPr>
          <w:rFonts w:hint="eastAsia"/>
        </w:rPr>
        <w:t>签字部分选择法定代表人签字，日期选择2019年12月26日</w:t>
      </w:r>
    </w:p>
    <w:p w:rsidR="004C6EDC" w:rsidRDefault="003E61FB">
      <w:pPr>
        <w:spacing w:line="360" w:lineRule="auto"/>
        <w:rPr>
          <w:b/>
          <w:bCs/>
        </w:rPr>
      </w:pPr>
      <w:r>
        <w:rPr>
          <w:rFonts w:hint="eastAsia"/>
          <w:b/>
          <w:bCs/>
        </w:rPr>
        <w:t>【任务要求】</w:t>
      </w:r>
    </w:p>
    <w:p w:rsidR="004C6EDC" w:rsidRDefault="003E61FB">
      <w:pPr>
        <w:spacing w:line="360" w:lineRule="auto"/>
      </w:pPr>
      <w:r>
        <w:rPr>
          <w:rFonts w:hint="eastAsia"/>
        </w:rPr>
        <w:lastRenderedPageBreak/>
        <w:t>1.运用区块链技术完成企业资产证券化从组建资产池到企业资产支持证券清偿的全过程。（30分）</w:t>
      </w:r>
    </w:p>
    <w:p w:rsidR="004C6EDC" w:rsidRDefault="003E61FB">
      <w:pPr>
        <w:spacing w:line="360" w:lineRule="auto"/>
      </w:pPr>
      <w:r>
        <w:rPr>
          <w:rFonts w:hint="eastAsia"/>
        </w:rPr>
        <w:t>要求：</w:t>
      </w:r>
    </w:p>
    <w:p w:rsidR="004C6EDC" w:rsidRDefault="003E61FB">
      <w:pPr>
        <w:spacing w:line="360" w:lineRule="auto"/>
      </w:pPr>
      <w:r>
        <w:rPr>
          <w:rFonts w:hint="eastAsia"/>
        </w:rPr>
        <w:t>在资产池管理操作步骤中请根据题目内容自行计算资产池收入并修改为正确答案。</w:t>
      </w:r>
    </w:p>
    <w:p w:rsidR="004C6EDC" w:rsidRDefault="003E61FB">
      <w:pPr>
        <w:pStyle w:val="5"/>
      </w:pPr>
      <w:r>
        <w:rPr>
          <w:rFonts w:hint="eastAsia"/>
        </w:rPr>
        <w:t>模块2 区块链金融业务（150分）</w:t>
      </w:r>
    </w:p>
    <w:p w:rsidR="004C6EDC" w:rsidRDefault="003E61FB">
      <w:pPr>
        <w:pStyle w:val="6"/>
      </w:pPr>
      <w:r>
        <w:rPr>
          <w:rFonts w:hint="eastAsia"/>
        </w:rPr>
        <w:t>任务3 航空延误、意外险（20分）</w:t>
      </w:r>
    </w:p>
    <w:p w:rsidR="004C6EDC" w:rsidRDefault="003E61FB">
      <w:pPr>
        <w:spacing w:line="360" w:lineRule="auto"/>
        <w:rPr>
          <w:b/>
          <w:bCs/>
        </w:rPr>
      </w:pPr>
      <w:r>
        <w:rPr>
          <w:rFonts w:hint="eastAsia"/>
          <w:b/>
          <w:bCs/>
        </w:rPr>
        <w:t>【任务描述】</w:t>
      </w:r>
    </w:p>
    <w:p w:rsidR="004C6EDC" w:rsidRDefault="003E61FB">
      <w:pPr>
        <w:spacing w:line="360" w:lineRule="auto"/>
        <w:ind w:firstLine="420"/>
      </w:pPr>
      <w:r>
        <w:rPr>
          <w:rFonts w:hint="eastAsia"/>
        </w:rPr>
        <w:t>李沢和孔㑋计划五一小长假去海南旅游，于是李沢购买了2023年4月30日中国南方航空公司（CZ）从成都飞往海南的CZ5217号航班，但是李沢担心可能出现的台风天气会对航班有所影响，就给自己和孔㑋一起购买了赔偿方案为“延误两小时赔付200元”的航空延误险。</w:t>
      </w:r>
    </w:p>
    <w:p w:rsidR="004C6EDC" w:rsidRDefault="003E61FB">
      <w:pPr>
        <w:spacing w:line="360" w:lineRule="auto"/>
        <w:ind w:firstLine="420"/>
      </w:pPr>
      <w:r>
        <w:rPr>
          <w:rFonts w:hint="eastAsia"/>
        </w:rPr>
        <w:t>李沢和孔㑋出行当天海南下大雨，大雨引起能见度降低，而且造成了跑道积水，使飞机无法降落。飞机只能选择在深圳上空盘旋，等候气象台发布气候指示。最后飞机比预估的时间晚了两个半小时到达海南机场。航空公司发布延误信息后，智能合约自动执行赔付。</w:t>
      </w:r>
    </w:p>
    <w:p w:rsidR="004C6EDC" w:rsidRDefault="003E61FB">
      <w:pPr>
        <w:spacing w:line="360" w:lineRule="auto"/>
        <w:ind w:firstLine="420"/>
      </w:pPr>
      <w:r>
        <w:rPr>
          <w:rFonts w:hint="eastAsia"/>
        </w:rPr>
        <w:t>李沢和孔㑋计划去云南泸沽湖游玩，于是一起购买了中国西南航空公司（SZ）2023年5月21日从天津飞往昆明的SZ4587号航班。李沢担心意外情况发生，所以给自己和孔㑋一起买了一份从出发日开始保障期为7天、保额为500万元的航空意外险。</w:t>
      </w:r>
    </w:p>
    <w:p w:rsidR="004C6EDC" w:rsidRDefault="003E61FB">
      <w:pPr>
        <w:spacing w:line="360" w:lineRule="auto"/>
        <w:ind w:firstLine="420"/>
      </w:pPr>
      <w:r>
        <w:rPr>
          <w:rFonts w:hint="eastAsia"/>
        </w:rPr>
        <w:t>出行当天李沢所乘飞机在目的地昆明机场降落航道上与其他飞机产生剐蹭，属于一般飞行事故，李沢因此造成轻伤。中国西南航空公司确定事故信息后，及时在联盟链上发布了该日期该次航班所遭遇的事故。</w:t>
      </w:r>
    </w:p>
    <w:p w:rsidR="004C6EDC" w:rsidRDefault="003E61FB">
      <w:pPr>
        <w:spacing w:line="360" w:lineRule="auto"/>
        <w:ind w:firstLine="420"/>
      </w:pPr>
      <w:r>
        <w:rPr>
          <w:rFonts w:hint="eastAsia"/>
        </w:rPr>
        <w:t>李沢在飞机降落后迅速被送往医院治疗，经过一段时间的治疗，2023年6月12日李沢伤愈出院，并向保险公司提交了医院治疗相关凭证和索赔申请书，其中医疗费索赔金额为6.4万元，保险公司经过审核，确定材料及事件属实，并支付了被保险人李沢的医疗费用。</w:t>
      </w:r>
    </w:p>
    <w:p w:rsidR="004C6EDC" w:rsidRDefault="003E61FB">
      <w:pPr>
        <w:spacing w:line="360" w:lineRule="auto"/>
      </w:pPr>
      <w:r>
        <w:rPr>
          <w:rFonts w:hint="eastAsia"/>
        </w:rPr>
        <w:t>对应的智能合约名称：航空延误险、航空意外险</w:t>
      </w:r>
    </w:p>
    <w:p w:rsidR="004C6EDC" w:rsidRDefault="003E61FB">
      <w:pPr>
        <w:spacing w:line="360" w:lineRule="auto"/>
      </w:pPr>
      <w:r>
        <w:rPr>
          <w:rFonts w:hint="eastAsia"/>
        </w:rPr>
        <w:lastRenderedPageBreak/>
        <w:t>李沢的个人信息：</w:t>
      </w:r>
    </w:p>
    <w:p w:rsidR="004C6EDC" w:rsidRDefault="003E61FB">
      <w:pPr>
        <w:spacing w:line="360" w:lineRule="auto"/>
      </w:pPr>
      <w:r>
        <w:rPr>
          <w:rFonts w:hint="eastAsia"/>
        </w:rPr>
        <w:t>性别：男</w:t>
      </w:r>
    </w:p>
    <w:p w:rsidR="004C6EDC" w:rsidRDefault="003E61FB">
      <w:pPr>
        <w:spacing w:line="360" w:lineRule="auto"/>
      </w:pPr>
      <w:r>
        <w:rPr>
          <w:rFonts w:hint="eastAsia"/>
        </w:rPr>
        <w:t>年龄：35</w:t>
      </w:r>
    </w:p>
    <w:p w:rsidR="004C6EDC" w:rsidRDefault="003E61FB">
      <w:pPr>
        <w:spacing w:line="360" w:lineRule="auto"/>
      </w:pPr>
      <w:r>
        <w:rPr>
          <w:rFonts w:hint="eastAsia"/>
        </w:rPr>
        <w:t>身份证号：450104198710101516</w:t>
      </w:r>
    </w:p>
    <w:p w:rsidR="004C6EDC" w:rsidRDefault="003E61FB">
      <w:pPr>
        <w:spacing w:line="360" w:lineRule="auto"/>
      </w:pPr>
      <w:r>
        <w:rPr>
          <w:rFonts w:hint="eastAsia"/>
        </w:rPr>
        <w:t>银行账号：6013004568005200</w:t>
      </w:r>
    </w:p>
    <w:p w:rsidR="004C6EDC" w:rsidRDefault="003E61FB">
      <w:pPr>
        <w:spacing w:line="360" w:lineRule="auto"/>
      </w:pPr>
      <w:r>
        <w:rPr>
          <w:rFonts w:hint="eastAsia"/>
        </w:rPr>
        <w:t>钱包密码：888888</w:t>
      </w:r>
    </w:p>
    <w:p w:rsidR="004C6EDC" w:rsidRDefault="003E61FB">
      <w:pPr>
        <w:spacing w:line="360" w:lineRule="auto"/>
      </w:pPr>
      <w:r>
        <w:rPr>
          <w:rFonts w:hint="eastAsia"/>
        </w:rPr>
        <w:t>钱包初始余额：1000000</w:t>
      </w:r>
    </w:p>
    <w:p w:rsidR="004C6EDC" w:rsidRDefault="003E61FB">
      <w:pPr>
        <w:spacing w:line="360" w:lineRule="auto"/>
      </w:pPr>
      <w:r>
        <w:rPr>
          <w:rFonts w:hint="eastAsia"/>
        </w:rPr>
        <w:t>孔㑋的个人信息：</w:t>
      </w:r>
    </w:p>
    <w:p w:rsidR="004C6EDC" w:rsidRDefault="003E61FB">
      <w:pPr>
        <w:spacing w:line="360" w:lineRule="auto"/>
      </w:pPr>
      <w:r>
        <w:rPr>
          <w:rFonts w:hint="eastAsia"/>
        </w:rPr>
        <w:t>性别：男</w:t>
      </w:r>
    </w:p>
    <w:p w:rsidR="004C6EDC" w:rsidRDefault="003E61FB">
      <w:pPr>
        <w:spacing w:line="360" w:lineRule="auto"/>
      </w:pPr>
      <w:r>
        <w:rPr>
          <w:rFonts w:hint="eastAsia"/>
        </w:rPr>
        <w:t>年龄：36</w:t>
      </w:r>
    </w:p>
    <w:p w:rsidR="004C6EDC" w:rsidRDefault="003E61FB">
      <w:pPr>
        <w:spacing w:line="360" w:lineRule="auto"/>
      </w:pPr>
      <w:r>
        <w:rPr>
          <w:rFonts w:hint="eastAsia"/>
        </w:rPr>
        <w:t>身份证号：450104198610111918</w:t>
      </w:r>
    </w:p>
    <w:p w:rsidR="004C6EDC" w:rsidRDefault="003E61FB">
      <w:pPr>
        <w:spacing w:line="360" w:lineRule="auto"/>
      </w:pPr>
      <w:r>
        <w:rPr>
          <w:rFonts w:hint="eastAsia"/>
        </w:rPr>
        <w:t>银行账号：6015004868065266</w:t>
      </w:r>
    </w:p>
    <w:p w:rsidR="004C6EDC" w:rsidRDefault="003E61FB">
      <w:pPr>
        <w:spacing w:line="360" w:lineRule="auto"/>
      </w:pPr>
      <w:r>
        <w:rPr>
          <w:rFonts w:hint="eastAsia"/>
        </w:rPr>
        <w:t>钱包密码：888888</w:t>
      </w:r>
    </w:p>
    <w:p w:rsidR="004C6EDC" w:rsidRDefault="003E61FB">
      <w:pPr>
        <w:spacing w:line="360" w:lineRule="auto"/>
      </w:pPr>
      <w:r>
        <w:rPr>
          <w:rFonts w:hint="eastAsia"/>
        </w:rPr>
        <w:t>钱包初始余额：1000000</w:t>
      </w:r>
    </w:p>
    <w:p w:rsidR="004C6EDC" w:rsidRDefault="003E61FB">
      <w:pPr>
        <w:spacing w:line="360" w:lineRule="auto"/>
      </w:pPr>
      <w:r>
        <w:rPr>
          <w:rFonts w:hint="eastAsia"/>
        </w:rPr>
        <w:t>保险公司资料：</w:t>
      </w:r>
    </w:p>
    <w:p w:rsidR="004C6EDC" w:rsidRDefault="003E61FB">
      <w:pPr>
        <w:spacing w:line="360" w:lineRule="auto"/>
      </w:pPr>
      <w:r>
        <w:rPr>
          <w:rFonts w:hint="eastAsia"/>
        </w:rPr>
        <w:t>机构名称：中国人民保险公司</w:t>
      </w:r>
    </w:p>
    <w:p w:rsidR="004C6EDC" w:rsidRDefault="003E61FB">
      <w:pPr>
        <w:spacing w:line="360" w:lineRule="auto"/>
      </w:pPr>
      <w:r>
        <w:rPr>
          <w:rFonts w:hint="eastAsia"/>
        </w:rPr>
        <w:t>统一社会信用代码：911000001000237368</w:t>
      </w:r>
    </w:p>
    <w:p w:rsidR="004C6EDC" w:rsidRDefault="003E61FB">
      <w:pPr>
        <w:spacing w:line="360" w:lineRule="auto"/>
      </w:pPr>
      <w:r>
        <w:rPr>
          <w:rFonts w:hint="eastAsia"/>
        </w:rPr>
        <w:t>行业类别：金融业</w:t>
      </w:r>
    </w:p>
    <w:p w:rsidR="004C6EDC" w:rsidRDefault="003E61FB">
      <w:pPr>
        <w:spacing w:line="360" w:lineRule="auto"/>
      </w:pPr>
      <w:r>
        <w:rPr>
          <w:rFonts w:hint="eastAsia"/>
        </w:rPr>
        <w:t>银行账号：6214838712893789</w:t>
      </w:r>
    </w:p>
    <w:p w:rsidR="004C6EDC" w:rsidRDefault="003E61FB">
      <w:pPr>
        <w:spacing w:line="360" w:lineRule="auto"/>
      </w:pPr>
      <w:r>
        <w:rPr>
          <w:rFonts w:hint="eastAsia"/>
        </w:rPr>
        <w:t>航空公司资料：</w:t>
      </w:r>
    </w:p>
    <w:p w:rsidR="004C6EDC" w:rsidRDefault="003E61FB">
      <w:pPr>
        <w:spacing w:line="360" w:lineRule="auto"/>
      </w:pPr>
      <w:r>
        <w:rPr>
          <w:rFonts w:hint="eastAsia"/>
        </w:rPr>
        <w:t>机构名称：中国南方航空公司</w:t>
      </w:r>
    </w:p>
    <w:p w:rsidR="004C6EDC" w:rsidRDefault="003E61FB">
      <w:pPr>
        <w:spacing w:line="360" w:lineRule="auto"/>
      </w:pPr>
      <w:r>
        <w:rPr>
          <w:rFonts w:hint="eastAsia"/>
        </w:rPr>
        <w:t>统一社会信用代码：91210000100010791C</w:t>
      </w:r>
    </w:p>
    <w:p w:rsidR="004C6EDC" w:rsidRDefault="003E61FB">
      <w:pPr>
        <w:spacing w:line="360" w:lineRule="auto"/>
      </w:pPr>
      <w:r>
        <w:rPr>
          <w:rFonts w:hint="eastAsia"/>
        </w:rPr>
        <w:t>行业类别：交通运输、仓储和邮政业</w:t>
      </w:r>
    </w:p>
    <w:p w:rsidR="004C6EDC" w:rsidRDefault="003E61FB">
      <w:pPr>
        <w:spacing w:line="360" w:lineRule="auto"/>
      </w:pPr>
      <w:r>
        <w:rPr>
          <w:rFonts w:hint="eastAsia"/>
        </w:rPr>
        <w:t>银行账号：6214838712895540</w:t>
      </w:r>
    </w:p>
    <w:p w:rsidR="004C6EDC" w:rsidRDefault="003E61FB">
      <w:pPr>
        <w:spacing w:line="360" w:lineRule="auto"/>
      </w:pPr>
      <w:r>
        <w:rPr>
          <w:rFonts w:hint="eastAsia"/>
        </w:rPr>
        <w:t>机构名称：中国西南航空公司</w:t>
      </w:r>
    </w:p>
    <w:p w:rsidR="004C6EDC" w:rsidRDefault="003E61FB">
      <w:pPr>
        <w:spacing w:line="360" w:lineRule="auto"/>
      </w:pPr>
      <w:r>
        <w:rPr>
          <w:rFonts w:hint="eastAsia"/>
        </w:rPr>
        <w:t>统一社会信用代码：912100001000107932</w:t>
      </w:r>
    </w:p>
    <w:p w:rsidR="004C6EDC" w:rsidRDefault="003E61FB">
      <w:pPr>
        <w:spacing w:line="360" w:lineRule="auto"/>
      </w:pPr>
      <w:r>
        <w:rPr>
          <w:rFonts w:hint="eastAsia"/>
        </w:rPr>
        <w:t>行业类别：交通运输、仓储和邮政业</w:t>
      </w:r>
    </w:p>
    <w:p w:rsidR="004C6EDC" w:rsidRDefault="003E61FB">
      <w:pPr>
        <w:spacing w:line="360" w:lineRule="auto"/>
      </w:pPr>
      <w:r>
        <w:rPr>
          <w:rFonts w:hint="eastAsia"/>
        </w:rPr>
        <w:t>银行账号：6214838712897890</w:t>
      </w:r>
    </w:p>
    <w:p w:rsidR="004C6EDC" w:rsidRDefault="003E61FB">
      <w:pPr>
        <w:spacing w:line="360" w:lineRule="auto"/>
      </w:pPr>
      <w:r>
        <w:rPr>
          <w:rFonts w:hint="eastAsia"/>
        </w:rPr>
        <w:t>【任务要求】</w:t>
      </w:r>
    </w:p>
    <w:p w:rsidR="004C6EDC" w:rsidRDefault="003E61FB">
      <w:pPr>
        <w:spacing w:line="360" w:lineRule="auto"/>
      </w:pPr>
      <w:r>
        <w:rPr>
          <w:rFonts w:hint="eastAsia"/>
        </w:rPr>
        <w:t>1.运用区块链技术完成航空延误险业务；（10分）</w:t>
      </w:r>
    </w:p>
    <w:p w:rsidR="004C6EDC" w:rsidRDefault="003E61FB">
      <w:pPr>
        <w:spacing w:line="360" w:lineRule="auto"/>
      </w:pPr>
      <w:r>
        <w:rPr>
          <w:rFonts w:hint="eastAsia"/>
        </w:rPr>
        <w:lastRenderedPageBreak/>
        <w:t>2.运用区块链技术完成航空意外险业务。（10分）</w:t>
      </w:r>
    </w:p>
    <w:p w:rsidR="004C6EDC" w:rsidRDefault="003E61FB">
      <w:pPr>
        <w:pStyle w:val="5"/>
      </w:pPr>
      <w:r>
        <w:rPr>
          <w:rFonts w:hint="eastAsia"/>
        </w:rPr>
        <w:t>模块2 区块链金融业务（150分）</w:t>
      </w:r>
    </w:p>
    <w:p w:rsidR="004C6EDC" w:rsidRDefault="003E61FB">
      <w:pPr>
        <w:pStyle w:val="6"/>
      </w:pPr>
      <w:r>
        <w:rPr>
          <w:rFonts w:hint="eastAsia"/>
        </w:rPr>
        <w:t>任务4 供应链金融业务（65分）</w:t>
      </w:r>
    </w:p>
    <w:p w:rsidR="004C6EDC" w:rsidRDefault="003E61FB">
      <w:pPr>
        <w:spacing w:line="360" w:lineRule="auto"/>
        <w:rPr>
          <w:b/>
          <w:bCs/>
        </w:rPr>
      </w:pPr>
      <w:r>
        <w:rPr>
          <w:rFonts w:hint="eastAsia"/>
          <w:b/>
          <w:bCs/>
        </w:rPr>
        <w:t>【任务描述】</w:t>
      </w:r>
    </w:p>
    <w:p w:rsidR="004C6EDC" w:rsidRDefault="003E61FB">
      <w:pPr>
        <w:spacing w:line="360" w:lineRule="auto"/>
        <w:ind w:firstLine="420"/>
      </w:pPr>
      <w:r>
        <w:rPr>
          <w:rFonts w:hint="eastAsia"/>
        </w:rPr>
        <w:t>星辉超市股份有限公司是一家大型连锁超市，在其所处行业中处于主导地位，星辉超市股份有限公司所处的供应链中有众多上游供应商。为满足2023年元旦至春节期间的销售需求，星辉超市股份有限公司提前半年与其上游供应商河北永旺养殖有限公司订购价值900万元的冰鲜白条鸡，双方约定自2022年12月22日开始按照星辉超市股份有限公司的需求按日供货直至春节当天2023年1月22日。</w:t>
      </w:r>
    </w:p>
    <w:p w:rsidR="004C6EDC" w:rsidRDefault="003E61FB">
      <w:pPr>
        <w:spacing w:line="360" w:lineRule="auto"/>
        <w:ind w:firstLine="420"/>
      </w:pPr>
      <w:r>
        <w:rPr>
          <w:rFonts w:hint="eastAsia"/>
        </w:rPr>
        <w:t>2022年7月1日，星辉超市股份有限公司与供应商河北永旺养殖有限公司签订冰鲜白条鸡采购合同，合同金额900万元，合同有效期1年。2022年7月20日星辉超市股份有限公司向资金方中联银行股份有限公司（以下简称中联银行）申请1000万元授信额度，有效期限1年。2022年8月1日星辉超市股份有限公司向中联银行申请开立“E票”900万元，承诺付款日是2023年1月31日。开票当日，星辉超市股份有限公司用“E票”支付河北永旺养殖有限公司900万元的货款。星辉超市股份有限公司将会按期对该“E票”进行兑付。</w:t>
      </w:r>
    </w:p>
    <w:p w:rsidR="004C6EDC" w:rsidRDefault="003E61FB">
      <w:pPr>
        <w:spacing w:line="360" w:lineRule="auto"/>
        <w:ind w:firstLine="420"/>
      </w:pPr>
      <w:r>
        <w:rPr>
          <w:rFonts w:hint="eastAsia"/>
        </w:rPr>
        <w:t>2022年8月1日，河北永旺养殖有限公司收到星辉超市股份有限公司支付的“E票”900万元，确认并签收。河北永旺养殖有限公司为履行与星辉超市股份有限公司的合同需要向其供应商包头星辰饲料科技股份有限公司采购510万元的鸡饲料。2022年8月15日，河北永旺养殖有限公司与包头星辰饲料科技股份有限公司签订鸡饲料采购合同，购买2100吨鸡饲料，分别于2022年9月20日、2022年10月20日、2022年11月20日交货，合同有效期1年。合同签订当日河北永旺养殖有限公司用“E票”支付60%的定金，剩余货款于每次收到货物当天用“E票”分三次等额支付。</w:t>
      </w:r>
    </w:p>
    <w:p w:rsidR="004C6EDC" w:rsidRDefault="003E61FB">
      <w:pPr>
        <w:spacing w:line="360" w:lineRule="auto"/>
        <w:ind w:firstLine="420"/>
      </w:pPr>
      <w:r>
        <w:rPr>
          <w:rFonts w:hint="eastAsia"/>
        </w:rPr>
        <w:t>为履行与河北永旺养殖有限公司的合同，包头星辰饲料科技股份有限公司需向其供应商江西盛大粮食股份有限公司采购饲料生产原料。2022年8月18日，包头星辰饲料科技股份有限公司与江西盛大粮食股份有限公司签订饲料原</w:t>
      </w:r>
      <w:r>
        <w:rPr>
          <w:rFonts w:hint="eastAsia"/>
        </w:rPr>
        <w:lastRenderedPageBreak/>
        <w:t>料采购合同，合同金额390万元，购买1800吨鸡饲料生产原料，分别于2022年8月30日、2022年9月30日、2022年10月30日交货，合同有效期1年，合同签订当日，包头星辰饲料科技股份有限公司用“E票”支付50%的定金，剩余货款分三次于每次收到货物当天用“E票”支付，金额分别为64万元、65万元、66万元。</w:t>
      </w:r>
    </w:p>
    <w:p w:rsidR="004C6EDC" w:rsidRDefault="003E61FB">
      <w:pPr>
        <w:spacing w:line="360" w:lineRule="auto"/>
        <w:ind w:firstLine="420"/>
      </w:pPr>
      <w:r>
        <w:rPr>
          <w:rFonts w:hint="eastAsia"/>
        </w:rPr>
        <w:t>河北永旺养殖有限公司在支付完合同全部货款后于当日将剩余“E票”在供应链平台上融资变现。包头星辰饲料科技股份有限公司于收到全部货款当日将剩余“E票”在供应链平台上融资变现。江西盛大粮食股份有限公司收到“E票”后没有支付用途，在每次收到“E票”的当日将“E票”在供应链平台上融资变现，用于补充流动资金。</w:t>
      </w:r>
    </w:p>
    <w:p w:rsidR="004C6EDC" w:rsidRDefault="003E61FB">
      <w:pPr>
        <w:spacing w:line="360" w:lineRule="auto"/>
        <w:ind w:firstLine="420"/>
      </w:pPr>
      <w:r>
        <w:rPr>
          <w:rFonts w:hint="eastAsia"/>
        </w:rPr>
        <w:t>中联银行股份有限公司自营供应链金融平台“中联供应链金融”，可以向核心企业上游供应商提供低成本的支付、融资服务。产品名称：中联E票通，利率均按基准利率浮动下限确定。中联银行股份有限公司先创建了一条包含核心企业，各级供应商的联盟链，名为“供应链金融联盟链”，接着在该联盟链中创建了名为“区块链供应链金融智能合约”的智能合约，并选择了相关的业务类型。</w:t>
      </w:r>
    </w:p>
    <w:p w:rsidR="004C6EDC" w:rsidRDefault="003E61FB">
      <w:pPr>
        <w:spacing w:line="360" w:lineRule="auto"/>
      </w:pPr>
      <w:r>
        <w:rPr>
          <w:rFonts w:hint="eastAsia"/>
        </w:rPr>
        <w:t>产品信息：</w:t>
      </w:r>
    </w:p>
    <w:p w:rsidR="004C6EDC" w:rsidRDefault="003E61FB">
      <w:pPr>
        <w:spacing w:line="360" w:lineRule="auto"/>
      </w:pPr>
      <w:r>
        <w:rPr>
          <w:rFonts w:hint="eastAsia"/>
        </w:rPr>
        <w:t>1、产品名称：中联E票通</w:t>
      </w:r>
    </w:p>
    <w:p w:rsidR="004C6EDC" w:rsidRDefault="003E61FB">
      <w:pPr>
        <w:spacing w:line="360" w:lineRule="auto"/>
      </w:pPr>
      <w:r>
        <w:rPr>
          <w:rFonts w:hint="eastAsia"/>
        </w:rPr>
        <w:t>2、费率标准</w:t>
      </w:r>
    </w:p>
    <w:p w:rsidR="004C6EDC" w:rsidRDefault="003E61FB">
      <w:pPr>
        <w:spacing w:line="360" w:lineRule="auto"/>
      </w:pPr>
      <w:r>
        <w:rPr>
          <w:noProof/>
        </w:rPr>
        <w:fldChar w:fldCharType="begin"/>
      </w:r>
      <w:r>
        <w:rPr>
          <w:noProof/>
        </w:rPr>
        <w:instrText xml:space="preserve"> INCLUDEPICTURE  "https://zledu-oss-sx.cailian.net/chaosImage/20221014/62D71F6E-1665743880505.png" \* MERGEFORMATINET </w:instrText>
      </w:r>
      <w:r>
        <w:rPr>
          <w:noProof/>
        </w:rPr>
        <w:fldChar w:fldCharType="separate"/>
      </w:r>
      <w:r>
        <w:rPr>
          <w:noProof/>
        </w:rPr>
        <w:drawing>
          <wp:inline distT="0" distB="0" distL="0" distR="0">
            <wp:extent cx="5285740" cy="1056005"/>
            <wp:effectExtent l="0" t="0" r="0" b="0"/>
            <wp:docPr id="2"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85740" cy="1056005"/>
                    </a:xfrm>
                    <a:prstGeom prst="rect">
                      <a:avLst/>
                    </a:prstGeom>
                    <a:noFill/>
                    <a:ln>
                      <a:noFill/>
                    </a:ln>
                  </pic:spPr>
                </pic:pic>
              </a:graphicData>
            </a:graphic>
          </wp:inline>
        </w:drawing>
      </w:r>
      <w:r>
        <w:rPr>
          <w:noProof/>
        </w:rPr>
        <w:fldChar w:fldCharType="end"/>
      </w:r>
    </w:p>
    <w:p w:rsidR="004C6EDC" w:rsidRDefault="003E61FB">
      <w:pPr>
        <w:spacing w:line="360" w:lineRule="auto"/>
      </w:pPr>
      <w:r>
        <w:rPr>
          <w:rFonts w:hint="eastAsia"/>
        </w:rPr>
        <w:t>3、LPR数据一览</w:t>
      </w:r>
    </w:p>
    <w:p w:rsidR="004C6EDC" w:rsidRDefault="003E61FB">
      <w:pPr>
        <w:spacing w:line="360" w:lineRule="auto"/>
      </w:pPr>
      <w:r>
        <w:rPr>
          <w:noProof/>
        </w:rPr>
        <w:lastRenderedPageBreak/>
        <w:fldChar w:fldCharType="begin"/>
      </w:r>
      <w:r>
        <w:rPr>
          <w:noProof/>
        </w:rPr>
        <w:instrText xml:space="preserve"> INCLUDEPICTURE  "https://zledu-oss-sx.cailian.net/chaosImage/20221014/3F4A3DE6-1665743896438.png" \* MERGEFORMATINET </w:instrText>
      </w:r>
      <w:r>
        <w:rPr>
          <w:noProof/>
        </w:rPr>
        <w:fldChar w:fldCharType="separate"/>
      </w:r>
      <w:r>
        <w:rPr>
          <w:noProof/>
        </w:rPr>
        <w:drawing>
          <wp:inline distT="0" distB="0" distL="0" distR="0">
            <wp:extent cx="5256530" cy="4011295"/>
            <wp:effectExtent l="0" t="0" r="1270" b="1905"/>
            <wp:docPr id="3"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256530" cy="4011295"/>
                    </a:xfrm>
                    <a:prstGeom prst="rect">
                      <a:avLst/>
                    </a:prstGeom>
                    <a:noFill/>
                    <a:ln>
                      <a:noFill/>
                    </a:ln>
                  </pic:spPr>
                </pic:pic>
              </a:graphicData>
            </a:graphic>
          </wp:inline>
        </w:drawing>
      </w:r>
      <w:r>
        <w:rPr>
          <w:noProof/>
        </w:rPr>
        <w:fldChar w:fldCharType="end"/>
      </w:r>
    </w:p>
    <w:p w:rsidR="004C6EDC" w:rsidRDefault="003E61FB">
      <w:pPr>
        <w:spacing w:line="360" w:lineRule="auto"/>
      </w:pPr>
      <w:r>
        <w:rPr>
          <w:rFonts w:hint="eastAsia"/>
        </w:rPr>
        <w:t>企业资料：</w:t>
      </w:r>
    </w:p>
    <w:p w:rsidR="004C6EDC" w:rsidRDefault="003E61FB">
      <w:pPr>
        <w:spacing w:line="360" w:lineRule="auto"/>
      </w:pPr>
      <w:r>
        <w:rPr>
          <w:rFonts w:hint="eastAsia"/>
        </w:rPr>
        <w:t>1.星辉超市股份有限公司资料</w:t>
      </w:r>
    </w:p>
    <w:p w:rsidR="004C6EDC" w:rsidRDefault="003E61FB">
      <w:pPr>
        <w:spacing w:line="360" w:lineRule="auto"/>
      </w:pPr>
      <w:r>
        <w:rPr>
          <w:rFonts w:hint="eastAsia"/>
        </w:rPr>
        <w:t>企业名称：星辉超市股份有限公司</w:t>
      </w:r>
    </w:p>
    <w:p w:rsidR="004C6EDC" w:rsidRDefault="003E61FB">
      <w:pPr>
        <w:spacing w:line="360" w:lineRule="auto"/>
      </w:pPr>
      <w:r>
        <w:rPr>
          <w:rFonts w:hint="eastAsia"/>
        </w:rPr>
        <w:t>社会信用代码：91110000727900216T</w:t>
      </w:r>
    </w:p>
    <w:p w:rsidR="004C6EDC" w:rsidRDefault="003E61FB">
      <w:pPr>
        <w:spacing w:line="360" w:lineRule="auto"/>
      </w:pPr>
      <w:r>
        <w:rPr>
          <w:rFonts w:hint="eastAsia"/>
        </w:rPr>
        <w:t xml:space="preserve">工商注册地址：北京市南二环中路436号 </w:t>
      </w:r>
    </w:p>
    <w:p w:rsidR="004C6EDC" w:rsidRDefault="003E61FB">
      <w:pPr>
        <w:spacing w:line="360" w:lineRule="auto"/>
      </w:pPr>
      <w:r>
        <w:rPr>
          <w:rFonts w:hint="eastAsia"/>
        </w:rPr>
        <w:t>联系电话：010-83325658</w:t>
      </w:r>
    </w:p>
    <w:p w:rsidR="004C6EDC" w:rsidRDefault="003E61FB">
      <w:pPr>
        <w:spacing w:line="360" w:lineRule="auto"/>
      </w:pPr>
      <w:r>
        <w:rPr>
          <w:rFonts w:hint="eastAsia"/>
        </w:rPr>
        <w:t>注册资本：50000万元人民币</w:t>
      </w:r>
    </w:p>
    <w:p w:rsidR="004C6EDC" w:rsidRDefault="003E61FB">
      <w:pPr>
        <w:spacing w:line="360" w:lineRule="auto"/>
      </w:pPr>
      <w:r>
        <w:rPr>
          <w:rFonts w:hint="eastAsia"/>
        </w:rPr>
        <w:t>法人姓名：陈轩杨</w:t>
      </w:r>
    </w:p>
    <w:p w:rsidR="004C6EDC" w:rsidRDefault="003E61FB">
      <w:pPr>
        <w:spacing w:line="360" w:lineRule="auto"/>
      </w:pPr>
      <w:r>
        <w:rPr>
          <w:rFonts w:hint="eastAsia"/>
        </w:rPr>
        <w:t>身份证号：110101197010111816</w:t>
      </w:r>
    </w:p>
    <w:p w:rsidR="004C6EDC" w:rsidRDefault="003E61FB">
      <w:pPr>
        <w:spacing w:line="360" w:lineRule="auto"/>
      </w:pPr>
      <w:r>
        <w:rPr>
          <w:rFonts w:hint="eastAsia"/>
        </w:rPr>
        <w:t>开户银行：招商银行北京学院路支行</w:t>
      </w:r>
    </w:p>
    <w:p w:rsidR="004C6EDC" w:rsidRDefault="003E61FB">
      <w:pPr>
        <w:spacing w:line="360" w:lineRule="auto"/>
      </w:pPr>
      <w:r>
        <w:rPr>
          <w:rFonts w:hint="eastAsia"/>
        </w:rPr>
        <w:t>银行账号：6214838712894635</w:t>
      </w:r>
    </w:p>
    <w:p w:rsidR="004C6EDC" w:rsidRDefault="003E61FB">
      <w:pPr>
        <w:spacing w:line="360" w:lineRule="auto"/>
      </w:pPr>
      <w:r>
        <w:rPr>
          <w:rFonts w:hint="eastAsia"/>
        </w:rPr>
        <w:t>管理员姓名：曲明明</w:t>
      </w:r>
    </w:p>
    <w:p w:rsidR="004C6EDC" w:rsidRDefault="003E61FB">
      <w:pPr>
        <w:spacing w:line="360" w:lineRule="auto"/>
      </w:pPr>
      <w:r>
        <w:rPr>
          <w:rFonts w:hint="eastAsia"/>
        </w:rPr>
        <w:t>身份证号：371312199010032616</w:t>
      </w:r>
    </w:p>
    <w:p w:rsidR="004C6EDC" w:rsidRDefault="003E61FB">
      <w:pPr>
        <w:spacing w:line="360" w:lineRule="auto"/>
      </w:pPr>
      <w:r>
        <w:rPr>
          <w:rFonts w:hint="eastAsia"/>
        </w:rPr>
        <w:t>电子邮箱：MingmingQu@126.com</w:t>
      </w:r>
    </w:p>
    <w:p w:rsidR="004C6EDC" w:rsidRDefault="003E61FB">
      <w:pPr>
        <w:spacing w:line="360" w:lineRule="auto"/>
      </w:pPr>
      <w:r>
        <w:rPr>
          <w:rFonts w:hint="eastAsia"/>
        </w:rPr>
        <w:t>手机号：13894656808</w:t>
      </w:r>
    </w:p>
    <w:p w:rsidR="004C6EDC" w:rsidRDefault="003E61FB">
      <w:pPr>
        <w:spacing w:line="360" w:lineRule="auto"/>
      </w:pPr>
      <w:r>
        <w:rPr>
          <w:rFonts w:hint="eastAsia"/>
        </w:rPr>
        <w:t>登录密码：123456</w:t>
      </w:r>
    </w:p>
    <w:p w:rsidR="004C6EDC" w:rsidRDefault="003E61FB">
      <w:pPr>
        <w:spacing w:line="360" w:lineRule="auto"/>
      </w:pPr>
      <w:r>
        <w:rPr>
          <w:rFonts w:hint="eastAsia"/>
        </w:rPr>
        <w:lastRenderedPageBreak/>
        <w:t>2.河北永旺养殖有限公司资料</w:t>
      </w:r>
    </w:p>
    <w:p w:rsidR="004C6EDC" w:rsidRDefault="003E61FB">
      <w:pPr>
        <w:spacing w:line="360" w:lineRule="auto"/>
      </w:pPr>
      <w:r>
        <w:rPr>
          <w:rFonts w:hint="eastAsia"/>
        </w:rPr>
        <w:t>企业名称：河北永旺养殖有限公司</w:t>
      </w:r>
    </w:p>
    <w:p w:rsidR="004C6EDC" w:rsidRDefault="003E61FB">
      <w:pPr>
        <w:spacing w:line="360" w:lineRule="auto"/>
      </w:pPr>
      <w:r>
        <w:rPr>
          <w:rFonts w:hint="eastAsia"/>
        </w:rPr>
        <w:t>社会信用代码：911300002018938577</w:t>
      </w:r>
    </w:p>
    <w:p w:rsidR="004C6EDC" w:rsidRDefault="003E61FB">
      <w:pPr>
        <w:spacing w:line="360" w:lineRule="auto"/>
      </w:pPr>
      <w:r>
        <w:rPr>
          <w:rFonts w:hint="eastAsia"/>
        </w:rPr>
        <w:t xml:space="preserve">工商注册地址：河北省张家口市桥西区养殖基地20号 </w:t>
      </w:r>
    </w:p>
    <w:p w:rsidR="004C6EDC" w:rsidRDefault="003E61FB">
      <w:pPr>
        <w:spacing w:line="360" w:lineRule="auto"/>
      </w:pPr>
      <w:r>
        <w:rPr>
          <w:rFonts w:hint="eastAsia"/>
        </w:rPr>
        <w:t>联系电话：0313-8169246</w:t>
      </w:r>
    </w:p>
    <w:p w:rsidR="004C6EDC" w:rsidRDefault="003E61FB">
      <w:pPr>
        <w:spacing w:line="360" w:lineRule="auto"/>
      </w:pPr>
      <w:r>
        <w:rPr>
          <w:rFonts w:hint="eastAsia"/>
        </w:rPr>
        <w:t>注册资本：8000万元人民币</w:t>
      </w:r>
    </w:p>
    <w:p w:rsidR="004C6EDC" w:rsidRDefault="003E61FB">
      <w:pPr>
        <w:spacing w:line="360" w:lineRule="auto"/>
      </w:pPr>
      <w:r>
        <w:rPr>
          <w:rFonts w:hint="eastAsia"/>
        </w:rPr>
        <w:t>法人姓名：薛明义</w:t>
      </w:r>
    </w:p>
    <w:p w:rsidR="004C6EDC" w:rsidRDefault="003E61FB">
      <w:pPr>
        <w:spacing w:line="360" w:lineRule="auto"/>
      </w:pPr>
      <w:r>
        <w:rPr>
          <w:rFonts w:hint="eastAsia"/>
        </w:rPr>
        <w:t xml:space="preserve">身份证号：130702197211036178 </w:t>
      </w:r>
    </w:p>
    <w:p w:rsidR="004C6EDC" w:rsidRDefault="003E61FB">
      <w:pPr>
        <w:spacing w:line="360" w:lineRule="auto"/>
      </w:pPr>
      <w:r>
        <w:rPr>
          <w:rFonts w:hint="eastAsia"/>
        </w:rPr>
        <w:t>开户银行：中国工商银行张家口桥西支行</w:t>
      </w:r>
    </w:p>
    <w:p w:rsidR="004C6EDC" w:rsidRDefault="003E61FB">
      <w:pPr>
        <w:spacing w:line="360" w:lineRule="auto"/>
      </w:pPr>
      <w:r>
        <w:rPr>
          <w:rFonts w:hint="eastAsia"/>
        </w:rPr>
        <w:t>银行账号：6222411919894246632</w:t>
      </w:r>
    </w:p>
    <w:p w:rsidR="004C6EDC" w:rsidRDefault="003E61FB">
      <w:pPr>
        <w:spacing w:line="360" w:lineRule="auto"/>
      </w:pPr>
      <w:r>
        <w:rPr>
          <w:rFonts w:hint="eastAsia"/>
        </w:rPr>
        <w:t>管理员姓名：靳元方</w:t>
      </w:r>
    </w:p>
    <w:p w:rsidR="004C6EDC" w:rsidRDefault="003E61FB">
      <w:pPr>
        <w:spacing w:line="360" w:lineRule="auto"/>
      </w:pPr>
      <w:r>
        <w:rPr>
          <w:rFonts w:hint="eastAsia"/>
        </w:rPr>
        <w:t>身份证号：130703199301246252</w:t>
      </w:r>
    </w:p>
    <w:p w:rsidR="004C6EDC" w:rsidRDefault="003E61FB">
      <w:pPr>
        <w:spacing w:line="360" w:lineRule="auto"/>
      </w:pPr>
      <w:r>
        <w:rPr>
          <w:rFonts w:hint="eastAsia"/>
        </w:rPr>
        <w:t>电子邮箱：897365272@qq.com</w:t>
      </w:r>
    </w:p>
    <w:p w:rsidR="004C6EDC" w:rsidRDefault="003E61FB">
      <w:pPr>
        <w:spacing w:line="360" w:lineRule="auto"/>
      </w:pPr>
      <w:r>
        <w:rPr>
          <w:rFonts w:hint="eastAsia"/>
        </w:rPr>
        <w:t>手机号：18525664408</w:t>
      </w:r>
    </w:p>
    <w:p w:rsidR="004C6EDC" w:rsidRDefault="003E61FB">
      <w:pPr>
        <w:spacing w:line="360" w:lineRule="auto"/>
      </w:pPr>
      <w:r>
        <w:rPr>
          <w:rFonts w:hint="eastAsia"/>
        </w:rPr>
        <w:t>登录密码：123456</w:t>
      </w:r>
    </w:p>
    <w:p w:rsidR="004C6EDC" w:rsidRDefault="003E61FB">
      <w:pPr>
        <w:spacing w:line="360" w:lineRule="auto"/>
      </w:pPr>
      <w:r>
        <w:rPr>
          <w:rFonts w:hint="eastAsia"/>
        </w:rPr>
        <w:t>3.包头星辰饲料科技股份有限公司资料</w:t>
      </w:r>
    </w:p>
    <w:p w:rsidR="004C6EDC" w:rsidRDefault="003E61FB">
      <w:pPr>
        <w:spacing w:line="360" w:lineRule="auto"/>
      </w:pPr>
      <w:r>
        <w:rPr>
          <w:rFonts w:hint="eastAsia"/>
        </w:rPr>
        <w:t>企业名称：包头星辰饲料科技股份有限公司</w:t>
      </w:r>
    </w:p>
    <w:p w:rsidR="004C6EDC" w:rsidRDefault="003E61FB">
      <w:pPr>
        <w:spacing w:line="360" w:lineRule="auto"/>
      </w:pPr>
      <w:r>
        <w:rPr>
          <w:rFonts w:hint="eastAsia"/>
        </w:rPr>
        <w:t>社会信用代码：911502027201132289</w:t>
      </w:r>
    </w:p>
    <w:p w:rsidR="004C6EDC" w:rsidRDefault="003E61FB">
      <w:pPr>
        <w:spacing w:line="360" w:lineRule="auto"/>
      </w:pPr>
      <w:r>
        <w:rPr>
          <w:rFonts w:hint="eastAsia"/>
        </w:rPr>
        <w:t xml:space="preserve">工商注册地址：内蒙古自治区包头市东河区河东镇臭水井村(东河区铝业大道833号) </w:t>
      </w:r>
    </w:p>
    <w:p w:rsidR="004C6EDC" w:rsidRDefault="003E61FB">
      <w:pPr>
        <w:spacing w:line="360" w:lineRule="auto"/>
      </w:pPr>
      <w:r>
        <w:rPr>
          <w:rFonts w:hint="eastAsia"/>
        </w:rPr>
        <w:t>联系电话：0472-6862339</w:t>
      </w:r>
    </w:p>
    <w:p w:rsidR="004C6EDC" w:rsidRDefault="003E61FB">
      <w:pPr>
        <w:spacing w:line="360" w:lineRule="auto"/>
      </w:pPr>
      <w:r>
        <w:rPr>
          <w:rFonts w:hint="eastAsia"/>
        </w:rPr>
        <w:t>注册资本：7000万元人民币</w:t>
      </w:r>
    </w:p>
    <w:p w:rsidR="004C6EDC" w:rsidRDefault="003E61FB">
      <w:pPr>
        <w:spacing w:line="360" w:lineRule="auto"/>
      </w:pPr>
      <w:r>
        <w:rPr>
          <w:rFonts w:hint="eastAsia"/>
        </w:rPr>
        <w:t>法人姓名：贾明诚</w:t>
      </w:r>
    </w:p>
    <w:p w:rsidR="004C6EDC" w:rsidRDefault="003E61FB">
      <w:pPr>
        <w:spacing w:line="360" w:lineRule="auto"/>
      </w:pPr>
      <w:r>
        <w:rPr>
          <w:rFonts w:hint="eastAsia"/>
        </w:rPr>
        <w:t>身份证号：15020019760630371X</w:t>
      </w:r>
    </w:p>
    <w:p w:rsidR="004C6EDC" w:rsidRDefault="003E61FB">
      <w:pPr>
        <w:spacing w:line="360" w:lineRule="auto"/>
      </w:pPr>
      <w:r>
        <w:rPr>
          <w:rFonts w:hint="eastAsia"/>
        </w:rPr>
        <w:t>开户银行：中国工商银行包头东河支行</w:t>
      </w:r>
    </w:p>
    <w:p w:rsidR="004C6EDC" w:rsidRDefault="003E61FB">
      <w:pPr>
        <w:spacing w:line="360" w:lineRule="auto"/>
      </w:pPr>
      <w:r>
        <w:rPr>
          <w:rFonts w:hint="eastAsia"/>
        </w:rPr>
        <w:t>银行账号：6222411919894245368</w:t>
      </w:r>
    </w:p>
    <w:p w:rsidR="004C6EDC" w:rsidRDefault="003E61FB">
      <w:pPr>
        <w:spacing w:line="360" w:lineRule="auto"/>
      </w:pPr>
      <w:r>
        <w:rPr>
          <w:rFonts w:hint="eastAsia"/>
        </w:rPr>
        <w:t>管理员姓名：贾杨</w:t>
      </w:r>
    </w:p>
    <w:p w:rsidR="004C6EDC" w:rsidRDefault="003E61FB">
      <w:pPr>
        <w:spacing w:line="360" w:lineRule="auto"/>
      </w:pPr>
      <w:r>
        <w:rPr>
          <w:rFonts w:hint="eastAsia"/>
        </w:rPr>
        <w:t>身份证号：150200199501314277</w:t>
      </w:r>
    </w:p>
    <w:p w:rsidR="004C6EDC" w:rsidRDefault="003E61FB">
      <w:pPr>
        <w:spacing w:line="360" w:lineRule="auto"/>
      </w:pPr>
      <w:r>
        <w:rPr>
          <w:rFonts w:hint="eastAsia"/>
        </w:rPr>
        <w:t>电子邮箱：108227333@qq.com</w:t>
      </w:r>
    </w:p>
    <w:p w:rsidR="004C6EDC" w:rsidRDefault="003E61FB">
      <w:pPr>
        <w:spacing w:line="360" w:lineRule="auto"/>
      </w:pPr>
      <w:r>
        <w:rPr>
          <w:rFonts w:hint="eastAsia"/>
        </w:rPr>
        <w:t>手机号：18923651028</w:t>
      </w:r>
    </w:p>
    <w:p w:rsidR="004C6EDC" w:rsidRDefault="003E61FB">
      <w:pPr>
        <w:spacing w:line="360" w:lineRule="auto"/>
      </w:pPr>
      <w:r>
        <w:rPr>
          <w:rFonts w:hint="eastAsia"/>
        </w:rPr>
        <w:lastRenderedPageBreak/>
        <w:t>登录密码：123456</w:t>
      </w:r>
    </w:p>
    <w:p w:rsidR="004C6EDC" w:rsidRDefault="003E61FB">
      <w:pPr>
        <w:spacing w:line="360" w:lineRule="auto"/>
      </w:pPr>
      <w:r>
        <w:rPr>
          <w:rFonts w:hint="eastAsia"/>
        </w:rPr>
        <w:t>4.江西盛大粮食股份有限公司资料</w:t>
      </w:r>
    </w:p>
    <w:p w:rsidR="004C6EDC" w:rsidRDefault="003E61FB">
      <w:pPr>
        <w:spacing w:line="360" w:lineRule="auto"/>
      </w:pPr>
      <w:r>
        <w:rPr>
          <w:rFonts w:hint="eastAsia"/>
        </w:rPr>
        <w:t>企业名称：江西盛大粮食股份有限公司</w:t>
      </w:r>
    </w:p>
    <w:p w:rsidR="004C6EDC" w:rsidRDefault="003E61FB">
      <w:pPr>
        <w:spacing w:line="360" w:lineRule="auto"/>
      </w:pPr>
      <w:r>
        <w:rPr>
          <w:rFonts w:hint="eastAsia"/>
        </w:rPr>
        <w:t>社会信用代码：91361128662026264R</w:t>
      </w:r>
    </w:p>
    <w:p w:rsidR="004C6EDC" w:rsidRDefault="003E61FB">
      <w:pPr>
        <w:spacing w:line="360" w:lineRule="auto"/>
      </w:pPr>
      <w:r>
        <w:rPr>
          <w:rFonts w:hint="eastAsia"/>
        </w:rPr>
        <w:t xml:space="preserve">工商注册地址：江西省上饶市鄱阳县中国鄱阳湖粮食产业加工基地666号 </w:t>
      </w:r>
    </w:p>
    <w:p w:rsidR="004C6EDC" w:rsidRDefault="003E61FB">
      <w:pPr>
        <w:spacing w:line="360" w:lineRule="auto"/>
      </w:pPr>
      <w:r>
        <w:rPr>
          <w:rFonts w:hint="eastAsia"/>
        </w:rPr>
        <w:t>联系电话：0739-68446584</w:t>
      </w:r>
    </w:p>
    <w:p w:rsidR="004C6EDC" w:rsidRDefault="003E61FB">
      <w:pPr>
        <w:spacing w:line="360" w:lineRule="auto"/>
      </w:pPr>
      <w:r>
        <w:rPr>
          <w:rFonts w:hint="eastAsia"/>
        </w:rPr>
        <w:t>注册资本：4000万元人民币</w:t>
      </w:r>
    </w:p>
    <w:p w:rsidR="004C6EDC" w:rsidRDefault="003E61FB">
      <w:pPr>
        <w:spacing w:line="360" w:lineRule="auto"/>
      </w:pPr>
      <w:r>
        <w:rPr>
          <w:rFonts w:hint="eastAsia"/>
        </w:rPr>
        <w:t>法人姓名：李志元</w:t>
      </w:r>
    </w:p>
    <w:p w:rsidR="004C6EDC" w:rsidRDefault="003E61FB">
      <w:pPr>
        <w:spacing w:line="360" w:lineRule="auto"/>
      </w:pPr>
      <w:r>
        <w:rPr>
          <w:rFonts w:hint="eastAsia"/>
        </w:rPr>
        <w:t>身份证号：361100197512091615</w:t>
      </w:r>
    </w:p>
    <w:p w:rsidR="004C6EDC" w:rsidRDefault="003E61FB">
      <w:pPr>
        <w:spacing w:line="360" w:lineRule="auto"/>
      </w:pPr>
      <w:r>
        <w:rPr>
          <w:rFonts w:hint="eastAsia"/>
        </w:rPr>
        <w:t>开户银行：中国工商银行鄱阳支行</w:t>
      </w:r>
    </w:p>
    <w:p w:rsidR="004C6EDC" w:rsidRDefault="003E61FB">
      <w:pPr>
        <w:spacing w:line="360" w:lineRule="auto"/>
      </w:pPr>
      <w:r>
        <w:rPr>
          <w:rFonts w:hint="eastAsia"/>
        </w:rPr>
        <w:t>银行账号：620002510210186626</w:t>
      </w:r>
    </w:p>
    <w:p w:rsidR="004C6EDC" w:rsidRDefault="003E61FB">
      <w:pPr>
        <w:spacing w:line="360" w:lineRule="auto"/>
      </w:pPr>
      <w:r>
        <w:rPr>
          <w:rFonts w:hint="eastAsia"/>
        </w:rPr>
        <w:t xml:space="preserve">管理员姓名：何清扬 </w:t>
      </w:r>
    </w:p>
    <w:p w:rsidR="004C6EDC" w:rsidRDefault="003E61FB">
      <w:pPr>
        <w:spacing w:line="360" w:lineRule="auto"/>
      </w:pPr>
      <w:r>
        <w:rPr>
          <w:rFonts w:hint="eastAsia"/>
        </w:rPr>
        <w:t>身份证号：361100198805166228</w:t>
      </w:r>
    </w:p>
    <w:p w:rsidR="004C6EDC" w:rsidRDefault="003E61FB">
      <w:pPr>
        <w:spacing w:line="360" w:lineRule="auto"/>
      </w:pPr>
      <w:r>
        <w:rPr>
          <w:rFonts w:hint="eastAsia"/>
        </w:rPr>
        <w:t>电子邮箱：QingyangHe0516@126.com</w:t>
      </w:r>
    </w:p>
    <w:p w:rsidR="004C6EDC" w:rsidRDefault="003E61FB">
      <w:pPr>
        <w:spacing w:line="360" w:lineRule="auto"/>
      </w:pPr>
      <w:r>
        <w:rPr>
          <w:rFonts w:hint="eastAsia"/>
        </w:rPr>
        <w:t>手机号：15288669498</w:t>
      </w:r>
    </w:p>
    <w:p w:rsidR="004C6EDC" w:rsidRDefault="003E61FB">
      <w:pPr>
        <w:spacing w:line="360" w:lineRule="auto"/>
      </w:pPr>
      <w:r>
        <w:rPr>
          <w:rFonts w:hint="eastAsia"/>
        </w:rPr>
        <w:t>登录密码：123456</w:t>
      </w:r>
    </w:p>
    <w:p w:rsidR="004C6EDC" w:rsidRDefault="003E61FB">
      <w:pPr>
        <w:spacing w:line="360" w:lineRule="auto"/>
      </w:pPr>
      <w:r>
        <w:rPr>
          <w:rFonts w:hint="eastAsia"/>
        </w:rPr>
        <w:t>5.中联银行股份有限公司资料</w:t>
      </w:r>
    </w:p>
    <w:p w:rsidR="004C6EDC" w:rsidRDefault="003E61FB">
      <w:pPr>
        <w:spacing w:line="360" w:lineRule="auto"/>
      </w:pPr>
      <w:r>
        <w:rPr>
          <w:rFonts w:hint="eastAsia"/>
        </w:rPr>
        <w:t>名称：中联银行股份有限公司</w:t>
      </w:r>
    </w:p>
    <w:p w:rsidR="004C6EDC" w:rsidRDefault="003E61FB">
      <w:pPr>
        <w:spacing w:line="360" w:lineRule="auto"/>
      </w:pPr>
      <w:r>
        <w:rPr>
          <w:rFonts w:hint="eastAsia"/>
        </w:rPr>
        <w:t>企业信用代码：911000001234513490</w:t>
      </w:r>
    </w:p>
    <w:p w:rsidR="004C6EDC" w:rsidRDefault="003E61FB">
      <w:pPr>
        <w:spacing w:line="360" w:lineRule="auto"/>
      </w:pPr>
      <w:r>
        <w:rPr>
          <w:rFonts w:hint="eastAsia"/>
        </w:rPr>
        <w:t>工商注册地址：北京市丰台区北三环西路8号</w:t>
      </w:r>
    </w:p>
    <w:p w:rsidR="004C6EDC" w:rsidRDefault="003E61FB">
      <w:pPr>
        <w:spacing w:line="360" w:lineRule="auto"/>
      </w:pPr>
      <w:r>
        <w:rPr>
          <w:rFonts w:hint="eastAsia"/>
        </w:rPr>
        <w:t>联系电话：010-68567643</w:t>
      </w:r>
    </w:p>
    <w:p w:rsidR="004C6EDC" w:rsidRDefault="003E61FB">
      <w:pPr>
        <w:spacing w:line="360" w:lineRule="auto"/>
      </w:pPr>
      <w:r>
        <w:rPr>
          <w:rFonts w:hint="eastAsia"/>
        </w:rPr>
        <w:t>法人姓名：刘学军</w:t>
      </w:r>
    </w:p>
    <w:p w:rsidR="004C6EDC" w:rsidRDefault="003E61FB">
      <w:pPr>
        <w:spacing w:line="360" w:lineRule="auto"/>
      </w:pPr>
      <w:r>
        <w:rPr>
          <w:rFonts w:hint="eastAsia"/>
        </w:rPr>
        <w:t>身份证号：420100197510233212</w:t>
      </w:r>
    </w:p>
    <w:p w:rsidR="004C6EDC" w:rsidRDefault="003E61FB">
      <w:pPr>
        <w:spacing w:line="360" w:lineRule="auto"/>
      </w:pPr>
      <w:r>
        <w:rPr>
          <w:rFonts w:hint="eastAsia"/>
        </w:rPr>
        <w:t>管理员姓名：任玉全</w:t>
      </w:r>
    </w:p>
    <w:p w:rsidR="004C6EDC" w:rsidRDefault="003E61FB">
      <w:pPr>
        <w:spacing w:line="360" w:lineRule="auto"/>
      </w:pPr>
      <w:r>
        <w:rPr>
          <w:rFonts w:hint="eastAsia"/>
        </w:rPr>
        <w:t>电子邮箱：youwefess123@163.com</w:t>
      </w:r>
    </w:p>
    <w:p w:rsidR="004C6EDC" w:rsidRDefault="003E61FB">
      <w:pPr>
        <w:spacing w:line="360" w:lineRule="auto"/>
      </w:pPr>
      <w:r>
        <w:rPr>
          <w:rFonts w:hint="eastAsia"/>
        </w:rPr>
        <w:t>身份证号：23022119951003361X</w:t>
      </w:r>
    </w:p>
    <w:p w:rsidR="004C6EDC" w:rsidRDefault="003E61FB">
      <w:pPr>
        <w:spacing w:line="360" w:lineRule="auto"/>
      </w:pPr>
      <w:r>
        <w:rPr>
          <w:rFonts w:hint="eastAsia"/>
        </w:rPr>
        <w:t>手机号：13710232356</w:t>
      </w:r>
    </w:p>
    <w:p w:rsidR="004C6EDC" w:rsidRDefault="003E61FB">
      <w:pPr>
        <w:spacing w:line="360" w:lineRule="auto"/>
      </w:pPr>
      <w:r>
        <w:rPr>
          <w:rFonts w:hint="eastAsia"/>
        </w:rPr>
        <w:t>登录密码：123456</w:t>
      </w:r>
    </w:p>
    <w:p w:rsidR="004C6EDC" w:rsidRDefault="003E61FB">
      <w:pPr>
        <w:spacing w:line="360" w:lineRule="auto"/>
        <w:rPr>
          <w:b/>
          <w:bCs/>
        </w:rPr>
      </w:pPr>
      <w:r>
        <w:rPr>
          <w:rFonts w:hint="eastAsia"/>
          <w:b/>
          <w:bCs/>
        </w:rPr>
        <w:t>【任务要求】</w:t>
      </w:r>
    </w:p>
    <w:p w:rsidR="004C6EDC" w:rsidRDefault="003E61FB">
      <w:pPr>
        <w:spacing w:line="360" w:lineRule="auto"/>
      </w:pPr>
      <w:r>
        <w:rPr>
          <w:rFonts w:hint="eastAsia"/>
        </w:rPr>
        <w:t>1.资金方完成区块链设计（全部节点），创建、编译、部署智能合约；（5分）</w:t>
      </w:r>
    </w:p>
    <w:p w:rsidR="004C6EDC" w:rsidRDefault="003E61FB">
      <w:pPr>
        <w:spacing w:line="360" w:lineRule="auto"/>
      </w:pPr>
      <w:r>
        <w:rPr>
          <w:rFonts w:hint="eastAsia"/>
        </w:rPr>
        <w:lastRenderedPageBreak/>
        <w:t>2.企业方完成核心企业、供应商在“中联供应链平台”的注册；（10分）</w:t>
      </w:r>
    </w:p>
    <w:p w:rsidR="004C6EDC" w:rsidRDefault="003E61FB">
      <w:pPr>
        <w:spacing w:line="360" w:lineRule="auto"/>
      </w:pPr>
      <w:r>
        <w:rPr>
          <w:rFonts w:hint="eastAsia"/>
        </w:rPr>
        <w:t>3.完成资金方对核心企业的额度授信、资产上链、E票开具，供应商的融资申请等审核；（20分）</w:t>
      </w:r>
    </w:p>
    <w:p w:rsidR="004C6EDC" w:rsidRDefault="003E61FB">
      <w:pPr>
        <w:spacing w:line="360" w:lineRule="auto"/>
      </w:pPr>
      <w:r>
        <w:rPr>
          <w:rFonts w:hint="eastAsia"/>
        </w:rPr>
        <w:t>4.完成核心企业向供应商开立供应链债务凭证“E票”；（5分）</w:t>
      </w:r>
    </w:p>
    <w:p w:rsidR="004C6EDC" w:rsidRDefault="003E61FB">
      <w:pPr>
        <w:spacing w:line="360" w:lineRule="auto"/>
      </w:pPr>
      <w:r>
        <w:rPr>
          <w:rFonts w:hint="eastAsia"/>
        </w:rPr>
        <w:t>5.完成供应商在供应链平台中使用E票进行支付、融资等操作。（25分）</w:t>
      </w:r>
    </w:p>
    <w:p w:rsidR="004C6EDC" w:rsidRDefault="003E61FB">
      <w:pPr>
        <w:spacing w:line="360" w:lineRule="auto"/>
      </w:pPr>
      <w:r>
        <w:rPr>
          <w:rFonts w:hint="eastAsia"/>
        </w:rPr>
        <w:t>要求：</w:t>
      </w:r>
    </w:p>
    <w:p w:rsidR="004C6EDC" w:rsidRDefault="003E61FB">
      <w:pPr>
        <w:spacing w:line="360" w:lineRule="auto"/>
      </w:pPr>
      <w:r>
        <w:rPr>
          <w:rFonts w:hint="eastAsia"/>
        </w:rPr>
        <w:t>1.利率：保留小数点后4位，即**.**%；</w:t>
      </w:r>
    </w:p>
    <w:p w:rsidR="004C6EDC" w:rsidRDefault="003E61FB">
      <w:pPr>
        <w:spacing w:line="360" w:lineRule="auto"/>
      </w:pPr>
      <w:r>
        <w:rPr>
          <w:rFonts w:hint="eastAsia"/>
        </w:rPr>
        <w:t>2.金额：发票信息录入中的数值需按发票票面数据填写，其他金额精确到分，分以下四舍五入；</w:t>
      </w:r>
    </w:p>
    <w:p w:rsidR="004C6EDC" w:rsidRDefault="003E61FB">
      <w:pPr>
        <w:spacing w:line="360" w:lineRule="auto"/>
      </w:pPr>
      <w:r>
        <w:rPr>
          <w:rFonts w:hint="eastAsia"/>
        </w:rPr>
        <w:t>3.计息基准：计算利息金额时的日计数基准为实际天数/360。实际天数计算应“计头不计尾”，即计算至到期日前一天。</w:t>
      </w:r>
    </w:p>
    <w:p w:rsidR="004C6EDC" w:rsidRDefault="003E61FB">
      <w:pPr>
        <w:spacing w:line="360" w:lineRule="auto"/>
      </w:pPr>
      <w:r>
        <w:rPr>
          <w:rFonts w:hint="eastAsia"/>
        </w:rPr>
        <w:t>说明：</w:t>
      </w:r>
    </w:p>
    <w:p w:rsidR="004C6EDC" w:rsidRDefault="003E61FB">
      <w:pPr>
        <w:spacing w:line="360" w:lineRule="auto"/>
      </w:pPr>
      <w:r>
        <w:rPr>
          <w:rFonts w:hint="eastAsia"/>
        </w:rPr>
        <w:t>1.利率均为年化利率；</w:t>
      </w:r>
    </w:p>
    <w:p w:rsidR="004C6EDC" w:rsidRDefault="003E61FB">
      <w:pPr>
        <w:spacing w:line="360" w:lineRule="auto"/>
      </w:pPr>
      <w:r>
        <w:rPr>
          <w:rFonts w:hint="eastAsia"/>
        </w:rPr>
        <w:t>2.资产上链业务中，付款账期、特殊采购类型、物流模式和摘要信息无需填写；</w:t>
      </w:r>
    </w:p>
    <w:p w:rsidR="004C6EDC" w:rsidRDefault="003E61FB">
      <w:pPr>
        <w:spacing w:line="360" w:lineRule="auto"/>
      </w:pPr>
      <w:r>
        <w:rPr>
          <w:rFonts w:hint="eastAsia"/>
        </w:rPr>
        <w:t>3.联盟链创建的相关信息为：</w:t>
      </w:r>
    </w:p>
    <w:p w:rsidR="004C6EDC" w:rsidRDefault="003E61FB">
      <w:pPr>
        <w:spacing w:line="360" w:lineRule="auto"/>
      </w:pPr>
      <w:r>
        <w:rPr>
          <w:rFonts w:hint="eastAsia"/>
        </w:rPr>
        <w:t>联盟链框架：Hyperledger Fabric</w:t>
      </w:r>
      <w:r>
        <w:rPr>
          <w:rFonts w:hint="eastAsia"/>
        </w:rPr>
        <w:br/>
        <w:t>密码算法：SHA-256</w:t>
      </w:r>
      <w:r>
        <w:rPr>
          <w:rFonts w:hint="eastAsia"/>
        </w:rPr>
        <w:br/>
        <w:t>隐私保护：Mixing Cash</w:t>
      </w:r>
      <w:r>
        <w:rPr>
          <w:rFonts w:hint="eastAsia"/>
        </w:rPr>
        <w:br/>
        <w:t>数据盘容量：5T</w:t>
      </w:r>
      <w:r>
        <w:rPr>
          <w:rFonts w:hint="eastAsia"/>
        </w:rPr>
        <w:br/>
        <w:t>共识机制：PBFT</w:t>
      </w:r>
    </w:p>
    <w:p w:rsidR="004C6EDC" w:rsidRDefault="003E61FB">
      <w:pPr>
        <w:spacing w:line="360" w:lineRule="auto"/>
      </w:pPr>
      <w:r>
        <w:rPr>
          <w:rFonts w:hint="eastAsia"/>
        </w:rPr>
        <w:t>4.资产信息合同名称为相应附件文件名称；</w:t>
      </w:r>
    </w:p>
    <w:p w:rsidR="004C6EDC" w:rsidRDefault="003E61FB">
      <w:pPr>
        <w:spacing w:line="360" w:lineRule="auto"/>
      </w:pPr>
      <w:r>
        <w:rPr>
          <w:rFonts w:hint="eastAsia"/>
        </w:rPr>
        <w:t>5.用户名按管理员姓名填写。</w:t>
      </w:r>
    </w:p>
    <w:p w:rsidR="004C6EDC" w:rsidRDefault="003E61FB">
      <w:pPr>
        <w:pStyle w:val="5"/>
      </w:pPr>
      <w:r>
        <w:rPr>
          <w:rFonts w:hint="eastAsia"/>
        </w:rPr>
        <w:t>模块2 区块链金融业务（150分）</w:t>
      </w:r>
    </w:p>
    <w:p w:rsidR="004C6EDC" w:rsidRDefault="003E61FB">
      <w:pPr>
        <w:pStyle w:val="6"/>
      </w:pPr>
      <w:r>
        <w:rPr>
          <w:rFonts w:hint="eastAsia"/>
        </w:rPr>
        <w:t>任务5 链审计（5分）</w:t>
      </w:r>
    </w:p>
    <w:p w:rsidR="004C6EDC" w:rsidRDefault="003E61FB">
      <w:pPr>
        <w:spacing w:line="360" w:lineRule="auto"/>
        <w:rPr>
          <w:b/>
          <w:bCs/>
        </w:rPr>
      </w:pPr>
      <w:r>
        <w:rPr>
          <w:rFonts w:hint="eastAsia"/>
          <w:b/>
          <w:bCs/>
        </w:rPr>
        <w:t>【任务描述】</w:t>
      </w:r>
    </w:p>
    <w:p w:rsidR="004C6EDC" w:rsidRDefault="003E61FB">
      <w:pPr>
        <w:spacing w:line="360" w:lineRule="auto"/>
        <w:rPr>
          <w:b/>
          <w:bCs/>
        </w:rPr>
      </w:pPr>
      <w:r>
        <w:rPr>
          <w:rFonts w:hint="eastAsia"/>
          <w:b/>
          <w:bCs/>
        </w:rPr>
        <w:t>区块链审计-航空意外险</w:t>
      </w:r>
    </w:p>
    <w:p w:rsidR="004C6EDC" w:rsidRDefault="003E61FB">
      <w:pPr>
        <w:spacing w:line="360" w:lineRule="auto"/>
      </w:pPr>
      <w:r>
        <w:rPr>
          <w:rFonts w:hint="eastAsia"/>
        </w:rPr>
        <w:t>1.交易链式要求</w:t>
      </w:r>
    </w:p>
    <w:p w:rsidR="004C6EDC" w:rsidRDefault="003E61FB">
      <w:pPr>
        <w:spacing w:line="360" w:lineRule="auto"/>
      </w:pPr>
      <w:r>
        <w:rPr>
          <w:rFonts w:hint="eastAsia"/>
        </w:rPr>
        <w:lastRenderedPageBreak/>
        <w:t>产业链中相关交易企业联合创建一条区块链，要求可控性比较强，想参与贸易的企业均可加入该链。在共识方面上，采用一致算法，以保证每个节点执行相同的命令序列，最后能达到一个一致的状态。加密方式上要求具备良好的加密性能，较强的抗解密能力和良好的抗碰撞性。隐私保护协议上，要求能提供单笔混币交易，保证混币服务的有效性，增加用户的匿名性和安全性。</w:t>
      </w:r>
    </w:p>
    <w:p w:rsidR="004C6EDC" w:rsidRDefault="003E61FB">
      <w:pPr>
        <w:spacing w:line="360" w:lineRule="auto"/>
      </w:pPr>
      <w:r>
        <w:rPr>
          <w:rFonts w:hint="eastAsia"/>
        </w:rPr>
        <w:t>2.合约流程说明</w:t>
      </w:r>
    </w:p>
    <w:p w:rsidR="004C6EDC" w:rsidRDefault="003E61FB">
      <w:pPr>
        <w:spacing w:line="360" w:lineRule="auto"/>
      </w:pPr>
      <w:r>
        <w:rPr>
          <w:rFonts w:hint="eastAsia"/>
        </w:rPr>
        <w:t>（1）A在乘坐航班前购买了航空意外险，并按自己出行的日期选择了保障期限和投保额。</w:t>
      </w:r>
    </w:p>
    <w:p w:rsidR="004C6EDC" w:rsidRDefault="003E61FB">
      <w:pPr>
        <w:spacing w:line="360" w:lineRule="auto"/>
      </w:pPr>
      <w:r>
        <w:rPr>
          <w:rFonts w:hint="eastAsia"/>
        </w:rPr>
        <w:t>（2）A在出行的航班上遭遇了一般飞行事故，A并未受伤。航班降落后，航空公司确定事故信息后，及时在联盟链上发布了该日期该次航班所遭遇的事故。</w:t>
      </w:r>
    </w:p>
    <w:p w:rsidR="004C6EDC" w:rsidRDefault="003E61FB">
      <w:pPr>
        <w:spacing w:line="360" w:lineRule="auto"/>
      </w:pPr>
      <w:r>
        <w:rPr>
          <w:rFonts w:hint="eastAsia"/>
        </w:rPr>
        <w:t>（3）A在飞机降落后因个人原因受伤，在医院获得了一份医院治疗凭证，并向保险公司提交了医院治疗相关凭证，保险公司经过审核，认定被保险人故意自伤，并拒绝了A的赔偿申请。</w:t>
      </w:r>
    </w:p>
    <w:p w:rsidR="004C6EDC" w:rsidRDefault="003E61FB">
      <w:pPr>
        <w:spacing w:line="360" w:lineRule="auto"/>
        <w:rPr>
          <w:b/>
          <w:bCs/>
        </w:rPr>
      </w:pPr>
      <w:r>
        <w:rPr>
          <w:rFonts w:hint="eastAsia"/>
          <w:b/>
          <w:bCs/>
        </w:rPr>
        <w:t>【任务要求】</w:t>
      </w:r>
    </w:p>
    <w:p w:rsidR="004C6EDC" w:rsidRDefault="003E61FB">
      <w:pPr>
        <w:spacing w:line="360" w:lineRule="auto"/>
      </w:pPr>
      <w:r>
        <w:rPr>
          <w:rFonts w:hint="eastAsia"/>
        </w:rPr>
        <w:t>1.运用区块链技术，完成航空意外险业务链结构审计和智能合约审计。（5分）</w:t>
      </w:r>
    </w:p>
    <w:p w:rsidR="004C6EDC" w:rsidRDefault="003E61FB">
      <w:pPr>
        <w:pStyle w:val="5"/>
      </w:pPr>
      <w:r>
        <w:rPr>
          <w:rFonts w:hint="eastAsia"/>
        </w:rPr>
        <w:t>模块3 支付业务数字化（150分）</w:t>
      </w:r>
    </w:p>
    <w:p w:rsidR="004C6EDC" w:rsidRDefault="003E61FB">
      <w:pPr>
        <w:pStyle w:val="6"/>
      </w:pPr>
      <w:r>
        <w:rPr>
          <w:rFonts w:hint="eastAsia"/>
        </w:rPr>
        <w:t>任务1 数字人民币（70分）</w:t>
      </w:r>
    </w:p>
    <w:p w:rsidR="004C6EDC" w:rsidRDefault="003E61FB">
      <w:pPr>
        <w:spacing w:line="360" w:lineRule="auto"/>
        <w:rPr>
          <w:b/>
          <w:bCs/>
        </w:rPr>
      </w:pPr>
      <w:r>
        <w:rPr>
          <w:rFonts w:hint="eastAsia"/>
          <w:b/>
          <w:bCs/>
        </w:rPr>
        <w:t>【任务描述】</w:t>
      </w:r>
    </w:p>
    <w:p w:rsidR="004C6EDC" w:rsidRDefault="003E61FB">
      <w:pPr>
        <w:spacing w:line="360" w:lineRule="auto"/>
        <w:ind w:firstLine="420"/>
      </w:pPr>
      <w:r>
        <w:rPr>
          <w:rFonts w:hint="eastAsia"/>
        </w:rPr>
        <w:t>数字人民币提高了支付效率和安全性。为加快数字人民币的发展，中国人民银行近期准备添加一个数字人民币发行计划，在2023年4月13日制定了计划，2023年5月10日发行。计划名称为“2023年完善数字人民币生态体系数字人民币发行计划”，规划年度货币供应量为10000000元，并规定由中国银行、招商银行分别缴纳5000000元准备金。该计划在国务院审批通过后，中国人民银行为该计划生成数字人民币，并根据生成数字人民币的货币量，去发行数字人民币。</w:t>
      </w:r>
    </w:p>
    <w:p w:rsidR="004C6EDC" w:rsidRDefault="003E61FB">
      <w:pPr>
        <w:spacing w:line="360" w:lineRule="auto"/>
        <w:ind w:firstLine="420"/>
      </w:pPr>
      <w:r>
        <w:rPr>
          <w:rFonts w:hint="eastAsia"/>
        </w:rPr>
        <w:t>在中国人民银行为该计划发行数字人民币之后，之前向该计划缴纳准备金的银行可以向中国人民银行兑换数字人民币，中国银行、招商银行的兑换金额均为5000000元。招商银行开发了二类级别的钱包，个人可以申请开户，开户</w:t>
      </w:r>
      <w:r>
        <w:rPr>
          <w:rFonts w:hint="eastAsia"/>
        </w:rPr>
        <w:lastRenderedPageBreak/>
        <w:t>成功后再申请数字人民币钱包。张甯向招商银行以远程认证的方式申请了二类级别的钱包，设置钱包账户名称为“张甯二类数字人民币钱包”，并给钱包充值5250元。</w:t>
      </w:r>
    </w:p>
    <w:p w:rsidR="004C6EDC" w:rsidRDefault="003E61FB">
      <w:pPr>
        <w:spacing w:line="360" w:lineRule="auto"/>
      </w:pPr>
      <w:r>
        <w:rPr>
          <w:rFonts w:hint="eastAsia"/>
        </w:rPr>
        <w:t>用户信息：</w:t>
      </w:r>
    </w:p>
    <w:p w:rsidR="004C6EDC" w:rsidRDefault="003E61FB">
      <w:pPr>
        <w:spacing w:line="360" w:lineRule="auto"/>
      </w:pPr>
      <w:r>
        <w:rPr>
          <w:rFonts w:hint="eastAsia"/>
        </w:rPr>
        <w:t>姓名：张甯</w:t>
      </w:r>
    </w:p>
    <w:p w:rsidR="004C6EDC" w:rsidRDefault="003E61FB">
      <w:pPr>
        <w:spacing w:line="360" w:lineRule="auto"/>
      </w:pPr>
      <w:r>
        <w:rPr>
          <w:rFonts w:hint="eastAsia"/>
        </w:rPr>
        <w:t>身份证号：450104197710101516</w:t>
      </w:r>
    </w:p>
    <w:p w:rsidR="004C6EDC" w:rsidRDefault="003E61FB">
      <w:pPr>
        <w:spacing w:line="360" w:lineRule="auto"/>
      </w:pPr>
      <w:r>
        <w:rPr>
          <w:rFonts w:hint="eastAsia"/>
        </w:rPr>
        <w:t>个人电话：13177898999</w:t>
      </w:r>
    </w:p>
    <w:p w:rsidR="004C6EDC" w:rsidRDefault="003E61FB">
      <w:pPr>
        <w:spacing w:line="360" w:lineRule="auto"/>
      </w:pPr>
      <w:r>
        <w:rPr>
          <w:rFonts w:hint="eastAsia"/>
        </w:rPr>
        <w:t>银行账号：6013004568005200</w:t>
      </w:r>
    </w:p>
    <w:p w:rsidR="004C6EDC" w:rsidRDefault="003E61FB">
      <w:pPr>
        <w:spacing w:line="360" w:lineRule="auto"/>
      </w:pPr>
      <w:r>
        <w:rPr>
          <w:rFonts w:hint="eastAsia"/>
        </w:rPr>
        <w:t>账户密码：000000</w:t>
      </w:r>
    </w:p>
    <w:p w:rsidR="004C6EDC" w:rsidRDefault="003E61FB">
      <w:pPr>
        <w:spacing w:line="360" w:lineRule="auto"/>
      </w:pPr>
      <w:r>
        <w:rPr>
          <w:rFonts w:hint="eastAsia"/>
        </w:rPr>
        <w:t>【任务要求】</w:t>
      </w:r>
    </w:p>
    <w:p w:rsidR="004C6EDC" w:rsidRDefault="003E61FB">
      <w:pPr>
        <w:spacing w:line="360" w:lineRule="auto"/>
      </w:pPr>
      <w:r>
        <w:rPr>
          <w:rFonts w:hint="eastAsia"/>
        </w:rPr>
        <w:t>1.完成数字人民币的生成和发行；（35分）</w:t>
      </w:r>
    </w:p>
    <w:p w:rsidR="004C6EDC" w:rsidRDefault="003E61FB">
      <w:pPr>
        <w:spacing w:line="360" w:lineRule="auto"/>
      </w:pPr>
      <w:r>
        <w:rPr>
          <w:rFonts w:hint="eastAsia"/>
        </w:rPr>
        <w:t>2.运用子钱包技术完成数字人民币钱包的开发和申请。（35分）</w:t>
      </w:r>
    </w:p>
    <w:p w:rsidR="004C6EDC" w:rsidRDefault="003E61FB">
      <w:pPr>
        <w:pStyle w:val="5"/>
      </w:pPr>
      <w:r>
        <w:rPr>
          <w:rFonts w:hint="eastAsia"/>
        </w:rPr>
        <w:t>模块3 支付业务数字化（150分）</w:t>
      </w:r>
    </w:p>
    <w:p w:rsidR="004C6EDC" w:rsidRDefault="003E61FB">
      <w:pPr>
        <w:pStyle w:val="6"/>
      </w:pPr>
      <w:r>
        <w:rPr>
          <w:rFonts w:hint="eastAsia"/>
        </w:rPr>
        <w:t>任务2 跨境金融（80分）</w:t>
      </w:r>
    </w:p>
    <w:p w:rsidR="004C6EDC" w:rsidRDefault="003E61FB">
      <w:pPr>
        <w:spacing w:line="360" w:lineRule="auto"/>
      </w:pPr>
      <w:r>
        <w:rPr>
          <w:rFonts w:hint="eastAsia"/>
        </w:rPr>
        <w:t>【任务描述】</w:t>
      </w:r>
    </w:p>
    <w:p w:rsidR="004C6EDC" w:rsidRDefault="003E61FB">
      <w:pPr>
        <w:spacing w:line="360" w:lineRule="auto"/>
        <w:ind w:firstLine="420"/>
      </w:pPr>
      <w:r>
        <w:rPr>
          <w:rFonts w:hint="eastAsia"/>
        </w:rPr>
        <w:t>跨境融资近年来为外贸企业发展提供“有温度”的金融服务，不仅防范了外部金融市场冲击风险，还维护了外汇市场稳健运行和健康秩序， 中国人民银行创建了智能合约，名为“跨境融资”。招商银行准备向中国人民银行申请成为跨境融资试点银行，申请名称为“跨境融资试点申请”。在开展跨境融资业务前，招商银行根据自身情况制定了全口径跨境融资业务内控制度，按规定报送给中国人民银行和国家外汇管理局备案，备案名称为“跨境融资试点申请备案”，并上传了《全口径跨境融资业务内控制度》和《跨境融资风险加权余额上限》文件，其中招商银行的一级资本为1060亿美元。随后中国人民银行和国家外汇管理局接收了备案材料，中国人民银行审批并通过了招商银行的跨境融资试点申请。</w:t>
      </w:r>
    </w:p>
    <w:p w:rsidR="004C6EDC" w:rsidRDefault="003E61FB">
      <w:pPr>
        <w:spacing w:line="360" w:lineRule="auto"/>
        <w:ind w:firstLine="420"/>
      </w:pPr>
      <w:r>
        <w:rPr>
          <w:rFonts w:hint="eastAsia"/>
        </w:rPr>
        <w:t>富通国际有限公司准备在法国投资酒业共计100万欧元，全部以融资的方式获取资金，融资银行为招商银行，项目名称为“2023年法国葡萄酒投资试行项目”，项目预计年回报率为35%。并且预计融资期限为8个月，融资利率为</w:t>
      </w:r>
      <w:r>
        <w:rPr>
          <w:rFonts w:hint="eastAsia"/>
        </w:rPr>
        <w:lastRenderedPageBreak/>
        <w:t>9%，还款方式为一次还本付息，申请时间为2023年2月15日，债务人类型为中资企业，净资产为1000万元，现有跨境融资余额200万欧元，本笔跨境融资签约额100万欧元，流动负债不纳入计算。</w:t>
      </w:r>
    </w:p>
    <w:p w:rsidR="004C6EDC" w:rsidRDefault="003E61FB">
      <w:pPr>
        <w:spacing w:line="360" w:lineRule="auto"/>
        <w:ind w:firstLine="420"/>
      </w:pPr>
      <w:r>
        <w:rPr>
          <w:rFonts w:hint="eastAsia"/>
        </w:rPr>
        <w:t>富通国际有限公司与招商银行签署贷款协议，企业将跨境融资签约信息进行备案，备案名称为“富通国际有限公司融资申请备案”，国家外汇管理局接收备案信息，并将合同信息等报送。为了接收贷款资金，富通国际有限公司申请开立外债专用账户，账户名称为“富通国际有限公司外债专用账户”，货币类型为欧元。招商银行收到申请后审批同意，并发放了注资，随后富通国际有限公司收到款项，招商银行向中国人民银行和国家外汇管理局进行信息报送。</w:t>
      </w:r>
    </w:p>
    <w:p w:rsidR="004C6EDC" w:rsidRDefault="003E61FB" w:rsidP="00640186">
      <w:pPr>
        <w:spacing w:line="360" w:lineRule="auto"/>
        <w:ind w:firstLine="420"/>
      </w:pPr>
      <w:r>
        <w:rPr>
          <w:rFonts w:hint="eastAsia"/>
        </w:rPr>
        <w:t>当富通国际有限公司获取到跨境融资资金后，准备从卡思黛乐集团采购700瓶雅新斯干红葡萄酒，葡萄酒的单价为150欧元，并约定用电汇的方式付款，卡思黛乐集团接收了该笔采购订单。富通国际有限公司提交了跨境汇款，收款银行为巴黎国民银行。招商银行同意汇款后，巴黎国民银行给卡思黛乐集团发送汇款通知，卡思黛乐集团确认收款并及时发货。在富通国际有限公司确认收货后，此次电汇跨境支付完成。</w:t>
      </w:r>
    </w:p>
    <w:p w:rsidR="004C6EDC" w:rsidRDefault="003E61FB">
      <w:pPr>
        <w:spacing w:line="360" w:lineRule="auto"/>
        <w:ind w:firstLine="420"/>
      </w:pPr>
      <w:r>
        <w:rPr>
          <w:rFonts w:hint="eastAsia"/>
        </w:rPr>
        <w:t>还款日10天前招商银行提醒企业还款，富通国际有限公司在收取项目投资回款共计150万欧元后，根据财务计划对此笔贷款还本付息，招商银行再次将还款信息报送，做到跨境融资的公开性、完整性、严谨性。</w:t>
      </w:r>
    </w:p>
    <w:p w:rsidR="004C6EDC" w:rsidRDefault="003E61FB">
      <w:pPr>
        <w:spacing w:line="360" w:lineRule="auto"/>
      </w:pPr>
      <w:r>
        <w:rPr>
          <w:rFonts w:hint="eastAsia"/>
        </w:rPr>
        <w:t>注：融资金额、融资余额、贸易金额、项目投资回款金额、还款金额的单位均为欧元。</w:t>
      </w:r>
    </w:p>
    <w:p w:rsidR="004C6EDC" w:rsidRDefault="003E61FB">
      <w:pPr>
        <w:spacing w:line="360" w:lineRule="auto"/>
        <w:rPr>
          <w:b/>
          <w:bCs/>
        </w:rPr>
      </w:pPr>
      <w:r>
        <w:rPr>
          <w:rFonts w:hint="eastAsia"/>
          <w:b/>
          <w:bCs/>
        </w:rPr>
        <w:t>【任务要求】</w:t>
      </w:r>
    </w:p>
    <w:p w:rsidR="004C6EDC" w:rsidRDefault="003E61FB">
      <w:pPr>
        <w:spacing w:line="360" w:lineRule="auto"/>
      </w:pPr>
      <w:r>
        <w:rPr>
          <w:rFonts w:hint="eastAsia"/>
        </w:rPr>
        <w:t>1.完成区块链跨境金融试点审批；（10分）</w:t>
      </w:r>
    </w:p>
    <w:p w:rsidR="004C6EDC" w:rsidRDefault="003E61FB">
      <w:pPr>
        <w:spacing w:line="360" w:lineRule="auto"/>
      </w:pPr>
      <w:r>
        <w:rPr>
          <w:rFonts w:hint="eastAsia"/>
        </w:rPr>
        <w:t>2.运用区块链技术，完成区块链跨境融资；（35分）</w:t>
      </w:r>
    </w:p>
    <w:p w:rsidR="004C6EDC" w:rsidRDefault="003E61FB">
      <w:pPr>
        <w:spacing w:line="360" w:lineRule="auto"/>
      </w:pPr>
      <w:r>
        <w:rPr>
          <w:rFonts w:hint="eastAsia"/>
        </w:rPr>
        <w:t>3.运用区块链技术，完成区块链跨境支付与结算。（35分）</w:t>
      </w:r>
    </w:p>
    <w:p w:rsidR="004C6EDC" w:rsidRDefault="003E61FB">
      <w:pPr>
        <w:pStyle w:val="5"/>
      </w:pPr>
      <w:r>
        <w:rPr>
          <w:rFonts w:hint="eastAsia"/>
        </w:rPr>
        <w:t>模块4 银行业务数字化（150分）</w:t>
      </w:r>
    </w:p>
    <w:p w:rsidR="004C6EDC" w:rsidRDefault="003E61FB">
      <w:pPr>
        <w:pStyle w:val="6"/>
      </w:pPr>
      <w:r>
        <w:rPr>
          <w:rFonts w:hint="eastAsia"/>
        </w:rPr>
        <w:t>任务1 数字银行（100分）</w:t>
      </w:r>
    </w:p>
    <w:p w:rsidR="004C6EDC" w:rsidRDefault="003E61FB">
      <w:pPr>
        <w:spacing w:line="360" w:lineRule="auto"/>
        <w:rPr>
          <w:b/>
          <w:bCs/>
        </w:rPr>
      </w:pPr>
      <w:r>
        <w:rPr>
          <w:rFonts w:hint="eastAsia"/>
          <w:b/>
          <w:bCs/>
        </w:rPr>
        <w:t>【任务描述】</w:t>
      </w:r>
    </w:p>
    <w:p w:rsidR="004C6EDC" w:rsidRDefault="003E61FB">
      <w:pPr>
        <w:spacing w:line="360" w:lineRule="auto"/>
        <w:ind w:firstLine="420"/>
      </w:pPr>
      <w:r>
        <w:rPr>
          <w:rFonts w:hint="eastAsia"/>
        </w:rPr>
        <w:lastRenderedPageBreak/>
        <w:t>李郦甯近期想要购买一台价值为250000.00元的混动汽车，目前已经凑够了200000.00元，余下的50000.00元准备申请一笔期限为12个月的消费贷款。2023年2月7日，李郦甯向中国人民银行征信中心申请查询个人征信报告，并得到了中国人民银行的审批同意。</w:t>
      </w:r>
    </w:p>
    <w:p w:rsidR="004C6EDC" w:rsidRDefault="003E61FB">
      <w:pPr>
        <w:spacing w:line="360" w:lineRule="auto"/>
        <w:ind w:firstLine="420"/>
      </w:pPr>
      <w:r>
        <w:rPr>
          <w:rFonts w:hint="eastAsia"/>
        </w:rPr>
        <w:t>李郦甯查看了个人信用报告后，就向商业银行申请个人贷款。李郦甯当前的月收入为人民币10200.00元，由于不能够提供担保，李郦甯只能选择无担保且分期付款占月收入比重44.00%的贷款形式。2023年2月9日，李郦甯填制了个人贷款申请表，并上传了商业银行要求的个人信用报告及其他资料，等待商业银行的审批结果。</w:t>
      </w:r>
    </w:p>
    <w:p w:rsidR="004C6EDC" w:rsidRDefault="003E61FB">
      <w:pPr>
        <w:spacing w:line="360" w:lineRule="auto"/>
        <w:ind w:firstLine="420"/>
      </w:pPr>
      <w:r>
        <w:rPr>
          <w:rFonts w:hint="eastAsia"/>
        </w:rPr>
        <w:t>近期，商业银行贷款部门为了对各种类型的贷款人实施更精细的风险控制，针对个人贷款者创建了“2023年个人小额贷款精准风控”模型。商业银行贷款部门在收到李郦甯的贷款申请后，针对李郦甯的个人信息应用“2023年个人小额贷款精准风控”模型进行了风险级别识别，经评定为李郦甯属于合格贷款用户。随后银行审核了李郦甯提交的全部贷款资料后，同意了贷款申请。</w:t>
      </w:r>
    </w:p>
    <w:p w:rsidR="004C6EDC" w:rsidRDefault="003E61FB">
      <w:pPr>
        <w:spacing w:line="360" w:lineRule="auto"/>
        <w:ind w:firstLine="420"/>
      </w:pPr>
      <w:r>
        <w:rPr>
          <w:rFonts w:hint="eastAsia"/>
        </w:rPr>
        <w:t>李郦甯收到了商业银行给予的审批通过结果，2023年2月9日填写并提交了个人消费贷款合同。商业银行收到贷款合同后，于2023年2月9日签订了合同。商业银行按期实施贷后管理，审查李郦甯的贷款信息，在2023年3月7日向李郦甯发送了第一期贷款的还款提醒通知函。李郦甯在接收到还款提醒通知函消息后，于当天按合同约定还清了第一期贷款。</w:t>
      </w:r>
    </w:p>
    <w:p w:rsidR="004C6EDC" w:rsidRDefault="003E61FB">
      <w:pPr>
        <w:spacing w:line="360" w:lineRule="auto"/>
      </w:pPr>
      <w:r>
        <w:rPr>
          <w:rFonts w:hint="eastAsia"/>
        </w:rPr>
        <w:t>李郦甯的个人信息如下表：</w:t>
      </w:r>
    </w:p>
    <w:tbl>
      <w:tblPr>
        <w:tblW w:w="5835" w:type="dxa"/>
        <w:jc w:val="center"/>
        <w:tblCellMar>
          <w:left w:w="0" w:type="dxa"/>
          <w:right w:w="0" w:type="dxa"/>
        </w:tblCellMar>
        <w:tblLook w:val="04A0" w:firstRow="1" w:lastRow="0" w:firstColumn="1" w:lastColumn="0" w:noHBand="0" w:noVBand="1"/>
      </w:tblPr>
      <w:tblGrid>
        <w:gridCol w:w="2217"/>
        <w:gridCol w:w="3618"/>
      </w:tblGrid>
      <w:tr w:rsidR="004C6EDC" w:rsidTr="006D1A94">
        <w:trPr>
          <w:jc w:val="center"/>
        </w:trPr>
        <w:tc>
          <w:tcPr>
            <w:tcW w:w="2070" w:type="dxa"/>
            <w:tcBorders>
              <w:top w:val="single" w:sz="8" w:space="0" w:color="auto"/>
              <w:left w:val="single" w:sz="8" w:space="0" w:color="auto"/>
              <w:bottom w:val="outset" w:sz="8" w:space="0" w:color="auto"/>
              <w:right w:val="outset" w:sz="8" w:space="0" w:color="auto"/>
            </w:tcBorders>
            <w:tcMar>
              <w:top w:w="0" w:type="dxa"/>
              <w:left w:w="108" w:type="dxa"/>
              <w:bottom w:w="0" w:type="dxa"/>
              <w:right w:w="108" w:type="dxa"/>
            </w:tcMar>
            <w:hideMark/>
          </w:tcPr>
          <w:p w:rsidR="004C6EDC" w:rsidRDefault="003E61FB" w:rsidP="006D1A94">
            <w:pPr>
              <w:spacing w:line="276" w:lineRule="auto"/>
              <w:jc w:val="center"/>
            </w:pPr>
            <w:r>
              <w:rPr>
                <w:rFonts w:hint="eastAsia"/>
              </w:rPr>
              <w:t>贷款人身份证号</w:t>
            </w:r>
          </w:p>
        </w:tc>
        <w:tc>
          <w:tcPr>
            <w:tcW w:w="2145" w:type="dxa"/>
            <w:tcBorders>
              <w:top w:val="single" w:sz="8" w:space="0" w:color="auto"/>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276" w:lineRule="auto"/>
            </w:pPr>
            <w:r>
              <w:rPr>
                <w:rFonts w:hint="eastAsia"/>
              </w:rPr>
              <w:t>141318198004167135</w:t>
            </w:r>
          </w:p>
        </w:tc>
      </w:tr>
      <w:tr w:rsidR="004C6EDC" w:rsidTr="006D1A94">
        <w:trPr>
          <w:jc w:val="center"/>
        </w:trPr>
        <w:tc>
          <w:tcPr>
            <w:tcW w:w="6974" w:type="dxa"/>
            <w:tcBorders>
              <w:top w:val="nil"/>
              <w:left w:val="single" w:sz="8" w:space="0" w:color="auto"/>
              <w:bottom w:val="outset" w:sz="8" w:space="0" w:color="auto"/>
              <w:right w:val="outset" w:sz="8" w:space="0" w:color="auto"/>
            </w:tcBorders>
            <w:tcMar>
              <w:top w:w="0" w:type="dxa"/>
              <w:left w:w="108" w:type="dxa"/>
              <w:bottom w:w="0" w:type="dxa"/>
              <w:right w:w="108" w:type="dxa"/>
            </w:tcMar>
            <w:hideMark/>
          </w:tcPr>
          <w:p w:rsidR="004C6EDC" w:rsidRDefault="003E61FB" w:rsidP="006D1A94">
            <w:pPr>
              <w:spacing w:line="276" w:lineRule="auto"/>
              <w:jc w:val="center"/>
            </w:pPr>
            <w:r>
              <w:rPr>
                <w:rFonts w:hint="eastAsia"/>
              </w:rPr>
              <w:t>贷款人电话</w:t>
            </w:r>
          </w:p>
        </w:tc>
        <w:tc>
          <w:tcPr>
            <w:tcW w:w="6974" w:type="dxa"/>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276" w:lineRule="auto"/>
            </w:pPr>
            <w:r>
              <w:rPr>
                <w:rFonts w:hint="eastAsia"/>
              </w:rPr>
              <w:t xml:space="preserve">13772150233 </w:t>
            </w:r>
          </w:p>
        </w:tc>
      </w:tr>
      <w:tr w:rsidR="004C6EDC" w:rsidTr="006D1A94">
        <w:trPr>
          <w:jc w:val="center"/>
        </w:trPr>
        <w:tc>
          <w:tcPr>
            <w:tcW w:w="6974" w:type="dxa"/>
            <w:tcBorders>
              <w:top w:val="nil"/>
              <w:left w:val="single" w:sz="8" w:space="0" w:color="auto"/>
              <w:bottom w:val="outset" w:sz="8" w:space="0" w:color="auto"/>
              <w:right w:val="outset" w:sz="8" w:space="0" w:color="auto"/>
            </w:tcBorders>
            <w:tcMar>
              <w:top w:w="0" w:type="dxa"/>
              <w:left w:w="108" w:type="dxa"/>
              <w:bottom w:w="0" w:type="dxa"/>
              <w:right w:w="108" w:type="dxa"/>
            </w:tcMar>
            <w:hideMark/>
          </w:tcPr>
          <w:p w:rsidR="004C6EDC" w:rsidRDefault="003E61FB" w:rsidP="006D1A94">
            <w:pPr>
              <w:spacing w:line="276" w:lineRule="auto"/>
              <w:jc w:val="center"/>
            </w:pPr>
            <w:r>
              <w:rPr>
                <w:rFonts w:hint="eastAsia"/>
              </w:rPr>
              <w:t>贷款人婚姻状况</w:t>
            </w:r>
          </w:p>
        </w:tc>
        <w:tc>
          <w:tcPr>
            <w:tcW w:w="6974" w:type="dxa"/>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276" w:lineRule="auto"/>
            </w:pPr>
            <w:r>
              <w:rPr>
                <w:rFonts w:hint="eastAsia"/>
              </w:rPr>
              <w:t xml:space="preserve">已婚有子女 </w:t>
            </w:r>
          </w:p>
        </w:tc>
      </w:tr>
      <w:tr w:rsidR="004C6EDC" w:rsidTr="006D1A94">
        <w:trPr>
          <w:jc w:val="center"/>
        </w:trPr>
        <w:tc>
          <w:tcPr>
            <w:tcW w:w="6974" w:type="dxa"/>
            <w:tcBorders>
              <w:top w:val="nil"/>
              <w:left w:val="single" w:sz="8" w:space="0" w:color="auto"/>
              <w:bottom w:val="outset" w:sz="8" w:space="0" w:color="auto"/>
              <w:right w:val="outset" w:sz="8" w:space="0" w:color="auto"/>
            </w:tcBorders>
            <w:tcMar>
              <w:top w:w="0" w:type="dxa"/>
              <w:left w:w="108" w:type="dxa"/>
              <w:bottom w:w="0" w:type="dxa"/>
              <w:right w:w="108" w:type="dxa"/>
            </w:tcMar>
            <w:hideMark/>
          </w:tcPr>
          <w:p w:rsidR="004C6EDC" w:rsidRDefault="003E61FB" w:rsidP="006D1A94">
            <w:pPr>
              <w:spacing w:line="276" w:lineRule="auto"/>
              <w:jc w:val="center"/>
            </w:pPr>
            <w:r>
              <w:rPr>
                <w:rFonts w:hint="eastAsia"/>
              </w:rPr>
              <w:t>贷款人身体状况</w:t>
            </w:r>
          </w:p>
        </w:tc>
        <w:tc>
          <w:tcPr>
            <w:tcW w:w="6974" w:type="dxa"/>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276" w:lineRule="auto"/>
            </w:pPr>
            <w:r>
              <w:rPr>
                <w:rFonts w:hint="eastAsia"/>
              </w:rPr>
              <w:t xml:space="preserve">一般 </w:t>
            </w:r>
          </w:p>
        </w:tc>
      </w:tr>
      <w:tr w:rsidR="004C6EDC" w:rsidTr="006D1A94">
        <w:trPr>
          <w:jc w:val="center"/>
        </w:trPr>
        <w:tc>
          <w:tcPr>
            <w:tcW w:w="6974" w:type="dxa"/>
            <w:tcBorders>
              <w:top w:val="nil"/>
              <w:left w:val="single" w:sz="8" w:space="0" w:color="auto"/>
              <w:bottom w:val="outset" w:sz="8" w:space="0" w:color="auto"/>
              <w:right w:val="outset" w:sz="8" w:space="0" w:color="auto"/>
            </w:tcBorders>
            <w:tcMar>
              <w:top w:w="0" w:type="dxa"/>
              <w:left w:w="108" w:type="dxa"/>
              <w:bottom w:w="0" w:type="dxa"/>
              <w:right w:w="108" w:type="dxa"/>
            </w:tcMar>
            <w:hideMark/>
          </w:tcPr>
          <w:p w:rsidR="004C6EDC" w:rsidRDefault="003E61FB" w:rsidP="006D1A94">
            <w:pPr>
              <w:spacing w:line="276" w:lineRule="auto"/>
              <w:jc w:val="center"/>
            </w:pPr>
            <w:r>
              <w:rPr>
                <w:rFonts w:hint="eastAsia"/>
              </w:rPr>
              <w:t>贷款人文化程度</w:t>
            </w:r>
          </w:p>
        </w:tc>
        <w:tc>
          <w:tcPr>
            <w:tcW w:w="6974" w:type="dxa"/>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276" w:lineRule="auto"/>
            </w:pPr>
            <w:r>
              <w:rPr>
                <w:rFonts w:hint="eastAsia"/>
              </w:rPr>
              <w:t xml:space="preserve">高等教育 </w:t>
            </w:r>
          </w:p>
        </w:tc>
      </w:tr>
      <w:tr w:rsidR="004C6EDC" w:rsidTr="006D1A94">
        <w:trPr>
          <w:jc w:val="center"/>
        </w:trPr>
        <w:tc>
          <w:tcPr>
            <w:tcW w:w="6974" w:type="dxa"/>
            <w:tcBorders>
              <w:top w:val="nil"/>
              <w:left w:val="single" w:sz="8" w:space="0" w:color="auto"/>
              <w:bottom w:val="outset" w:sz="8" w:space="0" w:color="auto"/>
              <w:right w:val="outset" w:sz="8" w:space="0" w:color="auto"/>
            </w:tcBorders>
            <w:tcMar>
              <w:top w:w="0" w:type="dxa"/>
              <w:left w:w="108" w:type="dxa"/>
              <w:bottom w:w="0" w:type="dxa"/>
              <w:right w:w="108" w:type="dxa"/>
            </w:tcMar>
            <w:hideMark/>
          </w:tcPr>
          <w:p w:rsidR="004C6EDC" w:rsidRDefault="003E61FB" w:rsidP="006D1A94">
            <w:pPr>
              <w:spacing w:line="276" w:lineRule="auto"/>
              <w:jc w:val="center"/>
            </w:pPr>
            <w:r>
              <w:rPr>
                <w:rFonts w:hint="eastAsia"/>
              </w:rPr>
              <w:t>单位性质</w:t>
            </w:r>
          </w:p>
        </w:tc>
        <w:tc>
          <w:tcPr>
            <w:tcW w:w="6974" w:type="dxa"/>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276" w:lineRule="auto"/>
            </w:pPr>
            <w:r>
              <w:rPr>
                <w:rFonts w:hint="eastAsia"/>
              </w:rPr>
              <w:t>企业单位</w:t>
            </w:r>
          </w:p>
        </w:tc>
      </w:tr>
      <w:tr w:rsidR="004C6EDC" w:rsidTr="006D1A94">
        <w:trPr>
          <w:jc w:val="center"/>
        </w:trPr>
        <w:tc>
          <w:tcPr>
            <w:tcW w:w="6974" w:type="dxa"/>
            <w:tcBorders>
              <w:top w:val="nil"/>
              <w:left w:val="single" w:sz="8" w:space="0" w:color="auto"/>
              <w:bottom w:val="outset" w:sz="8" w:space="0" w:color="auto"/>
              <w:right w:val="outset" w:sz="8" w:space="0" w:color="auto"/>
            </w:tcBorders>
            <w:tcMar>
              <w:top w:w="0" w:type="dxa"/>
              <w:left w:w="108" w:type="dxa"/>
              <w:bottom w:w="0" w:type="dxa"/>
              <w:right w:w="108" w:type="dxa"/>
            </w:tcMar>
            <w:hideMark/>
          </w:tcPr>
          <w:p w:rsidR="004C6EDC" w:rsidRDefault="003E61FB" w:rsidP="006D1A94">
            <w:pPr>
              <w:spacing w:line="276" w:lineRule="auto"/>
              <w:jc w:val="center"/>
            </w:pPr>
            <w:r>
              <w:rPr>
                <w:rFonts w:hint="eastAsia"/>
              </w:rPr>
              <w:t>职称</w:t>
            </w:r>
          </w:p>
        </w:tc>
        <w:tc>
          <w:tcPr>
            <w:tcW w:w="6974" w:type="dxa"/>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276" w:lineRule="auto"/>
            </w:pPr>
            <w:r>
              <w:rPr>
                <w:rFonts w:hint="eastAsia"/>
              </w:rPr>
              <w:t xml:space="preserve">中级职称 </w:t>
            </w:r>
          </w:p>
        </w:tc>
      </w:tr>
    </w:tbl>
    <w:p w:rsidR="004C6EDC" w:rsidRDefault="003E61FB">
      <w:pPr>
        <w:spacing w:line="360" w:lineRule="auto"/>
        <w:ind w:firstLine="420"/>
        <w:rPr>
          <w:lang w:val="en"/>
        </w:rPr>
      </w:pPr>
      <w:r>
        <w:rPr>
          <w:rFonts w:hint="eastAsia"/>
        </w:rPr>
        <w:t>湖北常眧有限公司是一家未上市的服装制造企业，近期准备扩大公司生产规模，但目前流动资金不足以支付。湖北常眧有限公司的法定代表人庾弶泠准备向银行申请一笔期限为12个月的企业银行贷款，贷款金额为350000.00元，贷款年利率为4.8%。银行告知法定代表人庾弶泠，申请企业银行贷款需要出具</w:t>
      </w:r>
      <w:r>
        <w:rPr>
          <w:rFonts w:hint="eastAsia"/>
        </w:rPr>
        <w:lastRenderedPageBreak/>
        <w:t>企业征信报告，但庾弶泠目前因为需要参加国际会议无法脱身，决定委托代理人成佳，在中国人民银行企业征信中心申请查询企业征信报告。2022年6月9日，庾弶泠给成佳签发了“企业法定代表人授权委托书”，同时承诺委托纯属自愿行为，如有不实，愿意承担相应法律责任。此授权委托书的授权有效期为2022年6月17日，为了保证在授权有效期内提交申请，2022年6月14日，成佳填写了“企业信用报告查询申请表”，并向企业征信中心提交了委托书和申请表，得到征信报告后，湖北常眧有限公司法定代表人庾弶泠立马查看了征信报告，并查询贷款进度。</w:t>
      </w:r>
    </w:p>
    <w:p w:rsidR="004C6EDC" w:rsidRDefault="003E61FB">
      <w:pPr>
        <w:spacing w:line="360" w:lineRule="auto"/>
        <w:ind w:firstLine="420"/>
      </w:pPr>
      <w:r>
        <w:rPr>
          <w:rFonts w:hint="eastAsia"/>
        </w:rPr>
        <w:t>庾弶泠得到企业征信报告后，在2022年6月16日填制了企业贷款申请表，并提交了企业征信报告等贷款文件，提交给商业银行审批。商业银行收到湖北常眧有限公司的贷款申请后，先创建了企业类型的“制造业企业风险评估”风险控制模型，对湖北常眧有限公司进行了风险等级评估，评估风险等级符合贷款要求，在贷中审核环节仔细确认了企业的相关材料后并给予审批通过，湖北常眧有限公司在2022年6月16日提交了贷款协议等待银行签约，银行在收到协议的当天与湖北常眧有限公司签署了贷款协议。</w:t>
      </w:r>
    </w:p>
    <w:p w:rsidR="004C6EDC" w:rsidRDefault="003E61FB">
      <w:pPr>
        <w:spacing w:line="360" w:lineRule="auto"/>
        <w:ind w:firstLine="420"/>
      </w:pPr>
      <w:r>
        <w:rPr>
          <w:rFonts w:hint="eastAsia"/>
        </w:rPr>
        <w:t>银行在进行日常的贷后管理时，审核了湖北常眧有限公司的贷后信息，在2023年6月1日向湖北常眧有限公司法定代表人庾弶泠发送了还款提醒通知函，湖北常眧有限公司在收到通知函后，于当日完成了贷款的还款。</w:t>
      </w:r>
    </w:p>
    <w:p w:rsidR="004C6EDC" w:rsidRDefault="003E61FB">
      <w:pPr>
        <w:spacing w:line="360" w:lineRule="auto"/>
      </w:pPr>
      <w:r>
        <w:rPr>
          <w:rFonts w:hint="eastAsia"/>
        </w:rPr>
        <w:t>湖北常眧有限公司的相关信息如下表：</w:t>
      </w:r>
    </w:p>
    <w:tbl>
      <w:tblPr>
        <w:tblW w:w="7140" w:type="dxa"/>
        <w:jc w:val="center"/>
        <w:tblCellMar>
          <w:left w:w="0" w:type="dxa"/>
          <w:right w:w="0" w:type="dxa"/>
        </w:tblCellMar>
        <w:tblLook w:val="04A0" w:firstRow="1" w:lastRow="0" w:firstColumn="1" w:lastColumn="0" w:noHBand="0" w:noVBand="1"/>
      </w:tblPr>
      <w:tblGrid>
        <w:gridCol w:w="3109"/>
        <w:gridCol w:w="4031"/>
      </w:tblGrid>
      <w:tr w:rsidR="004C6EDC">
        <w:trPr>
          <w:jc w:val="center"/>
        </w:trPr>
        <w:tc>
          <w:tcPr>
            <w:tcW w:w="3495" w:type="dxa"/>
            <w:tcBorders>
              <w:top w:val="single" w:sz="8" w:space="0" w:color="auto"/>
              <w:left w:val="single" w:sz="8" w:space="0" w:color="auto"/>
              <w:bottom w:val="outset" w:sz="8" w:space="0" w:color="auto"/>
              <w:right w:val="outset" w:sz="8" w:space="0" w:color="auto"/>
            </w:tcBorders>
            <w:tcMar>
              <w:top w:w="0" w:type="dxa"/>
              <w:left w:w="108" w:type="dxa"/>
              <w:bottom w:w="0" w:type="dxa"/>
              <w:right w:w="108" w:type="dxa"/>
            </w:tcMar>
            <w:hideMark/>
          </w:tcPr>
          <w:p w:rsidR="004C6EDC" w:rsidRDefault="003E61FB">
            <w:pPr>
              <w:spacing w:line="276" w:lineRule="auto"/>
            </w:pPr>
            <w:r>
              <w:rPr>
                <w:rFonts w:hint="eastAsia"/>
              </w:rPr>
              <w:t>企业全称</w:t>
            </w:r>
          </w:p>
        </w:tc>
        <w:tc>
          <w:tcPr>
            <w:tcW w:w="3630" w:type="dxa"/>
            <w:tcBorders>
              <w:top w:val="single" w:sz="8" w:space="0" w:color="auto"/>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276" w:lineRule="auto"/>
            </w:pPr>
            <w:r>
              <w:rPr>
                <w:rFonts w:hint="eastAsia"/>
              </w:rPr>
              <w:t xml:space="preserve">湖北常眧有限公司 </w:t>
            </w:r>
          </w:p>
        </w:tc>
      </w:tr>
      <w:tr w:rsidR="004C6EDC">
        <w:trPr>
          <w:jc w:val="center"/>
        </w:trPr>
        <w:tc>
          <w:tcPr>
            <w:tcW w:w="6974" w:type="dxa"/>
            <w:tcBorders>
              <w:top w:val="nil"/>
              <w:left w:val="single" w:sz="8" w:space="0" w:color="auto"/>
              <w:bottom w:val="outset" w:sz="8" w:space="0" w:color="auto"/>
              <w:right w:val="outset" w:sz="8" w:space="0" w:color="auto"/>
            </w:tcBorders>
            <w:tcMar>
              <w:top w:w="0" w:type="dxa"/>
              <w:left w:w="108" w:type="dxa"/>
              <w:bottom w:w="0" w:type="dxa"/>
              <w:right w:w="108" w:type="dxa"/>
            </w:tcMar>
            <w:hideMark/>
          </w:tcPr>
          <w:p w:rsidR="004C6EDC" w:rsidRDefault="003E61FB">
            <w:pPr>
              <w:spacing w:line="276" w:lineRule="auto"/>
            </w:pPr>
            <w:r>
              <w:rPr>
                <w:rFonts w:hint="eastAsia"/>
              </w:rPr>
              <w:t xml:space="preserve">企业注册地址 </w:t>
            </w:r>
          </w:p>
        </w:tc>
        <w:tc>
          <w:tcPr>
            <w:tcW w:w="6974" w:type="dxa"/>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276" w:lineRule="auto"/>
            </w:pPr>
            <w:r>
              <w:rPr>
                <w:rFonts w:hint="eastAsia"/>
              </w:rPr>
              <w:t>湖北省武汉市江汉区民族街道</w:t>
            </w:r>
          </w:p>
        </w:tc>
      </w:tr>
      <w:tr w:rsidR="004C6EDC">
        <w:trPr>
          <w:jc w:val="center"/>
        </w:trPr>
        <w:tc>
          <w:tcPr>
            <w:tcW w:w="6974" w:type="dxa"/>
            <w:tcBorders>
              <w:top w:val="nil"/>
              <w:left w:val="single" w:sz="8" w:space="0" w:color="auto"/>
              <w:bottom w:val="outset" w:sz="8" w:space="0" w:color="auto"/>
              <w:right w:val="outset" w:sz="8" w:space="0" w:color="auto"/>
            </w:tcBorders>
            <w:tcMar>
              <w:top w:w="0" w:type="dxa"/>
              <w:left w:w="108" w:type="dxa"/>
              <w:bottom w:w="0" w:type="dxa"/>
              <w:right w:w="108" w:type="dxa"/>
            </w:tcMar>
            <w:hideMark/>
          </w:tcPr>
          <w:p w:rsidR="004C6EDC" w:rsidRDefault="003E61FB">
            <w:pPr>
              <w:spacing w:line="276" w:lineRule="auto"/>
            </w:pPr>
            <w:r>
              <w:rPr>
                <w:rFonts w:hint="eastAsia"/>
              </w:rPr>
              <w:t xml:space="preserve">企业注册时间 </w:t>
            </w:r>
          </w:p>
        </w:tc>
        <w:tc>
          <w:tcPr>
            <w:tcW w:w="6974" w:type="dxa"/>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276" w:lineRule="auto"/>
            </w:pPr>
            <w:r>
              <w:rPr>
                <w:rFonts w:hint="eastAsia"/>
              </w:rPr>
              <w:t xml:space="preserve">2005-05-16 </w:t>
            </w:r>
          </w:p>
        </w:tc>
      </w:tr>
      <w:tr w:rsidR="004C6EDC">
        <w:trPr>
          <w:jc w:val="center"/>
        </w:trPr>
        <w:tc>
          <w:tcPr>
            <w:tcW w:w="6974" w:type="dxa"/>
            <w:tcBorders>
              <w:top w:val="nil"/>
              <w:left w:val="single" w:sz="8" w:space="0" w:color="auto"/>
              <w:bottom w:val="outset" w:sz="8" w:space="0" w:color="auto"/>
              <w:right w:val="outset" w:sz="8" w:space="0" w:color="auto"/>
            </w:tcBorders>
            <w:tcMar>
              <w:top w:w="0" w:type="dxa"/>
              <w:left w:w="108" w:type="dxa"/>
              <w:bottom w:w="0" w:type="dxa"/>
              <w:right w:w="108" w:type="dxa"/>
            </w:tcMar>
            <w:hideMark/>
          </w:tcPr>
          <w:p w:rsidR="004C6EDC" w:rsidRDefault="003E61FB">
            <w:pPr>
              <w:spacing w:line="276" w:lineRule="auto"/>
            </w:pPr>
            <w:r>
              <w:rPr>
                <w:rFonts w:hint="eastAsia"/>
              </w:rPr>
              <w:t>所属行业</w:t>
            </w:r>
          </w:p>
        </w:tc>
        <w:tc>
          <w:tcPr>
            <w:tcW w:w="6974" w:type="dxa"/>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276" w:lineRule="auto"/>
            </w:pPr>
            <w:r>
              <w:rPr>
                <w:rFonts w:hint="eastAsia"/>
              </w:rPr>
              <w:t>制造业</w:t>
            </w:r>
          </w:p>
        </w:tc>
      </w:tr>
      <w:tr w:rsidR="004C6EDC">
        <w:trPr>
          <w:jc w:val="center"/>
        </w:trPr>
        <w:tc>
          <w:tcPr>
            <w:tcW w:w="6974" w:type="dxa"/>
            <w:tcBorders>
              <w:top w:val="nil"/>
              <w:left w:val="single" w:sz="8" w:space="0" w:color="auto"/>
              <w:bottom w:val="outset" w:sz="8" w:space="0" w:color="auto"/>
              <w:right w:val="outset" w:sz="8" w:space="0" w:color="auto"/>
            </w:tcBorders>
            <w:tcMar>
              <w:top w:w="0" w:type="dxa"/>
              <w:left w:w="108" w:type="dxa"/>
              <w:bottom w:w="0" w:type="dxa"/>
              <w:right w:w="108" w:type="dxa"/>
            </w:tcMar>
            <w:hideMark/>
          </w:tcPr>
          <w:p w:rsidR="004C6EDC" w:rsidRDefault="003E61FB">
            <w:pPr>
              <w:spacing w:line="276" w:lineRule="auto"/>
            </w:pPr>
            <w:r>
              <w:rPr>
                <w:rFonts w:hint="eastAsia"/>
              </w:rPr>
              <w:t xml:space="preserve">企业注册资本（元） </w:t>
            </w:r>
          </w:p>
        </w:tc>
        <w:tc>
          <w:tcPr>
            <w:tcW w:w="6974" w:type="dxa"/>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276" w:lineRule="auto"/>
            </w:pPr>
            <w:r>
              <w:rPr>
                <w:rFonts w:hint="eastAsia"/>
              </w:rPr>
              <w:t xml:space="preserve">20000000.00 </w:t>
            </w:r>
          </w:p>
        </w:tc>
      </w:tr>
      <w:tr w:rsidR="004C6EDC">
        <w:trPr>
          <w:jc w:val="center"/>
        </w:trPr>
        <w:tc>
          <w:tcPr>
            <w:tcW w:w="6974" w:type="dxa"/>
            <w:tcBorders>
              <w:top w:val="nil"/>
              <w:left w:val="single" w:sz="8" w:space="0" w:color="auto"/>
              <w:bottom w:val="outset" w:sz="8" w:space="0" w:color="auto"/>
              <w:right w:val="outset" w:sz="8" w:space="0" w:color="auto"/>
            </w:tcBorders>
            <w:tcMar>
              <w:top w:w="0" w:type="dxa"/>
              <w:left w:w="108" w:type="dxa"/>
              <w:bottom w:w="0" w:type="dxa"/>
              <w:right w:w="108" w:type="dxa"/>
            </w:tcMar>
            <w:hideMark/>
          </w:tcPr>
          <w:p w:rsidR="004C6EDC" w:rsidRDefault="003E61FB">
            <w:pPr>
              <w:spacing w:line="276" w:lineRule="auto"/>
            </w:pPr>
            <w:r>
              <w:rPr>
                <w:rFonts w:hint="eastAsia"/>
              </w:rPr>
              <w:t xml:space="preserve">统一社会信用代码 </w:t>
            </w:r>
          </w:p>
        </w:tc>
        <w:tc>
          <w:tcPr>
            <w:tcW w:w="6974" w:type="dxa"/>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276" w:lineRule="auto"/>
            </w:pPr>
            <w:r>
              <w:rPr>
                <w:rFonts w:hint="eastAsia"/>
              </w:rPr>
              <w:t xml:space="preserve">51360000503757852N </w:t>
            </w:r>
          </w:p>
        </w:tc>
      </w:tr>
      <w:tr w:rsidR="004C6EDC">
        <w:trPr>
          <w:jc w:val="center"/>
        </w:trPr>
        <w:tc>
          <w:tcPr>
            <w:tcW w:w="6974" w:type="dxa"/>
            <w:tcBorders>
              <w:top w:val="nil"/>
              <w:left w:val="single" w:sz="8" w:space="0" w:color="auto"/>
              <w:bottom w:val="outset" w:sz="8" w:space="0" w:color="auto"/>
              <w:right w:val="outset" w:sz="8" w:space="0" w:color="auto"/>
            </w:tcBorders>
            <w:tcMar>
              <w:top w:w="0" w:type="dxa"/>
              <w:left w:w="108" w:type="dxa"/>
              <w:bottom w:w="0" w:type="dxa"/>
              <w:right w:w="108" w:type="dxa"/>
            </w:tcMar>
            <w:hideMark/>
          </w:tcPr>
          <w:p w:rsidR="004C6EDC" w:rsidRDefault="003E61FB">
            <w:pPr>
              <w:spacing w:line="276" w:lineRule="auto"/>
            </w:pPr>
            <w:r>
              <w:rPr>
                <w:rFonts w:hint="eastAsia"/>
              </w:rPr>
              <w:t xml:space="preserve">法定代表人姓名 </w:t>
            </w:r>
          </w:p>
        </w:tc>
        <w:tc>
          <w:tcPr>
            <w:tcW w:w="6974" w:type="dxa"/>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276" w:lineRule="auto"/>
            </w:pPr>
            <w:r>
              <w:rPr>
                <w:rFonts w:hint="eastAsia"/>
              </w:rPr>
              <w:t>庾弶泠</w:t>
            </w:r>
          </w:p>
        </w:tc>
      </w:tr>
      <w:tr w:rsidR="004C6EDC">
        <w:trPr>
          <w:jc w:val="center"/>
        </w:trPr>
        <w:tc>
          <w:tcPr>
            <w:tcW w:w="6974" w:type="dxa"/>
            <w:tcBorders>
              <w:top w:val="nil"/>
              <w:left w:val="single" w:sz="8" w:space="0" w:color="auto"/>
              <w:bottom w:val="outset" w:sz="8" w:space="0" w:color="auto"/>
              <w:right w:val="outset" w:sz="8" w:space="0" w:color="auto"/>
            </w:tcBorders>
            <w:tcMar>
              <w:top w:w="0" w:type="dxa"/>
              <w:left w:w="108" w:type="dxa"/>
              <w:bottom w:w="0" w:type="dxa"/>
              <w:right w:w="108" w:type="dxa"/>
            </w:tcMar>
            <w:hideMark/>
          </w:tcPr>
          <w:p w:rsidR="004C6EDC" w:rsidRDefault="003E61FB">
            <w:pPr>
              <w:spacing w:line="276" w:lineRule="auto"/>
            </w:pPr>
            <w:r>
              <w:rPr>
                <w:rFonts w:hint="eastAsia"/>
              </w:rPr>
              <w:t xml:space="preserve">法定代表人证件号码 </w:t>
            </w:r>
          </w:p>
        </w:tc>
        <w:tc>
          <w:tcPr>
            <w:tcW w:w="6974" w:type="dxa"/>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276" w:lineRule="auto"/>
            </w:pPr>
            <w:r>
              <w:rPr>
                <w:rFonts w:hint="eastAsia"/>
              </w:rPr>
              <w:t xml:space="preserve">235192198011039725 </w:t>
            </w:r>
          </w:p>
        </w:tc>
      </w:tr>
      <w:tr w:rsidR="004C6EDC">
        <w:trPr>
          <w:jc w:val="center"/>
        </w:trPr>
        <w:tc>
          <w:tcPr>
            <w:tcW w:w="6974" w:type="dxa"/>
            <w:tcBorders>
              <w:top w:val="nil"/>
              <w:left w:val="single" w:sz="8" w:space="0" w:color="auto"/>
              <w:bottom w:val="outset" w:sz="8" w:space="0" w:color="auto"/>
              <w:right w:val="outset" w:sz="8" w:space="0" w:color="auto"/>
            </w:tcBorders>
            <w:tcMar>
              <w:top w:w="0" w:type="dxa"/>
              <w:left w:w="108" w:type="dxa"/>
              <w:bottom w:w="0" w:type="dxa"/>
              <w:right w:w="108" w:type="dxa"/>
            </w:tcMar>
            <w:hideMark/>
          </w:tcPr>
          <w:p w:rsidR="004C6EDC" w:rsidRDefault="003E61FB">
            <w:pPr>
              <w:spacing w:line="276" w:lineRule="auto"/>
            </w:pPr>
            <w:r>
              <w:rPr>
                <w:rFonts w:hint="eastAsia"/>
              </w:rPr>
              <w:t xml:space="preserve">法定代表人电话号码 </w:t>
            </w:r>
          </w:p>
        </w:tc>
        <w:tc>
          <w:tcPr>
            <w:tcW w:w="6974" w:type="dxa"/>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276" w:lineRule="auto"/>
            </w:pPr>
            <w:r>
              <w:rPr>
                <w:rFonts w:hint="eastAsia"/>
              </w:rPr>
              <w:t xml:space="preserve">15116497138 </w:t>
            </w:r>
          </w:p>
        </w:tc>
      </w:tr>
      <w:tr w:rsidR="004C6EDC">
        <w:trPr>
          <w:jc w:val="center"/>
        </w:trPr>
        <w:tc>
          <w:tcPr>
            <w:tcW w:w="6974" w:type="dxa"/>
            <w:tcBorders>
              <w:top w:val="nil"/>
              <w:left w:val="single" w:sz="8" w:space="0" w:color="auto"/>
              <w:bottom w:val="outset" w:sz="8" w:space="0" w:color="auto"/>
              <w:right w:val="outset" w:sz="8" w:space="0" w:color="auto"/>
            </w:tcBorders>
            <w:tcMar>
              <w:top w:w="0" w:type="dxa"/>
              <w:left w:w="108" w:type="dxa"/>
              <w:bottom w:w="0" w:type="dxa"/>
              <w:right w:w="108" w:type="dxa"/>
            </w:tcMar>
            <w:hideMark/>
          </w:tcPr>
          <w:p w:rsidR="004C6EDC" w:rsidRDefault="003E61FB">
            <w:pPr>
              <w:spacing w:line="276" w:lineRule="auto"/>
            </w:pPr>
            <w:r>
              <w:rPr>
                <w:rFonts w:hint="eastAsia"/>
              </w:rPr>
              <w:t xml:space="preserve">委托代理人姓名 </w:t>
            </w:r>
          </w:p>
        </w:tc>
        <w:tc>
          <w:tcPr>
            <w:tcW w:w="6974" w:type="dxa"/>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276" w:lineRule="auto"/>
            </w:pPr>
            <w:r>
              <w:rPr>
                <w:rFonts w:hint="eastAsia"/>
              </w:rPr>
              <w:t xml:space="preserve">成佳 </w:t>
            </w:r>
          </w:p>
        </w:tc>
      </w:tr>
      <w:tr w:rsidR="004C6EDC">
        <w:trPr>
          <w:jc w:val="center"/>
        </w:trPr>
        <w:tc>
          <w:tcPr>
            <w:tcW w:w="6974" w:type="dxa"/>
            <w:tcBorders>
              <w:top w:val="nil"/>
              <w:left w:val="single" w:sz="8" w:space="0" w:color="auto"/>
              <w:bottom w:val="outset" w:sz="8" w:space="0" w:color="auto"/>
              <w:right w:val="outset" w:sz="8" w:space="0" w:color="auto"/>
            </w:tcBorders>
            <w:tcMar>
              <w:top w:w="0" w:type="dxa"/>
              <w:left w:w="108" w:type="dxa"/>
              <w:bottom w:w="0" w:type="dxa"/>
              <w:right w:w="108" w:type="dxa"/>
            </w:tcMar>
            <w:hideMark/>
          </w:tcPr>
          <w:p w:rsidR="004C6EDC" w:rsidRDefault="003E61FB">
            <w:pPr>
              <w:spacing w:line="276" w:lineRule="auto"/>
            </w:pPr>
            <w:r>
              <w:rPr>
                <w:rFonts w:hint="eastAsia"/>
              </w:rPr>
              <w:t xml:space="preserve">委托代理人证件号码 </w:t>
            </w:r>
          </w:p>
        </w:tc>
        <w:tc>
          <w:tcPr>
            <w:tcW w:w="6974" w:type="dxa"/>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276" w:lineRule="auto"/>
            </w:pPr>
            <w:r>
              <w:rPr>
                <w:rFonts w:hint="eastAsia"/>
              </w:rPr>
              <w:t xml:space="preserve">505221199209144322 </w:t>
            </w:r>
          </w:p>
        </w:tc>
      </w:tr>
      <w:tr w:rsidR="004C6EDC">
        <w:trPr>
          <w:jc w:val="center"/>
        </w:trPr>
        <w:tc>
          <w:tcPr>
            <w:tcW w:w="6974" w:type="dxa"/>
            <w:tcBorders>
              <w:top w:val="nil"/>
              <w:left w:val="single" w:sz="8" w:space="0" w:color="auto"/>
              <w:bottom w:val="outset" w:sz="8" w:space="0" w:color="auto"/>
              <w:right w:val="outset" w:sz="8" w:space="0" w:color="auto"/>
            </w:tcBorders>
            <w:tcMar>
              <w:top w:w="0" w:type="dxa"/>
              <w:left w:w="108" w:type="dxa"/>
              <w:bottom w:w="0" w:type="dxa"/>
              <w:right w:w="108" w:type="dxa"/>
            </w:tcMar>
            <w:hideMark/>
          </w:tcPr>
          <w:p w:rsidR="004C6EDC" w:rsidRDefault="003E61FB">
            <w:pPr>
              <w:spacing w:line="276" w:lineRule="auto"/>
            </w:pPr>
            <w:r>
              <w:rPr>
                <w:rFonts w:hint="eastAsia"/>
              </w:rPr>
              <w:t xml:space="preserve">委托代理人电话号码 </w:t>
            </w:r>
          </w:p>
        </w:tc>
        <w:tc>
          <w:tcPr>
            <w:tcW w:w="6974" w:type="dxa"/>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276" w:lineRule="auto"/>
            </w:pPr>
            <w:r>
              <w:rPr>
                <w:rFonts w:hint="eastAsia"/>
              </w:rPr>
              <w:t xml:space="preserve">15639118525 </w:t>
            </w:r>
          </w:p>
        </w:tc>
      </w:tr>
      <w:tr w:rsidR="004C6EDC">
        <w:trPr>
          <w:jc w:val="center"/>
        </w:trPr>
        <w:tc>
          <w:tcPr>
            <w:tcW w:w="6974" w:type="dxa"/>
            <w:tcBorders>
              <w:top w:val="nil"/>
              <w:left w:val="single" w:sz="8" w:space="0" w:color="auto"/>
              <w:bottom w:val="outset" w:sz="8" w:space="0" w:color="auto"/>
              <w:right w:val="outset" w:sz="8" w:space="0" w:color="auto"/>
            </w:tcBorders>
            <w:tcMar>
              <w:top w:w="0" w:type="dxa"/>
              <w:left w:w="108" w:type="dxa"/>
              <w:bottom w:w="0" w:type="dxa"/>
              <w:right w:w="108" w:type="dxa"/>
            </w:tcMar>
            <w:hideMark/>
          </w:tcPr>
          <w:p w:rsidR="004C6EDC" w:rsidRDefault="003E61FB">
            <w:pPr>
              <w:spacing w:line="276" w:lineRule="auto"/>
            </w:pPr>
            <w:r>
              <w:rPr>
                <w:rFonts w:hint="eastAsia"/>
              </w:rPr>
              <w:t xml:space="preserve">企业资产总额（元） </w:t>
            </w:r>
          </w:p>
        </w:tc>
        <w:tc>
          <w:tcPr>
            <w:tcW w:w="6974" w:type="dxa"/>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276" w:lineRule="auto"/>
            </w:pPr>
            <w:r>
              <w:rPr>
                <w:rFonts w:hint="eastAsia"/>
              </w:rPr>
              <w:t xml:space="preserve">6800000.00 </w:t>
            </w:r>
          </w:p>
        </w:tc>
      </w:tr>
      <w:tr w:rsidR="004C6EDC">
        <w:trPr>
          <w:jc w:val="center"/>
        </w:trPr>
        <w:tc>
          <w:tcPr>
            <w:tcW w:w="6974" w:type="dxa"/>
            <w:tcBorders>
              <w:top w:val="nil"/>
              <w:left w:val="single" w:sz="8" w:space="0" w:color="auto"/>
              <w:bottom w:val="outset" w:sz="8" w:space="0" w:color="auto"/>
              <w:right w:val="outset" w:sz="8" w:space="0" w:color="auto"/>
            </w:tcBorders>
            <w:tcMar>
              <w:top w:w="0" w:type="dxa"/>
              <w:left w:w="108" w:type="dxa"/>
              <w:bottom w:w="0" w:type="dxa"/>
              <w:right w:w="108" w:type="dxa"/>
            </w:tcMar>
            <w:hideMark/>
          </w:tcPr>
          <w:p w:rsidR="004C6EDC" w:rsidRDefault="003E61FB">
            <w:pPr>
              <w:spacing w:line="276" w:lineRule="auto"/>
            </w:pPr>
            <w:r>
              <w:rPr>
                <w:rFonts w:hint="eastAsia"/>
              </w:rPr>
              <w:lastRenderedPageBreak/>
              <w:t xml:space="preserve">企业流动资产（元） </w:t>
            </w:r>
          </w:p>
        </w:tc>
        <w:tc>
          <w:tcPr>
            <w:tcW w:w="6974" w:type="dxa"/>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276" w:lineRule="auto"/>
            </w:pPr>
            <w:r>
              <w:rPr>
                <w:rFonts w:hint="eastAsia"/>
              </w:rPr>
              <w:t xml:space="preserve">3800000.00 </w:t>
            </w:r>
          </w:p>
        </w:tc>
      </w:tr>
      <w:tr w:rsidR="004C6EDC">
        <w:trPr>
          <w:jc w:val="center"/>
        </w:trPr>
        <w:tc>
          <w:tcPr>
            <w:tcW w:w="6974" w:type="dxa"/>
            <w:tcBorders>
              <w:top w:val="nil"/>
              <w:left w:val="single" w:sz="8" w:space="0" w:color="auto"/>
              <w:bottom w:val="outset" w:sz="8" w:space="0" w:color="auto"/>
              <w:right w:val="outset" w:sz="8" w:space="0" w:color="auto"/>
            </w:tcBorders>
            <w:tcMar>
              <w:top w:w="0" w:type="dxa"/>
              <w:left w:w="108" w:type="dxa"/>
              <w:bottom w:w="0" w:type="dxa"/>
              <w:right w:w="108" w:type="dxa"/>
            </w:tcMar>
            <w:hideMark/>
          </w:tcPr>
          <w:p w:rsidR="004C6EDC" w:rsidRDefault="003E61FB">
            <w:pPr>
              <w:spacing w:line="276" w:lineRule="auto"/>
            </w:pPr>
            <w:r>
              <w:rPr>
                <w:rFonts w:hint="eastAsia"/>
              </w:rPr>
              <w:t xml:space="preserve">企业流动负债（元） </w:t>
            </w:r>
          </w:p>
        </w:tc>
        <w:tc>
          <w:tcPr>
            <w:tcW w:w="6974" w:type="dxa"/>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276" w:lineRule="auto"/>
            </w:pPr>
            <w:r>
              <w:rPr>
                <w:rFonts w:hint="eastAsia"/>
              </w:rPr>
              <w:t xml:space="preserve">2060000.00 </w:t>
            </w:r>
          </w:p>
        </w:tc>
      </w:tr>
      <w:tr w:rsidR="004C6EDC">
        <w:trPr>
          <w:jc w:val="center"/>
        </w:trPr>
        <w:tc>
          <w:tcPr>
            <w:tcW w:w="6974" w:type="dxa"/>
            <w:tcBorders>
              <w:top w:val="nil"/>
              <w:left w:val="single" w:sz="8" w:space="0" w:color="auto"/>
              <w:bottom w:val="outset" w:sz="8" w:space="0" w:color="auto"/>
              <w:right w:val="outset" w:sz="8" w:space="0" w:color="auto"/>
            </w:tcBorders>
            <w:tcMar>
              <w:top w:w="0" w:type="dxa"/>
              <w:left w:w="108" w:type="dxa"/>
              <w:bottom w:w="0" w:type="dxa"/>
              <w:right w:w="108" w:type="dxa"/>
            </w:tcMar>
            <w:hideMark/>
          </w:tcPr>
          <w:p w:rsidR="004C6EDC" w:rsidRDefault="003E61FB">
            <w:pPr>
              <w:spacing w:line="276" w:lineRule="auto"/>
            </w:pPr>
            <w:r>
              <w:rPr>
                <w:rFonts w:hint="eastAsia"/>
              </w:rPr>
              <w:t xml:space="preserve">企业利润总额（元） </w:t>
            </w:r>
          </w:p>
        </w:tc>
        <w:tc>
          <w:tcPr>
            <w:tcW w:w="6974" w:type="dxa"/>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276" w:lineRule="auto"/>
            </w:pPr>
            <w:r>
              <w:rPr>
                <w:rFonts w:hint="eastAsia"/>
              </w:rPr>
              <w:t xml:space="preserve">2596327.00 </w:t>
            </w:r>
          </w:p>
        </w:tc>
      </w:tr>
      <w:tr w:rsidR="004C6EDC">
        <w:trPr>
          <w:jc w:val="center"/>
        </w:trPr>
        <w:tc>
          <w:tcPr>
            <w:tcW w:w="6974" w:type="dxa"/>
            <w:tcBorders>
              <w:top w:val="nil"/>
              <w:left w:val="single" w:sz="8" w:space="0" w:color="auto"/>
              <w:bottom w:val="outset" w:sz="8" w:space="0" w:color="auto"/>
              <w:right w:val="outset" w:sz="8" w:space="0" w:color="auto"/>
            </w:tcBorders>
            <w:tcMar>
              <w:top w:w="0" w:type="dxa"/>
              <w:left w:w="108" w:type="dxa"/>
              <w:bottom w:w="0" w:type="dxa"/>
              <w:right w:w="108" w:type="dxa"/>
            </w:tcMar>
            <w:hideMark/>
          </w:tcPr>
          <w:p w:rsidR="004C6EDC" w:rsidRDefault="003E61FB">
            <w:pPr>
              <w:spacing w:line="276" w:lineRule="auto"/>
            </w:pPr>
            <w:r>
              <w:rPr>
                <w:rFonts w:hint="eastAsia"/>
              </w:rPr>
              <w:t xml:space="preserve">企业财务费用（元） </w:t>
            </w:r>
          </w:p>
        </w:tc>
        <w:tc>
          <w:tcPr>
            <w:tcW w:w="6974" w:type="dxa"/>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276" w:lineRule="auto"/>
            </w:pPr>
            <w:r>
              <w:rPr>
                <w:rFonts w:hint="eastAsia"/>
              </w:rPr>
              <w:t xml:space="preserve">211200.00 </w:t>
            </w:r>
          </w:p>
        </w:tc>
      </w:tr>
      <w:tr w:rsidR="004C6EDC">
        <w:trPr>
          <w:jc w:val="center"/>
        </w:trPr>
        <w:tc>
          <w:tcPr>
            <w:tcW w:w="6974" w:type="dxa"/>
            <w:tcBorders>
              <w:top w:val="nil"/>
              <w:left w:val="single" w:sz="8" w:space="0" w:color="auto"/>
              <w:bottom w:val="outset" w:sz="8" w:space="0" w:color="auto"/>
              <w:right w:val="outset" w:sz="8" w:space="0" w:color="auto"/>
            </w:tcBorders>
            <w:tcMar>
              <w:top w:w="0" w:type="dxa"/>
              <w:left w:w="108" w:type="dxa"/>
              <w:bottom w:w="0" w:type="dxa"/>
              <w:right w:w="108" w:type="dxa"/>
            </w:tcMar>
            <w:hideMark/>
          </w:tcPr>
          <w:p w:rsidR="004C6EDC" w:rsidRDefault="003E61FB">
            <w:pPr>
              <w:spacing w:line="276" w:lineRule="auto"/>
            </w:pPr>
            <w:r>
              <w:rPr>
                <w:rFonts w:hint="eastAsia"/>
              </w:rPr>
              <w:t xml:space="preserve">企业负债总额（元） </w:t>
            </w:r>
          </w:p>
        </w:tc>
        <w:tc>
          <w:tcPr>
            <w:tcW w:w="6974" w:type="dxa"/>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276" w:lineRule="auto"/>
            </w:pPr>
            <w:r>
              <w:rPr>
                <w:rFonts w:hint="eastAsia"/>
              </w:rPr>
              <w:t xml:space="preserve">2500000.00 </w:t>
            </w:r>
          </w:p>
        </w:tc>
      </w:tr>
      <w:tr w:rsidR="004C6EDC">
        <w:trPr>
          <w:jc w:val="center"/>
        </w:trPr>
        <w:tc>
          <w:tcPr>
            <w:tcW w:w="6974" w:type="dxa"/>
            <w:tcBorders>
              <w:top w:val="nil"/>
              <w:left w:val="single" w:sz="8" w:space="0" w:color="auto"/>
              <w:bottom w:val="outset" w:sz="8" w:space="0" w:color="auto"/>
              <w:right w:val="outset" w:sz="8" w:space="0" w:color="auto"/>
            </w:tcBorders>
            <w:tcMar>
              <w:top w:w="0" w:type="dxa"/>
              <w:left w:w="108" w:type="dxa"/>
              <w:bottom w:w="0" w:type="dxa"/>
              <w:right w:w="108" w:type="dxa"/>
            </w:tcMar>
            <w:hideMark/>
          </w:tcPr>
          <w:p w:rsidR="004C6EDC" w:rsidRDefault="003E61FB">
            <w:pPr>
              <w:spacing w:line="276" w:lineRule="auto"/>
            </w:pPr>
            <w:r>
              <w:rPr>
                <w:rFonts w:hint="eastAsia"/>
              </w:rPr>
              <w:t xml:space="preserve">企业权益市场值（元） </w:t>
            </w:r>
          </w:p>
        </w:tc>
        <w:tc>
          <w:tcPr>
            <w:tcW w:w="6974" w:type="dxa"/>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276" w:lineRule="auto"/>
            </w:pPr>
            <w:r>
              <w:rPr>
                <w:rFonts w:hint="eastAsia"/>
              </w:rPr>
              <w:t xml:space="preserve">3000000.00 </w:t>
            </w:r>
          </w:p>
        </w:tc>
      </w:tr>
      <w:tr w:rsidR="004C6EDC">
        <w:trPr>
          <w:jc w:val="center"/>
        </w:trPr>
        <w:tc>
          <w:tcPr>
            <w:tcW w:w="6974" w:type="dxa"/>
            <w:tcBorders>
              <w:top w:val="nil"/>
              <w:left w:val="single" w:sz="8" w:space="0" w:color="auto"/>
              <w:bottom w:val="outset" w:sz="8" w:space="0" w:color="auto"/>
              <w:right w:val="outset" w:sz="8" w:space="0" w:color="auto"/>
            </w:tcBorders>
            <w:tcMar>
              <w:top w:w="0" w:type="dxa"/>
              <w:left w:w="108" w:type="dxa"/>
              <w:bottom w:w="0" w:type="dxa"/>
              <w:right w:w="108" w:type="dxa"/>
            </w:tcMar>
            <w:hideMark/>
          </w:tcPr>
          <w:p w:rsidR="004C6EDC" w:rsidRDefault="003E61FB">
            <w:pPr>
              <w:spacing w:line="276" w:lineRule="auto"/>
            </w:pPr>
            <w:r>
              <w:rPr>
                <w:rFonts w:hint="eastAsia"/>
              </w:rPr>
              <w:t xml:space="preserve">企业销售收入（元） </w:t>
            </w:r>
          </w:p>
        </w:tc>
        <w:tc>
          <w:tcPr>
            <w:tcW w:w="6974" w:type="dxa"/>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276" w:lineRule="auto"/>
            </w:pPr>
            <w:r>
              <w:rPr>
                <w:rFonts w:hint="eastAsia"/>
              </w:rPr>
              <w:t xml:space="preserve">500454.00 </w:t>
            </w:r>
          </w:p>
        </w:tc>
      </w:tr>
      <w:tr w:rsidR="004C6EDC">
        <w:trPr>
          <w:jc w:val="center"/>
        </w:trPr>
        <w:tc>
          <w:tcPr>
            <w:tcW w:w="6974" w:type="dxa"/>
            <w:tcBorders>
              <w:top w:val="nil"/>
              <w:left w:val="single" w:sz="8" w:space="0" w:color="auto"/>
              <w:bottom w:val="outset" w:sz="8" w:space="0" w:color="auto"/>
              <w:right w:val="outset" w:sz="8" w:space="0" w:color="auto"/>
            </w:tcBorders>
            <w:tcMar>
              <w:top w:w="0" w:type="dxa"/>
              <w:left w:w="108" w:type="dxa"/>
              <w:bottom w:w="0" w:type="dxa"/>
              <w:right w:w="108" w:type="dxa"/>
            </w:tcMar>
            <w:hideMark/>
          </w:tcPr>
          <w:p w:rsidR="004C6EDC" w:rsidRDefault="003E61FB">
            <w:pPr>
              <w:spacing w:line="276" w:lineRule="auto"/>
            </w:pPr>
            <w:r>
              <w:rPr>
                <w:rFonts w:hint="eastAsia"/>
              </w:rPr>
              <w:t xml:space="preserve">企业未分配利润（元） </w:t>
            </w:r>
          </w:p>
        </w:tc>
        <w:tc>
          <w:tcPr>
            <w:tcW w:w="6974" w:type="dxa"/>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276" w:lineRule="auto"/>
            </w:pPr>
            <w:r>
              <w:rPr>
                <w:rFonts w:hint="eastAsia"/>
              </w:rPr>
              <w:t xml:space="preserve">612318.00 </w:t>
            </w:r>
          </w:p>
        </w:tc>
      </w:tr>
      <w:tr w:rsidR="004C6EDC">
        <w:trPr>
          <w:jc w:val="center"/>
        </w:trPr>
        <w:tc>
          <w:tcPr>
            <w:tcW w:w="6974" w:type="dxa"/>
            <w:tcBorders>
              <w:top w:val="nil"/>
              <w:left w:val="single" w:sz="8" w:space="0" w:color="auto"/>
              <w:bottom w:val="outset" w:sz="8" w:space="0" w:color="auto"/>
              <w:right w:val="outset" w:sz="8" w:space="0" w:color="auto"/>
            </w:tcBorders>
            <w:tcMar>
              <w:top w:w="0" w:type="dxa"/>
              <w:left w:w="108" w:type="dxa"/>
              <w:bottom w:w="0" w:type="dxa"/>
              <w:right w:w="108" w:type="dxa"/>
            </w:tcMar>
            <w:hideMark/>
          </w:tcPr>
          <w:p w:rsidR="004C6EDC" w:rsidRDefault="003E61FB">
            <w:pPr>
              <w:spacing w:line="276" w:lineRule="auto"/>
            </w:pPr>
            <w:r>
              <w:rPr>
                <w:rFonts w:hint="eastAsia"/>
              </w:rPr>
              <w:t xml:space="preserve">企业主营业务收入净额（元） </w:t>
            </w:r>
          </w:p>
        </w:tc>
        <w:tc>
          <w:tcPr>
            <w:tcW w:w="6974" w:type="dxa"/>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276" w:lineRule="auto"/>
            </w:pPr>
            <w:r>
              <w:rPr>
                <w:rFonts w:hint="eastAsia"/>
              </w:rPr>
              <w:t xml:space="preserve">500000.00 </w:t>
            </w:r>
          </w:p>
        </w:tc>
      </w:tr>
      <w:tr w:rsidR="004C6EDC">
        <w:trPr>
          <w:jc w:val="center"/>
        </w:trPr>
        <w:tc>
          <w:tcPr>
            <w:tcW w:w="6974" w:type="dxa"/>
            <w:tcBorders>
              <w:top w:val="nil"/>
              <w:left w:val="single" w:sz="8" w:space="0" w:color="auto"/>
              <w:bottom w:val="outset" w:sz="8" w:space="0" w:color="auto"/>
              <w:right w:val="outset" w:sz="8" w:space="0" w:color="auto"/>
            </w:tcBorders>
            <w:tcMar>
              <w:top w:w="0" w:type="dxa"/>
              <w:left w:w="108" w:type="dxa"/>
              <w:bottom w:w="0" w:type="dxa"/>
              <w:right w:w="108" w:type="dxa"/>
            </w:tcMar>
            <w:hideMark/>
          </w:tcPr>
          <w:p w:rsidR="004C6EDC" w:rsidRDefault="003E61FB">
            <w:pPr>
              <w:spacing w:line="276" w:lineRule="auto"/>
            </w:pPr>
            <w:r>
              <w:rPr>
                <w:rFonts w:hint="eastAsia"/>
              </w:rPr>
              <w:t xml:space="preserve">企业所有者权益（元） </w:t>
            </w:r>
          </w:p>
        </w:tc>
        <w:tc>
          <w:tcPr>
            <w:tcW w:w="6974" w:type="dxa"/>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276" w:lineRule="auto"/>
            </w:pPr>
            <w:r>
              <w:rPr>
                <w:rFonts w:hint="eastAsia"/>
              </w:rPr>
              <w:t xml:space="preserve">4000000.00 </w:t>
            </w:r>
          </w:p>
        </w:tc>
      </w:tr>
      <w:tr w:rsidR="004C6EDC">
        <w:trPr>
          <w:jc w:val="center"/>
        </w:trPr>
        <w:tc>
          <w:tcPr>
            <w:tcW w:w="6974" w:type="dxa"/>
            <w:tcBorders>
              <w:top w:val="nil"/>
              <w:left w:val="single" w:sz="8" w:space="0" w:color="auto"/>
              <w:bottom w:val="outset" w:sz="8" w:space="0" w:color="auto"/>
              <w:right w:val="outset" w:sz="8" w:space="0" w:color="auto"/>
            </w:tcBorders>
            <w:tcMar>
              <w:top w:w="0" w:type="dxa"/>
              <w:left w:w="108" w:type="dxa"/>
              <w:bottom w:w="0" w:type="dxa"/>
              <w:right w:w="108" w:type="dxa"/>
            </w:tcMar>
            <w:hideMark/>
          </w:tcPr>
          <w:p w:rsidR="004C6EDC" w:rsidRDefault="003E61FB">
            <w:pPr>
              <w:spacing w:line="276" w:lineRule="auto"/>
            </w:pPr>
            <w:r>
              <w:rPr>
                <w:rFonts w:hint="eastAsia"/>
              </w:rPr>
              <w:t xml:space="preserve">企业折旧（元） </w:t>
            </w:r>
          </w:p>
        </w:tc>
        <w:tc>
          <w:tcPr>
            <w:tcW w:w="6974" w:type="dxa"/>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276" w:lineRule="auto"/>
            </w:pPr>
            <w:r>
              <w:rPr>
                <w:rFonts w:hint="eastAsia"/>
              </w:rPr>
              <w:t xml:space="preserve">115238.00 </w:t>
            </w:r>
          </w:p>
        </w:tc>
      </w:tr>
      <w:tr w:rsidR="004C6EDC">
        <w:trPr>
          <w:jc w:val="center"/>
        </w:trPr>
        <w:tc>
          <w:tcPr>
            <w:tcW w:w="6974" w:type="dxa"/>
            <w:tcBorders>
              <w:top w:val="nil"/>
              <w:left w:val="single" w:sz="8" w:space="0" w:color="auto"/>
              <w:bottom w:val="outset" w:sz="8" w:space="0" w:color="auto"/>
              <w:right w:val="outset" w:sz="8" w:space="0" w:color="auto"/>
            </w:tcBorders>
            <w:tcMar>
              <w:top w:w="0" w:type="dxa"/>
              <w:left w:w="108" w:type="dxa"/>
              <w:bottom w:w="0" w:type="dxa"/>
              <w:right w:w="108" w:type="dxa"/>
            </w:tcMar>
            <w:hideMark/>
          </w:tcPr>
          <w:p w:rsidR="004C6EDC" w:rsidRDefault="003E61FB">
            <w:pPr>
              <w:spacing w:line="276" w:lineRule="auto"/>
            </w:pPr>
            <w:r>
              <w:rPr>
                <w:rFonts w:hint="eastAsia"/>
              </w:rPr>
              <w:t xml:space="preserve">企业摊销（元） </w:t>
            </w:r>
          </w:p>
        </w:tc>
        <w:tc>
          <w:tcPr>
            <w:tcW w:w="6974" w:type="dxa"/>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276" w:lineRule="auto"/>
            </w:pPr>
            <w:r>
              <w:rPr>
                <w:rFonts w:hint="eastAsia"/>
              </w:rPr>
              <w:t xml:space="preserve">122600.00 </w:t>
            </w:r>
          </w:p>
        </w:tc>
      </w:tr>
      <w:tr w:rsidR="004C6EDC">
        <w:trPr>
          <w:jc w:val="center"/>
        </w:trPr>
        <w:tc>
          <w:tcPr>
            <w:tcW w:w="6974" w:type="dxa"/>
            <w:tcBorders>
              <w:top w:val="nil"/>
              <w:left w:val="single" w:sz="8" w:space="0" w:color="auto"/>
              <w:bottom w:val="outset" w:sz="8" w:space="0" w:color="auto"/>
              <w:right w:val="outset" w:sz="8" w:space="0" w:color="auto"/>
            </w:tcBorders>
            <w:tcMar>
              <w:top w:w="0" w:type="dxa"/>
              <w:left w:w="108" w:type="dxa"/>
              <w:bottom w:w="0" w:type="dxa"/>
              <w:right w:w="108" w:type="dxa"/>
            </w:tcMar>
            <w:hideMark/>
          </w:tcPr>
          <w:p w:rsidR="004C6EDC" w:rsidRDefault="003E61FB">
            <w:pPr>
              <w:spacing w:line="276" w:lineRule="auto"/>
            </w:pPr>
            <w:r>
              <w:rPr>
                <w:rFonts w:hint="eastAsia"/>
              </w:rPr>
              <w:t xml:space="preserve">企业利息支出（元） </w:t>
            </w:r>
          </w:p>
        </w:tc>
        <w:tc>
          <w:tcPr>
            <w:tcW w:w="6974" w:type="dxa"/>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276" w:lineRule="auto"/>
            </w:pPr>
            <w:r>
              <w:rPr>
                <w:rFonts w:hint="eastAsia"/>
              </w:rPr>
              <w:t xml:space="preserve">150020.97 </w:t>
            </w:r>
          </w:p>
        </w:tc>
      </w:tr>
      <w:tr w:rsidR="004C6EDC">
        <w:trPr>
          <w:jc w:val="center"/>
        </w:trPr>
        <w:tc>
          <w:tcPr>
            <w:tcW w:w="6974" w:type="dxa"/>
            <w:tcBorders>
              <w:top w:val="nil"/>
              <w:left w:val="single" w:sz="8" w:space="0" w:color="auto"/>
              <w:bottom w:val="outset" w:sz="8" w:space="0" w:color="auto"/>
              <w:right w:val="outset" w:sz="8" w:space="0" w:color="auto"/>
            </w:tcBorders>
            <w:tcMar>
              <w:top w:w="0" w:type="dxa"/>
              <w:left w:w="108" w:type="dxa"/>
              <w:bottom w:w="0" w:type="dxa"/>
              <w:right w:w="108" w:type="dxa"/>
            </w:tcMar>
            <w:hideMark/>
          </w:tcPr>
          <w:p w:rsidR="004C6EDC" w:rsidRDefault="003E61FB">
            <w:pPr>
              <w:spacing w:line="276" w:lineRule="auto"/>
            </w:pPr>
            <w:r>
              <w:rPr>
                <w:rFonts w:hint="eastAsia"/>
              </w:rPr>
              <w:t xml:space="preserve">企业实收资本（元） </w:t>
            </w:r>
          </w:p>
        </w:tc>
        <w:tc>
          <w:tcPr>
            <w:tcW w:w="6974" w:type="dxa"/>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276" w:lineRule="auto"/>
            </w:pPr>
            <w:r>
              <w:rPr>
                <w:rFonts w:hint="eastAsia"/>
              </w:rPr>
              <w:t xml:space="preserve">3300000.00 </w:t>
            </w:r>
          </w:p>
        </w:tc>
      </w:tr>
    </w:tbl>
    <w:p w:rsidR="004C6EDC" w:rsidRDefault="003E61FB">
      <w:pPr>
        <w:spacing w:line="360" w:lineRule="auto"/>
        <w:rPr>
          <w:b/>
          <w:bCs/>
          <w:lang w:val="en"/>
        </w:rPr>
      </w:pPr>
      <w:r>
        <w:rPr>
          <w:rFonts w:hint="eastAsia"/>
          <w:b/>
          <w:bCs/>
        </w:rPr>
        <w:t>【任务要求】</w:t>
      </w:r>
    </w:p>
    <w:p w:rsidR="004C6EDC" w:rsidRDefault="003E61FB">
      <w:pPr>
        <w:spacing w:line="360" w:lineRule="auto"/>
      </w:pPr>
      <w:r>
        <w:rPr>
          <w:rFonts w:hint="eastAsia"/>
        </w:rPr>
        <w:t>1.运用数据采集技术和大数据风控技术，完成自然人信用管理（信用数据采集和报告查询）；（5分）</w:t>
      </w:r>
    </w:p>
    <w:p w:rsidR="004C6EDC" w:rsidRDefault="003E61FB">
      <w:pPr>
        <w:spacing w:line="360" w:lineRule="auto"/>
      </w:pPr>
      <w:r>
        <w:rPr>
          <w:rFonts w:hint="eastAsia"/>
        </w:rPr>
        <w:t>2.面向个人消费金融贷款业务，完成个人贷前、贷中和贷后管理；（45分）</w:t>
      </w:r>
    </w:p>
    <w:p w:rsidR="004C6EDC" w:rsidRDefault="003E61FB">
      <w:pPr>
        <w:spacing w:line="360" w:lineRule="auto"/>
      </w:pPr>
      <w:r>
        <w:rPr>
          <w:rFonts w:hint="eastAsia"/>
        </w:rPr>
        <w:t>3.运用数据采集技术和大数据风控技术，完成企业信用管理（信用数据采集和报告查询）；（5分）</w:t>
      </w:r>
    </w:p>
    <w:p w:rsidR="004C6EDC" w:rsidRDefault="003E61FB">
      <w:pPr>
        <w:spacing w:line="360" w:lineRule="auto"/>
      </w:pPr>
      <w:r>
        <w:rPr>
          <w:rFonts w:hint="eastAsia"/>
        </w:rPr>
        <w:t>4.面向小微企业借贷业务，完成企业贷前、贷中和贷后管理。（45分）</w:t>
      </w:r>
    </w:p>
    <w:p w:rsidR="004C6EDC" w:rsidRDefault="003E61FB">
      <w:pPr>
        <w:spacing w:line="360" w:lineRule="auto"/>
      </w:pPr>
      <w:r>
        <w:rPr>
          <w:rFonts w:hint="eastAsia"/>
        </w:rPr>
        <w:t>要求：</w:t>
      </w:r>
    </w:p>
    <w:p w:rsidR="004C6EDC" w:rsidRDefault="003E61FB">
      <w:pPr>
        <w:spacing w:line="360" w:lineRule="auto"/>
      </w:pPr>
      <w:r>
        <w:rPr>
          <w:rFonts w:hint="eastAsia"/>
        </w:rPr>
        <w:t>1.逾期次数可在人民银行角色下，个人信用数据采集处查看；</w:t>
      </w:r>
    </w:p>
    <w:p w:rsidR="004C6EDC" w:rsidRDefault="003E61FB">
      <w:pPr>
        <w:spacing w:line="360" w:lineRule="auto"/>
      </w:pPr>
      <w:r>
        <w:rPr>
          <w:rFonts w:hint="eastAsia"/>
        </w:rPr>
        <w:t>2.银行业务中，企业贷款申请人为法定代表人，借款人为企业；</w:t>
      </w:r>
    </w:p>
    <w:p w:rsidR="004C6EDC" w:rsidRDefault="003E61FB">
      <w:pPr>
        <w:spacing w:line="360" w:lineRule="auto"/>
      </w:pPr>
      <w:r>
        <w:rPr>
          <w:rFonts w:hint="eastAsia"/>
        </w:rPr>
        <w:t>3.贷款利息按月计算，不足一月的按一月计算；</w:t>
      </w:r>
    </w:p>
    <w:p w:rsidR="004C6EDC" w:rsidRDefault="003E61FB">
      <w:pPr>
        <w:spacing w:line="360" w:lineRule="auto"/>
      </w:pPr>
      <w:r>
        <w:rPr>
          <w:rFonts w:hint="eastAsia"/>
        </w:rPr>
        <w:t>4.还款金额精确到分，分以下四舍五入；</w:t>
      </w:r>
    </w:p>
    <w:p w:rsidR="004C6EDC" w:rsidRDefault="003E61FB">
      <w:pPr>
        <w:spacing w:line="360" w:lineRule="auto"/>
      </w:pPr>
      <w:r>
        <w:rPr>
          <w:rFonts w:hint="eastAsia"/>
        </w:rPr>
        <w:t>5.涉及年龄项按申请日期的年份计算，需要计算准确的周岁年龄；</w:t>
      </w:r>
    </w:p>
    <w:p w:rsidR="004C6EDC" w:rsidRDefault="003E61FB">
      <w:pPr>
        <w:spacing w:line="360" w:lineRule="auto"/>
      </w:pPr>
      <w:r>
        <w:rPr>
          <w:rFonts w:hint="eastAsia"/>
        </w:rPr>
        <w:t>6.个人和企业的相关贷款金额数据请根据题目内容计算得出。</w:t>
      </w:r>
    </w:p>
    <w:p w:rsidR="004C6EDC" w:rsidRDefault="003E61FB">
      <w:pPr>
        <w:pStyle w:val="5"/>
      </w:pPr>
      <w:r>
        <w:rPr>
          <w:rFonts w:hint="eastAsia"/>
        </w:rPr>
        <w:lastRenderedPageBreak/>
        <w:t>模块4 银行业务数字化（150分）</w:t>
      </w:r>
    </w:p>
    <w:p w:rsidR="004C6EDC" w:rsidRDefault="003E61FB">
      <w:pPr>
        <w:pStyle w:val="6"/>
      </w:pPr>
      <w:r>
        <w:rPr>
          <w:rFonts w:hint="eastAsia"/>
        </w:rPr>
        <w:t>任务2 客户画像（50分）</w:t>
      </w:r>
    </w:p>
    <w:p w:rsidR="004C6EDC" w:rsidRDefault="003E61FB">
      <w:pPr>
        <w:spacing w:line="360" w:lineRule="auto"/>
        <w:rPr>
          <w:b/>
          <w:bCs/>
        </w:rPr>
      </w:pPr>
      <w:r>
        <w:rPr>
          <w:rFonts w:hint="eastAsia"/>
          <w:b/>
          <w:bCs/>
        </w:rPr>
        <w:t>【任务描述】</w:t>
      </w:r>
    </w:p>
    <w:p w:rsidR="004C6EDC" w:rsidRDefault="003E61FB">
      <w:pPr>
        <w:spacing w:line="360" w:lineRule="auto"/>
        <w:ind w:firstLine="420"/>
      </w:pPr>
      <w:r>
        <w:rPr>
          <w:rFonts w:hint="eastAsia"/>
        </w:rPr>
        <w:t>在养老基金产品收益逐渐上升后，商业银行客户经理准备推出一款银行理财产品，客户经理根据银行风控系统，选取月收入大于3万元且小于等于10万元，职称为高级职称的用户建立一个名为“高收入人群高端养老理财用户”的用户群。为了更精确地锁定用户群体，客户经理为“高收入人群高端养老理财用户”用户群创建了客户画像，并针对用户行为分析发现，点击理财入口超过50次的用户有很强的购买银行理财产品需求，于是客户经理根据分析结果对用户群体进行了更新，随即客户经理为“高收入人群高端养老理财用户”用户群制定了营销策略，营销方案名称为“高收入人群高端养老理财产品营销策略”，投资产品类型为“理财产品”，产品名称为“高收入人群高端养老理财产品”，产品具有“投资门槛较高、收益稳定”的特点，并使用微信群的方式进行营销推广。完成营销策略的制定后，客户经理针对客户特点，为每位客户准备了精美的礼品，并在微信群中编写合适的话术对产品进行了推广介绍，主要突出了产品特点和福利活动，完成了用户群的精准营销，实现银行理财产品推广力度最大化。</w:t>
      </w:r>
    </w:p>
    <w:p w:rsidR="004C6EDC" w:rsidRDefault="003E61FB">
      <w:pPr>
        <w:spacing w:line="360" w:lineRule="auto"/>
        <w:rPr>
          <w:b/>
          <w:bCs/>
        </w:rPr>
      </w:pPr>
      <w:r>
        <w:rPr>
          <w:rFonts w:hint="eastAsia"/>
          <w:b/>
          <w:bCs/>
        </w:rPr>
        <w:t>【任务要求】</w:t>
      </w:r>
    </w:p>
    <w:p w:rsidR="004C6EDC" w:rsidRDefault="003E61FB">
      <w:pPr>
        <w:spacing w:line="360" w:lineRule="auto"/>
      </w:pPr>
      <w:r>
        <w:rPr>
          <w:rFonts w:hint="eastAsia"/>
        </w:rPr>
        <w:t>1.运用金融产品推广与营销技术，完成营销活动实施业务。（50分）</w:t>
      </w:r>
    </w:p>
    <w:p w:rsidR="004C6EDC" w:rsidRDefault="003E61FB">
      <w:pPr>
        <w:spacing w:line="360" w:lineRule="auto"/>
      </w:pPr>
      <w:r>
        <w:rPr>
          <w:rFonts w:hint="eastAsia"/>
        </w:rPr>
        <w:t>要求：</w:t>
      </w:r>
    </w:p>
    <w:p w:rsidR="004C6EDC" w:rsidRDefault="003E61FB">
      <w:pPr>
        <w:spacing w:line="360" w:lineRule="auto"/>
      </w:pPr>
      <w:r>
        <w:rPr>
          <w:rFonts w:hint="eastAsia"/>
        </w:rPr>
        <w:t>1.在客户画像管理系统中查看银行客户数据；</w:t>
      </w:r>
    </w:p>
    <w:p w:rsidR="004C6EDC" w:rsidRDefault="003E61FB">
      <w:pPr>
        <w:spacing w:line="360" w:lineRule="auto"/>
      </w:pPr>
      <w:r>
        <w:rPr>
          <w:rFonts w:hint="eastAsia"/>
        </w:rPr>
        <w:t>2.根据特征数据新建标签，并将标签匹配对应关联特征；</w:t>
      </w:r>
    </w:p>
    <w:p w:rsidR="004C6EDC" w:rsidRDefault="003E61FB">
      <w:pPr>
        <w:spacing w:line="360" w:lineRule="auto"/>
      </w:pPr>
      <w:r>
        <w:rPr>
          <w:rFonts w:hint="eastAsia"/>
        </w:rPr>
        <w:t>3.标签名称设置为最末级标签的名称。如性别-男，则一级标签为“性别”，标签名称为“男”；</w:t>
      </w:r>
    </w:p>
    <w:p w:rsidR="004C6EDC" w:rsidRDefault="003E61FB">
      <w:pPr>
        <w:spacing w:line="360" w:lineRule="auto"/>
      </w:pPr>
      <w:r>
        <w:rPr>
          <w:rFonts w:hint="eastAsia"/>
        </w:rPr>
        <w:t>4.判断规则中的“区间”指开区间，即不包含区间两端数值；</w:t>
      </w:r>
    </w:p>
    <w:p w:rsidR="004C6EDC" w:rsidRDefault="003E61FB">
      <w:pPr>
        <w:spacing w:line="360" w:lineRule="auto"/>
      </w:pPr>
      <w:r>
        <w:rPr>
          <w:rFonts w:hint="eastAsia"/>
        </w:rPr>
        <w:t>5.在制定营销策略时，需填写营销方式的预算分配比例，预算分配比例填写数值即可，不需要添加“%”；</w:t>
      </w:r>
    </w:p>
    <w:p w:rsidR="004C6EDC" w:rsidRDefault="003E61FB">
      <w:pPr>
        <w:spacing w:line="360" w:lineRule="auto"/>
      </w:pPr>
      <w:r>
        <w:rPr>
          <w:rFonts w:hint="eastAsia"/>
        </w:rPr>
        <w:t>6.在营销方案管理中，通过微信群向客户发送合适的推广文案，完成营销活动的实施；</w:t>
      </w:r>
    </w:p>
    <w:p w:rsidR="004C6EDC" w:rsidRDefault="003E61FB">
      <w:pPr>
        <w:spacing w:line="360" w:lineRule="auto"/>
      </w:pPr>
      <w:r>
        <w:rPr>
          <w:rFonts w:hint="eastAsia"/>
        </w:rPr>
        <w:lastRenderedPageBreak/>
        <w:t>7.在营销方案管理中，查看本次营销活动的成果，并在答题板中填写相关数据。</w:t>
      </w:r>
    </w:p>
    <w:p w:rsidR="004C6EDC" w:rsidRDefault="003E61FB">
      <w:pPr>
        <w:pStyle w:val="5"/>
      </w:pPr>
      <w:r>
        <w:rPr>
          <w:rFonts w:hint="eastAsia"/>
        </w:rPr>
        <w:t>模块5 证券业务数字化（200分）</w:t>
      </w:r>
    </w:p>
    <w:p w:rsidR="004C6EDC" w:rsidRDefault="003E61FB">
      <w:pPr>
        <w:spacing w:line="360" w:lineRule="auto"/>
        <w:rPr>
          <w:b/>
          <w:bCs/>
        </w:rPr>
      </w:pPr>
      <w:r>
        <w:rPr>
          <w:rFonts w:hint="eastAsia"/>
          <w:b/>
          <w:bCs/>
        </w:rPr>
        <w:t>【任务描述】</w:t>
      </w:r>
    </w:p>
    <w:p w:rsidR="004C6EDC" w:rsidRDefault="003E61FB">
      <w:pPr>
        <w:spacing w:line="360" w:lineRule="auto"/>
        <w:ind w:firstLine="420"/>
      </w:pPr>
      <w:r>
        <w:rPr>
          <w:rFonts w:hint="eastAsia"/>
        </w:rPr>
        <w:t>Z证券公司承接了某一国企职工的养老保险金的投资计划，基于养老保险金投资的特殊性，在进行用户分群时所有用户投资时间周期均在10年以上，投资属性为保守型，员工A将用户群命名为：国企职工养老金用户群。Z证券公司依据协议制定的金融服务方案预期收益率在7.20%以上，波动率在2.20%以下，现金管理类占比80.00%，固定收益类占比10.00%，权益收益类占比5.00%，另类及其他5.00%。在实际构建投资组合时根据服务方案比例选择相应基金完成投资组合设置后，员工A将方案命名为：养老保险金投资计划。由于养老金投资要求相对更稳定的收益，对风险敏感，员工A对投资组合进行调仓修改，在不调整基金投资比例的前提下，通过增减基金数目和更换标的使波动率稳定在1.91%以下，收益率在6.96%以上。调仓结束后，员工A出具了投资组合持仓50天的业绩报告。</w:t>
      </w:r>
    </w:p>
    <w:p w:rsidR="004C6EDC" w:rsidRDefault="003E61FB">
      <w:pPr>
        <w:spacing w:line="360" w:lineRule="auto"/>
        <w:ind w:firstLine="420"/>
      </w:pPr>
      <w:r>
        <w:rPr>
          <w:rFonts w:hint="eastAsia"/>
        </w:rPr>
        <w:t>养老保险金投资对于波动率风险和价格风险限制严格，员工B创建了量化交易策略，策略命名为：低波动量化交易策略，设定交易策略买入条件为MA多头，卖出条件为MA空头；设置个股止盈点5%，个股止损点4%，策略止损点为5%，策略止盈点为10%。员工B设置筛选条件为上海证券交易所中基本每股收益大于3元，主营业务收入增长率大于15%，应收账款周转天数大于10天，换手率大于1%的股票。选取筛选出的股票并设置投资比例，将策略筛选出的股票在2018年11月3日至2019年3月6日之间按日进行策略回测，回测当前策略的累计收益率达到13.73%以上，最大回撤不超过7.82%。在进行参数优化后，在2018年11月3日至2019年3月6日之间按日进行模拟应用检验，模拟应用检验的累计收益率达到15.85%以上，最大回撤不超过7.82%。然后将该策略在2019年3月7日至5月17日进行跟踪监测。</w:t>
      </w:r>
    </w:p>
    <w:p w:rsidR="004C6EDC" w:rsidRDefault="003E61FB">
      <w:pPr>
        <w:spacing w:line="360" w:lineRule="auto"/>
        <w:ind w:firstLine="420"/>
      </w:pPr>
      <w:r>
        <w:rPr>
          <w:rFonts w:hint="eastAsia"/>
        </w:rPr>
        <w:t>近期Z证券公司开发了一套基于宏观和情绪分析的AI投研系统，员工C利用AI系统的宏观预测得出了具备投资价值的行业推荐，然后通过拥挤度分析和</w:t>
      </w:r>
      <w:r>
        <w:rPr>
          <w:rFonts w:hint="eastAsia"/>
        </w:rPr>
        <w:lastRenderedPageBreak/>
        <w:t>财务分析筛选出具有投资价值的行业，最后通过估值分析得到低估值的个股推荐，形成投研报告。</w:t>
      </w:r>
    </w:p>
    <w:p w:rsidR="004C6EDC" w:rsidRDefault="003E61FB">
      <w:pPr>
        <w:spacing w:line="360" w:lineRule="auto"/>
      </w:pPr>
      <w:r>
        <w:rPr>
          <w:rFonts w:hint="eastAsia"/>
        </w:rPr>
        <w:t>注：</w:t>
      </w:r>
    </w:p>
    <w:p w:rsidR="004C6EDC" w:rsidRDefault="003E61FB">
      <w:pPr>
        <w:spacing w:line="360" w:lineRule="auto"/>
      </w:pPr>
      <w:r>
        <w:rPr>
          <w:rFonts w:hint="eastAsia"/>
        </w:rPr>
        <w:t>1.预测的2023年1月PMI为51；</w:t>
      </w:r>
    </w:p>
    <w:p w:rsidR="004C6EDC" w:rsidRDefault="003E61FB">
      <w:pPr>
        <w:spacing w:line="360" w:lineRule="auto"/>
      </w:pPr>
      <w:r>
        <w:rPr>
          <w:rFonts w:hint="eastAsia"/>
        </w:rPr>
        <w:t>2.拥挤度选择行业标准为：近5日拥挤度小于20；</w:t>
      </w:r>
      <w:r>
        <w:rPr>
          <w:rFonts w:hint="eastAsia"/>
        </w:rPr>
        <w:br/>
        <w:t>3.财务分析筛选标准为：ROE≥20%、净利润同比增长率≥9%、资产负债率≤45%、存货周转率＞4，以上财务指标依据2022年数据筛选；</w:t>
      </w:r>
    </w:p>
    <w:p w:rsidR="004C6EDC" w:rsidRDefault="003E61FB">
      <w:pPr>
        <w:spacing w:line="360" w:lineRule="auto"/>
      </w:pPr>
      <w:r>
        <w:rPr>
          <w:rFonts w:hint="eastAsia"/>
        </w:rPr>
        <w:t>4.估值筛选标准为：P/E不高于近三年历史均值；</w:t>
      </w:r>
    </w:p>
    <w:p w:rsidR="004C6EDC" w:rsidRDefault="003E61FB">
      <w:pPr>
        <w:spacing w:line="360" w:lineRule="auto"/>
      </w:pPr>
      <w:r>
        <w:rPr>
          <w:rFonts w:hint="eastAsia"/>
        </w:rPr>
        <w:t>5.财务分析入口为：在行业全视角中选择行业后，点击个股可以看到公司财务数据。</w:t>
      </w:r>
    </w:p>
    <w:p w:rsidR="004C6EDC" w:rsidRDefault="003E61FB">
      <w:pPr>
        <w:spacing w:line="360" w:lineRule="auto"/>
      </w:pPr>
      <w:r>
        <w:rPr>
          <w:rFonts w:hint="eastAsia"/>
        </w:rPr>
        <w:t>【任务要求】</w:t>
      </w:r>
    </w:p>
    <w:p w:rsidR="004C6EDC" w:rsidRDefault="003E61FB">
      <w:pPr>
        <w:spacing w:line="360" w:lineRule="auto"/>
      </w:pPr>
      <w:r>
        <w:rPr>
          <w:rFonts w:hint="eastAsia"/>
        </w:rPr>
        <w:t>1.使用基金一年期数据利用大数据分析、相关性分析等工具，进行投资者分析, 提供个性化、自动化的理财服务；（60分）</w:t>
      </w:r>
    </w:p>
    <w:p w:rsidR="004C6EDC" w:rsidRDefault="003E61FB">
      <w:pPr>
        <w:spacing w:line="360" w:lineRule="auto"/>
      </w:pPr>
      <w:r>
        <w:rPr>
          <w:rFonts w:hint="eastAsia"/>
        </w:rPr>
        <w:t>2.运用证券投资分析、量化投资、金融风险管理技术完成程序化交易业务；（70分）</w:t>
      </w:r>
    </w:p>
    <w:p w:rsidR="004C6EDC" w:rsidRDefault="003E61FB">
      <w:pPr>
        <w:spacing w:line="360" w:lineRule="auto"/>
      </w:pPr>
      <w:r>
        <w:rPr>
          <w:rFonts w:hint="eastAsia"/>
        </w:rPr>
        <w:t>3.应用证券业务数字化系统完成宏观分析；（5分）</w:t>
      </w:r>
      <w:r>
        <w:rPr>
          <w:rFonts w:hint="eastAsia"/>
        </w:rPr>
        <w:br/>
        <w:t>4.应用证券业务数字化系统完成情绪指标（拥挤度指标）和财务分析；（40分）</w:t>
      </w:r>
      <w:r>
        <w:rPr>
          <w:rFonts w:hint="eastAsia"/>
        </w:rPr>
        <w:br/>
        <w:t>5.应用证券业务数字化系统完成估值分析，形成智能投研报告。（25分）</w:t>
      </w:r>
    </w:p>
    <w:p w:rsidR="004C6EDC" w:rsidRDefault="003E61FB">
      <w:pPr>
        <w:pStyle w:val="5"/>
      </w:pPr>
      <w:r>
        <w:rPr>
          <w:rFonts w:hint="eastAsia"/>
        </w:rPr>
        <w:t>模块6 保险业业务数字化（150分）</w:t>
      </w:r>
    </w:p>
    <w:p w:rsidR="004C6EDC" w:rsidRDefault="003E61FB">
      <w:pPr>
        <w:spacing w:line="360" w:lineRule="auto"/>
      </w:pPr>
      <w:r>
        <w:rPr>
          <w:rFonts w:hint="eastAsia"/>
        </w:rPr>
        <w:t>【任务描述】</w:t>
      </w:r>
    </w:p>
    <w:p w:rsidR="004C6EDC" w:rsidRDefault="003E61FB">
      <w:pPr>
        <w:spacing w:line="360" w:lineRule="auto"/>
        <w:ind w:firstLine="420"/>
      </w:pPr>
      <w:r>
        <w:rPr>
          <w:rFonts w:hint="eastAsia"/>
        </w:rPr>
        <w:t>基于近些年智能技术的兴起，UBI车险的需求日益旺盛。保险公司根据当前市场需求设计了一款综合性产品，保险设计人员将保险命名为“安行保障险”，适用人群年龄是25岁至40岁（包含25岁和40岁）。“安行保障险”保险属于车险类型并且当中包括UBI车险、三者险。设计人员考量到保险受众的经济能力后，对保险进行了保费金额的精准定价设置。</w:t>
      </w:r>
    </w:p>
    <w:p w:rsidR="004C6EDC" w:rsidRDefault="003E61FB">
      <w:pPr>
        <w:spacing w:line="360" w:lineRule="auto"/>
        <w:ind w:firstLine="420"/>
      </w:pPr>
      <w:r>
        <w:rPr>
          <w:rFonts w:hint="eastAsia"/>
        </w:rPr>
        <w:t>保险营销人员熟悉新产品后，针对“安行保障险”产品的车险性质，筛选出满足年龄“大于等于25岁小于等于40岁”，并且“意外险-交通意外”中包含“汽车意外伤害身故和伤残”的客户，并将客户群命名为“安行保障险客户</w:t>
      </w:r>
      <w:r>
        <w:rPr>
          <w:rFonts w:hint="eastAsia"/>
        </w:rPr>
        <w:lastRenderedPageBreak/>
        <w:t>群”。建立好目标客户后，营销人员准备针对“安行保障险客户群”立即开始以微信的方式销售保险，确定好方案后将方案命名为“安行保障险营销方案”，此次营销活动的参与人数为识别客户中“安行保障险客户群”人数，客户转化率为16%，市场占有率为8%，保险营销人员通过调用“AI预测模型”，并根据历史营销活动数据预测了本次营销活动的销售额达成率。并在“达成销售”模块查看了销售数据，确认销售情况。</w:t>
      </w:r>
    </w:p>
    <w:p w:rsidR="004C6EDC" w:rsidRDefault="003E61FB">
      <w:pPr>
        <w:spacing w:line="360" w:lineRule="auto"/>
        <w:ind w:firstLine="420"/>
      </w:pPr>
      <w:r>
        <w:rPr>
          <w:rFonts w:hint="eastAsia"/>
        </w:rPr>
        <w:t>配合“安行保障险”这款保险产品，风险管理人员设计了“安行保障险核保”模型，针对“安行保障险营销方案”保险购买者进行自动核保。风险管理人员将已经完成核保的“安行保障险营销方案”进行了反欺诈识别，保证保险正常赔付。完成风险识别后，风险管理人员正式将当前方案进行自动化理赔程序。</w:t>
      </w:r>
    </w:p>
    <w:p w:rsidR="004C6EDC" w:rsidRDefault="003E61FB">
      <w:pPr>
        <w:spacing w:line="360" w:lineRule="auto"/>
        <w:ind w:firstLine="420"/>
      </w:pPr>
      <w:r>
        <w:rPr>
          <w:rFonts w:hint="eastAsia"/>
        </w:rPr>
        <w:t>接收到营销信息的潜在客户通过客户服务了解了“安行保障险”的产品项目列表。</w:t>
      </w:r>
    </w:p>
    <w:tbl>
      <w:tblPr>
        <w:tblW w:w="5000" w:type="pct"/>
        <w:jc w:val="center"/>
        <w:tblCellMar>
          <w:left w:w="0" w:type="dxa"/>
          <w:right w:w="0" w:type="dxa"/>
        </w:tblCellMar>
        <w:tblLook w:val="04A0" w:firstRow="1" w:lastRow="0" w:firstColumn="1" w:lastColumn="0" w:noHBand="0" w:noVBand="1"/>
      </w:tblPr>
      <w:tblGrid>
        <w:gridCol w:w="1705"/>
        <w:gridCol w:w="1705"/>
        <w:gridCol w:w="1704"/>
        <w:gridCol w:w="1704"/>
        <w:gridCol w:w="1704"/>
      </w:tblGrid>
      <w:tr w:rsidR="004C6EDC">
        <w:trPr>
          <w:jc w:val="center"/>
        </w:trPr>
        <w:tc>
          <w:tcPr>
            <w:tcW w:w="1000" w:type="pct"/>
            <w:tcBorders>
              <w:top w:val="single" w:sz="8" w:space="0" w:color="auto"/>
              <w:left w:val="single" w:sz="8" w:space="0" w:color="auto"/>
              <w:bottom w:val="outset" w:sz="8" w:space="0" w:color="auto"/>
              <w:right w:val="outset" w:sz="8" w:space="0" w:color="auto"/>
            </w:tcBorders>
            <w:tcMar>
              <w:top w:w="0" w:type="dxa"/>
              <w:left w:w="108" w:type="dxa"/>
              <w:bottom w:w="0" w:type="dxa"/>
              <w:right w:w="108" w:type="dxa"/>
            </w:tcMar>
            <w:vAlign w:val="center"/>
            <w:hideMark/>
          </w:tcPr>
          <w:p w:rsidR="004C6EDC" w:rsidRDefault="003E61FB">
            <w:pPr>
              <w:spacing w:line="360" w:lineRule="auto"/>
            </w:pPr>
            <w:r>
              <w:rPr>
                <w:rFonts w:hint="eastAsia"/>
              </w:rPr>
              <w:t xml:space="preserve">保障项目 </w:t>
            </w:r>
          </w:p>
        </w:tc>
        <w:tc>
          <w:tcPr>
            <w:tcW w:w="1000" w:type="pct"/>
            <w:tcBorders>
              <w:top w:val="single" w:sz="8" w:space="0" w:color="auto"/>
              <w:left w:val="nil"/>
              <w:bottom w:val="outset" w:sz="8" w:space="0" w:color="auto"/>
              <w:right w:val="outset" w:sz="8" w:space="0" w:color="auto"/>
            </w:tcBorders>
            <w:tcMar>
              <w:top w:w="0" w:type="dxa"/>
              <w:left w:w="108" w:type="dxa"/>
              <w:bottom w:w="0" w:type="dxa"/>
              <w:right w:w="108" w:type="dxa"/>
            </w:tcMar>
            <w:vAlign w:val="center"/>
            <w:hideMark/>
          </w:tcPr>
          <w:p w:rsidR="004C6EDC" w:rsidRDefault="003E61FB">
            <w:pPr>
              <w:spacing w:line="360" w:lineRule="auto"/>
            </w:pPr>
            <w:r>
              <w:rPr>
                <w:rFonts w:hint="eastAsia"/>
              </w:rPr>
              <w:t xml:space="preserve">保险范围 </w:t>
            </w:r>
          </w:p>
        </w:tc>
        <w:tc>
          <w:tcPr>
            <w:tcW w:w="1000" w:type="pct"/>
            <w:tcBorders>
              <w:top w:val="single" w:sz="8" w:space="0" w:color="auto"/>
              <w:left w:val="nil"/>
              <w:bottom w:val="outset" w:sz="8" w:space="0" w:color="auto"/>
              <w:right w:val="outset" w:sz="8" w:space="0" w:color="auto"/>
            </w:tcBorders>
            <w:tcMar>
              <w:top w:w="0" w:type="dxa"/>
              <w:left w:w="108" w:type="dxa"/>
              <w:bottom w:w="0" w:type="dxa"/>
              <w:right w:w="108" w:type="dxa"/>
            </w:tcMar>
            <w:vAlign w:val="center"/>
            <w:hideMark/>
          </w:tcPr>
          <w:p w:rsidR="004C6EDC" w:rsidRDefault="003E61FB">
            <w:pPr>
              <w:spacing w:line="360" w:lineRule="auto"/>
            </w:pPr>
            <w:r>
              <w:rPr>
                <w:rFonts w:hint="eastAsia"/>
              </w:rPr>
              <w:t xml:space="preserve">保险金额（元） </w:t>
            </w:r>
          </w:p>
        </w:tc>
        <w:tc>
          <w:tcPr>
            <w:tcW w:w="2000" w:type="pct"/>
            <w:gridSpan w:val="2"/>
            <w:tcBorders>
              <w:top w:val="single" w:sz="8" w:space="0" w:color="auto"/>
              <w:left w:val="nil"/>
              <w:bottom w:val="outset" w:sz="8" w:space="0" w:color="auto"/>
              <w:right w:val="outset" w:sz="8" w:space="0" w:color="auto"/>
            </w:tcBorders>
            <w:tcMar>
              <w:top w:w="0" w:type="dxa"/>
              <w:left w:w="108" w:type="dxa"/>
              <w:bottom w:w="0" w:type="dxa"/>
              <w:right w:w="108" w:type="dxa"/>
            </w:tcMar>
            <w:vAlign w:val="center"/>
            <w:hideMark/>
          </w:tcPr>
          <w:p w:rsidR="004C6EDC" w:rsidRDefault="003E61FB">
            <w:pPr>
              <w:spacing w:line="360" w:lineRule="auto"/>
            </w:pPr>
            <w:r>
              <w:rPr>
                <w:rFonts w:hint="eastAsia"/>
              </w:rPr>
              <w:t xml:space="preserve">保费定价（元） </w:t>
            </w:r>
          </w:p>
        </w:tc>
      </w:tr>
      <w:tr w:rsidR="004C6EDC">
        <w:trPr>
          <w:jc w:val="center"/>
        </w:trPr>
        <w:tc>
          <w:tcPr>
            <w:tcW w:w="1000" w:type="pct"/>
            <w:vMerge w:val="restart"/>
            <w:tcBorders>
              <w:top w:val="nil"/>
              <w:left w:val="single" w:sz="8" w:space="0" w:color="auto"/>
              <w:bottom w:val="outset" w:sz="8" w:space="0" w:color="auto"/>
              <w:right w:val="outset" w:sz="8" w:space="0" w:color="auto"/>
            </w:tcBorders>
            <w:tcMar>
              <w:top w:w="0" w:type="dxa"/>
              <w:left w:w="108" w:type="dxa"/>
              <w:bottom w:w="0" w:type="dxa"/>
              <w:right w:w="108" w:type="dxa"/>
            </w:tcMar>
            <w:vAlign w:val="center"/>
            <w:hideMark/>
          </w:tcPr>
          <w:p w:rsidR="004C6EDC" w:rsidRDefault="003E61FB">
            <w:pPr>
              <w:spacing w:line="360" w:lineRule="auto"/>
            </w:pPr>
            <w:r>
              <w:rPr>
                <w:rFonts w:hint="eastAsia"/>
              </w:rPr>
              <w:t>三者险</w:t>
            </w:r>
          </w:p>
        </w:tc>
        <w:tc>
          <w:tcPr>
            <w:tcW w:w="1000" w:type="pct"/>
            <w:vMerge w:val="restart"/>
            <w:tcBorders>
              <w:top w:val="nil"/>
              <w:left w:val="nil"/>
              <w:bottom w:val="outset" w:sz="8" w:space="0" w:color="auto"/>
              <w:right w:val="outset" w:sz="8" w:space="0" w:color="auto"/>
            </w:tcBorders>
            <w:tcMar>
              <w:top w:w="0" w:type="dxa"/>
              <w:left w:w="108" w:type="dxa"/>
              <w:bottom w:w="0" w:type="dxa"/>
              <w:right w:w="108" w:type="dxa"/>
            </w:tcMar>
            <w:vAlign w:val="center"/>
            <w:hideMark/>
          </w:tcPr>
          <w:p w:rsidR="004C6EDC" w:rsidRDefault="003E61FB">
            <w:pPr>
              <w:spacing w:line="360" w:lineRule="auto"/>
            </w:pPr>
            <w:r>
              <w:rPr>
                <w:rFonts w:hint="eastAsia"/>
              </w:rPr>
              <w:t>第三者遭受人身伤亡</w:t>
            </w:r>
          </w:p>
        </w:tc>
        <w:tc>
          <w:tcPr>
            <w:tcW w:w="1000" w:type="pct"/>
            <w:tcBorders>
              <w:top w:val="nil"/>
              <w:left w:val="nil"/>
              <w:bottom w:val="outset" w:sz="8" w:space="0" w:color="auto"/>
              <w:right w:val="outset" w:sz="8" w:space="0" w:color="auto"/>
            </w:tcBorders>
            <w:tcMar>
              <w:top w:w="0" w:type="dxa"/>
              <w:left w:w="108" w:type="dxa"/>
              <w:bottom w:w="0" w:type="dxa"/>
              <w:right w:w="108" w:type="dxa"/>
            </w:tcMar>
            <w:vAlign w:val="center"/>
            <w:hideMark/>
          </w:tcPr>
          <w:p w:rsidR="004C6EDC" w:rsidRDefault="003E61FB">
            <w:pPr>
              <w:spacing w:line="360" w:lineRule="auto"/>
            </w:pPr>
            <w:r>
              <w:rPr>
                <w:rFonts w:hint="eastAsia"/>
              </w:rPr>
              <w:t>50万</w:t>
            </w:r>
          </w:p>
        </w:tc>
        <w:tc>
          <w:tcPr>
            <w:tcW w:w="2000" w:type="pct"/>
            <w:gridSpan w:val="2"/>
            <w:tcBorders>
              <w:top w:val="nil"/>
              <w:left w:val="nil"/>
              <w:bottom w:val="outset" w:sz="8" w:space="0" w:color="auto"/>
              <w:right w:val="outset" w:sz="8" w:space="0" w:color="auto"/>
            </w:tcBorders>
            <w:tcMar>
              <w:top w:w="0" w:type="dxa"/>
              <w:left w:w="108" w:type="dxa"/>
              <w:bottom w:w="0" w:type="dxa"/>
              <w:right w:w="108" w:type="dxa"/>
            </w:tcMar>
            <w:vAlign w:val="center"/>
            <w:hideMark/>
          </w:tcPr>
          <w:p w:rsidR="004C6EDC" w:rsidRDefault="003E61FB">
            <w:pPr>
              <w:spacing w:line="360" w:lineRule="auto"/>
            </w:pPr>
            <w:r>
              <w:rPr>
                <w:rFonts w:hint="eastAsia"/>
              </w:rPr>
              <w:t xml:space="preserve">9.00 </w:t>
            </w:r>
          </w:p>
        </w:tc>
      </w:tr>
      <w:tr w:rsidR="004C6EDC">
        <w:trPr>
          <w:jc w:val="center"/>
        </w:trPr>
        <w:tc>
          <w:tcPr>
            <w:tcW w:w="0" w:type="auto"/>
            <w:vMerge/>
            <w:tcBorders>
              <w:top w:val="nil"/>
              <w:left w:val="single" w:sz="8" w:space="0" w:color="auto"/>
              <w:bottom w:val="outset" w:sz="8" w:space="0" w:color="auto"/>
              <w:right w:val="outset" w:sz="8" w:space="0" w:color="auto"/>
            </w:tcBorders>
            <w:vAlign w:val="center"/>
            <w:hideMark/>
          </w:tcPr>
          <w:p w:rsidR="004C6EDC" w:rsidRDefault="004C6EDC"/>
        </w:tc>
        <w:tc>
          <w:tcPr>
            <w:tcW w:w="0" w:type="auto"/>
            <w:vMerge/>
            <w:tcBorders>
              <w:top w:val="nil"/>
              <w:left w:val="nil"/>
              <w:bottom w:val="outset" w:sz="8" w:space="0" w:color="auto"/>
              <w:right w:val="outset" w:sz="8" w:space="0" w:color="auto"/>
            </w:tcBorders>
            <w:vAlign w:val="center"/>
            <w:hideMark/>
          </w:tcPr>
          <w:p w:rsidR="004C6EDC" w:rsidRDefault="004C6EDC"/>
        </w:tc>
        <w:tc>
          <w:tcPr>
            <w:tcW w:w="0" w:type="auto"/>
            <w:tcBorders>
              <w:top w:val="nil"/>
              <w:left w:val="nil"/>
              <w:bottom w:val="outset" w:sz="8" w:space="0" w:color="auto"/>
              <w:right w:val="outset" w:sz="8" w:space="0" w:color="auto"/>
            </w:tcBorders>
            <w:vAlign w:val="center"/>
            <w:hideMark/>
          </w:tcPr>
          <w:p w:rsidR="004C6EDC" w:rsidRDefault="003E61FB">
            <w:pPr>
              <w:spacing w:line="360" w:lineRule="auto"/>
            </w:pPr>
            <w:r>
              <w:rPr>
                <w:rFonts w:hint="eastAsia"/>
              </w:rPr>
              <w:t>100万</w:t>
            </w:r>
          </w:p>
        </w:tc>
        <w:tc>
          <w:tcPr>
            <w:tcW w:w="2000" w:type="pct"/>
            <w:gridSpan w:val="2"/>
            <w:tcBorders>
              <w:top w:val="nil"/>
              <w:left w:val="nil"/>
              <w:bottom w:val="outset" w:sz="8" w:space="0" w:color="auto"/>
              <w:right w:val="outset" w:sz="8" w:space="0" w:color="auto"/>
            </w:tcBorders>
            <w:tcMar>
              <w:top w:w="0" w:type="dxa"/>
              <w:left w:w="108" w:type="dxa"/>
              <w:bottom w:w="0" w:type="dxa"/>
              <w:right w:w="108" w:type="dxa"/>
            </w:tcMar>
            <w:vAlign w:val="center"/>
            <w:hideMark/>
          </w:tcPr>
          <w:p w:rsidR="004C6EDC" w:rsidRDefault="003E61FB">
            <w:pPr>
              <w:spacing w:line="360" w:lineRule="auto"/>
            </w:pPr>
            <w:r>
              <w:rPr>
                <w:rFonts w:hint="eastAsia"/>
              </w:rPr>
              <w:t xml:space="preserve">15.00 </w:t>
            </w:r>
          </w:p>
        </w:tc>
      </w:tr>
      <w:tr w:rsidR="004C6EDC">
        <w:trPr>
          <w:jc w:val="center"/>
        </w:trPr>
        <w:tc>
          <w:tcPr>
            <w:tcW w:w="0" w:type="auto"/>
            <w:vMerge/>
            <w:tcBorders>
              <w:top w:val="nil"/>
              <w:left w:val="single" w:sz="8" w:space="0" w:color="auto"/>
              <w:bottom w:val="outset" w:sz="8" w:space="0" w:color="auto"/>
              <w:right w:val="outset" w:sz="8" w:space="0" w:color="auto"/>
            </w:tcBorders>
            <w:vAlign w:val="center"/>
            <w:hideMark/>
          </w:tcPr>
          <w:p w:rsidR="004C6EDC" w:rsidRDefault="004C6EDC"/>
        </w:tc>
        <w:tc>
          <w:tcPr>
            <w:tcW w:w="0" w:type="auto"/>
            <w:vMerge/>
            <w:tcBorders>
              <w:top w:val="nil"/>
              <w:left w:val="nil"/>
              <w:bottom w:val="outset" w:sz="8" w:space="0" w:color="auto"/>
              <w:right w:val="outset" w:sz="8" w:space="0" w:color="auto"/>
            </w:tcBorders>
            <w:vAlign w:val="center"/>
            <w:hideMark/>
          </w:tcPr>
          <w:p w:rsidR="004C6EDC" w:rsidRDefault="004C6EDC"/>
        </w:tc>
        <w:tc>
          <w:tcPr>
            <w:tcW w:w="0" w:type="auto"/>
            <w:tcBorders>
              <w:top w:val="nil"/>
              <w:left w:val="nil"/>
              <w:bottom w:val="outset" w:sz="8" w:space="0" w:color="auto"/>
              <w:right w:val="outset" w:sz="8" w:space="0" w:color="auto"/>
            </w:tcBorders>
            <w:vAlign w:val="center"/>
            <w:hideMark/>
          </w:tcPr>
          <w:p w:rsidR="004C6EDC" w:rsidRDefault="003E61FB">
            <w:pPr>
              <w:spacing w:line="360" w:lineRule="auto"/>
            </w:pPr>
            <w:r>
              <w:rPr>
                <w:rFonts w:hint="eastAsia"/>
              </w:rPr>
              <w:t>150万</w:t>
            </w:r>
          </w:p>
        </w:tc>
        <w:tc>
          <w:tcPr>
            <w:tcW w:w="2000" w:type="pct"/>
            <w:gridSpan w:val="2"/>
            <w:tcBorders>
              <w:top w:val="nil"/>
              <w:left w:val="nil"/>
              <w:bottom w:val="outset" w:sz="8" w:space="0" w:color="auto"/>
              <w:right w:val="outset" w:sz="8" w:space="0" w:color="auto"/>
            </w:tcBorders>
            <w:tcMar>
              <w:top w:w="0" w:type="dxa"/>
              <w:left w:w="108" w:type="dxa"/>
              <w:bottom w:w="0" w:type="dxa"/>
              <w:right w:w="108" w:type="dxa"/>
            </w:tcMar>
            <w:vAlign w:val="center"/>
            <w:hideMark/>
          </w:tcPr>
          <w:p w:rsidR="004C6EDC" w:rsidRDefault="003E61FB">
            <w:pPr>
              <w:spacing w:line="360" w:lineRule="auto"/>
            </w:pPr>
            <w:r>
              <w:rPr>
                <w:rFonts w:hint="eastAsia"/>
              </w:rPr>
              <w:t xml:space="preserve">21.00 </w:t>
            </w:r>
          </w:p>
        </w:tc>
      </w:tr>
      <w:tr w:rsidR="004C6EDC">
        <w:trPr>
          <w:jc w:val="center"/>
        </w:trPr>
        <w:tc>
          <w:tcPr>
            <w:tcW w:w="0" w:type="auto"/>
            <w:vMerge/>
            <w:tcBorders>
              <w:top w:val="nil"/>
              <w:left w:val="single" w:sz="8" w:space="0" w:color="auto"/>
              <w:bottom w:val="outset" w:sz="8" w:space="0" w:color="auto"/>
              <w:right w:val="outset" w:sz="8" w:space="0" w:color="auto"/>
            </w:tcBorders>
            <w:vAlign w:val="center"/>
            <w:hideMark/>
          </w:tcPr>
          <w:p w:rsidR="004C6EDC" w:rsidRDefault="004C6EDC"/>
        </w:tc>
        <w:tc>
          <w:tcPr>
            <w:tcW w:w="0" w:type="auto"/>
            <w:vMerge/>
            <w:tcBorders>
              <w:top w:val="nil"/>
              <w:left w:val="nil"/>
              <w:bottom w:val="outset" w:sz="8" w:space="0" w:color="auto"/>
              <w:right w:val="outset" w:sz="8" w:space="0" w:color="auto"/>
            </w:tcBorders>
            <w:vAlign w:val="center"/>
            <w:hideMark/>
          </w:tcPr>
          <w:p w:rsidR="004C6EDC" w:rsidRDefault="004C6EDC"/>
        </w:tc>
        <w:tc>
          <w:tcPr>
            <w:tcW w:w="0" w:type="auto"/>
            <w:tcBorders>
              <w:top w:val="nil"/>
              <w:left w:val="nil"/>
              <w:bottom w:val="outset" w:sz="8" w:space="0" w:color="auto"/>
              <w:right w:val="outset" w:sz="8" w:space="0" w:color="auto"/>
            </w:tcBorders>
            <w:vAlign w:val="center"/>
            <w:hideMark/>
          </w:tcPr>
          <w:p w:rsidR="004C6EDC" w:rsidRDefault="003E61FB">
            <w:pPr>
              <w:spacing w:line="360" w:lineRule="auto"/>
            </w:pPr>
            <w:r>
              <w:rPr>
                <w:rFonts w:hint="eastAsia"/>
              </w:rPr>
              <w:t>200万</w:t>
            </w:r>
          </w:p>
        </w:tc>
        <w:tc>
          <w:tcPr>
            <w:tcW w:w="2000" w:type="pct"/>
            <w:gridSpan w:val="2"/>
            <w:tcBorders>
              <w:top w:val="nil"/>
              <w:left w:val="nil"/>
              <w:bottom w:val="outset" w:sz="8" w:space="0" w:color="auto"/>
              <w:right w:val="outset" w:sz="8" w:space="0" w:color="auto"/>
            </w:tcBorders>
            <w:tcMar>
              <w:top w:w="0" w:type="dxa"/>
              <w:left w:w="108" w:type="dxa"/>
              <w:bottom w:w="0" w:type="dxa"/>
              <w:right w:w="108" w:type="dxa"/>
            </w:tcMar>
            <w:vAlign w:val="center"/>
            <w:hideMark/>
          </w:tcPr>
          <w:p w:rsidR="004C6EDC" w:rsidRDefault="003E61FB">
            <w:pPr>
              <w:spacing w:line="360" w:lineRule="auto"/>
            </w:pPr>
            <w:r>
              <w:rPr>
                <w:rFonts w:hint="eastAsia"/>
              </w:rPr>
              <w:t xml:space="preserve">45.00 </w:t>
            </w:r>
          </w:p>
        </w:tc>
      </w:tr>
      <w:tr w:rsidR="004C6EDC">
        <w:trPr>
          <w:jc w:val="center"/>
        </w:trPr>
        <w:tc>
          <w:tcPr>
            <w:tcW w:w="0" w:type="auto"/>
            <w:vMerge/>
            <w:tcBorders>
              <w:top w:val="nil"/>
              <w:left w:val="single" w:sz="8" w:space="0" w:color="auto"/>
              <w:bottom w:val="outset" w:sz="8" w:space="0" w:color="auto"/>
              <w:right w:val="outset" w:sz="8" w:space="0" w:color="auto"/>
            </w:tcBorders>
            <w:vAlign w:val="center"/>
            <w:hideMark/>
          </w:tcPr>
          <w:p w:rsidR="004C6EDC" w:rsidRDefault="004C6EDC"/>
        </w:tc>
        <w:tc>
          <w:tcPr>
            <w:tcW w:w="1000" w:type="pct"/>
            <w:vMerge w:val="restart"/>
            <w:tcBorders>
              <w:top w:val="nil"/>
              <w:left w:val="nil"/>
              <w:bottom w:val="outset" w:sz="8" w:space="0" w:color="auto"/>
              <w:right w:val="outset" w:sz="8" w:space="0" w:color="auto"/>
            </w:tcBorders>
            <w:tcMar>
              <w:top w:w="0" w:type="dxa"/>
              <w:left w:w="108" w:type="dxa"/>
              <w:bottom w:w="0" w:type="dxa"/>
              <w:right w:w="108" w:type="dxa"/>
            </w:tcMar>
            <w:vAlign w:val="center"/>
            <w:hideMark/>
          </w:tcPr>
          <w:p w:rsidR="004C6EDC" w:rsidRDefault="003E61FB">
            <w:pPr>
              <w:spacing w:line="360" w:lineRule="auto"/>
            </w:pPr>
            <w:r>
              <w:rPr>
                <w:rFonts w:hint="eastAsia"/>
              </w:rPr>
              <w:t>第三者财产直接损毁</w:t>
            </w:r>
          </w:p>
        </w:tc>
        <w:tc>
          <w:tcPr>
            <w:tcW w:w="1000" w:type="pct"/>
            <w:tcBorders>
              <w:top w:val="nil"/>
              <w:left w:val="nil"/>
              <w:bottom w:val="outset" w:sz="8" w:space="0" w:color="auto"/>
              <w:right w:val="outset" w:sz="8" w:space="0" w:color="auto"/>
            </w:tcBorders>
            <w:tcMar>
              <w:top w:w="0" w:type="dxa"/>
              <w:left w:w="108" w:type="dxa"/>
              <w:bottom w:w="0" w:type="dxa"/>
              <w:right w:w="108" w:type="dxa"/>
            </w:tcMar>
            <w:vAlign w:val="center"/>
            <w:hideMark/>
          </w:tcPr>
          <w:p w:rsidR="004C6EDC" w:rsidRDefault="003E61FB">
            <w:pPr>
              <w:spacing w:line="360" w:lineRule="auto"/>
            </w:pPr>
            <w:r>
              <w:rPr>
                <w:rFonts w:hint="eastAsia"/>
              </w:rPr>
              <w:t>50万</w:t>
            </w:r>
          </w:p>
        </w:tc>
        <w:tc>
          <w:tcPr>
            <w:tcW w:w="2000" w:type="pct"/>
            <w:gridSpan w:val="2"/>
            <w:tcBorders>
              <w:top w:val="nil"/>
              <w:left w:val="nil"/>
              <w:bottom w:val="outset" w:sz="8" w:space="0" w:color="auto"/>
              <w:right w:val="outset" w:sz="8" w:space="0" w:color="auto"/>
            </w:tcBorders>
            <w:tcMar>
              <w:top w:w="0" w:type="dxa"/>
              <w:left w:w="108" w:type="dxa"/>
              <w:bottom w:w="0" w:type="dxa"/>
              <w:right w:w="108" w:type="dxa"/>
            </w:tcMar>
            <w:vAlign w:val="center"/>
            <w:hideMark/>
          </w:tcPr>
          <w:p w:rsidR="004C6EDC" w:rsidRDefault="003E61FB">
            <w:pPr>
              <w:spacing w:line="360" w:lineRule="auto"/>
            </w:pPr>
            <w:r>
              <w:rPr>
                <w:rFonts w:hint="eastAsia"/>
              </w:rPr>
              <w:t xml:space="preserve">9.00 </w:t>
            </w:r>
          </w:p>
        </w:tc>
      </w:tr>
      <w:tr w:rsidR="004C6EDC">
        <w:trPr>
          <w:jc w:val="center"/>
        </w:trPr>
        <w:tc>
          <w:tcPr>
            <w:tcW w:w="0" w:type="auto"/>
            <w:vMerge/>
            <w:tcBorders>
              <w:top w:val="nil"/>
              <w:left w:val="single" w:sz="8" w:space="0" w:color="auto"/>
              <w:bottom w:val="outset" w:sz="8" w:space="0" w:color="auto"/>
              <w:right w:val="outset" w:sz="8" w:space="0" w:color="auto"/>
            </w:tcBorders>
            <w:vAlign w:val="center"/>
            <w:hideMark/>
          </w:tcPr>
          <w:p w:rsidR="004C6EDC" w:rsidRDefault="004C6EDC"/>
        </w:tc>
        <w:tc>
          <w:tcPr>
            <w:tcW w:w="0" w:type="auto"/>
            <w:vMerge/>
            <w:tcBorders>
              <w:top w:val="nil"/>
              <w:left w:val="nil"/>
              <w:bottom w:val="outset" w:sz="8" w:space="0" w:color="auto"/>
              <w:right w:val="outset" w:sz="8" w:space="0" w:color="auto"/>
            </w:tcBorders>
            <w:vAlign w:val="center"/>
            <w:hideMark/>
          </w:tcPr>
          <w:p w:rsidR="004C6EDC" w:rsidRDefault="004C6EDC"/>
        </w:tc>
        <w:tc>
          <w:tcPr>
            <w:tcW w:w="0" w:type="auto"/>
            <w:tcBorders>
              <w:top w:val="nil"/>
              <w:left w:val="nil"/>
              <w:bottom w:val="outset" w:sz="8" w:space="0" w:color="auto"/>
              <w:right w:val="outset" w:sz="8" w:space="0" w:color="auto"/>
            </w:tcBorders>
            <w:vAlign w:val="center"/>
            <w:hideMark/>
          </w:tcPr>
          <w:p w:rsidR="004C6EDC" w:rsidRDefault="003E61FB">
            <w:pPr>
              <w:spacing w:line="360" w:lineRule="auto"/>
            </w:pPr>
            <w:r>
              <w:rPr>
                <w:rFonts w:hint="eastAsia"/>
              </w:rPr>
              <w:t>80万</w:t>
            </w:r>
          </w:p>
        </w:tc>
        <w:tc>
          <w:tcPr>
            <w:tcW w:w="2000" w:type="pct"/>
            <w:gridSpan w:val="2"/>
            <w:tcBorders>
              <w:top w:val="nil"/>
              <w:left w:val="nil"/>
              <w:bottom w:val="outset" w:sz="8" w:space="0" w:color="auto"/>
              <w:right w:val="outset" w:sz="8" w:space="0" w:color="auto"/>
            </w:tcBorders>
            <w:tcMar>
              <w:top w:w="0" w:type="dxa"/>
              <w:left w:w="108" w:type="dxa"/>
              <w:bottom w:w="0" w:type="dxa"/>
              <w:right w:w="108" w:type="dxa"/>
            </w:tcMar>
            <w:vAlign w:val="center"/>
            <w:hideMark/>
          </w:tcPr>
          <w:p w:rsidR="004C6EDC" w:rsidRDefault="003E61FB">
            <w:pPr>
              <w:spacing w:line="360" w:lineRule="auto"/>
            </w:pPr>
            <w:r>
              <w:rPr>
                <w:rFonts w:hint="eastAsia"/>
              </w:rPr>
              <w:t xml:space="preserve">15.00 </w:t>
            </w:r>
          </w:p>
        </w:tc>
      </w:tr>
      <w:tr w:rsidR="004C6EDC">
        <w:trPr>
          <w:jc w:val="center"/>
        </w:trPr>
        <w:tc>
          <w:tcPr>
            <w:tcW w:w="0" w:type="auto"/>
            <w:vMerge/>
            <w:tcBorders>
              <w:top w:val="nil"/>
              <w:left w:val="single" w:sz="8" w:space="0" w:color="auto"/>
              <w:bottom w:val="outset" w:sz="8" w:space="0" w:color="auto"/>
              <w:right w:val="outset" w:sz="8" w:space="0" w:color="auto"/>
            </w:tcBorders>
            <w:vAlign w:val="center"/>
            <w:hideMark/>
          </w:tcPr>
          <w:p w:rsidR="004C6EDC" w:rsidRDefault="004C6EDC"/>
        </w:tc>
        <w:tc>
          <w:tcPr>
            <w:tcW w:w="0" w:type="auto"/>
            <w:vMerge/>
            <w:tcBorders>
              <w:top w:val="nil"/>
              <w:left w:val="nil"/>
              <w:bottom w:val="outset" w:sz="8" w:space="0" w:color="auto"/>
              <w:right w:val="outset" w:sz="8" w:space="0" w:color="auto"/>
            </w:tcBorders>
            <w:vAlign w:val="center"/>
            <w:hideMark/>
          </w:tcPr>
          <w:p w:rsidR="004C6EDC" w:rsidRDefault="004C6EDC"/>
        </w:tc>
        <w:tc>
          <w:tcPr>
            <w:tcW w:w="0" w:type="auto"/>
            <w:tcBorders>
              <w:top w:val="nil"/>
              <w:left w:val="nil"/>
              <w:bottom w:val="outset" w:sz="8" w:space="0" w:color="auto"/>
              <w:right w:val="outset" w:sz="8" w:space="0" w:color="auto"/>
            </w:tcBorders>
            <w:vAlign w:val="center"/>
            <w:hideMark/>
          </w:tcPr>
          <w:p w:rsidR="004C6EDC" w:rsidRDefault="003E61FB">
            <w:pPr>
              <w:spacing w:line="360" w:lineRule="auto"/>
            </w:pPr>
            <w:r>
              <w:rPr>
                <w:rFonts w:hint="eastAsia"/>
              </w:rPr>
              <w:t>100万</w:t>
            </w:r>
          </w:p>
        </w:tc>
        <w:tc>
          <w:tcPr>
            <w:tcW w:w="2000" w:type="pct"/>
            <w:gridSpan w:val="2"/>
            <w:tcBorders>
              <w:top w:val="nil"/>
              <w:left w:val="nil"/>
              <w:bottom w:val="outset" w:sz="8" w:space="0" w:color="auto"/>
              <w:right w:val="outset" w:sz="8" w:space="0" w:color="auto"/>
            </w:tcBorders>
            <w:tcMar>
              <w:top w:w="0" w:type="dxa"/>
              <w:left w:w="108" w:type="dxa"/>
              <w:bottom w:w="0" w:type="dxa"/>
              <w:right w:w="108" w:type="dxa"/>
            </w:tcMar>
            <w:vAlign w:val="center"/>
            <w:hideMark/>
          </w:tcPr>
          <w:p w:rsidR="004C6EDC" w:rsidRDefault="003E61FB">
            <w:pPr>
              <w:spacing w:line="360" w:lineRule="auto"/>
            </w:pPr>
            <w:r>
              <w:rPr>
                <w:rFonts w:hint="eastAsia"/>
              </w:rPr>
              <w:t xml:space="preserve">21.00 </w:t>
            </w:r>
          </w:p>
        </w:tc>
      </w:tr>
      <w:tr w:rsidR="004C6EDC">
        <w:trPr>
          <w:jc w:val="center"/>
        </w:trPr>
        <w:tc>
          <w:tcPr>
            <w:tcW w:w="1000" w:type="pct"/>
            <w:vMerge w:val="restart"/>
            <w:tcBorders>
              <w:top w:val="nil"/>
              <w:left w:val="single" w:sz="8" w:space="0" w:color="auto"/>
              <w:bottom w:val="outset" w:sz="8" w:space="0" w:color="auto"/>
              <w:right w:val="outset" w:sz="8" w:space="0" w:color="auto"/>
            </w:tcBorders>
            <w:tcMar>
              <w:top w:w="0" w:type="dxa"/>
              <w:left w:w="108" w:type="dxa"/>
              <w:bottom w:w="0" w:type="dxa"/>
              <w:right w:w="108" w:type="dxa"/>
            </w:tcMar>
            <w:vAlign w:val="center"/>
            <w:hideMark/>
          </w:tcPr>
          <w:p w:rsidR="004C6EDC" w:rsidRDefault="003E61FB">
            <w:pPr>
              <w:spacing w:line="360" w:lineRule="auto"/>
            </w:pPr>
            <w:r>
              <w:rPr>
                <w:rFonts w:hint="eastAsia"/>
              </w:rPr>
              <w:t>UBI车险服务</w:t>
            </w:r>
          </w:p>
        </w:tc>
        <w:tc>
          <w:tcPr>
            <w:tcW w:w="1000" w:type="pct"/>
            <w:vMerge w:val="restart"/>
            <w:tcBorders>
              <w:top w:val="nil"/>
              <w:left w:val="nil"/>
              <w:bottom w:val="outset" w:sz="8" w:space="0" w:color="auto"/>
              <w:right w:val="outset" w:sz="8" w:space="0" w:color="auto"/>
            </w:tcBorders>
            <w:tcMar>
              <w:top w:w="0" w:type="dxa"/>
              <w:left w:w="108" w:type="dxa"/>
              <w:bottom w:w="0" w:type="dxa"/>
              <w:right w:w="108" w:type="dxa"/>
            </w:tcMar>
            <w:vAlign w:val="center"/>
            <w:hideMark/>
          </w:tcPr>
          <w:p w:rsidR="004C6EDC" w:rsidRDefault="003E61FB">
            <w:pPr>
              <w:spacing w:line="360" w:lineRule="auto"/>
            </w:pPr>
            <w:r>
              <w:rPr>
                <w:rFonts w:hint="eastAsia"/>
              </w:rPr>
              <w:t>通过车联网、智能手机和OBD等联网设备将驾驶者的驾驶习惯、驾驶技术、车辆信息和周围环</w:t>
            </w:r>
            <w:r>
              <w:rPr>
                <w:rFonts w:hint="eastAsia"/>
              </w:rPr>
              <w:lastRenderedPageBreak/>
              <w:t>境等数据综合起来，建立人、车、路(环境)多维度模型进行定价</w:t>
            </w:r>
          </w:p>
        </w:tc>
        <w:tc>
          <w:tcPr>
            <w:tcW w:w="1000" w:type="pct"/>
            <w:tcBorders>
              <w:top w:val="nil"/>
              <w:left w:val="nil"/>
              <w:bottom w:val="outset" w:sz="8" w:space="0" w:color="auto"/>
              <w:right w:val="outset" w:sz="8" w:space="0" w:color="auto"/>
            </w:tcBorders>
            <w:tcMar>
              <w:top w:w="0" w:type="dxa"/>
              <w:left w:w="108" w:type="dxa"/>
              <w:bottom w:w="0" w:type="dxa"/>
              <w:right w:w="108" w:type="dxa"/>
            </w:tcMar>
            <w:vAlign w:val="center"/>
            <w:hideMark/>
          </w:tcPr>
          <w:p w:rsidR="004C6EDC" w:rsidRDefault="003E61FB">
            <w:pPr>
              <w:spacing w:line="360" w:lineRule="auto"/>
            </w:pPr>
            <w:r>
              <w:rPr>
                <w:rFonts w:hint="eastAsia"/>
              </w:rPr>
              <w:lastRenderedPageBreak/>
              <w:t xml:space="preserve">10元/天 </w:t>
            </w:r>
          </w:p>
        </w:tc>
        <w:tc>
          <w:tcPr>
            <w:tcW w:w="2000" w:type="pct"/>
            <w:gridSpan w:val="2"/>
            <w:tcBorders>
              <w:top w:val="nil"/>
              <w:left w:val="nil"/>
              <w:bottom w:val="outset" w:sz="8" w:space="0" w:color="auto"/>
              <w:right w:val="outset" w:sz="8" w:space="0" w:color="auto"/>
            </w:tcBorders>
            <w:tcMar>
              <w:top w:w="0" w:type="dxa"/>
              <w:left w:w="108" w:type="dxa"/>
              <w:bottom w:w="0" w:type="dxa"/>
              <w:right w:w="108" w:type="dxa"/>
            </w:tcMar>
            <w:vAlign w:val="center"/>
            <w:hideMark/>
          </w:tcPr>
          <w:p w:rsidR="004C6EDC" w:rsidRDefault="003E61FB">
            <w:pPr>
              <w:spacing w:line="360" w:lineRule="auto"/>
            </w:pPr>
            <w:r>
              <w:rPr>
                <w:rFonts w:hint="eastAsia"/>
              </w:rPr>
              <w:t xml:space="preserve">定价模型 </w:t>
            </w:r>
          </w:p>
        </w:tc>
      </w:tr>
      <w:tr w:rsidR="004C6EDC">
        <w:trPr>
          <w:jc w:val="center"/>
        </w:trPr>
        <w:tc>
          <w:tcPr>
            <w:tcW w:w="0" w:type="auto"/>
            <w:vMerge/>
            <w:tcBorders>
              <w:top w:val="nil"/>
              <w:left w:val="single" w:sz="8" w:space="0" w:color="auto"/>
              <w:bottom w:val="outset" w:sz="8" w:space="0" w:color="auto"/>
              <w:right w:val="outset" w:sz="8" w:space="0" w:color="auto"/>
            </w:tcBorders>
            <w:vAlign w:val="center"/>
            <w:hideMark/>
          </w:tcPr>
          <w:p w:rsidR="004C6EDC" w:rsidRDefault="004C6EDC"/>
        </w:tc>
        <w:tc>
          <w:tcPr>
            <w:tcW w:w="0" w:type="auto"/>
            <w:vMerge/>
            <w:tcBorders>
              <w:top w:val="nil"/>
              <w:left w:val="nil"/>
              <w:bottom w:val="outset" w:sz="8" w:space="0" w:color="auto"/>
              <w:right w:val="outset" w:sz="8" w:space="0" w:color="auto"/>
            </w:tcBorders>
            <w:vAlign w:val="center"/>
            <w:hideMark/>
          </w:tcPr>
          <w:p w:rsidR="004C6EDC" w:rsidRDefault="004C6EDC"/>
        </w:tc>
        <w:tc>
          <w:tcPr>
            <w:tcW w:w="1000" w:type="pct"/>
            <w:vMerge w:val="restart"/>
            <w:tcBorders>
              <w:top w:val="nil"/>
              <w:left w:val="nil"/>
              <w:bottom w:val="outset" w:sz="8" w:space="0" w:color="auto"/>
              <w:right w:val="outset" w:sz="8" w:space="0" w:color="auto"/>
            </w:tcBorders>
            <w:tcMar>
              <w:top w:w="0" w:type="dxa"/>
              <w:left w:w="108" w:type="dxa"/>
              <w:bottom w:w="0" w:type="dxa"/>
              <w:right w:w="108" w:type="dxa"/>
            </w:tcMar>
            <w:vAlign w:val="center"/>
            <w:hideMark/>
          </w:tcPr>
          <w:p w:rsidR="004C6EDC" w:rsidRDefault="003E61FB">
            <w:pPr>
              <w:spacing w:line="360" w:lineRule="auto"/>
            </w:pPr>
            <w:r>
              <w:rPr>
                <w:rFonts w:hint="eastAsia"/>
              </w:rPr>
              <w:t>车辆数据</w:t>
            </w:r>
          </w:p>
        </w:tc>
        <w:tc>
          <w:tcPr>
            <w:tcW w:w="1000" w:type="pct"/>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360" w:lineRule="auto"/>
            </w:pPr>
            <w:r>
              <w:rPr>
                <w:rFonts w:hint="eastAsia"/>
              </w:rPr>
              <w:t xml:space="preserve">发动机排气量 </w:t>
            </w:r>
          </w:p>
        </w:tc>
        <w:tc>
          <w:tcPr>
            <w:tcW w:w="1000" w:type="pct"/>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360" w:lineRule="auto"/>
            </w:pPr>
            <w:r>
              <w:rPr>
                <w:rFonts w:hint="eastAsia"/>
              </w:rPr>
              <w:t xml:space="preserve">排气量1-1.6升的小型车 </w:t>
            </w:r>
          </w:p>
        </w:tc>
      </w:tr>
      <w:tr w:rsidR="004C6EDC">
        <w:trPr>
          <w:jc w:val="center"/>
        </w:trPr>
        <w:tc>
          <w:tcPr>
            <w:tcW w:w="0" w:type="auto"/>
            <w:vMerge/>
            <w:tcBorders>
              <w:top w:val="nil"/>
              <w:left w:val="single" w:sz="8" w:space="0" w:color="auto"/>
              <w:bottom w:val="outset" w:sz="8" w:space="0" w:color="auto"/>
              <w:right w:val="outset" w:sz="8" w:space="0" w:color="auto"/>
            </w:tcBorders>
            <w:vAlign w:val="center"/>
            <w:hideMark/>
          </w:tcPr>
          <w:p w:rsidR="004C6EDC" w:rsidRDefault="004C6EDC"/>
        </w:tc>
        <w:tc>
          <w:tcPr>
            <w:tcW w:w="0" w:type="auto"/>
            <w:vMerge/>
            <w:tcBorders>
              <w:top w:val="nil"/>
              <w:left w:val="nil"/>
              <w:bottom w:val="outset" w:sz="8" w:space="0" w:color="auto"/>
              <w:right w:val="outset" w:sz="8" w:space="0" w:color="auto"/>
            </w:tcBorders>
            <w:vAlign w:val="center"/>
            <w:hideMark/>
          </w:tcPr>
          <w:p w:rsidR="004C6EDC" w:rsidRDefault="004C6EDC"/>
        </w:tc>
        <w:tc>
          <w:tcPr>
            <w:tcW w:w="0" w:type="auto"/>
            <w:vMerge/>
            <w:tcBorders>
              <w:top w:val="nil"/>
              <w:left w:val="nil"/>
              <w:bottom w:val="outset" w:sz="8" w:space="0" w:color="auto"/>
              <w:right w:val="outset" w:sz="8" w:space="0" w:color="auto"/>
            </w:tcBorders>
            <w:vAlign w:val="center"/>
            <w:hideMark/>
          </w:tcPr>
          <w:p w:rsidR="004C6EDC" w:rsidRDefault="004C6EDC"/>
        </w:tc>
        <w:tc>
          <w:tcPr>
            <w:tcW w:w="1000" w:type="pct"/>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360" w:lineRule="auto"/>
            </w:pPr>
            <w:r>
              <w:rPr>
                <w:rFonts w:hint="eastAsia"/>
              </w:rPr>
              <w:t xml:space="preserve">核定吨位 </w:t>
            </w:r>
          </w:p>
        </w:tc>
        <w:tc>
          <w:tcPr>
            <w:tcW w:w="1000" w:type="pct"/>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360" w:lineRule="auto"/>
            </w:pPr>
            <w:r>
              <w:rPr>
                <w:rFonts w:hint="eastAsia"/>
              </w:rPr>
              <w:t xml:space="preserve">16吨以下 </w:t>
            </w:r>
          </w:p>
        </w:tc>
      </w:tr>
      <w:tr w:rsidR="004C6EDC">
        <w:trPr>
          <w:jc w:val="center"/>
        </w:trPr>
        <w:tc>
          <w:tcPr>
            <w:tcW w:w="0" w:type="auto"/>
            <w:vMerge/>
            <w:tcBorders>
              <w:top w:val="nil"/>
              <w:left w:val="single" w:sz="8" w:space="0" w:color="auto"/>
              <w:bottom w:val="outset" w:sz="8" w:space="0" w:color="auto"/>
              <w:right w:val="outset" w:sz="8" w:space="0" w:color="auto"/>
            </w:tcBorders>
            <w:vAlign w:val="center"/>
            <w:hideMark/>
          </w:tcPr>
          <w:p w:rsidR="004C6EDC" w:rsidRDefault="004C6EDC"/>
        </w:tc>
        <w:tc>
          <w:tcPr>
            <w:tcW w:w="0" w:type="auto"/>
            <w:vMerge/>
            <w:tcBorders>
              <w:top w:val="nil"/>
              <w:left w:val="nil"/>
              <w:bottom w:val="outset" w:sz="8" w:space="0" w:color="auto"/>
              <w:right w:val="outset" w:sz="8" w:space="0" w:color="auto"/>
            </w:tcBorders>
            <w:vAlign w:val="center"/>
            <w:hideMark/>
          </w:tcPr>
          <w:p w:rsidR="004C6EDC" w:rsidRDefault="004C6EDC"/>
        </w:tc>
        <w:tc>
          <w:tcPr>
            <w:tcW w:w="0" w:type="auto"/>
            <w:vMerge/>
            <w:tcBorders>
              <w:top w:val="nil"/>
              <w:left w:val="nil"/>
              <w:bottom w:val="outset" w:sz="8" w:space="0" w:color="auto"/>
              <w:right w:val="outset" w:sz="8" w:space="0" w:color="auto"/>
            </w:tcBorders>
            <w:vAlign w:val="center"/>
            <w:hideMark/>
          </w:tcPr>
          <w:p w:rsidR="004C6EDC" w:rsidRDefault="004C6EDC"/>
        </w:tc>
        <w:tc>
          <w:tcPr>
            <w:tcW w:w="1000" w:type="pct"/>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360" w:lineRule="auto"/>
            </w:pPr>
            <w:r>
              <w:rPr>
                <w:rFonts w:hint="eastAsia"/>
              </w:rPr>
              <w:t xml:space="preserve">进口/国产车标志 </w:t>
            </w:r>
          </w:p>
        </w:tc>
        <w:tc>
          <w:tcPr>
            <w:tcW w:w="1000" w:type="pct"/>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360" w:lineRule="auto"/>
            </w:pPr>
            <w:r>
              <w:rPr>
                <w:rFonts w:hint="eastAsia"/>
              </w:rPr>
              <w:t xml:space="preserve">进口 </w:t>
            </w:r>
          </w:p>
        </w:tc>
      </w:tr>
      <w:tr w:rsidR="004C6EDC">
        <w:trPr>
          <w:jc w:val="center"/>
        </w:trPr>
        <w:tc>
          <w:tcPr>
            <w:tcW w:w="0" w:type="auto"/>
            <w:vMerge/>
            <w:tcBorders>
              <w:top w:val="nil"/>
              <w:left w:val="single" w:sz="8" w:space="0" w:color="auto"/>
              <w:bottom w:val="outset" w:sz="8" w:space="0" w:color="auto"/>
              <w:right w:val="outset" w:sz="8" w:space="0" w:color="auto"/>
            </w:tcBorders>
            <w:vAlign w:val="center"/>
            <w:hideMark/>
          </w:tcPr>
          <w:p w:rsidR="004C6EDC" w:rsidRDefault="004C6EDC"/>
        </w:tc>
        <w:tc>
          <w:tcPr>
            <w:tcW w:w="0" w:type="auto"/>
            <w:vMerge/>
            <w:tcBorders>
              <w:top w:val="nil"/>
              <w:left w:val="nil"/>
              <w:bottom w:val="outset" w:sz="8" w:space="0" w:color="auto"/>
              <w:right w:val="outset" w:sz="8" w:space="0" w:color="auto"/>
            </w:tcBorders>
            <w:vAlign w:val="center"/>
            <w:hideMark/>
          </w:tcPr>
          <w:p w:rsidR="004C6EDC" w:rsidRDefault="004C6EDC"/>
        </w:tc>
        <w:tc>
          <w:tcPr>
            <w:tcW w:w="0" w:type="auto"/>
            <w:vMerge/>
            <w:tcBorders>
              <w:top w:val="nil"/>
              <w:left w:val="nil"/>
              <w:bottom w:val="outset" w:sz="8" w:space="0" w:color="auto"/>
              <w:right w:val="outset" w:sz="8" w:space="0" w:color="auto"/>
            </w:tcBorders>
            <w:vAlign w:val="center"/>
            <w:hideMark/>
          </w:tcPr>
          <w:p w:rsidR="004C6EDC" w:rsidRDefault="004C6EDC"/>
        </w:tc>
        <w:tc>
          <w:tcPr>
            <w:tcW w:w="1000" w:type="pct"/>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360" w:lineRule="auto"/>
            </w:pPr>
            <w:r>
              <w:rPr>
                <w:rFonts w:hint="eastAsia"/>
              </w:rPr>
              <w:t xml:space="preserve">马力 </w:t>
            </w:r>
          </w:p>
        </w:tc>
        <w:tc>
          <w:tcPr>
            <w:tcW w:w="1000" w:type="pct"/>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360" w:lineRule="auto"/>
            </w:pPr>
            <w:r>
              <w:rPr>
                <w:rFonts w:hint="eastAsia"/>
              </w:rPr>
              <w:t xml:space="preserve">150PS以下 </w:t>
            </w:r>
          </w:p>
        </w:tc>
      </w:tr>
      <w:tr w:rsidR="004C6EDC">
        <w:trPr>
          <w:jc w:val="center"/>
        </w:trPr>
        <w:tc>
          <w:tcPr>
            <w:tcW w:w="0" w:type="auto"/>
            <w:vMerge/>
            <w:tcBorders>
              <w:top w:val="nil"/>
              <w:left w:val="single" w:sz="8" w:space="0" w:color="auto"/>
              <w:bottom w:val="outset" w:sz="8" w:space="0" w:color="auto"/>
              <w:right w:val="outset" w:sz="8" w:space="0" w:color="auto"/>
            </w:tcBorders>
            <w:vAlign w:val="center"/>
            <w:hideMark/>
          </w:tcPr>
          <w:p w:rsidR="004C6EDC" w:rsidRDefault="004C6EDC"/>
        </w:tc>
        <w:tc>
          <w:tcPr>
            <w:tcW w:w="0" w:type="auto"/>
            <w:vMerge/>
            <w:tcBorders>
              <w:top w:val="nil"/>
              <w:left w:val="nil"/>
              <w:bottom w:val="outset" w:sz="8" w:space="0" w:color="auto"/>
              <w:right w:val="outset" w:sz="8" w:space="0" w:color="auto"/>
            </w:tcBorders>
            <w:vAlign w:val="center"/>
            <w:hideMark/>
          </w:tcPr>
          <w:p w:rsidR="004C6EDC" w:rsidRDefault="004C6EDC"/>
        </w:tc>
        <w:tc>
          <w:tcPr>
            <w:tcW w:w="0" w:type="auto"/>
            <w:vMerge/>
            <w:tcBorders>
              <w:top w:val="nil"/>
              <w:left w:val="nil"/>
              <w:bottom w:val="outset" w:sz="8" w:space="0" w:color="auto"/>
              <w:right w:val="outset" w:sz="8" w:space="0" w:color="auto"/>
            </w:tcBorders>
            <w:vAlign w:val="center"/>
            <w:hideMark/>
          </w:tcPr>
          <w:p w:rsidR="004C6EDC" w:rsidRDefault="004C6EDC"/>
        </w:tc>
        <w:tc>
          <w:tcPr>
            <w:tcW w:w="1000" w:type="pct"/>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360" w:lineRule="auto"/>
            </w:pPr>
            <w:r>
              <w:rPr>
                <w:rFonts w:hint="eastAsia"/>
              </w:rPr>
              <w:t xml:space="preserve">车辆购置价 </w:t>
            </w:r>
          </w:p>
        </w:tc>
        <w:tc>
          <w:tcPr>
            <w:tcW w:w="1000" w:type="pct"/>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360" w:lineRule="auto"/>
            </w:pPr>
            <w:r>
              <w:rPr>
                <w:rFonts w:hint="eastAsia"/>
              </w:rPr>
              <w:t xml:space="preserve">5-10万 </w:t>
            </w:r>
          </w:p>
        </w:tc>
      </w:tr>
      <w:tr w:rsidR="004C6EDC">
        <w:trPr>
          <w:jc w:val="center"/>
        </w:trPr>
        <w:tc>
          <w:tcPr>
            <w:tcW w:w="0" w:type="auto"/>
            <w:vMerge/>
            <w:tcBorders>
              <w:top w:val="nil"/>
              <w:left w:val="single" w:sz="8" w:space="0" w:color="auto"/>
              <w:bottom w:val="outset" w:sz="8" w:space="0" w:color="auto"/>
              <w:right w:val="outset" w:sz="8" w:space="0" w:color="auto"/>
            </w:tcBorders>
            <w:vAlign w:val="center"/>
            <w:hideMark/>
          </w:tcPr>
          <w:p w:rsidR="004C6EDC" w:rsidRDefault="004C6EDC"/>
        </w:tc>
        <w:tc>
          <w:tcPr>
            <w:tcW w:w="0" w:type="auto"/>
            <w:vMerge/>
            <w:tcBorders>
              <w:top w:val="nil"/>
              <w:left w:val="nil"/>
              <w:bottom w:val="outset" w:sz="8" w:space="0" w:color="auto"/>
              <w:right w:val="outset" w:sz="8" w:space="0" w:color="auto"/>
            </w:tcBorders>
            <w:vAlign w:val="center"/>
            <w:hideMark/>
          </w:tcPr>
          <w:p w:rsidR="004C6EDC" w:rsidRDefault="004C6EDC"/>
        </w:tc>
        <w:tc>
          <w:tcPr>
            <w:tcW w:w="0" w:type="auto"/>
            <w:vMerge/>
            <w:tcBorders>
              <w:top w:val="nil"/>
              <w:left w:val="nil"/>
              <w:bottom w:val="outset" w:sz="8" w:space="0" w:color="auto"/>
              <w:right w:val="outset" w:sz="8" w:space="0" w:color="auto"/>
            </w:tcBorders>
            <w:vAlign w:val="center"/>
            <w:hideMark/>
          </w:tcPr>
          <w:p w:rsidR="004C6EDC" w:rsidRDefault="004C6EDC"/>
        </w:tc>
        <w:tc>
          <w:tcPr>
            <w:tcW w:w="1000" w:type="pct"/>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360" w:lineRule="auto"/>
            </w:pPr>
            <w:r>
              <w:rPr>
                <w:rFonts w:hint="eastAsia"/>
              </w:rPr>
              <w:t xml:space="preserve">防抱死系统 </w:t>
            </w:r>
          </w:p>
        </w:tc>
        <w:tc>
          <w:tcPr>
            <w:tcW w:w="1000" w:type="pct"/>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360" w:lineRule="auto"/>
            </w:pPr>
            <w:r>
              <w:rPr>
                <w:rFonts w:hint="eastAsia"/>
              </w:rPr>
              <w:t xml:space="preserve">二通道式 </w:t>
            </w:r>
          </w:p>
        </w:tc>
      </w:tr>
      <w:tr w:rsidR="004C6EDC">
        <w:trPr>
          <w:jc w:val="center"/>
        </w:trPr>
        <w:tc>
          <w:tcPr>
            <w:tcW w:w="0" w:type="auto"/>
            <w:vMerge/>
            <w:tcBorders>
              <w:top w:val="nil"/>
              <w:left w:val="single" w:sz="8" w:space="0" w:color="auto"/>
              <w:bottom w:val="outset" w:sz="8" w:space="0" w:color="auto"/>
              <w:right w:val="outset" w:sz="8" w:space="0" w:color="auto"/>
            </w:tcBorders>
            <w:vAlign w:val="center"/>
            <w:hideMark/>
          </w:tcPr>
          <w:p w:rsidR="004C6EDC" w:rsidRDefault="004C6EDC"/>
        </w:tc>
        <w:tc>
          <w:tcPr>
            <w:tcW w:w="0" w:type="auto"/>
            <w:vMerge/>
            <w:tcBorders>
              <w:top w:val="nil"/>
              <w:left w:val="nil"/>
              <w:bottom w:val="outset" w:sz="8" w:space="0" w:color="auto"/>
              <w:right w:val="outset" w:sz="8" w:space="0" w:color="auto"/>
            </w:tcBorders>
            <w:vAlign w:val="center"/>
            <w:hideMark/>
          </w:tcPr>
          <w:p w:rsidR="004C6EDC" w:rsidRDefault="004C6EDC"/>
        </w:tc>
        <w:tc>
          <w:tcPr>
            <w:tcW w:w="0" w:type="auto"/>
            <w:vMerge/>
            <w:tcBorders>
              <w:top w:val="nil"/>
              <w:left w:val="nil"/>
              <w:bottom w:val="outset" w:sz="8" w:space="0" w:color="auto"/>
              <w:right w:val="outset" w:sz="8" w:space="0" w:color="auto"/>
            </w:tcBorders>
            <w:vAlign w:val="center"/>
            <w:hideMark/>
          </w:tcPr>
          <w:p w:rsidR="004C6EDC" w:rsidRDefault="004C6EDC"/>
        </w:tc>
        <w:tc>
          <w:tcPr>
            <w:tcW w:w="1000" w:type="pct"/>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360" w:lineRule="auto"/>
            </w:pPr>
            <w:r>
              <w:rPr>
                <w:rFonts w:hint="eastAsia"/>
              </w:rPr>
              <w:t xml:space="preserve">防盗系统 </w:t>
            </w:r>
          </w:p>
        </w:tc>
        <w:tc>
          <w:tcPr>
            <w:tcW w:w="1000" w:type="pct"/>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360" w:lineRule="auto"/>
            </w:pPr>
            <w:r>
              <w:rPr>
                <w:rFonts w:hint="eastAsia"/>
              </w:rPr>
              <w:t xml:space="preserve">GPS卫星定位汽车防盗系统 </w:t>
            </w:r>
          </w:p>
        </w:tc>
      </w:tr>
      <w:tr w:rsidR="004C6EDC">
        <w:trPr>
          <w:jc w:val="center"/>
        </w:trPr>
        <w:tc>
          <w:tcPr>
            <w:tcW w:w="0" w:type="auto"/>
            <w:vMerge/>
            <w:tcBorders>
              <w:top w:val="nil"/>
              <w:left w:val="single" w:sz="8" w:space="0" w:color="auto"/>
              <w:bottom w:val="outset" w:sz="8" w:space="0" w:color="auto"/>
              <w:right w:val="outset" w:sz="8" w:space="0" w:color="auto"/>
            </w:tcBorders>
            <w:vAlign w:val="center"/>
            <w:hideMark/>
          </w:tcPr>
          <w:p w:rsidR="004C6EDC" w:rsidRDefault="004C6EDC"/>
        </w:tc>
        <w:tc>
          <w:tcPr>
            <w:tcW w:w="0" w:type="auto"/>
            <w:vMerge/>
            <w:tcBorders>
              <w:top w:val="nil"/>
              <w:left w:val="nil"/>
              <w:bottom w:val="outset" w:sz="8" w:space="0" w:color="auto"/>
              <w:right w:val="outset" w:sz="8" w:space="0" w:color="auto"/>
            </w:tcBorders>
            <w:vAlign w:val="center"/>
            <w:hideMark/>
          </w:tcPr>
          <w:p w:rsidR="004C6EDC" w:rsidRDefault="004C6EDC"/>
        </w:tc>
        <w:tc>
          <w:tcPr>
            <w:tcW w:w="0" w:type="auto"/>
            <w:vMerge/>
            <w:tcBorders>
              <w:top w:val="nil"/>
              <w:left w:val="nil"/>
              <w:bottom w:val="outset" w:sz="8" w:space="0" w:color="auto"/>
              <w:right w:val="outset" w:sz="8" w:space="0" w:color="auto"/>
            </w:tcBorders>
            <w:vAlign w:val="center"/>
            <w:hideMark/>
          </w:tcPr>
          <w:p w:rsidR="004C6EDC" w:rsidRDefault="004C6EDC"/>
        </w:tc>
        <w:tc>
          <w:tcPr>
            <w:tcW w:w="1000" w:type="pct"/>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360" w:lineRule="auto"/>
            </w:pPr>
            <w:r>
              <w:rPr>
                <w:rFonts w:hint="eastAsia"/>
              </w:rPr>
              <w:t xml:space="preserve">车龄 </w:t>
            </w:r>
          </w:p>
        </w:tc>
        <w:tc>
          <w:tcPr>
            <w:tcW w:w="1000" w:type="pct"/>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360" w:lineRule="auto"/>
            </w:pPr>
            <w:r>
              <w:rPr>
                <w:rFonts w:hint="eastAsia"/>
              </w:rPr>
              <w:t xml:space="preserve">3年以下 </w:t>
            </w:r>
          </w:p>
        </w:tc>
      </w:tr>
      <w:tr w:rsidR="004C6EDC">
        <w:trPr>
          <w:jc w:val="center"/>
        </w:trPr>
        <w:tc>
          <w:tcPr>
            <w:tcW w:w="0" w:type="auto"/>
            <w:vMerge/>
            <w:tcBorders>
              <w:top w:val="nil"/>
              <w:left w:val="single" w:sz="8" w:space="0" w:color="auto"/>
              <w:bottom w:val="outset" w:sz="8" w:space="0" w:color="auto"/>
              <w:right w:val="outset" w:sz="8" w:space="0" w:color="auto"/>
            </w:tcBorders>
            <w:vAlign w:val="center"/>
            <w:hideMark/>
          </w:tcPr>
          <w:p w:rsidR="004C6EDC" w:rsidRDefault="004C6EDC"/>
        </w:tc>
        <w:tc>
          <w:tcPr>
            <w:tcW w:w="0" w:type="auto"/>
            <w:vMerge/>
            <w:tcBorders>
              <w:top w:val="nil"/>
              <w:left w:val="nil"/>
              <w:bottom w:val="outset" w:sz="8" w:space="0" w:color="auto"/>
              <w:right w:val="outset" w:sz="8" w:space="0" w:color="auto"/>
            </w:tcBorders>
            <w:vAlign w:val="center"/>
            <w:hideMark/>
          </w:tcPr>
          <w:p w:rsidR="004C6EDC" w:rsidRDefault="004C6EDC"/>
        </w:tc>
        <w:tc>
          <w:tcPr>
            <w:tcW w:w="0" w:type="auto"/>
            <w:vMerge/>
            <w:tcBorders>
              <w:top w:val="nil"/>
              <w:left w:val="nil"/>
              <w:bottom w:val="outset" w:sz="8" w:space="0" w:color="auto"/>
              <w:right w:val="outset" w:sz="8" w:space="0" w:color="auto"/>
            </w:tcBorders>
            <w:vAlign w:val="center"/>
            <w:hideMark/>
          </w:tcPr>
          <w:p w:rsidR="004C6EDC" w:rsidRDefault="004C6EDC"/>
        </w:tc>
        <w:tc>
          <w:tcPr>
            <w:tcW w:w="1000" w:type="pct"/>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360" w:lineRule="auto"/>
            </w:pPr>
            <w:r>
              <w:rPr>
                <w:rFonts w:hint="eastAsia"/>
              </w:rPr>
              <w:t xml:space="preserve">座位数 </w:t>
            </w:r>
          </w:p>
        </w:tc>
        <w:tc>
          <w:tcPr>
            <w:tcW w:w="1000" w:type="pct"/>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360" w:lineRule="auto"/>
            </w:pPr>
            <w:r>
              <w:rPr>
                <w:rFonts w:hint="eastAsia"/>
              </w:rPr>
              <w:t xml:space="preserve">五座以下 </w:t>
            </w:r>
          </w:p>
        </w:tc>
      </w:tr>
      <w:tr w:rsidR="004C6EDC">
        <w:trPr>
          <w:jc w:val="center"/>
        </w:trPr>
        <w:tc>
          <w:tcPr>
            <w:tcW w:w="0" w:type="auto"/>
            <w:vMerge/>
            <w:tcBorders>
              <w:top w:val="nil"/>
              <w:left w:val="single" w:sz="8" w:space="0" w:color="auto"/>
              <w:bottom w:val="outset" w:sz="8" w:space="0" w:color="auto"/>
              <w:right w:val="outset" w:sz="8" w:space="0" w:color="auto"/>
            </w:tcBorders>
            <w:vAlign w:val="center"/>
            <w:hideMark/>
          </w:tcPr>
          <w:p w:rsidR="004C6EDC" w:rsidRDefault="004C6EDC"/>
        </w:tc>
        <w:tc>
          <w:tcPr>
            <w:tcW w:w="0" w:type="auto"/>
            <w:vMerge/>
            <w:tcBorders>
              <w:top w:val="nil"/>
              <w:left w:val="nil"/>
              <w:bottom w:val="outset" w:sz="8" w:space="0" w:color="auto"/>
              <w:right w:val="outset" w:sz="8" w:space="0" w:color="auto"/>
            </w:tcBorders>
            <w:vAlign w:val="center"/>
            <w:hideMark/>
          </w:tcPr>
          <w:p w:rsidR="004C6EDC" w:rsidRDefault="004C6EDC"/>
        </w:tc>
        <w:tc>
          <w:tcPr>
            <w:tcW w:w="0" w:type="auto"/>
            <w:vMerge/>
            <w:tcBorders>
              <w:top w:val="nil"/>
              <w:left w:val="nil"/>
              <w:bottom w:val="outset" w:sz="8" w:space="0" w:color="auto"/>
              <w:right w:val="outset" w:sz="8" w:space="0" w:color="auto"/>
            </w:tcBorders>
            <w:vAlign w:val="center"/>
            <w:hideMark/>
          </w:tcPr>
          <w:p w:rsidR="004C6EDC" w:rsidRDefault="004C6EDC"/>
        </w:tc>
        <w:tc>
          <w:tcPr>
            <w:tcW w:w="1000" w:type="pct"/>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360" w:lineRule="auto"/>
            </w:pPr>
            <w:r>
              <w:rPr>
                <w:rFonts w:hint="eastAsia"/>
              </w:rPr>
              <w:t xml:space="preserve">车型 </w:t>
            </w:r>
          </w:p>
        </w:tc>
        <w:tc>
          <w:tcPr>
            <w:tcW w:w="1000" w:type="pct"/>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360" w:lineRule="auto"/>
            </w:pPr>
            <w:r>
              <w:rPr>
                <w:rFonts w:hint="eastAsia"/>
              </w:rPr>
              <w:t xml:space="preserve">专用汽车 </w:t>
            </w:r>
          </w:p>
        </w:tc>
      </w:tr>
      <w:tr w:rsidR="004C6EDC">
        <w:trPr>
          <w:jc w:val="center"/>
        </w:trPr>
        <w:tc>
          <w:tcPr>
            <w:tcW w:w="0" w:type="auto"/>
            <w:vMerge/>
            <w:tcBorders>
              <w:top w:val="nil"/>
              <w:left w:val="single" w:sz="8" w:space="0" w:color="auto"/>
              <w:bottom w:val="outset" w:sz="8" w:space="0" w:color="auto"/>
              <w:right w:val="outset" w:sz="8" w:space="0" w:color="auto"/>
            </w:tcBorders>
            <w:vAlign w:val="center"/>
            <w:hideMark/>
          </w:tcPr>
          <w:p w:rsidR="004C6EDC" w:rsidRDefault="004C6EDC"/>
        </w:tc>
        <w:tc>
          <w:tcPr>
            <w:tcW w:w="0" w:type="auto"/>
            <w:vMerge/>
            <w:tcBorders>
              <w:top w:val="nil"/>
              <w:left w:val="nil"/>
              <w:bottom w:val="outset" w:sz="8" w:space="0" w:color="auto"/>
              <w:right w:val="outset" w:sz="8" w:space="0" w:color="auto"/>
            </w:tcBorders>
            <w:vAlign w:val="center"/>
            <w:hideMark/>
          </w:tcPr>
          <w:p w:rsidR="004C6EDC" w:rsidRDefault="004C6EDC"/>
        </w:tc>
        <w:tc>
          <w:tcPr>
            <w:tcW w:w="0" w:type="auto"/>
            <w:vMerge/>
            <w:tcBorders>
              <w:top w:val="nil"/>
              <w:left w:val="nil"/>
              <w:bottom w:val="outset" w:sz="8" w:space="0" w:color="auto"/>
              <w:right w:val="outset" w:sz="8" w:space="0" w:color="auto"/>
            </w:tcBorders>
            <w:vAlign w:val="center"/>
            <w:hideMark/>
          </w:tcPr>
          <w:p w:rsidR="004C6EDC" w:rsidRDefault="004C6EDC"/>
        </w:tc>
        <w:tc>
          <w:tcPr>
            <w:tcW w:w="1000" w:type="pct"/>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360" w:lineRule="auto"/>
            </w:pPr>
            <w:r>
              <w:rPr>
                <w:rFonts w:hint="eastAsia"/>
              </w:rPr>
              <w:t xml:space="preserve">使用性质 </w:t>
            </w:r>
          </w:p>
        </w:tc>
        <w:tc>
          <w:tcPr>
            <w:tcW w:w="1000" w:type="pct"/>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360" w:lineRule="auto"/>
            </w:pPr>
            <w:r>
              <w:rPr>
                <w:rFonts w:hint="eastAsia"/>
              </w:rPr>
              <w:t xml:space="preserve">非营业客车 </w:t>
            </w:r>
          </w:p>
        </w:tc>
      </w:tr>
      <w:tr w:rsidR="004C6EDC">
        <w:trPr>
          <w:jc w:val="center"/>
        </w:trPr>
        <w:tc>
          <w:tcPr>
            <w:tcW w:w="0" w:type="auto"/>
            <w:vMerge/>
            <w:tcBorders>
              <w:top w:val="nil"/>
              <w:left w:val="single" w:sz="8" w:space="0" w:color="auto"/>
              <w:bottom w:val="outset" w:sz="8" w:space="0" w:color="auto"/>
              <w:right w:val="outset" w:sz="8" w:space="0" w:color="auto"/>
            </w:tcBorders>
            <w:vAlign w:val="center"/>
            <w:hideMark/>
          </w:tcPr>
          <w:p w:rsidR="004C6EDC" w:rsidRDefault="004C6EDC"/>
        </w:tc>
        <w:tc>
          <w:tcPr>
            <w:tcW w:w="0" w:type="auto"/>
            <w:vMerge/>
            <w:tcBorders>
              <w:top w:val="nil"/>
              <w:left w:val="nil"/>
              <w:bottom w:val="outset" w:sz="8" w:space="0" w:color="auto"/>
              <w:right w:val="outset" w:sz="8" w:space="0" w:color="auto"/>
            </w:tcBorders>
            <w:vAlign w:val="center"/>
            <w:hideMark/>
          </w:tcPr>
          <w:p w:rsidR="004C6EDC" w:rsidRDefault="004C6EDC"/>
        </w:tc>
        <w:tc>
          <w:tcPr>
            <w:tcW w:w="0" w:type="auto"/>
            <w:vMerge/>
            <w:tcBorders>
              <w:top w:val="nil"/>
              <w:left w:val="nil"/>
              <w:bottom w:val="outset" w:sz="8" w:space="0" w:color="auto"/>
              <w:right w:val="outset" w:sz="8" w:space="0" w:color="auto"/>
            </w:tcBorders>
            <w:vAlign w:val="center"/>
            <w:hideMark/>
          </w:tcPr>
          <w:p w:rsidR="004C6EDC" w:rsidRDefault="004C6EDC"/>
        </w:tc>
        <w:tc>
          <w:tcPr>
            <w:tcW w:w="1000" w:type="pct"/>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360" w:lineRule="auto"/>
            </w:pPr>
            <w:r>
              <w:rPr>
                <w:rFonts w:hint="eastAsia"/>
              </w:rPr>
              <w:t xml:space="preserve">使用年限 </w:t>
            </w:r>
          </w:p>
        </w:tc>
        <w:tc>
          <w:tcPr>
            <w:tcW w:w="1000" w:type="pct"/>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360" w:lineRule="auto"/>
            </w:pPr>
            <w:r>
              <w:rPr>
                <w:rFonts w:hint="eastAsia"/>
              </w:rPr>
              <w:t xml:space="preserve">3-5年 </w:t>
            </w:r>
          </w:p>
        </w:tc>
      </w:tr>
      <w:tr w:rsidR="004C6EDC">
        <w:trPr>
          <w:jc w:val="center"/>
        </w:trPr>
        <w:tc>
          <w:tcPr>
            <w:tcW w:w="0" w:type="auto"/>
            <w:vMerge/>
            <w:tcBorders>
              <w:top w:val="nil"/>
              <w:left w:val="single" w:sz="8" w:space="0" w:color="auto"/>
              <w:bottom w:val="outset" w:sz="8" w:space="0" w:color="auto"/>
              <w:right w:val="outset" w:sz="8" w:space="0" w:color="auto"/>
            </w:tcBorders>
            <w:vAlign w:val="center"/>
            <w:hideMark/>
          </w:tcPr>
          <w:p w:rsidR="004C6EDC" w:rsidRDefault="004C6EDC"/>
        </w:tc>
        <w:tc>
          <w:tcPr>
            <w:tcW w:w="0" w:type="auto"/>
            <w:vMerge/>
            <w:tcBorders>
              <w:top w:val="nil"/>
              <w:left w:val="nil"/>
              <w:bottom w:val="outset" w:sz="8" w:space="0" w:color="auto"/>
              <w:right w:val="outset" w:sz="8" w:space="0" w:color="auto"/>
            </w:tcBorders>
            <w:vAlign w:val="center"/>
            <w:hideMark/>
          </w:tcPr>
          <w:p w:rsidR="004C6EDC" w:rsidRDefault="004C6EDC"/>
        </w:tc>
        <w:tc>
          <w:tcPr>
            <w:tcW w:w="0" w:type="auto"/>
            <w:vMerge/>
            <w:tcBorders>
              <w:top w:val="nil"/>
              <w:left w:val="nil"/>
              <w:bottom w:val="outset" w:sz="8" w:space="0" w:color="auto"/>
              <w:right w:val="outset" w:sz="8" w:space="0" w:color="auto"/>
            </w:tcBorders>
            <w:vAlign w:val="center"/>
            <w:hideMark/>
          </w:tcPr>
          <w:p w:rsidR="004C6EDC" w:rsidRDefault="004C6EDC"/>
        </w:tc>
        <w:tc>
          <w:tcPr>
            <w:tcW w:w="1000" w:type="pct"/>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360" w:lineRule="auto"/>
            </w:pPr>
            <w:r>
              <w:rPr>
                <w:rFonts w:hint="eastAsia"/>
              </w:rPr>
              <w:t xml:space="preserve">行驶里程 </w:t>
            </w:r>
          </w:p>
        </w:tc>
        <w:tc>
          <w:tcPr>
            <w:tcW w:w="1000" w:type="pct"/>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360" w:lineRule="auto"/>
            </w:pPr>
            <w:r>
              <w:rPr>
                <w:rFonts w:hint="eastAsia"/>
              </w:rPr>
              <w:t xml:space="preserve">3-5万公里 </w:t>
            </w:r>
          </w:p>
        </w:tc>
      </w:tr>
      <w:tr w:rsidR="004C6EDC">
        <w:trPr>
          <w:jc w:val="center"/>
        </w:trPr>
        <w:tc>
          <w:tcPr>
            <w:tcW w:w="0" w:type="auto"/>
            <w:vMerge/>
            <w:tcBorders>
              <w:top w:val="nil"/>
              <w:left w:val="single" w:sz="8" w:space="0" w:color="auto"/>
              <w:bottom w:val="outset" w:sz="8" w:space="0" w:color="auto"/>
              <w:right w:val="outset" w:sz="8" w:space="0" w:color="auto"/>
            </w:tcBorders>
            <w:vAlign w:val="center"/>
            <w:hideMark/>
          </w:tcPr>
          <w:p w:rsidR="004C6EDC" w:rsidRDefault="004C6EDC"/>
        </w:tc>
        <w:tc>
          <w:tcPr>
            <w:tcW w:w="0" w:type="auto"/>
            <w:vMerge/>
            <w:tcBorders>
              <w:top w:val="nil"/>
              <w:left w:val="nil"/>
              <w:bottom w:val="outset" w:sz="8" w:space="0" w:color="auto"/>
              <w:right w:val="outset" w:sz="8" w:space="0" w:color="auto"/>
            </w:tcBorders>
            <w:vAlign w:val="center"/>
            <w:hideMark/>
          </w:tcPr>
          <w:p w:rsidR="004C6EDC" w:rsidRDefault="004C6EDC"/>
        </w:tc>
        <w:tc>
          <w:tcPr>
            <w:tcW w:w="1000" w:type="pct"/>
            <w:vMerge w:val="restart"/>
            <w:tcBorders>
              <w:top w:val="nil"/>
              <w:left w:val="nil"/>
              <w:bottom w:val="outset" w:sz="8" w:space="0" w:color="auto"/>
              <w:right w:val="outset" w:sz="8" w:space="0" w:color="auto"/>
            </w:tcBorders>
            <w:tcMar>
              <w:top w:w="0" w:type="dxa"/>
              <w:left w:w="108" w:type="dxa"/>
              <w:bottom w:w="0" w:type="dxa"/>
              <w:right w:w="108" w:type="dxa"/>
            </w:tcMar>
            <w:vAlign w:val="center"/>
            <w:hideMark/>
          </w:tcPr>
          <w:p w:rsidR="004C6EDC" w:rsidRDefault="003E61FB">
            <w:pPr>
              <w:spacing w:line="360" w:lineRule="auto"/>
            </w:pPr>
            <w:r>
              <w:rPr>
                <w:rFonts w:hint="eastAsia"/>
              </w:rPr>
              <w:t>被保险人数据</w:t>
            </w:r>
          </w:p>
        </w:tc>
        <w:tc>
          <w:tcPr>
            <w:tcW w:w="1000" w:type="pct"/>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360" w:lineRule="auto"/>
            </w:pPr>
            <w:r>
              <w:rPr>
                <w:rFonts w:hint="eastAsia"/>
              </w:rPr>
              <w:t xml:space="preserve">性别 </w:t>
            </w:r>
          </w:p>
        </w:tc>
        <w:tc>
          <w:tcPr>
            <w:tcW w:w="1000" w:type="pct"/>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360" w:lineRule="auto"/>
            </w:pPr>
            <w:r>
              <w:rPr>
                <w:rFonts w:hint="eastAsia"/>
              </w:rPr>
              <w:t xml:space="preserve">男 </w:t>
            </w:r>
          </w:p>
        </w:tc>
      </w:tr>
      <w:tr w:rsidR="004C6EDC">
        <w:trPr>
          <w:jc w:val="center"/>
        </w:trPr>
        <w:tc>
          <w:tcPr>
            <w:tcW w:w="0" w:type="auto"/>
            <w:vMerge/>
            <w:tcBorders>
              <w:top w:val="nil"/>
              <w:left w:val="single" w:sz="8" w:space="0" w:color="auto"/>
              <w:bottom w:val="outset" w:sz="8" w:space="0" w:color="auto"/>
              <w:right w:val="outset" w:sz="8" w:space="0" w:color="auto"/>
            </w:tcBorders>
            <w:vAlign w:val="center"/>
            <w:hideMark/>
          </w:tcPr>
          <w:p w:rsidR="004C6EDC" w:rsidRDefault="004C6EDC"/>
        </w:tc>
        <w:tc>
          <w:tcPr>
            <w:tcW w:w="0" w:type="auto"/>
            <w:vMerge/>
            <w:tcBorders>
              <w:top w:val="nil"/>
              <w:left w:val="nil"/>
              <w:bottom w:val="outset" w:sz="8" w:space="0" w:color="auto"/>
              <w:right w:val="outset" w:sz="8" w:space="0" w:color="auto"/>
            </w:tcBorders>
            <w:vAlign w:val="center"/>
            <w:hideMark/>
          </w:tcPr>
          <w:p w:rsidR="004C6EDC" w:rsidRDefault="004C6EDC"/>
        </w:tc>
        <w:tc>
          <w:tcPr>
            <w:tcW w:w="0" w:type="auto"/>
            <w:vMerge/>
            <w:tcBorders>
              <w:top w:val="nil"/>
              <w:left w:val="nil"/>
              <w:bottom w:val="outset" w:sz="8" w:space="0" w:color="auto"/>
              <w:right w:val="outset" w:sz="8" w:space="0" w:color="auto"/>
            </w:tcBorders>
            <w:vAlign w:val="center"/>
            <w:hideMark/>
          </w:tcPr>
          <w:p w:rsidR="004C6EDC" w:rsidRDefault="004C6EDC"/>
        </w:tc>
        <w:tc>
          <w:tcPr>
            <w:tcW w:w="1000" w:type="pct"/>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360" w:lineRule="auto"/>
            </w:pPr>
            <w:r>
              <w:rPr>
                <w:rFonts w:hint="eastAsia"/>
              </w:rPr>
              <w:t xml:space="preserve">年龄 </w:t>
            </w:r>
          </w:p>
        </w:tc>
        <w:tc>
          <w:tcPr>
            <w:tcW w:w="1000" w:type="pct"/>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360" w:lineRule="auto"/>
            </w:pPr>
            <w:r>
              <w:rPr>
                <w:rFonts w:hint="eastAsia"/>
              </w:rPr>
              <w:t xml:space="preserve">25-40岁 </w:t>
            </w:r>
          </w:p>
        </w:tc>
      </w:tr>
      <w:tr w:rsidR="004C6EDC">
        <w:trPr>
          <w:jc w:val="center"/>
        </w:trPr>
        <w:tc>
          <w:tcPr>
            <w:tcW w:w="0" w:type="auto"/>
            <w:vMerge/>
            <w:tcBorders>
              <w:top w:val="nil"/>
              <w:left w:val="single" w:sz="8" w:space="0" w:color="auto"/>
              <w:bottom w:val="outset" w:sz="8" w:space="0" w:color="auto"/>
              <w:right w:val="outset" w:sz="8" w:space="0" w:color="auto"/>
            </w:tcBorders>
            <w:vAlign w:val="center"/>
            <w:hideMark/>
          </w:tcPr>
          <w:p w:rsidR="004C6EDC" w:rsidRDefault="004C6EDC"/>
        </w:tc>
        <w:tc>
          <w:tcPr>
            <w:tcW w:w="0" w:type="auto"/>
            <w:vMerge/>
            <w:tcBorders>
              <w:top w:val="nil"/>
              <w:left w:val="nil"/>
              <w:bottom w:val="outset" w:sz="8" w:space="0" w:color="auto"/>
              <w:right w:val="outset" w:sz="8" w:space="0" w:color="auto"/>
            </w:tcBorders>
            <w:vAlign w:val="center"/>
            <w:hideMark/>
          </w:tcPr>
          <w:p w:rsidR="004C6EDC" w:rsidRDefault="004C6EDC"/>
        </w:tc>
        <w:tc>
          <w:tcPr>
            <w:tcW w:w="0" w:type="auto"/>
            <w:vMerge/>
            <w:tcBorders>
              <w:top w:val="nil"/>
              <w:left w:val="nil"/>
              <w:bottom w:val="outset" w:sz="8" w:space="0" w:color="auto"/>
              <w:right w:val="outset" w:sz="8" w:space="0" w:color="auto"/>
            </w:tcBorders>
            <w:vAlign w:val="center"/>
            <w:hideMark/>
          </w:tcPr>
          <w:p w:rsidR="004C6EDC" w:rsidRDefault="004C6EDC"/>
        </w:tc>
        <w:tc>
          <w:tcPr>
            <w:tcW w:w="1000" w:type="pct"/>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360" w:lineRule="auto"/>
            </w:pPr>
            <w:r>
              <w:rPr>
                <w:rFonts w:hint="eastAsia"/>
              </w:rPr>
              <w:t xml:space="preserve">婚姻 </w:t>
            </w:r>
          </w:p>
        </w:tc>
        <w:tc>
          <w:tcPr>
            <w:tcW w:w="1000" w:type="pct"/>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360" w:lineRule="auto"/>
            </w:pPr>
            <w:r>
              <w:rPr>
                <w:rFonts w:hint="eastAsia"/>
              </w:rPr>
              <w:t xml:space="preserve">未婚 </w:t>
            </w:r>
          </w:p>
        </w:tc>
      </w:tr>
      <w:tr w:rsidR="004C6EDC">
        <w:trPr>
          <w:jc w:val="center"/>
        </w:trPr>
        <w:tc>
          <w:tcPr>
            <w:tcW w:w="0" w:type="auto"/>
            <w:vMerge/>
            <w:tcBorders>
              <w:top w:val="nil"/>
              <w:left w:val="single" w:sz="8" w:space="0" w:color="auto"/>
              <w:bottom w:val="outset" w:sz="8" w:space="0" w:color="auto"/>
              <w:right w:val="outset" w:sz="8" w:space="0" w:color="auto"/>
            </w:tcBorders>
            <w:vAlign w:val="center"/>
            <w:hideMark/>
          </w:tcPr>
          <w:p w:rsidR="004C6EDC" w:rsidRDefault="004C6EDC"/>
        </w:tc>
        <w:tc>
          <w:tcPr>
            <w:tcW w:w="0" w:type="auto"/>
            <w:vMerge/>
            <w:tcBorders>
              <w:top w:val="nil"/>
              <w:left w:val="nil"/>
              <w:bottom w:val="outset" w:sz="8" w:space="0" w:color="auto"/>
              <w:right w:val="outset" w:sz="8" w:space="0" w:color="auto"/>
            </w:tcBorders>
            <w:vAlign w:val="center"/>
            <w:hideMark/>
          </w:tcPr>
          <w:p w:rsidR="004C6EDC" w:rsidRDefault="004C6EDC"/>
        </w:tc>
        <w:tc>
          <w:tcPr>
            <w:tcW w:w="0" w:type="auto"/>
            <w:vMerge/>
            <w:tcBorders>
              <w:top w:val="nil"/>
              <w:left w:val="nil"/>
              <w:bottom w:val="outset" w:sz="8" w:space="0" w:color="auto"/>
              <w:right w:val="outset" w:sz="8" w:space="0" w:color="auto"/>
            </w:tcBorders>
            <w:vAlign w:val="center"/>
            <w:hideMark/>
          </w:tcPr>
          <w:p w:rsidR="004C6EDC" w:rsidRDefault="004C6EDC"/>
        </w:tc>
        <w:tc>
          <w:tcPr>
            <w:tcW w:w="1000" w:type="pct"/>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360" w:lineRule="auto"/>
            </w:pPr>
            <w:r>
              <w:rPr>
                <w:rFonts w:hint="eastAsia"/>
              </w:rPr>
              <w:t xml:space="preserve">驾驶行为 </w:t>
            </w:r>
          </w:p>
        </w:tc>
        <w:tc>
          <w:tcPr>
            <w:tcW w:w="1000" w:type="pct"/>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360" w:lineRule="auto"/>
            </w:pPr>
            <w:r>
              <w:rPr>
                <w:rFonts w:hint="eastAsia"/>
              </w:rPr>
              <w:t xml:space="preserve">安全 </w:t>
            </w:r>
          </w:p>
        </w:tc>
      </w:tr>
      <w:tr w:rsidR="004C6EDC">
        <w:trPr>
          <w:jc w:val="center"/>
        </w:trPr>
        <w:tc>
          <w:tcPr>
            <w:tcW w:w="0" w:type="auto"/>
            <w:vMerge/>
            <w:tcBorders>
              <w:top w:val="nil"/>
              <w:left w:val="single" w:sz="8" w:space="0" w:color="auto"/>
              <w:bottom w:val="outset" w:sz="8" w:space="0" w:color="auto"/>
              <w:right w:val="outset" w:sz="8" w:space="0" w:color="auto"/>
            </w:tcBorders>
            <w:vAlign w:val="center"/>
            <w:hideMark/>
          </w:tcPr>
          <w:p w:rsidR="004C6EDC" w:rsidRDefault="004C6EDC"/>
        </w:tc>
        <w:tc>
          <w:tcPr>
            <w:tcW w:w="0" w:type="auto"/>
            <w:vMerge/>
            <w:tcBorders>
              <w:top w:val="nil"/>
              <w:left w:val="nil"/>
              <w:bottom w:val="outset" w:sz="8" w:space="0" w:color="auto"/>
              <w:right w:val="outset" w:sz="8" w:space="0" w:color="auto"/>
            </w:tcBorders>
            <w:vAlign w:val="center"/>
            <w:hideMark/>
          </w:tcPr>
          <w:p w:rsidR="004C6EDC" w:rsidRDefault="004C6EDC"/>
        </w:tc>
        <w:tc>
          <w:tcPr>
            <w:tcW w:w="1000" w:type="pct"/>
            <w:vMerge w:val="restart"/>
            <w:tcBorders>
              <w:top w:val="nil"/>
              <w:left w:val="nil"/>
              <w:bottom w:val="outset" w:sz="8" w:space="0" w:color="auto"/>
              <w:right w:val="outset" w:sz="8" w:space="0" w:color="auto"/>
            </w:tcBorders>
            <w:tcMar>
              <w:top w:w="0" w:type="dxa"/>
              <w:left w:w="108" w:type="dxa"/>
              <w:bottom w:w="0" w:type="dxa"/>
              <w:right w:w="108" w:type="dxa"/>
            </w:tcMar>
            <w:vAlign w:val="center"/>
            <w:hideMark/>
          </w:tcPr>
          <w:p w:rsidR="004C6EDC" w:rsidRDefault="003E61FB">
            <w:pPr>
              <w:spacing w:line="360" w:lineRule="auto"/>
            </w:pPr>
            <w:r>
              <w:rPr>
                <w:rFonts w:hint="eastAsia"/>
              </w:rPr>
              <w:t>扩展数据</w:t>
            </w:r>
          </w:p>
        </w:tc>
        <w:tc>
          <w:tcPr>
            <w:tcW w:w="1000" w:type="pct"/>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360" w:lineRule="auto"/>
            </w:pPr>
            <w:r>
              <w:rPr>
                <w:rFonts w:hint="eastAsia"/>
              </w:rPr>
              <w:t xml:space="preserve">违章次数 </w:t>
            </w:r>
          </w:p>
        </w:tc>
        <w:tc>
          <w:tcPr>
            <w:tcW w:w="1000" w:type="pct"/>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360" w:lineRule="auto"/>
            </w:pPr>
            <w:r>
              <w:rPr>
                <w:rFonts w:hint="eastAsia"/>
              </w:rPr>
              <w:t xml:space="preserve">3-5次 </w:t>
            </w:r>
          </w:p>
        </w:tc>
      </w:tr>
      <w:tr w:rsidR="004C6EDC">
        <w:trPr>
          <w:jc w:val="center"/>
        </w:trPr>
        <w:tc>
          <w:tcPr>
            <w:tcW w:w="0" w:type="auto"/>
            <w:vMerge/>
            <w:tcBorders>
              <w:top w:val="nil"/>
              <w:left w:val="single" w:sz="8" w:space="0" w:color="auto"/>
              <w:bottom w:val="outset" w:sz="8" w:space="0" w:color="auto"/>
              <w:right w:val="outset" w:sz="8" w:space="0" w:color="auto"/>
            </w:tcBorders>
            <w:vAlign w:val="center"/>
            <w:hideMark/>
          </w:tcPr>
          <w:p w:rsidR="004C6EDC" w:rsidRDefault="004C6EDC"/>
        </w:tc>
        <w:tc>
          <w:tcPr>
            <w:tcW w:w="0" w:type="auto"/>
            <w:vMerge/>
            <w:tcBorders>
              <w:top w:val="nil"/>
              <w:left w:val="nil"/>
              <w:bottom w:val="outset" w:sz="8" w:space="0" w:color="auto"/>
              <w:right w:val="outset" w:sz="8" w:space="0" w:color="auto"/>
            </w:tcBorders>
            <w:vAlign w:val="center"/>
            <w:hideMark/>
          </w:tcPr>
          <w:p w:rsidR="004C6EDC" w:rsidRDefault="004C6EDC"/>
        </w:tc>
        <w:tc>
          <w:tcPr>
            <w:tcW w:w="0" w:type="auto"/>
            <w:vMerge/>
            <w:tcBorders>
              <w:top w:val="nil"/>
              <w:left w:val="nil"/>
              <w:bottom w:val="outset" w:sz="8" w:space="0" w:color="auto"/>
              <w:right w:val="outset" w:sz="8" w:space="0" w:color="auto"/>
            </w:tcBorders>
            <w:vAlign w:val="center"/>
            <w:hideMark/>
          </w:tcPr>
          <w:p w:rsidR="004C6EDC" w:rsidRDefault="004C6EDC"/>
        </w:tc>
        <w:tc>
          <w:tcPr>
            <w:tcW w:w="1000" w:type="pct"/>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360" w:lineRule="auto"/>
            </w:pPr>
            <w:r>
              <w:rPr>
                <w:rFonts w:hint="eastAsia"/>
              </w:rPr>
              <w:t xml:space="preserve">紧急制动 </w:t>
            </w:r>
          </w:p>
        </w:tc>
        <w:tc>
          <w:tcPr>
            <w:tcW w:w="1000" w:type="pct"/>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360" w:lineRule="auto"/>
            </w:pPr>
            <w:r>
              <w:rPr>
                <w:rFonts w:hint="eastAsia"/>
              </w:rPr>
              <w:t xml:space="preserve">3次以下 </w:t>
            </w:r>
          </w:p>
        </w:tc>
      </w:tr>
      <w:tr w:rsidR="004C6EDC">
        <w:trPr>
          <w:jc w:val="center"/>
        </w:trPr>
        <w:tc>
          <w:tcPr>
            <w:tcW w:w="0" w:type="auto"/>
            <w:vMerge/>
            <w:tcBorders>
              <w:top w:val="nil"/>
              <w:left w:val="single" w:sz="8" w:space="0" w:color="auto"/>
              <w:bottom w:val="outset" w:sz="8" w:space="0" w:color="auto"/>
              <w:right w:val="outset" w:sz="8" w:space="0" w:color="auto"/>
            </w:tcBorders>
            <w:vAlign w:val="center"/>
            <w:hideMark/>
          </w:tcPr>
          <w:p w:rsidR="004C6EDC" w:rsidRDefault="004C6EDC"/>
        </w:tc>
        <w:tc>
          <w:tcPr>
            <w:tcW w:w="0" w:type="auto"/>
            <w:vMerge/>
            <w:tcBorders>
              <w:top w:val="nil"/>
              <w:left w:val="nil"/>
              <w:bottom w:val="outset" w:sz="8" w:space="0" w:color="auto"/>
              <w:right w:val="outset" w:sz="8" w:space="0" w:color="auto"/>
            </w:tcBorders>
            <w:vAlign w:val="center"/>
            <w:hideMark/>
          </w:tcPr>
          <w:p w:rsidR="004C6EDC" w:rsidRDefault="004C6EDC"/>
        </w:tc>
        <w:tc>
          <w:tcPr>
            <w:tcW w:w="0" w:type="auto"/>
            <w:vMerge/>
            <w:tcBorders>
              <w:top w:val="nil"/>
              <w:left w:val="nil"/>
              <w:bottom w:val="outset" w:sz="8" w:space="0" w:color="auto"/>
              <w:right w:val="outset" w:sz="8" w:space="0" w:color="auto"/>
            </w:tcBorders>
            <w:vAlign w:val="center"/>
            <w:hideMark/>
          </w:tcPr>
          <w:p w:rsidR="004C6EDC" w:rsidRDefault="004C6EDC"/>
        </w:tc>
        <w:tc>
          <w:tcPr>
            <w:tcW w:w="1000" w:type="pct"/>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360" w:lineRule="auto"/>
            </w:pPr>
            <w:r>
              <w:rPr>
                <w:rFonts w:hint="eastAsia"/>
              </w:rPr>
              <w:t xml:space="preserve">转弯行为数据 </w:t>
            </w:r>
          </w:p>
        </w:tc>
        <w:tc>
          <w:tcPr>
            <w:tcW w:w="1000" w:type="pct"/>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360" w:lineRule="auto"/>
            </w:pPr>
            <w:r>
              <w:rPr>
                <w:rFonts w:hint="eastAsia"/>
              </w:rPr>
              <w:t xml:space="preserve">低速靠右过弯 </w:t>
            </w:r>
          </w:p>
        </w:tc>
      </w:tr>
      <w:tr w:rsidR="004C6EDC">
        <w:trPr>
          <w:jc w:val="center"/>
        </w:trPr>
        <w:tc>
          <w:tcPr>
            <w:tcW w:w="0" w:type="auto"/>
            <w:vMerge/>
            <w:tcBorders>
              <w:top w:val="nil"/>
              <w:left w:val="single" w:sz="8" w:space="0" w:color="auto"/>
              <w:bottom w:val="outset" w:sz="8" w:space="0" w:color="auto"/>
              <w:right w:val="outset" w:sz="8" w:space="0" w:color="auto"/>
            </w:tcBorders>
            <w:vAlign w:val="center"/>
            <w:hideMark/>
          </w:tcPr>
          <w:p w:rsidR="004C6EDC" w:rsidRDefault="004C6EDC"/>
        </w:tc>
        <w:tc>
          <w:tcPr>
            <w:tcW w:w="0" w:type="auto"/>
            <w:vMerge/>
            <w:tcBorders>
              <w:top w:val="nil"/>
              <w:left w:val="nil"/>
              <w:bottom w:val="outset" w:sz="8" w:space="0" w:color="auto"/>
              <w:right w:val="outset" w:sz="8" w:space="0" w:color="auto"/>
            </w:tcBorders>
            <w:vAlign w:val="center"/>
            <w:hideMark/>
          </w:tcPr>
          <w:p w:rsidR="004C6EDC" w:rsidRDefault="004C6EDC"/>
        </w:tc>
        <w:tc>
          <w:tcPr>
            <w:tcW w:w="1000" w:type="pct"/>
            <w:tcBorders>
              <w:top w:val="nil"/>
              <w:left w:val="nil"/>
              <w:bottom w:val="outset" w:sz="8" w:space="0" w:color="auto"/>
              <w:right w:val="outset" w:sz="8" w:space="0" w:color="auto"/>
            </w:tcBorders>
            <w:tcMar>
              <w:top w:w="0" w:type="dxa"/>
              <w:left w:w="108" w:type="dxa"/>
              <w:bottom w:w="0" w:type="dxa"/>
              <w:right w:w="108" w:type="dxa"/>
            </w:tcMar>
            <w:vAlign w:val="center"/>
            <w:hideMark/>
          </w:tcPr>
          <w:p w:rsidR="004C6EDC" w:rsidRDefault="003E61FB">
            <w:pPr>
              <w:spacing w:line="360" w:lineRule="auto"/>
            </w:pPr>
            <w:r>
              <w:rPr>
                <w:rFonts w:hint="eastAsia"/>
              </w:rPr>
              <w:t xml:space="preserve">保费折扣 </w:t>
            </w:r>
          </w:p>
        </w:tc>
        <w:tc>
          <w:tcPr>
            <w:tcW w:w="2000" w:type="pct"/>
            <w:gridSpan w:val="2"/>
            <w:tcBorders>
              <w:top w:val="nil"/>
              <w:left w:val="nil"/>
              <w:bottom w:val="outset" w:sz="8" w:space="0" w:color="auto"/>
              <w:right w:val="outset" w:sz="8" w:space="0" w:color="auto"/>
            </w:tcBorders>
            <w:tcMar>
              <w:top w:w="0" w:type="dxa"/>
              <w:left w:w="108" w:type="dxa"/>
              <w:bottom w:w="0" w:type="dxa"/>
              <w:right w:w="108" w:type="dxa"/>
            </w:tcMar>
            <w:vAlign w:val="center"/>
            <w:hideMark/>
          </w:tcPr>
          <w:p w:rsidR="004C6EDC" w:rsidRDefault="003E61FB">
            <w:pPr>
              <w:spacing w:line="360" w:lineRule="auto"/>
            </w:pPr>
            <w:r>
              <w:rPr>
                <w:rFonts w:hint="eastAsia"/>
              </w:rPr>
              <w:t xml:space="preserve">10.00% </w:t>
            </w:r>
          </w:p>
        </w:tc>
      </w:tr>
      <w:tr w:rsidR="004C6EDC">
        <w:trPr>
          <w:jc w:val="center"/>
        </w:trPr>
        <w:tc>
          <w:tcPr>
            <w:tcW w:w="0" w:type="auto"/>
            <w:vMerge/>
            <w:tcBorders>
              <w:top w:val="nil"/>
              <w:left w:val="single" w:sz="8" w:space="0" w:color="auto"/>
              <w:bottom w:val="outset" w:sz="8" w:space="0" w:color="auto"/>
              <w:right w:val="outset" w:sz="8" w:space="0" w:color="auto"/>
            </w:tcBorders>
            <w:vAlign w:val="center"/>
            <w:hideMark/>
          </w:tcPr>
          <w:p w:rsidR="004C6EDC" w:rsidRDefault="004C6EDC"/>
        </w:tc>
        <w:tc>
          <w:tcPr>
            <w:tcW w:w="0" w:type="auto"/>
            <w:vMerge/>
            <w:tcBorders>
              <w:top w:val="nil"/>
              <w:left w:val="nil"/>
              <w:bottom w:val="outset" w:sz="8" w:space="0" w:color="auto"/>
              <w:right w:val="outset" w:sz="8" w:space="0" w:color="auto"/>
            </w:tcBorders>
            <w:vAlign w:val="center"/>
            <w:hideMark/>
          </w:tcPr>
          <w:p w:rsidR="004C6EDC" w:rsidRDefault="004C6EDC"/>
        </w:tc>
        <w:tc>
          <w:tcPr>
            <w:tcW w:w="1000" w:type="pct"/>
            <w:tcBorders>
              <w:top w:val="nil"/>
              <w:left w:val="nil"/>
              <w:bottom w:val="outset" w:sz="8" w:space="0" w:color="auto"/>
              <w:right w:val="outset" w:sz="8" w:space="0" w:color="auto"/>
            </w:tcBorders>
            <w:tcMar>
              <w:top w:w="0" w:type="dxa"/>
              <w:left w:w="108" w:type="dxa"/>
              <w:bottom w:w="0" w:type="dxa"/>
              <w:right w:w="108" w:type="dxa"/>
            </w:tcMar>
            <w:vAlign w:val="center"/>
            <w:hideMark/>
          </w:tcPr>
          <w:p w:rsidR="004C6EDC" w:rsidRDefault="003E61FB">
            <w:pPr>
              <w:spacing w:line="360" w:lineRule="auto"/>
            </w:pPr>
            <w:r>
              <w:rPr>
                <w:rFonts w:hint="eastAsia"/>
              </w:rPr>
              <w:t xml:space="preserve">定价 </w:t>
            </w:r>
          </w:p>
        </w:tc>
        <w:tc>
          <w:tcPr>
            <w:tcW w:w="2000" w:type="pct"/>
            <w:gridSpan w:val="2"/>
            <w:tcBorders>
              <w:top w:val="nil"/>
              <w:left w:val="nil"/>
              <w:bottom w:val="outset" w:sz="8" w:space="0" w:color="auto"/>
              <w:right w:val="outset" w:sz="8" w:space="0" w:color="auto"/>
            </w:tcBorders>
            <w:tcMar>
              <w:top w:w="0" w:type="dxa"/>
              <w:left w:w="108" w:type="dxa"/>
              <w:bottom w:w="0" w:type="dxa"/>
              <w:right w:w="108" w:type="dxa"/>
            </w:tcMar>
            <w:vAlign w:val="center"/>
            <w:hideMark/>
          </w:tcPr>
          <w:p w:rsidR="004C6EDC" w:rsidRDefault="003E61FB">
            <w:pPr>
              <w:spacing w:line="360" w:lineRule="auto"/>
            </w:pPr>
            <w:r>
              <w:rPr>
                <w:rFonts w:hint="eastAsia"/>
              </w:rPr>
              <w:t xml:space="preserve">1.05 </w:t>
            </w:r>
          </w:p>
        </w:tc>
      </w:tr>
      <w:tr w:rsidR="004C6EDC">
        <w:trPr>
          <w:jc w:val="center"/>
        </w:trPr>
        <w:tc>
          <w:tcPr>
            <w:tcW w:w="5000" w:type="pct"/>
            <w:gridSpan w:val="5"/>
            <w:tcBorders>
              <w:top w:val="nil"/>
              <w:left w:val="single" w:sz="8" w:space="0" w:color="auto"/>
              <w:bottom w:val="outset" w:sz="8" w:space="0" w:color="auto"/>
              <w:right w:val="outset" w:sz="8" w:space="0" w:color="auto"/>
            </w:tcBorders>
            <w:tcMar>
              <w:top w:w="0" w:type="dxa"/>
              <w:left w:w="108" w:type="dxa"/>
              <w:bottom w:w="0" w:type="dxa"/>
              <w:right w:w="108" w:type="dxa"/>
            </w:tcMar>
            <w:hideMark/>
          </w:tcPr>
          <w:p w:rsidR="004C6EDC" w:rsidRDefault="003E61FB">
            <w:pPr>
              <w:spacing w:line="360" w:lineRule="auto"/>
            </w:pPr>
            <w:r>
              <w:rPr>
                <w:rFonts w:hint="eastAsia"/>
              </w:rPr>
              <w:t>创建核保模型</w:t>
            </w:r>
          </w:p>
        </w:tc>
      </w:tr>
      <w:tr w:rsidR="004C6EDC">
        <w:trPr>
          <w:jc w:val="center"/>
        </w:trPr>
        <w:tc>
          <w:tcPr>
            <w:tcW w:w="1000" w:type="pct"/>
            <w:tcBorders>
              <w:top w:val="nil"/>
              <w:left w:val="single" w:sz="8" w:space="0" w:color="auto"/>
              <w:bottom w:val="outset" w:sz="8" w:space="0" w:color="auto"/>
              <w:right w:val="outset" w:sz="8" w:space="0" w:color="auto"/>
            </w:tcBorders>
            <w:tcMar>
              <w:top w:w="0" w:type="dxa"/>
              <w:left w:w="108" w:type="dxa"/>
              <w:bottom w:w="0" w:type="dxa"/>
              <w:right w:w="108" w:type="dxa"/>
            </w:tcMar>
            <w:hideMark/>
          </w:tcPr>
          <w:p w:rsidR="004C6EDC" w:rsidRDefault="003E61FB">
            <w:pPr>
              <w:spacing w:line="360" w:lineRule="auto"/>
            </w:pPr>
            <w:r>
              <w:rPr>
                <w:rFonts w:hint="eastAsia"/>
              </w:rPr>
              <w:t xml:space="preserve">核保模型名称 </w:t>
            </w:r>
          </w:p>
        </w:tc>
        <w:tc>
          <w:tcPr>
            <w:tcW w:w="4000" w:type="pct"/>
            <w:gridSpan w:val="4"/>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360" w:lineRule="auto"/>
            </w:pPr>
            <w:r>
              <w:rPr>
                <w:rFonts w:hint="eastAsia"/>
              </w:rPr>
              <w:t xml:space="preserve">安行保障险核保 </w:t>
            </w:r>
          </w:p>
        </w:tc>
      </w:tr>
      <w:tr w:rsidR="004C6EDC">
        <w:trPr>
          <w:jc w:val="center"/>
        </w:trPr>
        <w:tc>
          <w:tcPr>
            <w:tcW w:w="1000" w:type="pct"/>
            <w:tcBorders>
              <w:top w:val="nil"/>
              <w:left w:val="single" w:sz="8" w:space="0" w:color="auto"/>
              <w:bottom w:val="outset" w:sz="8" w:space="0" w:color="auto"/>
              <w:right w:val="outset" w:sz="8" w:space="0" w:color="auto"/>
            </w:tcBorders>
            <w:tcMar>
              <w:top w:w="0" w:type="dxa"/>
              <w:left w:w="108" w:type="dxa"/>
              <w:bottom w:w="0" w:type="dxa"/>
              <w:right w:w="108" w:type="dxa"/>
            </w:tcMar>
            <w:hideMark/>
          </w:tcPr>
          <w:p w:rsidR="004C6EDC" w:rsidRDefault="003E61FB">
            <w:pPr>
              <w:spacing w:line="360" w:lineRule="auto"/>
            </w:pPr>
            <w:r>
              <w:rPr>
                <w:rFonts w:hint="eastAsia"/>
              </w:rPr>
              <w:t xml:space="preserve">除外承保 </w:t>
            </w:r>
          </w:p>
        </w:tc>
        <w:tc>
          <w:tcPr>
            <w:tcW w:w="4000" w:type="pct"/>
            <w:gridSpan w:val="4"/>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360" w:lineRule="auto"/>
            </w:pPr>
            <w:r>
              <w:rPr>
                <w:rFonts w:hint="eastAsia"/>
              </w:rPr>
              <w:t xml:space="preserve">A.脑出血、脑梗塞、脑动脉硬化、癫痫病、精神病及其它神经精神系统疾病 </w:t>
            </w:r>
          </w:p>
          <w:p w:rsidR="004C6EDC" w:rsidRDefault="003E61FB">
            <w:pPr>
              <w:spacing w:line="360" w:lineRule="auto"/>
            </w:pPr>
            <w:r>
              <w:rPr>
                <w:rFonts w:hint="eastAsia"/>
              </w:rPr>
              <w:t xml:space="preserve">D.高血压、冠心病、风湿性心脏病、先天性心脏病及其它心血管疾病 </w:t>
            </w:r>
          </w:p>
          <w:p w:rsidR="004C6EDC" w:rsidRDefault="003E61FB">
            <w:pPr>
              <w:spacing w:line="360" w:lineRule="auto"/>
            </w:pPr>
            <w:r>
              <w:rPr>
                <w:rFonts w:hint="eastAsia"/>
              </w:rPr>
              <w:t xml:space="preserve">M.性病、HIV抗体阳性者、艾滋病及其并发症 </w:t>
            </w:r>
          </w:p>
        </w:tc>
      </w:tr>
      <w:tr w:rsidR="004C6EDC">
        <w:trPr>
          <w:jc w:val="center"/>
        </w:trPr>
        <w:tc>
          <w:tcPr>
            <w:tcW w:w="1000" w:type="pct"/>
            <w:tcBorders>
              <w:top w:val="nil"/>
              <w:left w:val="single" w:sz="8" w:space="0" w:color="auto"/>
              <w:bottom w:val="outset" w:sz="8" w:space="0" w:color="auto"/>
              <w:right w:val="outset" w:sz="8" w:space="0" w:color="auto"/>
            </w:tcBorders>
            <w:tcMar>
              <w:top w:w="0" w:type="dxa"/>
              <w:left w:w="108" w:type="dxa"/>
              <w:bottom w:w="0" w:type="dxa"/>
              <w:right w:w="108" w:type="dxa"/>
            </w:tcMar>
            <w:hideMark/>
          </w:tcPr>
          <w:p w:rsidR="004C6EDC" w:rsidRDefault="003E61FB">
            <w:pPr>
              <w:spacing w:line="360" w:lineRule="auto"/>
            </w:pPr>
            <w:r>
              <w:rPr>
                <w:rFonts w:hint="eastAsia"/>
              </w:rPr>
              <w:t xml:space="preserve">加费承保 </w:t>
            </w:r>
          </w:p>
        </w:tc>
        <w:tc>
          <w:tcPr>
            <w:tcW w:w="4000" w:type="pct"/>
            <w:gridSpan w:val="4"/>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360" w:lineRule="auto"/>
            </w:pPr>
            <w:r>
              <w:rPr>
                <w:rFonts w:hint="eastAsia"/>
              </w:rPr>
              <w:t>--</w:t>
            </w:r>
          </w:p>
        </w:tc>
      </w:tr>
      <w:tr w:rsidR="004C6EDC">
        <w:trPr>
          <w:jc w:val="center"/>
        </w:trPr>
        <w:tc>
          <w:tcPr>
            <w:tcW w:w="1000" w:type="pct"/>
            <w:tcBorders>
              <w:top w:val="nil"/>
              <w:left w:val="single" w:sz="8" w:space="0" w:color="auto"/>
              <w:bottom w:val="outset" w:sz="8" w:space="0" w:color="auto"/>
              <w:right w:val="outset" w:sz="8" w:space="0" w:color="auto"/>
            </w:tcBorders>
            <w:tcMar>
              <w:top w:w="0" w:type="dxa"/>
              <w:left w:w="108" w:type="dxa"/>
              <w:bottom w:w="0" w:type="dxa"/>
              <w:right w:w="108" w:type="dxa"/>
            </w:tcMar>
            <w:hideMark/>
          </w:tcPr>
          <w:p w:rsidR="004C6EDC" w:rsidRDefault="003E61FB">
            <w:pPr>
              <w:spacing w:line="360" w:lineRule="auto"/>
            </w:pPr>
            <w:r>
              <w:rPr>
                <w:rFonts w:hint="eastAsia"/>
              </w:rPr>
              <w:t xml:space="preserve">人工核保 </w:t>
            </w:r>
          </w:p>
        </w:tc>
        <w:tc>
          <w:tcPr>
            <w:tcW w:w="4000" w:type="pct"/>
            <w:gridSpan w:val="4"/>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360" w:lineRule="auto"/>
            </w:pPr>
            <w:r>
              <w:rPr>
                <w:rFonts w:hint="eastAsia"/>
              </w:rPr>
              <w:t>F.肾小球肾炎、肾盂肾炎、肾病综合症、肾功能不全、尿路结</w:t>
            </w:r>
            <w:r>
              <w:rPr>
                <w:rFonts w:hint="eastAsia"/>
              </w:rPr>
              <w:lastRenderedPageBreak/>
              <w:t xml:space="preserve">石及其它生殖泌尿系统疾病 </w:t>
            </w:r>
          </w:p>
          <w:p w:rsidR="004C6EDC" w:rsidRDefault="003E61FB">
            <w:pPr>
              <w:spacing w:line="360" w:lineRule="auto"/>
            </w:pPr>
            <w:r>
              <w:rPr>
                <w:rFonts w:hint="eastAsia"/>
              </w:rPr>
              <w:t xml:space="preserve">K.颈椎病、腰椎间盘突出症、骨与关节结核、骨关节病 </w:t>
            </w:r>
          </w:p>
          <w:p w:rsidR="004C6EDC" w:rsidRDefault="003E61FB">
            <w:pPr>
              <w:spacing w:line="360" w:lineRule="auto"/>
            </w:pPr>
            <w:r>
              <w:rPr>
                <w:rFonts w:hint="eastAsia"/>
              </w:rPr>
              <w:t xml:space="preserve">N.任何身体异常、残疾、畸形、缺损、假体、受伤或上面未提到的其它任何疾病 </w:t>
            </w:r>
          </w:p>
        </w:tc>
      </w:tr>
      <w:tr w:rsidR="004C6EDC">
        <w:trPr>
          <w:jc w:val="center"/>
        </w:trPr>
        <w:tc>
          <w:tcPr>
            <w:tcW w:w="1000" w:type="pct"/>
            <w:tcBorders>
              <w:top w:val="nil"/>
              <w:left w:val="single" w:sz="8" w:space="0" w:color="auto"/>
              <w:bottom w:val="outset" w:sz="8" w:space="0" w:color="auto"/>
              <w:right w:val="outset" w:sz="8" w:space="0" w:color="auto"/>
            </w:tcBorders>
            <w:tcMar>
              <w:top w:w="0" w:type="dxa"/>
              <w:left w:w="108" w:type="dxa"/>
              <w:bottom w:w="0" w:type="dxa"/>
              <w:right w:w="108" w:type="dxa"/>
            </w:tcMar>
            <w:hideMark/>
          </w:tcPr>
          <w:p w:rsidR="004C6EDC" w:rsidRDefault="003E61FB">
            <w:pPr>
              <w:spacing w:line="360" w:lineRule="auto"/>
            </w:pPr>
            <w:r>
              <w:rPr>
                <w:rFonts w:hint="eastAsia"/>
              </w:rPr>
              <w:lastRenderedPageBreak/>
              <w:t xml:space="preserve">延期承保 </w:t>
            </w:r>
          </w:p>
        </w:tc>
        <w:tc>
          <w:tcPr>
            <w:tcW w:w="4000" w:type="pct"/>
            <w:gridSpan w:val="4"/>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360" w:lineRule="auto"/>
            </w:pPr>
            <w:r>
              <w:rPr>
                <w:rFonts w:hint="eastAsia"/>
              </w:rPr>
              <w:t xml:space="preserve">C.哮喘、慢性支气管炎、肺气肿、胸膜疾病、肺结核、支气管扩张及其它呼吸系统疾病 </w:t>
            </w:r>
          </w:p>
        </w:tc>
      </w:tr>
      <w:tr w:rsidR="004C6EDC">
        <w:trPr>
          <w:jc w:val="center"/>
        </w:trPr>
        <w:tc>
          <w:tcPr>
            <w:tcW w:w="1000" w:type="pct"/>
            <w:tcBorders>
              <w:top w:val="nil"/>
              <w:left w:val="single" w:sz="8" w:space="0" w:color="auto"/>
              <w:bottom w:val="outset" w:sz="8" w:space="0" w:color="auto"/>
              <w:right w:val="outset" w:sz="8" w:space="0" w:color="auto"/>
            </w:tcBorders>
            <w:tcMar>
              <w:top w:w="0" w:type="dxa"/>
              <w:left w:w="108" w:type="dxa"/>
              <w:bottom w:w="0" w:type="dxa"/>
              <w:right w:w="108" w:type="dxa"/>
            </w:tcMar>
            <w:hideMark/>
          </w:tcPr>
          <w:p w:rsidR="004C6EDC" w:rsidRDefault="003E61FB">
            <w:pPr>
              <w:spacing w:line="360" w:lineRule="auto"/>
            </w:pPr>
            <w:r>
              <w:rPr>
                <w:rFonts w:hint="eastAsia"/>
              </w:rPr>
              <w:t xml:space="preserve">拒保 </w:t>
            </w:r>
          </w:p>
        </w:tc>
        <w:tc>
          <w:tcPr>
            <w:tcW w:w="4000" w:type="pct"/>
            <w:gridSpan w:val="4"/>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360" w:lineRule="auto"/>
            </w:pPr>
            <w:r>
              <w:rPr>
                <w:rFonts w:hint="eastAsia"/>
              </w:rPr>
              <w:t xml:space="preserve">B.任何白内障、青光眼、中耳炎、视网膜疾病及其它眼耳鼻喉口腔疾病 </w:t>
            </w:r>
          </w:p>
          <w:p w:rsidR="004C6EDC" w:rsidRDefault="003E61FB">
            <w:pPr>
              <w:spacing w:line="360" w:lineRule="auto"/>
            </w:pPr>
            <w:r>
              <w:rPr>
                <w:rFonts w:hint="eastAsia"/>
              </w:rPr>
              <w:t xml:space="preserve">E.食道疾病、胃炎、消化性溃疡、肝炎或病毒携带、肝硬化、胆囊炎、胰腺炎、肠炎及其它消化系统疾病 </w:t>
            </w:r>
          </w:p>
          <w:p w:rsidR="004C6EDC" w:rsidRDefault="003E61FB">
            <w:pPr>
              <w:spacing w:line="360" w:lineRule="auto"/>
            </w:pPr>
            <w:r>
              <w:rPr>
                <w:rFonts w:hint="eastAsia"/>
              </w:rPr>
              <w:t xml:space="preserve">G.糖尿病或血糖异常、甲状腺疾病或检查异常、肾上腺疾病及其它内分泌代谢系统疾病 </w:t>
            </w:r>
          </w:p>
          <w:p w:rsidR="004C6EDC" w:rsidRDefault="003E61FB">
            <w:pPr>
              <w:spacing w:line="360" w:lineRule="auto"/>
            </w:pPr>
            <w:r>
              <w:rPr>
                <w:rFonts w:hint="eastAsia"/>
              </w:rPr>
              <w:t xml:space="preserve">H.类风湿关节炎、系统性红斑狼疮、硬皮病及其它免疫系统疾病 </w:t>
            </w:r>
          </w:p>
          <w:p w:rsidR="004C6EDC" w:rsidRDefault="003E61FB">
            <w:pPr>
              <w:spacing w:line="360" w:lineRule="auto"/>
            </w:pPr>
            <w:r>
              <w:rPr>
                <w:rFonts w:hint="eastAsia"/>
              </w:rPr>
              <w:t xml:space="preserve">I.各种贫血、血小板减少性紫痰、淋巴瘤及其它血液系统疾病 </w:t>
            </w:r>
          </w:p>
          <w:p w:rsidR="004C6EDC" w:rsidRDefault="003E61FB">
            <w:pPr>
              <w:spacing w:line="360" w:lineRule="auto"/>
            </w:pPr>
            <w:r>
              <w:rPr>
                <w:rFonts w:hint="eastAsia"/>
              </w:rPr>
              <w:t xml:space="preserve">L.恶性肿瘤、良性肿瘤、结节、肿块、包块等占位性病变及不典型增生、新生物等 </w:t>
            </w:r>
          </w:p>
          <w:p w:rsidR="004C6EDC" w:rsidRDefault="003E61FB">
            <w:pPr>
              <w:spacing w:line="360" w:lineRule="auto"/>
            </w:pPr>
            <w:r>
              <w:rPr>
                <w:rFonts w:hint="eastAsia"/>
              </w:rPr>
              <w:t xml:space="preserve">J.视力、听力、言语、咀嚼功能障碍及四肢残疾、胸廓、脊柱变形和功能障碍 </w:t>
            </w:r>
          </w:p>
        </w:tc>
      </w:tr>
    </w:tbl>
    <w:p w:rsidR="004C6EDC" w:rsidRDefault="003E61FB">
      <w:pPr>
        <w:spacing w:line="360" w:lineRule="auto"/>
        <w:rPr>
          <w:b/>
          <w:bCs/>
          <w:lang w:val="en"/>
        </w:rPr>
      </w:pPr>
      <w:r>
        <w:rPr>
          <w:rFonts w:hint="eastAsia"/>
          <w:b/>
          <w:bCs/>
        </w:rPr>
        <w:t>【任务要求】</w:t>
      </w:r>
    </w:p>
    <w:p w:rsidR="004C6EDC" w:rsidRDefault="003E61FB">
      <w:pPr>
        <w:spacing w:line="360" w:lineRule="auto"/>
      </w:pPr>
      <w:r>
        <w:rPr>
          <w:rFonts w:hint="eastAsia"/>
        </w:rPr>
        <w:t>1.运用保险业务综合处理，开展产品设计、精准定价、精准营销；（60分）</w:t>
      </w:r>
    </w:p>
    <w:p w:rsidR="004C6EDC" w:rsidRDefault="003E61FB">
      <w:pPr>
        <w:spacing w:line="360" w:lineRule="auto"/>
      </w:pPr>
      <w:r>
        <w:rPr>
          <w:rFonts w:hint="eastAsia"/>
        </w:rPr>
        <w:t>2.使用python编程工具预测销售额达成率；（60分）</w:t>
      </w:r>
    </w:p>
    <w:p w:rsidR="004C6EDC" w:rsidRDefault="003E61FB">
      <w:pPr>
        <w:spacing w:line="360" w:lineRule="auto"/>
      </w:pPr>
      <w:r>
        <w:rPr>
          <w:rFonts w:hint="eastAsia"/>
        </w:rPr>
        <w:t>3.运用保险业务综合处理，完成风险管理。（30分）</w:t>
      </w:r>
    </w:p>
    <w:p w:rsidR="004C6EDC" w:rsidRDefault="003E61FB">
      <w:pPr>
        <w:spacing w:line="360" w:lineRule="auto"/>
      </w:pPr>
      <w:r>
        <w:rPr>
          <w:rFonts w:hint="eastAsia"/>
        </w:rPr>
        <w:t>要求：</w:t>
      </w:r>
    </w:p>
    <w:p w:rsidR="004C6EDC" w:rsidRDefault="003E61FB">
      <w:pPr>
        <w:spacing w:line="360" w:lineRule="auto"/>
      </w:pPr>
      <w:r>
        <w:rPr>
          <w:rFonts w:hint="eastAsia"/>
        </w:rPr>
        <w:t>请在Python编程工具中，结合题目中给出的信息将第62、65、68、71、74行代码补充完整，并将预测的销售额达成率填入答题板中，填写销售额达成率时填写数值即可，不用添加“%”。</w:t>
      </w:r>
    </w:p>
    <w:p w:rsidR="004C6EDC" w:rsidRDefault="003E61FB">
      <w:pPr>
        <w:pStyle w:val="5"/>
      </w:pPr>
      <w:r>
        <w:rPr>
          <w:rFonts w:hint="eastAsia"/>
        </w:rPr>
        <w:lastRenderedPageBreak/>
        <w:t>模块7 金融科技业务创新（50分）</w:t>
      </w:r>
    </w:p>
    <w:p w:rsidR="004C6EDC" w:rsidRDefault="003E61FB">
      <w:pPr>
        <w:spacing w:line="360" w:lineRule="auto"/>
      </w:pPr>
      <w:r>
        <w:rPr>
          <w:rFonts w:hint="eastAsia"/>
        </w:rPr>
        <w:t>【任务描述】</w:t>
      </w:r>
    </w:p>
    <w:p w:rsidR="004C6EDC" w:rsidRDefault="003E61FB">
      <w:pPr>
        <w:spacing w:line="360" w:lineRule="auto"/>
        <w:ind w:firstLine="420"/>
      </w:pPr>
      <w:r>
        <w:rPr>
          <w:rFonts w:hint="eastAsia"/>
        </w:rPr>
        <w:t>浙江辉沅有限公司（以下简称“核心企业”）为了最大程度的减少对营运资金的占用和需求，计划在一次原材料采购中对上游贸易商上海飞鸿有限公司采用先货后款的方式进行贸易，并使用银行承兑汇票来支付货款，此次采购货款金额为620万元。2022年7月8日，核心企业向中国银行发送了以上海飞鸿有限公司为收票人的出票申请，票据期限为三个月，中国银行审核后，同意了该银行承兑汇票的承兑。在中国银行同意承兑后，上海飞鸿有限公司收到该票据并同意了收票。</w:t>
      </w:r>
    </w:p>
    <w:p w:rsidR="004C6EDC" w:rsidRDefault="003E61FB">
      <w:pPr>
        <w:spacing w:line="360" w:lineRule="auto"/>
        <w:ind w:firstLine="420"/>
      </w:pPr>
      <w:r>
        <w:rPr>
          <w:rFonts w:hint="eastAsia"/>
        </w:rPr>
        <w:t>由于本次交易金额较大，上海飞鸿有限公司在这样的结算方式下面临较为严重的资金占压，企业现金流比较紧张，为了企业的进一步发展需要，上海飞鸿有限公司决定转让该银行承兑汇票债权以获得485万元融资，2022年7月22日，上海飞鸿有限公司向兴化长盛有限公司（以下简称“保理公司”）申请了“上海飞鸿有限公司供应链保理融资”。中国银行收到通知后同意了此次保理融资授信。同日，保理公司收到了融资申请，审核该公司的信用后同意了该融资申请。</w:t>
      </w:r>
    </w:p>
    <w:p w:rsidR="004C6EDC" w:rsidRDefault="003E61FB">
      <w:pPr>
        <w:spacing w:line="360" w:lineRule="auto"/>
        <w:ind w:firstLine="420"/>
      </w:pPr>
      <w:r>
        <w:rPr>
          <w:rFonts w:hint="eastAsia"/>
        </w:rPr>
        <w:t>2022年7月22日，上海飞鸿有限公司向保理公司背书转让了用以获得融资的票据，保理公司在收到背书转让的票据后向上海飞鸿有限公司划转了融资资金。票据到期后保理公司向中国银行发送了到期付款提示，中国银行收到提示后立即支付了票据款项，保理公司扣除保理融资的服务费用后向融资企业支付了票据余额。</w:t>
      </w:r>
    </w:p>
    <w:p w:rsidR="004C6EDC" w:rsidRDefault="003E61FB">
      <w:pPr>
        <w:spacing w:line="360" w:lineRule="auto"/>
        <w:ind w:firstLine="420"/>
      </w:pPr>
      <w:r>
        <w:rPr>
          <w:rFonts w:hint="eastAsia"/>
        </w:rPr>
        <w:t>2022年11月8日，核心企业向深圳滕达有限公司进行了一次采购，这次核心企业选择使用商业承兑汇票进行付款结算，核心企业发出了以深圳滕达有限公司为收票人的出票申请，票据金额为850万元，票据期限为五个月。在核心企业同意承兑后，深圳滕达有限公司收到该票据并同意了收票。2022年12月23日，深圳滕达有限公司在经营过程中发现该笔资金的缺失对企业的扩张计划和资金流转影响较大，计划通过保理融资的方式背书转让该汇票以获得融资，深圳滕达有限公司向保理公司申请了“深圳滕达有限公司供应链保理融资”，融资金额为680万元。核心企业收到通知后同意了此次保理融资授信。保理公</w:t>
      </w:r>
      <w:r>
        <w:rPr>
          <w:rFonts w:hint="eastAsia"/>
        </w:rPr>
        <w:lastRenderedPageBreak/>
        <w:t>司收到融资申请后，审核了核心企业和深圳滕达有限公司的经营状况，认为该融资项目存在一定的风险，于是拒绝了该融资申请。</w:t>
      </w:r>
    </w:p>
    <w:p w:rsidR="004C6EDC" w:rsidRDefault="003E61FB">
      <w:pPr>
        <w:spacing w:line="360" w:lineRule="auto"/>
      </w:pPr>
      <w:r>
        <w:rPr>
          <w:rFonts w:hint="eastAsia"/>
        </w:rPr>
        <w:t>企业资料：</w:t>
      </w:r>
    </w:p>
    <w:p w:rsidR="004C6EDC" w:rsidRDefault="003E61FB">
      <w:pPr>
        <w:spacing w:line="360" w:lineRule="auto"/>
      </w:pPr>
      <w:r>
        <w:rPr>
          <w:rFonts w:hint="eastAsia"/>
        </w:rPr>
        <w:t>1.核心企业</w:t>
      </w:r>
    </w:p>
    <w:p w:rsidR="004C6EDC" w:rsidRDefault="003E61FB">
      <w:pPr>
        <w:spacing w:line="360" w:lineRule="auto"/>
      </w:pPr>
      <w:r>
        <w:rPr>
          <w:rFonts w:hint="eastAsia"/>
        </w:rPr>
        <w:t>企业名称：浙江辉沅有限公司</w:t>
      </w:r>
    </w:p>
    <w:p w:rsidR="004C6EDC" w:rsidRDefault="003E61FB">
      <w:pPr>
        <w:spacing w:line="360" w:lineRule="auto"/>
      </w:pPr>
      <w:r>
        <w:rPr>
          <w:rFonts w:hint="eastAsia"/>
        </w:rPr>
        <w:t>开户银行：中国银行</w:t>
      </w:r>
    </w:p>
    <w:p w:rsidR="004C6EDC" w:rsidRDefault="003E61FB">
      <w:pPr>
        <w:spacing w:line="360" w:lineRule="auto"/>
      </w:pPr>
      <w:r>
        <w:rPr>
          <w:rFonts w:hint="eastAsia"/>
        </w:rPr>
        <w:t>银行账号：6234838712894678</w:t>
      </w:r>
    </w:p>
    <w:p w:rsidR="004C6EDC" w:rsidRDefault="003E61FB">
      <w:pPr>
        <w:spacing w:line="360" w:lineRule="auto"/>
      </w:pPr>
      <w:r>
        <w:rPr>
          <w:rFonts w:hint="eastAsia"/>
        </w:rPr>
        <w:t>2.上海飞鸿有限公司</w:t>
      </w:r>
    </w:p>
    <w:p w:rsidR="004C6EDC" w:rsidRDefault="003E61FB">
      <w:pPr>
        <w:spacing w:line="360" w:lineRule="auto"/>
      </w:pPr>
      <w:r>
        <w:rPr>
          <w:rFonts w:hint="eastAsia"/>
        </w:rPr>
        <w:t>企业名称：上海飞鸿有限公司</w:t>
      </w:r>
    </w:p>
    <w:p w:rsidR="004C6EDC" w:rsidRDefault="003E61FB">
      <w:pPr>
        <w:spacing w:line="360" w:lineRule="auto"/>
      </w:pPr>
      <w:r>
        <w:rPr>
          <w:rFonts w:hint="eastAsia"/>
        </w:rPr>
        <w:t>开户银行：中国银行</w:t>
      </w:r>
    </w:p>
    <w:p w:rsidR="004C6EDC" w:rsidRDefault="003E61FB">
      <w:pPr>
        <w:spacing w:line="360" w:lineRule="auto"/>
      </w:pPr>
      <w:r>
        <w:rPr>
          <w:rFonts w:hint="eastAsia"/>
        </w:rPr>
        <w:t>银行账号：6234838712894635</w:t>
      </w:r>
    </w:p>
    <w:p w:rsidR="004C6EDC" w:rsidRDefault="003E61FB">
      <w:pPr>
        <w:spacing w:line="360" w:lineRule="auto"/>
      </w:pPr>
      <w:r>
        <w:rPr>
          <w:rFonts w:hint="eastAsia"/>
        </w:rPr>
        <w:t>3.深圳滕达有限公司</w:t>
      </w:r>
    </w:p>
    <w:p w:rsidR="004C6EDC" w:rsidRDefault="003E61FB">
      <w:pPr>
        <w:spacing w:line="360" w:lineRule="auto"/>
      </w:pPr>
      <w:r>
        <w:rPr>
          <w:rFonts w:hint="eastAsia"/>
        </w:rPr>
        <w:t>企业名称：深圳滕达有限公司</w:t>
      </w:r>
    </w:p>
    <w:p w:rsidR="004C6EDC" w:rsidRDefault="003E61FB">
      <w:pPr>
        <w:spacing w:line="360" w:lineRule="auto"/>
      </w:pPr>
      <w:r>
        <w:rPr>
          <w:rFonts w:hint="eastAsia"/>
        </w:rPr>
        <w:t>开户银行：中国银行</w:t>
      </w:r>
    </w:p>
    <w:p w:rsidR="004C6EDC" w:rsidRDefault="003E61FB">
      <w:pPr>
        <w:spacing w:line="360" w:lineRule="auto"/>
      </w:pPr>
      <w:r>
        <w:rPr>
          <w:rFonts w:hint="eastAsia"/>
        </w:rPr>
        <w:t>银行账号：6282411919894246</w:t>
      </w:r>
    </w:p>
    <w:p w:rsidR="004C6EDC" w:rsidRDefault="003E61FB">
      <w:pPr>
        <w:spacing w:line="360" w:lineRule="auto"/>
      </w:pPr>
      <w:r>
        <w:rPr>
          <w:rFonts w:hint="eastAsia"/>
        </w:rPr>
        <w:t>4.保理公司</w:t>
      </w:r>
    </w:p>
    <w:p w:rsidR="004C6EDC" w:rsidRDefault="003E61FB">
      <w:pPr>
        <w:spacing w:line="360" w:lineRule="auto"/>
      </w:pPr>
      <w:r>
        <w:rPr>
          <w:rFonts w:hint="eastAsia"/>
        </w:rPr>
        <w:t>企业名称：兴化长盛有限公司</w:t>
      </w:r>
    </w:p>
    <w:p w:rsidR="004C6EDC" w:rsidRDefault="003E61FB">
      <w:pPr>
        <w:spacing w:line="360" w:lineRule="auto"/>
      </w:pPr>
      <w:r>
        <w:rPr>
          <w:rFonts w:hint="eastAsia"/>
        </w:rPr>
        <w:t>开户银行：中国银行</w:t>
      </w:r>
    </w:p>
    <w:p w:rsidR="004C6EDC" w:rsidRDefault="003E61FB">
      <w:pPr>
        <w:spacing w:line="360" w:lineRule="auto"/>
      </w:pPr>
      <w:r>
        <w:rPr>
          <w:rFonts w:hint="eastAsia"/>
        </w:rPr>
        <w:t>银行账号：6234411919894245</w:t>
      </w:r>
    </w:p>
    <w:p w:rsidR="004C6EDC" w:rsidRDefault="003E61FB">
      <w:pPr>
        <w:spacing w:line="360" w:lineRule="auto"/>
        <w:rPr>
          <w:b/>
          <w:bCs/>
        </w:rPr>
      </w:pPr>
      <w:r>
        <w:rPr>
          <w:rFonts w:hint="eastAsia"/>
          <w:b/>
          <w:bCs/>
        </w:rPr>
        <w:t>【任务要求】</w:t>
      </w:r>
    </w:p>
    <w:p w:rsidR="004C6EDC" w:rsidRDefault="003E61FB">
      <w:pPr>
        <w:spacing w:line="360" w:lineRule="auto"/>
      </w:pPr>
      <w:r>
        <w:rPr>
          <w:rFonts w:hint="eastAsia"/>
        </w:rPr>
        <w:t>1.基于供应链金融完成信用结算业务；（20分）</w:t>
      </w:r>
    </w:p>
    <w:p w:rsidR="004C6EDC" w:rsidRDefault="003E61FB">
      <w:pPr>
        <w:spacing w:line="360" w:lineRule="auto"/>
      </w:pPr>
      <w:r>
        <w:rPr>
          <w:rFonts w:hint="eastAsia"/>
        </w:rPr>
        <w:t>2.基于供应链金融完成保理业务。（30分）</w:t>
      </w:r>
    </w:p>
    <w:p w:rsidR="004C6EDC" w:rsidRDefault="003E61FB">
      <w:pPr>
        <w:spacing w:line="360" w:lineRule="auto"/>
      </w:pPr>
      <w:r>
        <w:rPr>
          <w:rFonts w:hint="eastAsia"/>
        </w:rPr>
        <w:t>要求：</w:t>
      </w:r>
    </w:p>
    <w:p w:rsidR="004C6EDC" w:rsidRDefault="003E61FB">
      <w:pPr>
        <w:spacing w:line="360" w:lineRule="auto"/>
      </w:pPr>
      <w:r>
        <w:rPr>
          <w:rFonts w:hint="eastAsia"/>
        </w:rPr>
        <w:t>1.资金渠道费率为保理融资总额的1.72 %/三个月，保理手续费率（含融资利息）为保理融资总额的 2 %/三个月，不足三个月的按三个月收取，以此类推；</w:t>
      </w:r>
    </w:p>
    <w:p w:rsidR="004C6EDC" w:rsidRDefault="003E61FB">
      <w:pPr>
        <w:spacing w:line="360" w:lineRule="auto"/>
      </w:pPr>
      <w:r>
        <w:rPr>
          <w:rFonts w:hint="eastAsia"/>
        </w:rPr>
        <w:t>2.票据期限按月计算的，按到期月的对日计算。例如：出票时间为2022年1月1日，票据期限为1个月，则票据到期时间为2022年2月1日。</w:t>
      </w:r>
    </w:p>
    <w:p w:rsidR="004C6EDC" w:rsidRDefault="003E61FB">
      <w:pPr>
        <w:pStyle w:val="5"/>
      </w:pPr>
      <w:r>
        <w:rPr>
          <w:rFonts w:hint="eastAsia"/>
        </w:rPr>
        <w:lastRenderedPageBreak/>
        <w:t>模块8 数字金融业务监管（50分）</w:t>
      </w:r>
    </w:p>
    <w:p w:rsidR="004C6EDC" w:rsidRDefault="003E61FB">
      <w:pPr>
        <w:spacing w:line="360" w:lineRule="auto"/>
        <w:rPr>
          <w:b/>
          <w:bCs/>
        </w:rPr>
      </w:pPr>
      <w:r>
        <w:rPr>
          <w:rFonts w:hint="eastAsia"/>
          <w:b/>
          <w:bCs/>
        </w:rPr>
        <w:t>【任务描述】</w:t>
      </w:r>
    </w:p>
    <w:p w:rsidR="004C6EDC" w:rsidRDefault="003E61FB">
      <w:pPr>
        <w:spacing w:line="360" w:lineRule="auto"/>
        <w:ind w:firstLine="420"/>
      </w:pPr>
      <w:r>
        <w:rPr>
          <w:rFonts w:hint="eastAsia"/>
        </w:rPr>
        <w:t>中国农业银行股份有限公司（以下简称：农业银行）为了降低银行业务中的风险，研制了一套基于多方安全图计算的中小微企业融资服务方案，该项目将图计算技术和多方安全计算技术结合，运用多方安全计算技术提供数据融合中的数据隐私保护，运用知识图谱技术对中小微企业集群进行风险传导分析，实现在保护数据隐私的前提下对中小微企业的风险管控，提升风险防控能力，助力降本增效，缓解“融资难、融资贵”难题。在推向市场之前，为了全方位防范系统性金融风险的发生，农业银行先识别了自身的各方面风险，然后于2023年5月10日向金融行为监管局申请了沙盒测试，并向金融监督管理局发送了测试声明申请。</w:t>
      </w:r>
    </w:p>
    <w:p w:rsidR="004C6EDC" w:rsidRDefault="003E61FB">
      <w:pPr>
        <w:spacing w:line="360" w:lineRule="auto"/>
      </w:pPr>
      <w:r>
        <w:rPr>
          <w:rFonts w:hint="eastAsia"/>
        </w:rPr>
        <w:t>农业银行财务数据：</w:t>
      </w:r>
    </w:p>
    <w:tbl>
      <w:tblPr>
        <w:tblW w:w="0" w:type="auto"/>
        <w:jc w:val="center"/>
        <w:tblCellMar>
          <w:left w:w="0" w:type="dxa"/>
          <w:right w:w="0" w:type="dxa"/>
        </w:tblCellMar>
        <w:tblLook w:val="04A0" w:firstRow="1" w:lastRow="0" w:firstColumn="1" w:lastColumn="0" w:noHBand="0" w:noVBand="1"/>
      </w:tblPr>
      <w:tblGrid>
        <w:gridCol w:w="2117"/>
        <w:gridCol w:w="2215"/>
        <w:gridCol w:w="2034"/>
        <w:gridCol w:w="2156"/>
      </w:tblGrid>
      <w:tr w:rsidR="004C6EDC">
        <w:trPr>
          <w:jc w:val="center"/>
        </w:trPr>
        <w:tc>
          <w:tcPr>
            <w:tcW w:w="3964" w:type="dxa"/>
            <w:tcBorders>
              <w:top w:val="single" w:sz="8" w:space="0" w:color="auto"/>
              <w:left w:val="single" w:sz="8" w:space="0" w:color="auto"/>
              <w:bottom w:val="outset" w:sz="8" w:space="0" w:color="auto"/>
              <w:right w:val="outset" w:sz="8" w:space="0" w:color="auto"/>
            </w:tcBorders>
            <w:tcMar>
              <w:top w:w="0" w:type="dxa"/>
              <w:left w:w="108" w:type="dxa"/>
              <w:bottom w:w="0" w:type="dxa"/>
              <w:right w:w="108" w:type="dxa"/>
            </w:tcMar>
            <w:hideMark/>
          </w:tcPr>
          <w:p w:rsidR="004C6EDC" w:rsidRDefault="003E61FB">
            <w:pPr>
              <w:spacing w:line="360" w:lineRule="auto"/>
            </w:pPr>
            <w:r>
              <w:rPr>
                <w:rFonts w:hint="eastAsia"/>
              </w:rPr>
              <w:t xml:space="preserve">资产总额（万元） </w:t>
            </w:r>
          </w:p>
        </w:tc>
        <w:tc>
          <w:tcPr>
            <w:tcW w:w="3010" w:type="dxa"/>
            <w:tcBorders>
              <w:top w:val="single" w:sz="8" w:space="0" w:color="auto"/>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360" w:lineRule="auto"/>
            </w:pPr>
            <w:r>
              <w:rPr>
                <w:rFonts w:hint="eastAsia"/>
              </w:rPr>
              <w:t xml:space="preserve">367628700.00 </w:t>
            </w:r>
          </w:p>
        </w:tc>
        <w:tc>
          <w:tcPr>
            <w:tcW w:w="3936" w:type="dxa"/>
            <w:tcBorders>
              <w:top w:val="single" w:sz="8" w:space="0" w:color="auto"/>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360" w:lineRule="auto"/>
            </w:pPr>
            <w:r>
              <w:rPr>
                <w:rFonts w:hint="eastAsia"/>
              </w:rPr>
              <w:t xml:space="preserve">流动资产（万元） </w:t>
            </w:r>
          </w:p>
        </w:tc>
        <w:tc>
          <w:tcPr>
            <w:tcW w:w="3038" w:type="dxa"/>
            <w:tcBorders>
              <w:top w:val="single" w:sz="8" w:space="0" w:color="auto"/>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360" w:lineRule="auto"/>
            </w:pPr>
            <w:r>
              <w:rPr>
                <w:rFonts w:hint="eastAsia"/>
              </w:rPr>
              <w:t xml:space="preserve">19377400.00 </w:t>
            </w:r>
          </w:p>
        </w:tc>
      </w:tr>
      <w:tr w:rsidR="004C6EDC">
        <w:trPr>
          <w:jc w:val="center"/>
        </w:trPr>
        <w:tc>
          <w:tcPr>
            <w:tcW w:w="3964" w:type="dxa"/>
            <w:tcBorders>
              <w:top w:val="nil"/>
              <w:left w:val="single" w:sz="8" w:space="0" w:color="auto"/>
              <w:bottom w:val="outset" w:sz="8" w:space="0" w:color="auto"/>
              <w:right w:val="outset" w:sz="8" w:space="0" w:color="auto"/>
            </w:tcBorders>
            <w:tcMar>
              <w:top w:w="0" w:type="dxa"/>
              <w:left w:w="108" w:type="dxa"/>
              <w:bottom w:w="0" w:type="dxa"/>
              <w:right w:w="108" w:type="dxa"/>
            </w:tcMar>
            <w:hideMark/>
          </w:tcPr>
          <w:p w:rsidR="004C6EDC" w:rsidRDefault="003E61FB">
            <w:pPr>
              <w:spacing w:line="360" w:lineRule="auto"/>
            </w:pPr>
            <w:r>
              <w:rPr>
                <w:rFonts w:hint="eastAsia"/>
              </w:rPr>
              <w:t xml:space="preserve">净利润（万元） </w:t>
            </w:r>
          </w:p>
        </w:tc>
        <w:tc>
          <w:tcPr>
            <w:tcW w:w="3010" w:type="dxa"/>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360" w:lineRule="auto"/>
            </w:pPr>
            <w:r>
              <w:rPr>
                <w:rFonts w:hint="eastAsia"/>
              </w:rPr>
              <w:t xml:space="preserve">23535000.00 </w:t>
            </w:r>
          </w:p>
        </w:tc>
        <w:tc>
          <w:tcPr>
            <w:tcW w:w="3936" w:type="dxa"/>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360" w:lineRule="auto"/>
            </w:pPr>
            <w:r>
              <w:rPr>
                <w:rFonts w:hint="eastAsia"/>
              </w:rPr>
              <w:t xml:space="preserve">流动比率 </w:t>
            </w:r>
          </w:p>
        </w:tc>
        <w:tc>
          <w:tcPr>
            <w:tcW w:w="3038" w:type="dxa"/>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360" w:lineRule="auto"/>
            </w:pPr>
            <w:r>
              <w:rPr>
                <w:rFonts w:hint="eastAsia"/>
              </w:rPr>
              <w:t>1.441</w:t>
            </w:r>
          </w:p>
        </w:tc>
      </w:tr>
      <w:tr w:rsidR="004C6EDC">
        <w:trPr>
          <w:jc w:val="center"/>
        </w:trPr>
        <w:tc>
          <w:tcPr>
            <w:tcW w:w="3964" w:type="dxa"/>
            <w:tcBorders>
              <w:top w:val="nil"/>
              <w:left w:val="single" w:sz="8" w:space="0" w:color="auto"/>
              <w:bottom w:val="outset" w:sz="8" w:space="0" w:color="auto"/>
              <w:right w:val="outset" w:sz="8" w:space="0" w:color="auto"/>
            </w:tcBorders>
            <w:tcMar>
              <w:top w:w="0" w:type="dxa"/>
              <w:left w:w="108" w:type="dxa"/>
              <w:bottom w:w="0" w:type="dxa"/>
              <w:right w:w="108" w:type="dxa"/>
            </w:tcMar>
            <w:hideMark/>
          </w:tcPr>
          <w:p w:rsidR="004C6EDC" w:rsidRDefault="003E61FB">
            <w:pPr>
              <w:spacing w:line="360" w:lineRule="auto"/>
            </w:pPr>
            <w:r>
              <w:rPr>
                <w:rFonts w:hint="eastAsia"/>
              </w:rPr>
              <w:t xml:space="preserve">资本充足率（%） </w:t>
            </w:r>
          </w:p>
        </w:tc>
        <w:tc>
          <w:tcPr>
            <w:tcW w:w="3010" w:type="dxa"/>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360" w:lineRule="auto"/>
            </w:pPr>
            <w:r>
              <w:rPr>
                <w:rFonts w:hint="eastAsia"/>
              </w:rPr>
              <w:t xml:space="preserve">12.91 </w:t>
            </w:r>
          </w:p>
        </w:tc>
        <w:tc>
          <w:tcPr>
            <w:tcW w:w="3936" w:type="dxa"/>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360" w:lineRule="auto"/>
            </w:pPr>
            <w:r>
              <w:rPr>
                <w:rFonts w:hint="eastAsia"/>
              </w:rPr>
              <w:t xml:space="preserve">净资本余额（万元） </w:t>
            </w:r>
          </w:p>
        </w:tc>
        <w:tc>
          <w:tcPr>
            <w:tcW w:w="3038" w:type="dxa"/>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360" w:lineRule="auto"/>
            </w:pPr>
            <w:r>
              <w:rPr>
                <w:rFonts w:hint="eastAsia"/>
              </w:rPr>
              <w:t xml:space="preserve">34374900.00 </w:t>
            </w:r>
          </w:p>
        </w:tc>
      </w:tr>
      <w:tr w:rsidR="004C6EDC">
        <w:trPr>
          <w:jc w:val="center"/>
        </w:trPr>
        <w:tc>
          <w:tcPr>
            <w:tcW w:w="3964" w:type="dxa"/>
            <w:tcBorders>
              <w:top w:val="nil"/>
              <w:left w:val="single" w:sz="8" w:space="0" w:color="auto"/>
              <w:bottom w:val="outset" w:sz="8" w:space="0" w:color="auto"/>
              <w:right w:val="outset" w:sz="8" w:space="0" w:color="auto"/>
            </w:tcBorders>
            <w:tcMar>
              <w:top w:w="0" w:type="dxa"/>
              <w:left w:w="108" w:type="dxa"/>
              <w:bottom w:w="0" w:type="dxa"/>
              <w:right w:w="108" w:type="dxa"/>
            </w:tcMar>
            <w:hideMark/>
          </w:tcPr>
          <w:p w:rsidR="004C6EDC" w:rsidRDefault="003E61FB">
            <w:pPr>
              <w:spacing w:line="360" w:lineRule="auto"/>
            </w:pPr>
            <w:r>
              <w:rPr>
                <w:rFonts w:hint="eastAsia"/>
              </w:rPr>
              <w:t xml:space="preserve">核心资本充足率（%） </w:t>
            </w:r>
          </w:p>
        </w:tc>
        <w:tc>
          <w:tcPr>
            <w:tcW w:w="3010" w:type="dxa"/>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360" w:lineRule="auto"/>
            </w:pPr>
            <w:r>
              <w:rPr>
                <w:rFonts w:hint="eastAsia"/>
              </w:rPr>
              <w:t xml:space="preserve">8.62 </w:t>
            </w:r>
          </w:p>
        </w:tc>
        <w:tc>
          <w:tcPr>
            <w:tcW w:w="3936" w:type="dxa"/>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360" w:lineRule="auto"/>
            </w:pPr>
            <w:r>
              <w:rPr>
                <w:rFonts w:hint="eastAsia"/>
              </w:rPr>
              <w:t xml:space="preserve">最大单一客户的贷款余额（万元） </w:t>
            </w:r>
          </w:p>
        </w:tc>
        <w:tc>
          <w:tcPr>
            <w:tcW w:w="3038" w:type="dxa"/>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360" w:lineRule="auto"/>
            </w:pPr>
            <w:r>
              <w:rPr>
                <w:rFonts w:hint="eastAsia"/>
              </w:rPr>
              <w:t xml:space="preserve">1158434.13 </w:t>
            </w:r>
          </w:p>
        </w:tc>
      </w:tr>
      <w:tr w:rsidR="004C6EDC">
        <w:trPr>
          <w:jc w:val="center"/>
        </w:trPr>
        <w:tc>
          <w:tcPr>
            <w:tcW w:w="3964" w:type="dxa"/>
            <w:tcBorders>
              <w:top w:val="nil"/>
              <w:left w:val="single" w:sz="8" w:space="0" w:color="auto"/>
              <w:bottom w:val="outset" w:sz="8" w:space="0" w:color="auto"/>
              <w:right w:val="outset" w:sz="8" w:space="0" w:color="auto"/>
            </w:tcBorders>
            <w:tcMar>
              <w:top w:w="0" w:type="dxa"/>
              <w:left w:w="108" w:type="dxa"/>
              <w:bottom w:w="0" w:type="dxa"/>
              <w:right w:w="108" w:type="dxa"/>
            </w:tcMar>
            <w:hideMark/>
          </w:tcPr>
          <w:p w:rsidR="004C6EDC" w:rsidRDefault="003E61FB">
            <w:pPr>
              <w:spacing w:line="360" w:lineRule="auto"/>
            </w:pPr>
            <w:r>
              <w:rPr>
                <w:rFonts w:hint="eastAsia"/>
              </w:rPr>
              <w:t xml:space="preserve">贷款（万元） </w:t>
            </w:r>
          </w:p>
        </w:tc>
        <w:tc>
          <w:tcPr>
            <w:tcW w:w="3010" w:type="dxa"/>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360" w:lineRule="auto"/>
            </w:pPr>
            <w:r>
              <w:rPr>
                <w:rFonts w:hint="eastAsia"/>
              </w:rPr>
              <w:t xml:space="preserve">221352900.00 </w:t>
            </w:r>
          </w:p>
        </w:tc>
        <w:tc>
          <w:tcPr>
            <w:tcW w:w="3936" w:type="dxa"/>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360" w:lineRule="auto"/>
            </w:pPr>
            <w:r>
              <w:rPr>
                <w:rFonts w:hint="eastAsia"/>
              </w:rPr>
              <w:t xml:space="preserve">最大十个贷款人贷款余额（万元） </w:t>
            </w:r>
          </w:p>
        </w:tc>
        <w:tc>
          <w:tcPr>
            <w:tcW w:w="3038" w:type="dxa"/>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360" w:lineRule="auto"/>
            </w:pPr>
            <w:r>
              <w:rPr>
                <w:rFonts w:hint="eastAsia"/>
              </w:rPr>
              <w:t xml:space="preserve">6159982.08 </w:t>
            </w:r>
          </w:p>
        </w:tc>
      </w:tr>
      <w:tr w:rsidR="004C6EDC">
        <w:trPr>
          <w:jc w:val="center"/>
        </w:trPr>
        <w:tc>
          <w:tcPr>
            <w:tcW w:w="3964" w:type="dxa"/>
            <w:tcBorders>
              <w:top w:val="nil"/>
              <w:left w:val="single" w:sz="8" w:space="0" w:color="auto"/>
              <w:bottom w:val="outset" w:sz="8" w:space="0" w:color="auto"/>
              <w:right w:val="outset" w:sz="8" w:space="0" w:color="auto"/>
            </w:tcBorders>
            <w:tcMar>
              <w:top w:w="0" w:type="dxa"/>
              <w:left w:w="108" w:type="dxa"/>
              <w:bottom w:w="0" w:type="dxa"/>
              <w:right w:w="108" w:type="dxa"/>
            </w:tcMar>
            <w:hideMark/>
          </w:tcPr>
          <w:p w:rsidR="004C6EDC" w:rsidRDefault="003E61FB">
            <w:pPr>
              <w:spacing w:line="360" w:lineRule="auto"/>
            </w:pPr>
            <w:r>
              <w:rPr>
                <w:rFonts w:hint="eastAsia"/>
              </w:rPr>
              <w:t xml:space="preserve">存款（万元） </w:t>
            </w:r>
          </w:p>
        </w:tc>
        <w:tc>
          <w:tcPr>
            <w:tcW w:w="3010" w:type="dxa"/>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3E61FB">
            <w:pPr>
              <w:spacing w:line="360" w:lineRule="auto"/>
            </w:pPr>
            <w:r>
              <w:rPr>
                <w:rFonts w:hint="eastAsia"/>
              </w:rPr>
              <w:t xml:space="preserve">190436300.00 </w:t>
            </w:r>
          </w:p>
        </w:tc>
        <w:tc>
          <w:tcPr>
            <w:tcW w:w="3936" w:type="dxa"/>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4C6EDC"/>
        </w:tc>
        <w:tc>
          <w:tcPr>
            <w:tcW w:w="3038" w:type="dxa"/>
            <w:tcBorders>
              <w:top w:val="nil"/>
              <w:left w:val="nil"/>
              <w:bottom w:val="outset" w:sz="8" w:space="0" w:color="auto"/>
              <w:right w:val="outset" w:sz="8" w:space="0" w:color="auto"/>
            </w:tcBorders>
            <w:tcMar>
              <w:top w:w="0" w:type="dxa"/>
              <w:left w:w="108" w:type="dxa"/>
              <w:bottom w:w="0" w:type="dxa"/>
              <w:right w:w="108" w:type="dxa"/>
            </w:tcMar>
            <w:hideMark/>
          </w:tcPr>
          <w:p w:rsidR="004C6EDC" w:rsidRDefault="004C6EDC">
            <w:pPr>
              <w:rPr>
                <w:rFonts w:ascii="Times New Roman" w:eastAsia="Times New Roman" w:hAnsi="Times New Roman" w:cs="Times New Roman"/>
                <w:sz w:val="20"/>
                <w:szCs w:val="20"/>
              </w:rPr>
            </w:pPr>
          </w:p>
        </w:tc>
      </w:tr>
    </w:tbl>
    <w:p w:rsidR="004C6EDC" w:rsidRDefault="003E61FB">
      <w:pPr>
        <w:spacing w:line="360" w:lineRule="auto"/>
        <w:rPr>
          <w:lang w:val="en"/>
        </w:rPr>
      </w:pPr>
      <w:r>
        <w:rPr>
          <w:rFonts w:hint="eastAsia"/>
        </w:rPr>
        <w:t>提示：机构名称请填写公司全称，机构类型请自行判断。</w:t>
      </w:r>
    </w:p>
    <w:p w:rsidR="004C6EDC" w:rsidRDefault="003E61FB" w:rsidP="00CE3A63">
      <w:pPr>
        <w:spacing w:line="360" w:lineRule="auto"/>
        <w:ind w:firstLine="454"/>
      </w:pPr>
      <w:r>
        <w:rPr>
          <w:rFonts w:hint="eastAsia"/>
        </w:rPr>
        <w:t>金融监督管理局在收到农业银行的测试申请后审核了其各方面标准，最终同意农业银行进行沙盒测试，并公示该测试项目；在公示期间，自律组织收集了公众向农业银行提出的关于“小微企业融资门槛高”的意见。在公示期结束前，农业银行出具了全部的公众意见处理报告并上交自律组织，自律组织通过</w:t>
      </w:r>
      <w:r>
        <w:rPr>
          <w:rFonts w:hint="eastAsia"/>
        </w:rPr>
        <w:lastRenderedPageBreak/>
        <w:t>意见处理结果给出评估意见，评估通过后农业银行登记了项目并发布了自声明。发布自声明后，农业银行向监管局提交测试方案文件，沙盒测试开始时间为2023年6月10日，为期一个月。随后监管局对测试方案进行审核，考虑到可以扩大测试的灵活度而又可以让金融机构避免因意外问题受到监管处罚，选择了对应的测试工具，并通过了该方案。在测试过程中自律组织收集了公众投诉“融资流程复杂、周期长”，并在2023年7月8日下达任务给农业银行，农业银行在接收任务后立即进行问题处理，对产品做出整改，消除了该项风险，在任务期间用户规模为220万，交易量为610万次，资金量为4500.00万元，并反馈给自律组织。自律组织收到任务反馈后评估了农业银行当前的项目风险，认为当前该项目风险较小，并对该项目做出了测试评价，通过了测试，结束原因为完成测试。农业银行提交了详细的报告，最终，金融监督管理局的监控测试结果显示，该项目属于低风险级别，结束原因为完成测试，采取措施为完成测试，并审核了最终报告，为农业银行颁发了相关牌照。农业银行获得牌照后将产品投放了市场。</w:t>
      </w:r>
    </w:p>
    <w:p w:rsidR="004C6EDC" w:rsidRDefault="003E61FB" w:rsidP="00CE3A63">
      <w:pPr>
        <w:spacing w:line="360" w:lineRule="auto"/>
        <w:ind w:firstLine="454"/>
      </w:pPr>
      <w:r>
        <w:rPr>
          <w:rFonts w:hint="eastAsia"/>
        </w:rPr>
        <w:t>在决定将方案推向市场后，农业银行计划委托第三方审计机构（诚信会计师事务所）在2023年8月22日以非现场审计的方式对公司完成一次净资产审计，以明确公司当前的风险状况以及财务状况，来判断公司当前的情况是否适合发展新的业务。第三方审计机构和农业银行商定审计费用为7352万元，并接受了审计委托。审计完成后农业银行决定自己定制一套风险预警模型来更好地控制自身风险，风险模型命名为农业银行风险识别模型。风险模型创建完成后，农业银行对自己的财务状况进行了一次风险预警。</w:t>
      </w:r>
    </w:p>
    <w:p w:rsidR="004C6EDC" w:rsidRDefault="003E61FB">
      <w:pPr>
        <w:spacing w:line="360" w:lineRule="auto"/>
      </w:pPr>
      <w:r>
        <w:rPr>
          <w:rFonts w:hint="eastAsia"/>
        </w:rPr>
        <w:t>农业银行风险识别模型：</w:t>
      </w:r>
    </w:p>
    <w:tbl>
      <w:tblPr>
        <w:tblW w:w="5000" w:type="pct"/>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323"/>
        <w:gridCol w:w="2040"/>
        <w:gridCol w:w="2042"/>
        <w:gridCol w:w="2117"/>
      </w:tblGrid>
      <w:tr w:rsidR="004C6EDC" w:rsidTr="00CE3A63">
        <w:trPr>
          <w:jc w:val="center"/>
        </w:trPr>
        <w:tc>
          <w:tcPr>
            <w:tcW w:w="1363" w:type="pct"/>
            <w:tcBorders>
              <w:top w:val="single" w:sz="8" w:space="0" w:color="auto"/>
              <w:left w:val="single" w:sz="8" w:space="0" w:color="auto"/>
              <w:bottom w:val="outset" w:sz="8" w:space="0" w:color="auto"/>
              <w:right w:val="outset" w:sz="8" w:space="0" w:color="auto"/>
            </w:tcBorders>
            <w:hideMark/>
          </w:tcPr>
          <w:p w:rsidR="004C6EDC" w:rsidRDefault="003E61FB" w:rsidP="00CE3A63">
            <w:pPr>
              <w:spacing w:line="276" w:lineRule="auto"/>
            </w:pPr>
            <w:r>
              <w:rPr>
                <w:rFonts w:hint="eastAsia"/>
              </w:rPr>
              <w:t xml:space="preserve">风险属性 </w:t>
            </w:r>
          </w:p>
        </w:tc>
        <w:tc>
          <w:tcPr>
            <w:tcW w:w="1197" w:type="pct"/>
            <w:tcBorders>
              <w:top w:val="single" w:sz="8" w:space="0" w:color="auto"/>
              <w:left w:val="nil"/>
              <w:bottom w:val="outset" w:sz="8" w:space="0" w:color="auto"/>
              <w:right w:val="outset" w:sz="8" w:space="0" w:color="auto"/>
            </w:tcBorders>
            <w:hideMark/>
          </w:tcPr>
          <w:p w:rsidR="004C6EDC" w:rsidRDefault="003E61FB" w:rsidP="00CE3A63">
            <w:pPr>
              <w:spacing w:line="276" w:lineRule="auto"/>
            </w:pPr>
            <w:r>
              <w:rPr>
                <w:rFonts w:hint="eastAsia"/>
              </w:rPr>
              <w:t xml:space="preserve">低风险预警范围 </w:t>
            </w:r>
          </w:p>
        </w:tc>
        <w:tc>
          <w:tcPr>
            <w:tcW w:w="1198" w:type="pct"/>
            <w:tcBorders>
              <w:top w:val="single" w:sz="8" w:space="0" w:color="auto"/>
              <w:left w:val="nil"/>
              <w:bottom w:val="outset" w:sz="8" w:space="0" w:color="auto"/>
              <w:right w:val="outset" w:sz="8" w:space="0" w:color="auto"/>
            </w:tcBorders>
            <w:hideMark/>
          </w:tcPr>
          <w:p w:rsidR="004C6EDC" w:rsidRDefault="003E61FB" w:rsidP="00CE3A63">
            <w:pPr>
              <w:spacing w:line="276" w:lineRule="auto"/>
            </w:pPr>
            <w:r>
              <w:rPr>
                <w:rFonts w:hint="eastAsia"/>
              </w:rPr>
              <w:t xml:space="preserve">中风险预警范围 </w:t>
            </w:r>
          </w:p>
        </w:tc>
        <w:tc>
          <w:tcPr>
            <w:tcW w:w="1242" w:type="pct"/>
            <w:tcBorders>
              <w:top w:val="single" w:sz="8" w:space="0" w:color="auto"/>
              <w:left w:val="nil"/>
              <w:bottom w:val="outset" w:sz="8" w:space="0" w:color="auto"/>
              <w:right w:val="outset" w:sz="8" w:space="0" w:color="auto"/>
            </w:tcBorders>
            <w:hideMark/>
          </w:tcPr>
          <w:p w:rsidR="004C6EDC" w:rsidRDefault="003E61FB" w:rsidP="00CE3A63">
            <w:pPr>
              <w:spacing w:line="276" w:lineRule="auto"/>
            </w:pPr>
            <w:r>
              <w:rPr>
                <w:rFonts w:hint="eastAsia"/>
              </w:rPr>
              <w:t xml:space="preserve">高风险预警范围 </w:t>
            </w:r>
          </w:p>
        </w:tc>
      </w:tr>
      <w:tr w:rsidR="004C6EDC" w:rsidTr="00CE3A63">
        <w:trPr>
          <w:jc w:val="center"/>
        </w:trPr>
        <w:tc>
          <w:tcPr>
            <w:tcW w:w="1363" w:type="pct"/>
            <w:tcBorders>
              <w:top w:val="nil"/>
              <w:left w:val="single" w:sz="8" w:space="0" w:color="auto"/>
              <w:bottom w:val="outset" w:sz="8" w:space="0" w:color="auto"/>
              <w:right w:val="outset" w:sz="8" w:space="0" w:color="auto"/>
            </w:tcBorders>
            <w:hideMark/>
          </w:tcPr>
          <w:p w:rsidR="004C6EDC" w:rsidRDefault="003E61FB" w:rsidP="00CE3A63">
            <w:pPr>
              <w:spacing w:line="276" w:lineRule="auto"/>
            </w:pPr>
            <w:r>
              <w:rPr>
                <w:rFonts w:hint="eastAsia"/>
              </w:rPr>
              <w:t xml:space="preserve">资本充足率 </w:t>
            </w:r>
          </w:p>
        </w:tc>
        <w:tc>
          <w:tcPr>
            <w:tcW w:w="1197" w:type="pct"/>
            <w:tcBorders>
              <w:top w:val="nil"/>
              <w:left w:val="nil"/>
              <w:bottom w:val="outset" w:sz="8" w:space="0" w:color="auto"/>
              <w:right w:val="outset" w:sz="8" w:space="0" w:color="auto"/>
            </w:tcBorders>
            <w:hideMark/>
          </w:tcPr>
          <w:p w:rsidR="004C6EDC" w:rsidRDefault="003E61FB" w:rsidP="00CE3A63">
            <w:pPr>
              <w:spacing w:line="276" w:lineRule="auto"/>
            </w:pPr>
            <w:r>
              <w:rPr>
                <w:rFonts w:hint="eastAsia"/>
              </w:rPr>
              <w:t xml:space="preserve">35%-100% </w:t>
            </w:r>
          </w:p>
        </w:tc>
        <w:tc>
          <w:tcPr>
            <w:tcW w:w="1198" w:type="pct"/>
            <w:tcBorders>
              <w:top w:val="nil"/>
              <w:left w:val="nil"/>
              <w:bottom w:val="outset" w:sz="8" w:space="0" w:color="auto"/>
              <w:right w:val="outset" w:sz="8" w:space="0" w:color="auto"/>
            </w:tcBorders>
            <w:hideMark/>
          </w:tcPr>
          <w:p w:rsidR="004C6EDC" w:rsidRDefault="003E61FB" w:rsidP="00CE3A63">
            <w:pPr>
              <w:spacing w:line="276" w:lineRule="auto"/>
            </w:pPr>
            <w:r>
              <w:rPr>
                <w:rFonts w:hint="eastAsia"/>
              </w:rPr>
              <w:t xml:space="preserve">15%-35% </w:t>
            </w:r>
          </w:p>
        </w:tc>
        <w:tc>
          <w:tcPr>
            <w:tcW w:w="1242" w:type="pct"/>
            <w:tcBorders>
              <w:top w:val="nil"/>
              <w:left w:val="nil"/>
              <w:bottom w:val="outset" w:sz="8" w:space="0" w:color="auto"/>
              <w:right w:val="outset" w:sz="8" w:space="0" w:color="auto"/>
            </w:tcBorders>
            <w:hideMark/>
          </w:tcPr>
          <w:p w:rsidR="004C6EDC" w:rsidRDefault="003E61FB" w:rsidP="00CE3A63">
            <w:pPr>
              <w:spacing w:line="276" w:lineRule="auto"/>
            </w:pPr>
            <w:r>
              <w:rPr>
                <w:rFonts w:hint="eastAsia"/>
              </w:rPr>
              <w:t xml:space="preserve">0%-15% </w:t>
            </w:r>
          </w:p>
        </w:tc>
      </w:tr>
      <w:tr w:rsidR="004C6EDC" w:rsidTr="00CE3A63">
        <w:trPr>
          <w:jc w:val="center"/>
        </w:trPr>
        <w:tc>
          <w:tcPr>
            <w:tcW w:w="1363" w:type="pct"/>
            <w:tcBorders>
              <w:top w:val="nil"/>
              <w:left w:val="single" w:sz="8" w:space="0" w:color="auto"/>
              <w:bottom w:val="outset" w:sz="8" w:space="0" w:color="auto"/>
              <w:right w:val="outset" w:sz="8" w:space="0" w:color="auto"/>
            </w:tcBorders>
            <w:hideMark/>
          </w:tcPr>
          <w:p w:rsidR="004C6EDC" w:rsidRDefault="003E61FB" w:rsidP="00CE3A63">
            <w:pPr>
              <w:spacing w:line="276" w:lineRule="auto"/>
            </w:pPr>
            <w:r>
              <w:rPr>
                <w:rFonts w:hint="eastAsia"/>
              </w:rPr>
              <w:t xml:space="preserve">核心资本充足率 </w:t>
            </w:r>
          </w:p>
        </w:tc>
        <w:tc>
          <w:tcPr>
            <w:tcW w:w="1197" w:type="pct"/>
            <w:tcBorders>
              <w:top w:val="nil"/>
              <w:left w:val="nil"/>
              <w:bottom w:val="outset" w:sz="8" w:space="0" w:color="auto"/>
              <w:right w:val="outset" w:sz="8" w:space="0" w:color="auto"/>
            </w:tcBorders>
            <w:hideMark/>
          </w:tcPr>
          <w:p w:rsidR="004C6EDC" w:rsidRDefault="003E61FB" w:rsidP="00CE3A63">
            <w:pPr>
              <w:spacing w:line="276" w:lineRule="auto"/>
            </w:pPr>
            <w:r>
              <w:rPr>
                <w:rFonts w:hint="eastAsia"/>
              </w:rPr>
              <w:t xml:space="preserve">25%-100% </w:t>
            </w:r>
          </w:p>
        </w:tc>
        <w:tc>
          <w:tcPr>
            <w:tcW w:w="1198" w:type="pct"/>
            <w:tcBorders>
              <w:top w:val="nil"/>
              <w:left w:val="nil"/>
              <w:bottom w:val="outset" w:sz="8" w:space="0" w:color="auto"/>
              <w:right w:val="outset" w:sz="8" w:space="0" w:color="auto"/>
            </w:tcBorders>
            <w:hideMark/>
          </w:tcPr>
          <w:p w:rsidR="004C6EDC" w:rsidRDefault="003E61FB" w:rsidP="00CE3A63">
            <w:pPr>
              <w:spacing w:line="276" w:lineRule="auto"/>
            </w:pPr>
            <w:r>
              <w:rPr>
                <w:rFonts w:hint="eastAsia"/>
              </w:rPr>
              <w:t xml:space="preserve">10%-25% </w:t>
            </w:r>
          </w:p>
        </w:tc>
        <w:tc>
          <w:tcPr>
            <w:tcW w:w="1242" w:type="pct"/>
            <w:tcBorders>
              <w:top w:val="nil"/>
              <w:left w:val="nil"/>
              <w:bottom w:val="outset" w:sz="8" w:space="0" w:color="auto"/>
              <w:right w:val="outset" w:sz="8" w:space="0" w:color="auto"/>
            </w:tcBorders>
            <w:hideMark/>
          </w:tcPr>
          <w:p w:rsidR="004C6EDC" w:rsidRDefault="003E61FB" w:rsidP="00CE3A63">
            <w:pPr>
              <w:spacing w:line="276" w:lineRule="auto"/>
            </w:pPr>
            <w:r>
              <w:rPr>
                <w:rFonts w:hint="eastAsia"/>
              </w:rPr>
              <w:t xml:space="preserve">0%-10% </w:t>
            </w:r>
          </w:p>
        </w:tc>
      </w:tr>
      <w:tr w:rsidR="004C6EDC" w:rsidTr="00CE3A63">
        <w:trPr>
          <w:jc w:val="center"/>
        </w:trPr>
        <w:tc>
          <w:tcPr>
            <w:tcW w:w="1363" w:type="pct"/>
            <w:tcBorders>
              <w:top w:val="nil"/>
              <w:left w:val="single" w:sz="8" w:space="0" w:color="auto"/>
              <w:bottom w:val="outset" w:sz="8" w:space="0" w:color="auto"/>
              <w:right w:val="outset" w:sz="8" w:space="0" w:color="auto"/>
            </w:tcBorders>
            <w:hideMark/>
          </w:tcPr>
          <w:p w:rsidR="004C6EDC" w:rsidRDefault="003E61FB" w:rsidP="00CE3A63">
            <w:pPr>
              <w:spacing w:line="276" w:lineRule="auto"/>
            </w:pPr>
            <w:r>
              <w:rPr>
                <w:rFonts w:hint="eastAsia"/>
              </w:rPr>
              <w:t xml:space="preserve">存贷款比率（贷款/存款) </w:t>
            </w:r>
          </w:p>
        </w:tc>
        <w:tc>
          <w:tcPr>
            <w:tcW w:w="1197" w:type="pct"/>
            <w:tcBorders>
              <w:top w:val="nil"/>
              <w:left w:val="nil"/>
              <w:bottom w:val="outset" w:sz="8" w:space="0" w:color="auto"/>
              <w:right w:val="outset" w:sz="8" w:space="0" w:color="auto"/>
            </w:tcBorders>
            <w:hideMark/>
          </w:tcPr>
          <w:p w:rsidR="004C6EDC" w:rsidRDefault="003E61FB" w:rsidP="00CE3A63">
            <w:pPr>
              <w:spacing w:line="276" w:lineRule="auto"/>
            </w:pPr>
            <w:r>
              <w:rPr>
                <w:rFonts w:hint="eastAsia"/>
              </w:rPr>
              <w:t xml:space="preserve">0%-50% </w:t>
            </w:r>
          </w:p>
        </w:tc>
        <w:tc>
          <w:tcPr>
            <w:tcW w:w="1198" w:type="pct"/>
            <w:tcBorders>
              <w:top w:val="nil"/>
              <w:left w:val="nil"/>
              <w:bottom w:val="outset" w:sz="8" w:space="0" w:color="auto"/>
              <w:right w:val="outset" w:sz="8" w:space="0" w:color="auto"/>
            </w:tcBorders>
            <w:hideMark/>
          </w:tcPr>
          <w:p w:rsidR="004C6EDC" w:rsidRDefault="003E61FB" w:rsidP="00CE3A63">
            <w:pPr>
              <w:spacing w:line="276" w:lineRule="auto"/>
            </w:pPr>
            <w:r>
              <w:rPr>
                <w:rFonts w:hint="eastAsia"/>
              </w:rPr>
              <w:t xml:space="preserve">50%-70% </w:t>
            </w:r>
          </w:p>
        </w:tc>
        <w:tc>
          <w:tcPr>
            <w:tcW w:w="1242" w:type="pct"/>
            <w:tcBorders>
              <w:top w:val="nil"/>
              <w:left w:val="nil"/>
              <w:bottom w:val="outset" w:sz="8" w:space="0" w:color="auto"/>
              <w:right w:val="outset" w:sz="8" w:space="0" w:color="auto"/>
            </w:tcBorders>
            <w:hideMark/>
          </w:tcPr>
          <w:p w:rsidR="004C6EDC" w:rsidRDefault="003E61FB" w:rsidP="00CE3A63">
            <w:pPr>
              <w:spacing w:line="276" w:lineRule="auto"/>
            </w:pPr>
            <w:r>
              <w:rPr>
                <w:rFonts w:hint="eastAsia"/>
              </w:rPr>
              <w:t xml:space="preserve">70%-100% </w:t>
            </w:r>
          </w:p>
        </w:tc>
      </w:tr>
      <w:tr w:rsidR="004C6EDC" w:rsidTr="00CE3A63">
        <w:trPr>
          <w:jc w:val="center"/>
        </w:trPr>
        <w:tc>
          <w:tcPr>
            <w:tcW w:w="1363" w:type="pct"/>
            <w:tcBorders>
              <w:top w:val="nil"/>
              <w:left w:val="single" w:sz="8" w:space="0" w:color="auto"/>
              <w:bottom w:val="outset" w:sz="8" w:space="0" w:color="auto"/>
              <w:right w:val="outset" w:sz="8" w:space="0" w:color="auto"/>
            </w:tcBorders>
            <w:hideMark/>
          </w:tcPr>
          <w:p w:rsidR="004C6EDC" w:rsidRDefault="003E61FB" w:rsidP="00CE3A63">
            <w:pPr>
              <w:spacing w:line="276" w:lineRule="auto"/>
            </w:pPr>
            <w:r>
              <w:rPr>
                <w:rFonts w:hint="eastAsia"/>
              </w:rPr>
              <w:t xml:space="preserve">流动比率（流动资产/流动负债） </w:t>
            </w:r>
          </w:p>
        </w:tc>
        <w:tc>
          <w:tcPr>
            <w:tcW w:w="1197" w:type="pct"/>
            <w:tcBorders>
              <w:top w:val="nil"/>
              <w:left w:val="nil"/>
              <w:bottom w:val="outset" w:sz="8" w:space="0" w:color="auto"/>
              <w:right w:val="outset" w:sz="8" w:space="0" w:color="auto"/>
            </w:tcBorders>
            <w:hideMark/>
          </w:tcPr>
          <w:p w:rsidR="004C6EDC" w:rsidRDefault="003E61FB" w:rsidP="00CE3A63">
            <w:pPr>
              <w:spacing w:line="276" w:lineRule="auto"/>
            </w:pPr>
            <w:r>
              <w:rPr>
                <w:rFonts w:hint="eastAsia"/>
              </w:rPr>
              <w:t xml:space="preserve">50%-100% </w:t>
            </w:r>
          </w:p>
        </w:tc>
        <w:tc>
          <w:tcPr>
            <w:tcW w:w="1198" w:type="pct"/>
            <w:tcBorders>
              <w:top w:val="nil"/>
              <w:left w:val="nil"/>
              <w:bottom w:val="outset" w:sz="8" w:space="0" w:color="auto"/>
              <w:right w:val="outset" w:sz="8" w:space="0" w:color="auto"/>
            </w:tcBorders>
            <w:hideMark/>
          </w:tcPr>
          <w:p w:rsidR="004C6EDC" w:rsidRDefault="003E61FB" w:rsidP="00CE3A63">
            <w:pPr>
              <w:spacing w:line="276" w:lineRule="auto"/>
            </w:pPr>
            <w:r>
              <w:rPr>
                <w:rFonts w:hint="eastAsia"/>
              </w:rPr>
              <w:t xml:space="preserve">35%-50% </w:t>
            </w:r>
          </w:p>
        </w:tc>
        <w:tc>
          <w:tcPr>
            <w:tcW w:w="1242" w:type="pct"/>
            <w:tcBorders>
              <w:top w:val="nil"/>
              <w:left w:val="nil"/>
              <w:bottom w:val="outset" w:sz="8" w:space="0" w:color="auto"/>
              <w:right w:val="outset" w:sz="8" w:space="0" w:color="auto"/>
            </w:tcBorders>
            <w:hideMark/>
          </w:tcPr>
          <w:p w:rsidR="004C6EDC" w:rsidRDefault="003E61FB" w:rsidP="00CE3A63">
            <w:pPr>
              <w:spacing w:line="276" w:lineRule="auto"/>
            </w:pPr>
            <w:r>
              <w:rPr>
                <w:rFonts w:hint="eastAsia"/>
              </w:rPr>
              <w:t xml:space="preserve">0%-35% </w:t>
            </w:r>
          </w:p>
        </w:tc>
      </w:tr>
      <w:tr w:rsidR="004C6EDC" w:rsidTr="00CE3A63">
        <w:trPr>
          <w:jc w:val="center"/>
        </w:trPr>
        <w:tc>
          <w:tcPr>
            <w:tcW w:w="1363" w:type="pct"/>
            <w:tcBorders>
              <w:top w:val="nil"/>
              <w:left w:val="single" w:sz="8" w:space="0" w:color="auto"/>
              <w:bottom w:val="outset" w:sz="8" w:space="0" w:color="auto"/>
              <w:right w:val="outset" w:sz="8" w:space="0" w:color="auto"/>
            </w:tcBorders>
            <w:hideMark/>
          </w:tcPr>
          <w:p w:rsidR="004C6EDC" w:rsidRDefault="003E61FB" w:rsidP="00CE3A63">
            <w:pPr>
              <w:spacing w:line="276" w:lineRule="auto"/>
            </w:pPr>
            <w:r>
              <w:rPr>
                <w:rFonts w:hint="eastAsia"/>
              </w:rPr>
              <w:t xml:space="preserve">资产收益率（净利润/资产总额） </w:t>
            </w:r>
          </w:p>
        </w:tc>
        <w:tc>
          <w:tcPr>
            <w:tcW w:w="1197" w:type="pct"/>
            <w:tcBorders>
              <w:top w:val="nil"/>
              <w:left w:val="nil"/>
              <w:bottom w:val="outset" w:sz="8" w:space="0" w:color="auto"/>
              <w:right w:val="outset" w:sz="8" w:space="0" w:color="auto"/>
            </w:tcBorders>
            <w:hideMark/>
          </w:tcPr>
          <w:p w:rsidR="004C6EDC" w:rsidRDefault="003E61FB" w:rsidP="00CE3A63">
            <w:pPr>
              <w:spacing w:line="276" w:lineRule="auto"/>
            </w:pPr>
            <w:r>
              <w:rPr>
                <w:rFonts w:hint="eastAsia"/>
              </w:rPr>
              <w:t xml:space="preserve">20%-100% </w:t>
            </w:r>
          </w:p>
        </w:tc>
        <w:tc>
          <w:tcPr>
            <w:tcW w:w="1198" w:type="pct"/>
            <w:tcBorders>
              <w:top w:val="nil"/>
              <w:left w:val="nil"/>
              <w:bottom w:val="outset" w:sz="8" w:space="0" w:color="auto"/>
              <w:right w:val="outset" w:sz="8" w:space="0" w:color="auto"/>
            </w:tcBorders>
            <w:hideMark/>
          </w:tcPr>
          <w:p w:rsidR="004C6EDC" w:rsidRDefault="003E61FB" w:rsidP="00CE3A63">
            <w:pPr>
              <w:spacing w:line="276" w:lineRule="auto"/>
            </w:pPr>
            <w:r>
              <w:rPr>
                <w:rFonts w:hint="eastAsia"/>
              </w:rPr>
              <w:t xml:space="preserve">10%-20% </w:t>
            </w:r>
          </w:p>
        </w:tc>
        <w:tc>
          <w:tcPr>
            <w:tcW w:w="1242" w:type="pct"/>
            <w:tcBorders>
              <w:top w:val="nil"/>
              <w:left w:val="nil"/>
              <w:bottom w:val="outset" w:sz="8" w:space="0" w:color="auto"/>
              <w:right w:val="outset" w:sz="8" w:space="0" w:color="auto"/>
            </w:tcBorders>
            <w:hideMark/>
          </w:tcPr>
          <w:p w:rsidR="004C6EDC" w:rsidRDefault="003E61FB" w:rsidP="00CE3A63">
            <w:pPr>
              <w:spacing w:line="276" w:lineRule="auto"/>
            </w:pPr>
            <w:r>
              <w:rPr>
                <w:rFonts w:hint="eastAsia"/>
              </w:rPr>
              <w:t xml:space="preserve">0%-10% </w:t>
            </w:r>
          </w:p>
        </w:tc>
      </w:tr>
      <w:tr w:rsidR="004C6EDC" w:rsidTr="00CE3A63">
        <w:trPr>
          <w:jc w:val="center"/>
        </w:trPr>
        <w:tc>
          <w:tcPr>
            <w:tcW w:w="1363" w:type="pct"/>
            <w:tcBorders>
              <w:top w:val="nil"/>
              <w:left w:val="single" w:sz="8" w:space="0" w:color="auto"/>
              <w:bottom w:val="outset" w:sz="8" w:space="0" w:color="auto"/>
              <w:right w:val="outset" w:sz="8" w:space="0" w:color="auto"/>
            </w:tcBorders>
            <w:hideMark/>
          </w:tcPr>
          <w:p w:rsidR="004C6EDC" w:rsidRDefault="003E61FB" w:rsidP="00CE3A63">
            <w:pPr>
              <w:spacing w:line="276" w:lineRule="auto"/>
            </w:pPr>
            <w:r>
              <w:rPr>
                <w:rFonts w:hint="eastAsia"/>
              </w:rPr>
              <w:lastRenderedPageBreak/>
              <w:t xml:space="preserve">最大单一客户的贷款余额/净资本余额 </w:t>
            </w:r>
          </w:p>
        </w:tc>
        <w:tc>
          <w:tcPr>
            <w:tcW w:w="1197" w:type="pct"/>
            <w:tcBorders>
              <w:top w:val="nil"/>
              <w:left w:val="nil"/>
              <w:bottom w:val="outset" w:sz="8" w:space="0" w:color="auto"/>
              <w:right w:val="outset" w:sz="8" w:space="0" w:color="auto"/>
            </w:tcBorders>
            <w:hideMark/>
          </w:tcPr>
          <w:p w:rsidR="004C6EDC" w:rsidRDefault="003E61FB" w:rsidP="00CE3A63">
            <w:pPr>
              <w:spacing w:line="276" w:lineRule="auto"/>
            </w:pPr>
            <w:r>
              <w:rPr>
                <w:rFonts w:hint="eastAsia"/>
              </w:rPr>
              <w:t xml:space="preserve">0%-6% </w:t>
            </w:r>
          </w:p>
        </w:tc>
        <w:tc>
          <w:tcPr>
            <w:tcW w:w="1198" w:type="pct"/>
            <w:tcBorders>
              <w:top w:val="nil"/>
              <w:left w:val="nil"/>
              <w:bottom w:val="outset" w:sz="8" w:space="0" w:color="auto"/>
              <w:right w:val="outset" w:sz="8" w:space="0" w:color="auto"/>
            </w:tcBorders>
            <w:hideMark/>
          </w:tcPr>
          <w:p w:rsidR="004C6EDC" w:rsidRDefault="003E61FB" w:rsidP="00CE3A63">
            <w:pPr>
              <w:spacing w:line="276" w:lineRule="auto"/>
            </w:pPr>
            <w:r>
              <w:rPr>
                <w:rFonts w:hint="eastAsia"/>
              </w:rPr>
              <w:t xml:space="preserve">6%-15% </w:t>
            </w:r>
          </w:p>
        </w:tc>
        <w:tc>
          <w:tcPr>
            <w:tcW w:w="1242" w:type="pct"/>
            <w:tcBorders>
              <w:top w:val="nil"/>
              <w:left w:val="nil"/>
              <w:bottom w:val="outset" w:sz="8" w:space="0" w:color="auto"/>
              <w:right w:val="outset" w:sz="8" w:space="0" w:color="auto"/>
            </w:tcBorders>
            <w:hideMark/>
          </w:tcPr>
          <w:p w:rsidR="004C6EDC" w:rsidRDefault="003E61FB" w:rsidP="00CE3A63">
            <w:pPr>
              <w:spacing w:line="276" w:lineRule="auto"/>
            </w:pPr>
            <w:r>
              <w:rPr>
                <w:rFonts w:hint="eastAsia"/>
              </w:rPr>
              <w:t xml:space="preserve">15%-100% </w:t>
            </w:r>
          </w:p>
        </w:tc>
      </w:tr>
      <w:tr w:rsidR="004C6EDC" w:rsidTr="00CE3A63">
        <w:trPr>
          <w:jc w:val="center"/>
        </w:trPr>
        <w:tc>
          <w:tcPr>
            <w:tcW w:w="1363" w:type="pct"/>
            <w:tcBorders>
              <w:top w:val="nil"/>
              <w:left w:val="single" w:sz="8" w:space="0" w:color="auto"/>
              <w:bottom w:val="outset" w:sz="8" w:space="0" w:color="auto"/>
              <w:right w:val="outset" w:sz="8" w:space="0" w:color="auto"/>
            </w:tcBorders>
            <w:hideMark/>
          </w:tcPr>
          <w:p w:rsidR="004C6EDC" w:rsidRDefault="003E61FB" w:rsidP="00CE3A63">
            <w:pPr>
              <w:spacing w:line="276" w:lineRule="auto"/>
            </w:pPr>
            <w:r>
              <w:rPr>
                <w:rFonts w:hint="eastAsia"/>
              </w:rPr>
              <w:t xml:space="preserve">最大十个贷款人贷款余额/净资本余额 </w:t>
            </w:r>
          </w:p>
        </w:tc>
        <w:tc>
          <w:tcPr>
            <w:tcW w:w="1197" w:type="pct"/>
            <w:tcBorders>
              <w:top w:val="nil"/>
              <w:left w:val="nil"/>
              <w:bottom w:val="outset" w:sz="8" w:space="0" w:color="auto"/>
              <w:right w:val="outset" w:sz="8" w:space="0" w:color="auto"/>
            </w:tcBorders>
            <w:hideMark/>
          </w:tcPr>
          <w:p w:rsidR="004C6EDC" w:rsidRDefault="003E61FB" w:rsidP="00CE3A63">
            <w:pPr>
              <w:spacing w:line="276" w:lineRule="auto"/>
            </w:pPr>
            <w:r>
              <w:rPr>
                <w:rFonts w:hint="eastAsia"/>
              </w:rPr>
              <w:t xml:space="preserve">0%-15% </w:t>
            </w:r>
          </w:p>
        </w:tc>
        <w:tc>
          <w:tcPr>
            <w:tcW w:w="1198" w:type="pct"/>
            <w:tcBorders>
              <w:top w:val="nil"/>
              <w:left w:val="nil"/>
              <w:bottom w:val="outset" w:sz="8" w:space="0" w:color="auto"/>
              <w:right w:val="outset" w:sz="8" w:space="0" w:color="auto"/>
            </w:tcBorders>
            <w:hideMark/>
          </w:tcPr>
          <w:p w:rsidR="004C6EDC" w:rsidRDefault="003E61FB" w:rsidP="00CE3A63">
            <w:pPr>
              <w:spacing w:line="276" w:lineRule="auto"/>
            </w:pPr>
            <w:r>
              <w:rPr>
                <w:rFonts w:hint="eastAsia"/>
              </w:rPr>
              <w:t xml:space="preserve">15%-25% </w:t>
            </w:r>
          </w:p>
        </w:tc>
        <w:tc>
          <w:tcPr>
            <w:tcW w:w="1242" w:type="pct"/>
            <w:tcBorders>
              <w:top w:val="nil"/>
              <w:left w:val="nil"/>
              <w:bottom w:val="outset" w:sz="8" w:space="0" w:color="auto"/>
              <w:right w:val="outset" w:sz="8" w:space="0" w:color="auto"/>
            </w:tcBorders>
            <w:hideMark/>
          </w:tcPr>
          <w:p w:rsidR="004C6EDC" w:rsidRDefault="003E61FB" w:rsidP="00CE3A63">
            <w:pPr>
              <w:spacing w:line="276" w:lineRule="auto"/>
            </w:pPr>
            <w:r>
              <w:rPr>
                <w:rFonts w:hint="eastAsia"/>
              </w:rPr>
              <w:t xml:space="preserve">25%-100% </w:t>
            </w:r>
          </w:p>
        </w:tc>
      </w:tr>
    </w:tbl>
    <w:p w:rsidR="004C6EDC" w:rsidRDefault="004C6EDC">
      <w:pPr>
        <w:spacing w:line="360" w:lineRule="auto"/>
      </w:pPr>
    </w:p>
    <w:p w:rsidR="004C6EDC" w:rsidRDefault="003E61FB">
      <w:pPr>
        <w:spacing w:line="360" w:lineRule="auto"/>
      </w:pPr>
      <w:r>
        <w:rPr>
          <w:rFonts w:hint="eastAsia"/>
        </w:rPr>
        <w:t>【任务要求】</w:t>
      </w:r>
    </w:p>
    <w:p w:rsidR="004C6EDC" w:rsidRDefault="003E61FB">
      <w:pPr>
        <w:spacing w:line="360" w:lineRule="auto"/>
      </w:pPr>
      <w:r>
        <w:rPr>
          <w:rFonts w:hint="eastAsia"/>
        </w:rPr>
        <w:t>1.运用金融科技风险控制技术完成金融机构风险识别业务；（</w:t>
      </w:r>
      <w:r w:rsidR="008A6F3D">
        <w:t>10</w:t>
      </w:r>
      <w:r>
        <w:rPr>
          <w:rFonts w:hint="eastAsia"/>
        </w:rPr>
        <w:t>分）</w:t>
      </w:r>
    </w:p>
    <w:p w:rsidR="004C6EDC" w:rsidRDefault="003E61FB">
      <w:pPr>
        <w:spacing w:line="360" w:lineRule="auto"/>
      </w:pPr>
      <w:r>
        <w:rPr>
          <w:rFonts w:hint="eastAsia"/>
        </w:rPr>
        <w:t>2.使用监管沙盒模式完成金融科技创新项目测试；（25分）</w:t>
      </w:r>
    </w:p>
    <w:p w:rsidR="004C6EDC" w:rsidRDefault="003E61FB">
      <w:pPr>
        <w:spacing w:line="360" w:lineRule="auto"/>
      </w:pPr>
      <w:r>
        <w:rPr>
          <w:rFonts w:hint="eastAsia"/>
        </w:rPr>
        <w:t>3.运用金融风险控制、企业风险分析技术完成非现场审计业务；（</w:t>
      </w:r>
      <w:r w:rsidR="008A6F3D">
        <w:t>5</w:t>
      </w:r>
      <w:r>
        <w:rPr>
          <w:rFonts w:hint="eastAsia"/>
        </w:rPr>
        <w:t>分）</w:t>
      </w:r>
    </w:p>
    <w:p w:rsidR="004C6EDC" w:rsidRDefault="003E61FB">
      <w:pPr>
        <w:spacing w:line="360" w:lineRule="auto"/>
      </w:pPr>
      <w:r>
        <w:rPr>
          <w:rFonts w:hint="eastAsia"/>
        </w:rPr>
        <w:t>4.运用金融风险防范技术完成风险预警业务。（10分）</w:t>
      </w:r>
    </w:p>
    <w:p w:rsidR="004C6EDC" w:rsidRDefault="003E61FB">
      <w:pPr>
        <w:spacing w:line="360" w:lineRule="auto"/>
      </w:pPr>
      <w:r>
        <w:rPr>
          <w:rFonts w:hint="eastAsia"/>
        </w:rPr>
        <w:t>要求：</w:t>
      </w:r>
    </w:p>
    <w:p w:rsidR="007E20E9" w:rsidRDefault="003E61FB">
      <w:pPr>
        <w:spacing w:line="360" w:lineRule="auto"/>
      </w:pPr>
      <w:r>
        <w:rPr>
          <w:rFonts w:hint="eastAsia"/>
        </w:rPr>
        <w:t>请根据财务数据中流动资产和流动比率的值计算该银行的流动负债（结果保留两位小数）。</w:t>
      </w:r>
    </w:p>
    <w:sectPr w:rsidR="007E20E9">
      <w:pgSz w:w="11906" w:h="16838"/>
      <w:pgMar w:top="1440" w:right="1800" w:bottom="1440" w:left="1800" w:header="851" w:footer="992" w:gutter="0"/>
      <w:cols w:space="425"/>
      <w:docGrid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notTrueType/>
    <w:pitch w:val="fixed"/>
    <w:sig w:usb0="00000001" w:usb1="080E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6"/>
  <w:bordersDoNotSurroundHeader/>
  <w:bordersDoNotSurroundFooter/>
  <w:proofState w:spelling="clean" w:grammar="clean"/>
  <w:defaultTabStop w:val="420"/>
  <w:noPunctuationKerning/>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4623"/>
    <w:rsid w:val="00062F4C"/>
    <w:rsid w:val="000663EC"/>
    <w:rsid w:val="00197A35"/>
    <w:rsid w:val="002C3C9C"/>
    <w:rsid w:val="003E61FB"/>
    <w:rsid w:val="00426002"/>
    <w:rsid w:val="00484623"/>
    <w:rsid w:val="004C6EDC"/>
    <w:rsid w:val="00640186"/>
    <w:rsid w:val="006D1A94"/>
    <w:rsid w:val="007E20E9"/>
    <w:rsid w:val="00812471"/>
    <w:rsid w:val="008A6F3D"/>
    <w:rsid w:val="00A360A6"/>
    <w:rsid w:val="00AC5050"/>
    <w:rsid w:val="00BB5B26"/>
    <w:rsid w:val="00CE3A63"/>
    <w:rsid w:val="00DB2D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宋体" w:eastAsia="宋体" w:hAnsi="宋体" w:cs="宋体"/>
      <w:sz w:val="24"/>
      <w:szCs w:val="24"/>
    </w:rPr>
  </w:style>
  <w:style w:type="paragraph" w:styleId="2">
    <w:name w:val="heading 2"/>
    <w:basedOn w:val="a"/>
    <w:link w:val="2Char"/>
    <w:uiPriority w:val="9"/>
    <w:qFormat/>
    <w:pPr>
      <w:spacing w:before="100" w:beforeAutospacing="1" w:after="100" w:afterAutospacing="1"/>
      <w:outlineLvl w:val="1"/>
    </w:pPr>
    <w:rPr>
      <w:b/>
      <w:bCs/>
      <w:sz w:val="36"/>
      <w:szCs w:val="36"/>
    </w:rPr>
  </w:style>
  <w:style w:type="paragraph" w:styleId="3">
    <w:name w:val="heading 3"/>
    <w:basedOn w:val="a"/>
    <w:link w:val="3Char"/>
    <w:uiPriority w:val="9"/>
    <w:qFormat/>
    <w:pPr>
      <w:spacing w:before="100" w:beforeAutospacing="1" w:after="100" w:afterAutospacing="1"/>
      <w:outlineLvl w:val="2"/>
    </w:pPr>
    <w:rPr>
      <w:b/>
      <w:bCs/>
      <w:sz w:val="27"/>
      <w:szCs w:val="27"/>
    </w:rPr>
  </w:style>
  <w:style w:type="paragraph" w:styleId="4">
    <w:name w:val="heading 4"/>
    <w:basedOn w:val="a"/>
    <w:link w:val="4Char"/>
    <w:uiPriority w:val="9"/>
    <w:qFormat/>
    <w:pPr>
      <w:spacing w:before="100" w:beforeAutospacing="1" w:after="100" w:afterAutospacing="1"/>
      <w:outlineLvl w:val="3"/>
    </w:pPr>
    <w:rPr>
      <w:b/>
      <w:bCs/>
    </w:rPr>
  </w:style>
  <w:style w:type="paragraph" w:styleId="5">
    <w:name w:val="heading 5"/>
    <w:basedOn w:val="a"/>
    <w:next w:val="a"/>
    <w:link w:val="5Char"/>
    <w:uiPriority w:val="9"/>
    <w:semiHidden/>
    <w:unhideWhenUsed/>
    <w:qFormat/>
    <w:pPr>
      <w:keepNext/>
      <w:keepLines/>
      <w:spacing w:before="280" w:after="290" w:line="374" w:lineRule="auto"/>
      <w:outlineLvl w:val="4"/>
    </w:pPr>
    <w:rPr>
      <w:b/>
      <w:bCs/>
      <w:sz w:val="28"/>
      <w:szCs w:val="28"/>
    </w:rPr>
  </w:style>
  <w:style w:type="paragraph" w:styleId="6">
    <w:name w:val="heading 6"/>
    <w:basedOn w:val="a"/>
    <w:next w:val="a"/>
    <w:link w:val="6Char"/>
    <w:uiPriority w:val="9"/>
    <w:semiHidden/>
    <w:unhideWhenUsed/>
    <w:qFormat/>
    <w:pPr>
      <w:keepNext/>
      <w:keepLines/>
      <w:spacing w:before="240" w:after="64" w:line="319" w:lineRule="auto"/>
      <w:outlineLvl w:val="5"/>
    </w:pPr>
    <w:rPr>
      <w:rFonts w:asciiTheme="majorHAnsi" w:eastAsiaTheme="majorEastAsia" w:hAnsiTheme="majorHAnsi" w:cstheme="majorBidi"/>
      <w:b/>
      <w:bCs/>
    </w:rPr>
  </w:style>
  <w:style w:type="paragraph" w:styleId="7">
    <w:name w:val="heading 7"/>
    <w:basedOn w:val="a"/>
    <w:next w:val="a"/>
    <w:link w:val="7Char"/>
    <w:uiPriority w:val="9"/>
    <w:semiHidden/>
    <w:unhideWhenUsed/>
    <w:qFormat/>
    <w:pPr>
      <w:keepNext/>
      <w:keepLines/>
      <w:spacing w:before="240" w:after="64" w:line="319" w:lineRule="auto"/>
      <w:outlineLvl w:val="6"/>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color w:val="0000FF"/>
      <w:u w:val="single"/>
    </w:rPr>
  </w:style>
  <w:style w:type="character" w:styleId="a4">
    <w:name w:val="FollowedHyperlink"/>
    <w:basedOn w:val="a0"/>
    <w:uiPriority w:val="99"/>
    <w:semiHidden/>
    <w:unhideWhenUsed/>
    <w:rPr>
      <w:color w:val="800080"/>
      <w:u w:val="single"/>
    </w:rPr>
  </w:style>
  <w:style w:type="character" w:customStyle="1" w:styleId="2Char">
    <w:name w:val="标题 2 Char"/>
    <w:basedOn w:val="a0"/>
    <w:link w:val="2"/>
    <w:uiPriority w:val="9"/>
    <w:semiHidden/>
    <w:locked/>
    <w:rPr>
      <w:rFonts w:asciiTheme="majorHAnsi" w:eastAsiaTheme="majorEastAsia" w:hAnsiTheme="majorHAnsi" w:cstheme="majorBidi" w:hint="eastAsia"/>
      <w:b/>
      <w:bCs/>
      <w:sz w:val="32"/>
      <w:szCs w:val="32"/>
    </w:rPr>
  </w:style>
  <w:style w:type="character" w:customStyle="1" w:styleId="3Char">
    <w:name w:val="标题 3 Char"/>
    <w:basedOn w:val="a0"/>
    <w:link w:val="3"/>
    <w:uiPriority w:val="9"/>
    <w:semiHidden/>
    <w:locked/>
    <w:rPr>
      <w:rFonts w:ascii="宋体" w:eastAsia="宋体" w:hAnsi="宋体" w:cs="宋体" w:hint="eastAsia"/>
      <w:b/>
      <w:bCs/>
      <w:sz w:val="32"/>
      <w:szCs w:val="32"/>
    </w:rPr>
  </w:style>
  <w:style w:type="character" w:customStyle="1" w:styleId="4Char">
    <w:name w:val="标题 4 Char"/>
    <w:basedOn w:val="a0"/>
    <w:link w:val="4"/>
    <w:uiPriority w:val="9"/>
    <w:semiHidden/>
    <w:locked/>
    <w:rPr>
      <w:rFonts w:asciiTheme="majorHAnsi" w:eastAsiaTheme="majorEastAsia" w:hAnsiTheme="majorHAnsi" w:cstheme="majorBidi" w:hint="eastAsia"/>
      <w:b/>
      <w:bCs/>
      <w:sz w:val="28"/>
      <w:szCs w:val="28"/>
    </w:rPr>
  </w:style>
  <w:style w:type="character" w:customStyle="1" w:styleId="5Char">
    <w:name w:val="标题 5 Char"/>
    <w:basedOn w:val="a0"/>
    <w:link w:val="5"/>
    <w:uiPriority w:val="9"/>
    <w:semiHidden/>
    <w:locked/>
    <w:rPr>
      <w:rFonts w:ascii="宋体" w:eastAsia="宋体" w:hAnsi="宋体" w:cs="宋体" w:hint="eastAsia"/>
      <w:b/>
      <w:bCs/>
      <w:sz w:val="28"/>
      <w:szCs w:val="28"/>
    </w:rPr>
  </w:style>
  <w:style w:type="character" w:customStyle="1" w:styleId="6Char">
    <w:name w:val="标题 6 Char"/>
    <w:basedOn w:val="a0"/>
    <w:link w:val="6"/>
    <w:uiPriority w:val="9"/>
    <w:semiHidden/>
    <w:locked/>
    <w:rPr>
      <w:rFonts w:asciiTheme="majorHAnsi" w:eastAsiaTheme="majorEastAsia" w:hAnsiTheme="majorHAnsi" w:cstheme="majorBidi" w:hint="eastAsia"/>
      <w:b/>
      <w:bCs/>
      <w:sz w:val="24"/>
      <w:szCs w:val="24"/>
    </w:rPr>
  </w:style>
  <w:style w:type="paragraph" w:customStyle="1" w:styleId="msonormal0">
    <w:name w:val="msonormal"/>
    <w:basedOn w:val="a"/>
    <w:uiPriority w:val="99"/>
    <w:semiHidden/>
    <w:pPr>
      <w:spacing w:before="100" w:beforeAutospacing="1" w:after="100" w:afterAutospacing="1"/>
    </w:pPr>
  </w:style>
  <w:style w:type="paragraph" w:styleId="a5">
    <w:name w:val="Normal (Web)"/>
    <w:basedOn w:val="a"/>
    <w:uiPriority w:val="99"/>
    <w:unhideWhenUsed/>
    <w:qFormat/>
    <w:pPr>
      <w:spacing w:before="100" w:beforeAutospacing="1" w:after="100" w:afterAutospacing="1"/>
    </w:pPr>
  </w:style>
  <w:style w:type="character" w:customStyle="1" w:styleId="7Char">
    <w:name w:val="标题 7 Char"/>
    <w:basedOn w:val="a0"/>
    <w:link w:val="7"/>
    <w:uiPriority w:val="9"/>
    <w:semiHidden/>
    <w:locked/>
    <w:rPr>
      <w:rFonts w:ascii="宋体" w:eastAsia="宋体" w:hAnsi="宋体" w:cs="宋体" w:hint="eastAsia"/>
      <w:b/>
      <w:bCs/>
      <w:sz w:val="24"/>
      <w:szCs w:val="24"/>
    </w:rPr>
  </w:style>
  <w:style w:type="paragraph" w:customStyle="1" w:styleId="tip-text">
    <w:name w:val="tip-text"/>
    <w:basedOn w:val="a"/>
    <w:uiPriority w:val="99"/>
    <w:semiHidden/>
    <w:pPr>
      <w:spacing w:before="100" w:beforeAutospacing="1" w:after="100" w:afterAutospacing="1"/>
    </w:pPr>
  </w:style>
  <w:style w:type="paragraph" w:customStyle="1" w:styleId="prism-player">
    <w:name w:val="prism-player"/>
    <w:basedOn w:val="a"/>
    <w:uiPriority w:val="99"/>
    <w:semiHidden/>
    <w:pPr>
      <w:shd w:val="clear" w:color="auto" w:fill="000000"/>
      <w:spacing w:before="100" w:beforeAutospacing="1" w:after="100" w:afterAutospacing="1"/>
    </w:pPr>
  </w:style>
  <w:style w:type="paragraph" w:customStyle="1" w:styleId="prism-button">
    <w:name w:val="prism-button"/>
    <w:basedOn w:val="a"/>
    <w:uiPriority w:val="99"/>
    <w:semiHidden/>
    <w:pPr>
      <w:spacing w:before="100" w:beforeAutospacing="1" w:after="100" w:afterAutospacing="1"/>
      <w:jc w:val="center"/>
    </w:pPr>
  </w:style>
  <w:style w:type="paragraph" w:customStyle="1" w:styleId="prism-button-orange">
    <w:name w:val="prism-button-orange"/>
    <w:basedOn w:val="a"/>
    <w:uiPriority w:val="99"/>
    <w:semiHidden/>
    <w:pPr>
      <w:pBdr>
        <w:top w:val="single" w:sz="6" w:space="0" w:color="A56117"/>
        <w:left w:val="single" w:sz="6" w:space="0" w:color="A56117"/>
        <w:bottom w:val="single" w:sz="6" w:space="0" w:color="A56117"/>
        <w:right w:val="single" w:sz="6" w:space="0" w:color="A56117"/>
      </w:pBdr>
      <w:spacing w:before="100" w:beforeAutospacing="1" w:after="100" w:afterAutospacing="1"/>
    </w:pPr>
    <w:rPr>
      <w:color w:val="A56117"/>
    </w:rPr>
  </w:style>
  <w:style w:type="paragraph" w:customStyle="1" w:styleId="prism-button-retry">
    <w:name w:val="prism-button-retry"/>
    <w:basedOn w:val="a"/>
    <w:uiPriority w:val="99"/>
    <w:semiHidden/>
    <w:pPr>
      <w:pBdr>
        <w:top w:val="single" w:sz="6" w:space="0" w:color="F2DEDE"/>
        <w:left w:val="single" w:sz="6" w:space="0" w:color="F2DEDE"/>
        <w:bottom w:val="single" w:sz="6" w:space="0" w:color="F2DEDE"/>
        <w:right w:val="single" w:sz="6" w:space="0" w:color="F2DEDE"/>
      </w:pBdr>
      <w:spacing w:before="100" w:beforeAutospacing="1" w:after="100" w:afterAutospacing="1"/>
    </w:pPr>
    <w:rPr>
      <w:color w:val="F2DEDE"/>
    </w:rPr>
  </w:style>
  <w:style w:type="paragraph" w:customStyle="1" w:styleId="prism-width90">
    <w:name w:val="prism-width90"/>
    <w:basedOn w:val="a"/>
    <w:uiPriority w:val="99"/>
    <w:semiHidden/>
    <w:pPr>
      <w:spacing w:before="100" w:beforeAutospacing="1" w:after="100" w:afterAutospacing="1"/>
    </w:pPr>
  </w:style>
  <w:style w:type="paragraph" w:customStyle="1" w:styleId="prism-stream-selector">
    <w:name w:val="prism-stream-selector"/>
    <w:basedOn w:val="a"/>
    <w:uiPriority w:val="99"/>
    <w:semiHidden/>
    <w:pPr>
      <w:spacing w:before="100" w:beforeAutospacing="1" w:after="100" w:afterAutospacing="1" w:line="480" w:lineRule="atLeast"/>
    </w:pPr>
  </w:style>
  <w:style w:type="paragraph" w:customStyle="1" w:styleId="prism-speed-selector">
    <w:name w:val="prism-speed-selector"/>
    <w:basedOn w:val="a"/>
    <w:uiPriority w:val="99"/>
    <w:semiHidden/>
    <w:pPr>
      <w:spacing w:before="100" w:beforeAutospacing="1" w:after="100" w:afterAutospacing="1" w:line="480" w:lineRule="atLeast"/>
    </w:pPr>
  </w:style>
  <w:style w:type="paragraph" w:customStyle="1" w:styleId="disabled">
    <w:name w:val="disabled"/>
    <w:basedOn w:val="a"/>
    <w:uiPriority w:val="99"/>
    <w:semiHidden/>
    <w:pPr>
      <w:spacing w:before="100" w:beforeAutospacing="1" w:after="100" w:afterAutospacing="1"/>
    </w:pPr>
    <w:rPr>
      <w:color w:val="808080"/>
    </w:rPr>
  </w:style>
  <w:style w:type="paragraph" w:customStyle="1" w:styleId="prism-big-play-btn">
    <w:name w:val="prism-big-play-btn"/>
    <w:basedOn w:val="a"/>
    <w:uiPriority w:val="99"/>
    <w:semiHidden/>
    <w:pPr>
      <w:spacing w:before="100" w:beforeAutospacing="1" w:after="100" w:afterAutospacing="1"/>
    </w:pPr>
  </w:style>
  <w:style w:type="paragraph" w:customStyle="1" w:styleId="prism-play-btn">
    <w:name w:val="prism-play-btn"/>
    <w:basedOn w:val="a"/>
    <w:uiPriority w:val="99"/>
    <w:semiHidden/>
    <w:pPr>
      <w:spacing w:before="100" w:beforeAutospacing="1" w:after="100" w:afterAutospacing="1"/>
    </w:pPr>
  </w:style>
  <w:style w:type="paragraph" w:customStyle="1" w:styleId="prism-live-display">
    <w:name w:val="prism-live-display"/>
    <w:basedOn w:val="a"/>
    <w:uiPriority w:val="99"/>
    <w:semiHidden/>
    <w:pPr>
      <w:spacing w:before="100" w:beforeAutospacing="1" w:after="100" w:afterAutospacing="1"/>
    </w:pPr>
  </w:style>
  <w:style w:type="paragraph" w:customStyle="1" w:styleId="prism-fullscreen-btn">
    <w:name w:val="prism-fullscreen-btn"/>
    <w:basedOn w:val="a"/>
    <w:uiPriority w:val="99"/>
    <w:semiHidden/>
    <w:pPr>
      <w:spacing w:before="100" w:beforeAutospacing="1" w:after="100" w:afterAutospacing="1"/>
    </w:pPr>
  </w:style>
  <w:style w:type="paragraph" w:customStyle="1" w:styleId="prism-volume-control">
    <w:name w:val="prism-volume-control"/>
    <w:basedOn w:val="a"/>
    <w:uiPriority w:val="99"/>
    <w:semiHidden/>
    <w:pPr>
      <w:spacing w:before="100" w:beforeAutospacing="1" w:after="100" w:afterAutospacing="1"/>
    </w:pPr>
  </w:style>
  <w:style w:type="paragraph" w:customStyle="1" w:styleId="prism-animation">
    <w:name w:val="prism-animation"/>
    <w:basedOn w:val="a"/>
    <w:uiPriority w:val="99"/>
    <w:semiHidden/>
    <w:pPr>
      <w:spacing w:before="100" w:beforeAutospacing="1" w:after="100" w:afterAutospacing="1"/>
    </w:pPr>
  </w:style>
  <w:style w:type="paragraph" w:customStyle="1" w:styleId="prism-cover">
    <w:name w:val="prism-cover"/>
    <w:basedOn w:val="a"/>
    <w:uiPriority w:val="99"/>
    <w:semiHidden/>
    <w:pPr>
      <w:spacing w:before="100" w:beforeAutospacing="1" w:after="100" w:afterAutospacing="1"/>
    </w:pPr>
  </w:style>
  <w:style w:type="paragraph" w:customStyle="1" w:styleId="prism-errormessage">
    <w:name w:val="prism-errormessage"/>
    <w:basedOn w:val="a"/>
    <w:uiPriority w:val="99"/>
    <w:semiHidden/>
    <w:pPr>
      <w:spacing w:before="100" w:beforeAutospacing="1" w:after="100" w:afterAutospacing="1"/>
    </w:pPr>
  </w:style>
  <w:style w:type="paragraph" w:customStyle="1" w:styleId="prism-controlbar">
    <w:name w:val="prism-controlbar"/>
    <w:basedOn w:val="a"/>
    <w:uiPriority w:val="99"/>
    <w:semiHidden/>
    <w:pPr>
      <w:spacing w:before="100" w:beforeAutospacing="1" w:after="100" w:afterAutospacing="1"/>
    </w:pPr>
  </w:style>
  <w:style w:type="paragraph" w:customStyle="1" w:styleId="prism-time-display">
    <w:name w:val="prism-time-display"/>
    <w:basedOn w:val="a"/>
    <w:uiPriority w:val="99"/>
    <w:semiHidden/>
    <w:pPr>
      <w:spacing w:before="100" w:beforeAutospacing="1" w:after="100" w:afterAutospacing="1"/>
    </w:pPr>
  </w:style>
  <w:style w:type="paragraph" w:customStyle="1" w:styleId="prism-live-time-display">
    <w:name w:val="prism-live-time-display"/>
    <w:basedOn w:val="a"/>
    <w:uiPriority w:val="99"/>
    <w:semiHidden/>
    <w:pPr>
      <w:spacing w:before="100" w:beforeAutospacing="1" w:after="100" w:afterAutospacing="1"/>
    </w:pPr>
  </w:style>
  <w:style w:type="paragraph" w:customStyle="1" w:styleId="prism-liveshift-progress">
    <w:name w:val="prism-liveshift-progress"/>
    <w:basedOn w:val="a"/>
    <w:uiPriority w:val="99"/>
    <w:semiHidden/>
    <w:pPr>
      <w:spacing w:before="100" w:beforeAutospacing="1" w:after="100" w:afterAutospacing="1"/>
    </w:pPr>
  </w:style>
  <w:style w:type="paragraph" w:customStyle="1" w:styleId="prism-progress">
    <w:name w:val="prism-progress"/>
    <w:basedOn w:val="a"/>
    <w:uiPriority w:val="99"/>
    <w:semiHidden/>
    <w:pPr>
      <w:spacing w:before="100" w:beforeAutospacing="1" w:after="100" w:afterAutospacing="1"/>
    </w:pPr>
  </w:style>
  <w:style w:type="paragraph" w:customStyle="1" w:styleId="prism-progress-hover">
    <w:name w:val="prism-progress-hover"/>
    <w:basedOn w:val="a"/>
    <w:uiPriority w:val="99"/>
    <w:semiHidden/>
    <w:pPr>
      <w:spacing w:before="100" w:beforeAutospacing="1" w:after="100" w:afterAutospacing="1"/>
    </w:pPr>
  </w:style>
  <w:style w:type="paragraph" w:customStyle="1" w:styleId="prism-marker-text">
    <w:name w:val="prism-marker-text"/>
    <w:basedOn w:val="a"/>
    <w:uiPriority w:val="99"/>
    <w:semiHidden/>
    <w:pPr>
      <w:spacing w:before="100" w:beforeAutospacing="1" w:after="100" w:afterAutospacing="1"/>
    </w:pPr>
  </w:style>
  <w:style w:type="paragraph" w:customStyle="1" w:styleId="prism-loading">
    <w:name w:val="prism-loading"/>
    <w:basedOn w:val="a"/>
    <w:uiPriority w:val="99"/>
    <w:semiHidden/>
    <w:pPr>
      <w:spacing w:before="100" w:beforeAutospacing="1" w:after="100" w:afterAutospacing="1"/>
    </w:pPr>
  </w:style>
  <w:style w:type="paragraph" w:customStyle="1" w:styleId="prism-hide">
    <w:name w:val="prism-hide"/>
    <w:basedOn w:val="a"/>
    <w:uiPriority w:val="99"/>
    <w:semiHidden/>
    <w:pPr>
      <w:spacing w:before="100" w:beforeAutospacing="1" w:after="100" w:afterAutospacing="1"/>
    </w:pPr>
  </w:style>
  <w:style w:type="paragraph" w:customStyle="1" w:styleId="prism-snapshot-btn">
    <w:name w:val="prism-snapshot-btn"/>
    <w:basedOn w:val="a"/>
    <w:uiPriority w:val="99"/>
    <w:semiHidden/>
    <w:pPr>
      <w:spacing w:before="100" w:beforeAutospacing="1" w:after="100" w:afterAutospacing="1"/>
    </w:pPr>
  </w:style>
  <w:style w:type="paragraph" w:customStyle="1" w:styleId="prism-info-display">
    <w:name w:val="prism-info-display"/>
    <w:basedOn w:val="a"/>
    <w:uiPriority w:val="99"/>
    <w:semiHidden/>
    <w:pPr>
      <w:spacing w:before="100" w:beforeAutospacing="1" w:after="100" w:afterAutospacing="1"/>
    </w:pPr>
  </w:style>
  <w:style w:type="paragraph" w:customStyle="1" w:styleId="prism-info-left-bottom">
    <w:name w:val="prism-info-left-bottom"/>
    <w:basedOn w:val="a"/>
    <w:uiPriority w:val="99"/>
    <w:semiHidden/>
    <w:pPr>
      <w:spacing w:before="100" w:beforeAutospacing="1" w:after="100" w:afterAutospacing="1"/>
    </w:pPr>
  </w:style>
  <w:style w:type="paragraph" w:customStyle="1" w:styleId="prism-auto-stream-selector">
    <w:name w:val="prism-auto-stream-selector"/>
    <w:basedOn w:val="a"/>
    <w:uiPriority w:val="99"/>
    <w:semiHidden/>
    <w:pPr>
      <w:spacing w:before="100" w:beforeAutospacing="1" w:after="100" w:afterAutospacing="1"/>
    </w:pPr>
  </w:style>
  <w:style w:type="paragraph" w:customStyle="1" w:styleId="prism-button-cancel">
    <w:name w:val="prism-button-cancel"/>
    <w:basedOn w:val="a"/>
    <w:uiPriority w:val="99"/>
    <w:semiHidden/>
    <w:pPr>
      <w:spacing w:before="100" w:beforeAutospacing="1" w:after="100" w:afterAutospacing="1"/>
    </w:pPr>
  </w:style>
  <w:style w:type="paragraph" w:customStyle="1" w:styleId="prism-button-ok">
    <w:name w:val="prism-button-ok"/>
    <w:basedOn w:val="a"/>
    <w:uiPriority w:val="99"/>
    <w:semiHidden/>
    <w:pPr>
      <w:spacing w:before="100" w:beforeAutospacing="1" w:after="100" w:afterAutospacing="1"/>
    </w:pPr>
  </w:style>
  <w:style w:type="paragraph" w:customStyle="1" w:styleId="prism-cc-btn">
    <w:name w:val="prism-cc-btn"/>
    <w:basedOn w:val="a"/>
    <w:uiPriority w:val="99"/>
    <w:semiHidden/>
    <w:pPr>
      <w:spacing w:before="100" w:beforeAutospacing="1" w:after="100" w:afterAutospacing="1"/>
    </w:pPr>
  </w:style>
  <w:style w:type="paragraph" w:customStyle="1" w:styleId="prism-setting-btn">
    <w:name w:val="prism-setting-btn"/>
    <w:basedOn w:val="a"/>
    <w:uiPriority w:val="99"/>
    <w:semiHidden/>
    <w:pPr>
      <w:spacing w:before="100" w:beforeAutospacing="1" w:after="100" w:afterAutospacing="1"/>
    </w:pPr>
  </w:style>
  <w:style w:type="paragraph" w:customStyle="1" w:styleId="prism-setting-list">
    <w:name w:val="prism-setting-list"/>
    <w:basedOn w:val="a"/>
    <w:uiPriority w:val="99"/>
    <w:semiHidden/>
    <w:pPr>
      <w:spacing w:before="100" w:beforeAutospacing="1" w:after="100" w:afterAutospacing="1"/>
    </w:pPr>
  </w:style>
  <w:style w:type="paragraph" w:customStyle="1" w:styleId="prism-setting-selector">
    <w:name w:val="prism-setting-selector"/>
    <w:basedOn w:val="a"/>
    <w:uiPriority w:val="99"/>
    <w:semiHidden/>
    <w:pPr>
      <w:spacing w:before="100" w:beforeAutospacing="1" w:after="100" w:afterAutospacing="1"/>
    </w:pPr>
  </w:style>
  <w:style w:type="paragraph" w:customStyle="1" w:styleId="prism-thumbnail">
    <w:name w:val="prism-thumbnail"/>
    <w:basedOn w:val="a"/>
    <w:uiPriority w:val="99"/>
    <w:semiHidden/>
    <w:pPr>
      <w:spacing w:before="100" w:beforeAutospacing="1" w:after="100" w:afterAutospacing="1"/>
    </w:pPr>
  </w:style>
  <w:style w:type="paragraph" w:customStyle="1" w:styleId="prism-tooltip">
    <w:name w:val="prism-tooltip"/>
    <w:basedOn w:val="a"/>
    <w:uiPriority w:val="99"/>
    <w:semiHidden/>
    <w:pPr>
      <w:spacing w:before="100" w:beforeAutospacing="1" w:after="100" w:afterAutospacing="1"/>
    </w:pPr>
  </w:style>
  <w:style w:type="paragraph" w:customStyle="1" w:styleId="current-stream-selector">
    <w:name w:val="current-stream-selector"/>
    <w:basedOn w:val="a"/>
    <w:uiPriority w:val="99"/>
    <w:semiHidden/>
    <w:pPr>
      <w:spacing w:before="100" w:beforeAutospacing="1" w:after="100" w:afterAutospacing="1"/>
    </w:pPr>
  </w:style>
  <w:style w:type="paragraph" w:customStyle="1" w:styleId="stream-selector-tip">
    <w:name w:val="stream-selector-tip"/>
    <w:basedOn w:val="a"/>
    <w:uiPriority w:val="99"/>
    <w:semiHidden/>
    <w:pPr>
      <w:spacing w:before="100" w:beforeAutospacing="1" w:after="100" w:afterAutospacing="1"/>
    </w:pPr>
  </w:style>
  <w:style w:type="paragraph" w:customStyle="1" w:styleId="stream-selector-list">
    <w:name w:val="stream-selector-list"/>
    <w:basedOn w:val="a"/>
    <w:uiPriority w:val="99"/>
    <w:semiHidden/>
    <w:pPr>
      <w:spacing w:before="100" w:beforeAutospacing="1" w:after="100" w:afterAutospacing="1"/>
    </w:pPr>
  </w:style>
  <w:style w:type="paragraph" w:customStyle="1" w:styleId="current-speed-selector">
    <w:name w:val="current-speed-selector"/>
    <w:basedOn w:val="a"/>
    <w:uiPriority w:val="99"/>
    <w:semiHidden/>
    <w:pPr>
      <w:spacing w:before="100" w:beforeAutospacing="1" w:after="100" w:afterAutospacing="1"/>
    </w:pPr>
  </w:style>
  <w:style w:type="paragraph" w:customStyle="1" w:styleId="speed-selector-list">
    <w:name w:val="speed-selector-list"/>
    <w:basedOn w:val="a"/>
    <w:uiPriority w:val="99"/>
    <w:semiHidden/>
    <w:pPr>
      <w:spacing w:before="100" w:beforeAutospacing="1" w:after="100" w:afterAutospacing="1"/>
    </w:pPr>
  </w:style>
  <w:style w:type="paragraph" w:customStyle="1" w:styleId="prism-ai-marking">
    <w:name w:val="prism-ai-marking"/>
    <w:basedOn w:val="a"/>
    <w:uiPriority w:val="99"/>
    <w:semiHidden/>
    <w:pPr>
      <w:spacing w:before="100" w:beforeAutospacing="1" w:after="100" w:afterAutospacing="1"/>
    </w:pPr>
  </w:style>
  <w:style w:type="paragraph" w:customStyle="1" w:styleId="outter">
    <w:name w:val="outter"/>
    <w:basedOn w:val="a"/>
    <w:uiPriority w:val="99"/>
    <w:semiHidden/>
    <w:pPr>
      <w:spacing w:before="100" w:beforeAutospacing="1" w:after="100" w:afterAutospacing="1"/>
    </w:pPr>
  </w:style>
  <w:style w:type="paragraph" w:customStyle="1" w:styleId="live-shift-display">
    <w:name w:val="live-shift-display"/>
    <w:basedOn w:val="a"/>
    <w:uiPriority w:val="99"/>
    <w:semiHidden/>
    <w:pPr>
      <w:spacing w:before="100" w:beforeAutospacing="1" w:after="100" w:afterAutospacing="1"/>
    </w:pPr>
  </w:style>
  <w:style w:type="paragraph" w:customStyle="1" w:styleId="volume-icon">
    <w:name w:val="volume-icon"/>
    <w:basedOn w:val="a"/>
    <w:uiPriority w:val="99"/>
    <w:semiHidden/>
    <w:pPr>
      <w:spacing w:before="100" w:beforeAutospacing="1" w:after="100" w:afterAutospacing="1"/>
    </w:pPr>
  </w:style>
  <w:style w:type="paragraph" w:customStyle="1" w:styleId="volume-control-icon">
    <w:name w:val="volume-control-icon"/>
    <w:basedOn w:val="a"/>
    <w:uiPriority w:val="99"/>
    <w:semiHidden/>
    <w:pPr>
      <w:spacing w:before="100" w:beforeAutospacing="1" w:after="100" w:afterAutospacing="1"/>
    </w:pPr>
  </w:style>
  <w:style w:type="paragraph" w:customStyle="1" w:styleId="volume-range">
    <w:name w:val="volume-range"/>
    <w:basedOn w:val="a"/>
    <w:uiPriority w:val="99"/>
    <w:semiHidden/>
    <w:pPr>
      <w:spacing w:before="100" w:beforeAutospacing="1" w:after="100" w:afterAutospacing="1"/>
    </w:pPr>
  </w:style>
  <w:style w:type="paragraph" w:customStyle="1" w:styleId="volume-value">
    <w:name w:val="volume-value"/>
    <w:basedOn w:val="a"/>
    <w:uiPriority w:val="99"/>
    <w:semiHidden/>
    <w:pPr>
      <w:spacing w:before="100" w:beforeAutospacing="1" w:after="100" w:afterAutospacing="1"/>
    </w:pPr>
  </w:style>
  <w:style w:type="paragraph" w:customStyle="1" w:styleId="volume-cursor">
    <w:name w:val="volume-cursor"/>
    <w:basedOn w:val="a"/>
    <w:uiPriority w:val="99"/>
    <w:semiHidden/>
    <w:pPr>
      <w:spacing w:before="100" w:beforeAutospacing="1" w:after="100" w:afterAutospacing="1"/>
    </w:pPr>
  </w:style>
  <w:style w:type="paragraph" w:customStyle="1" w:styleId="prism-error-content">
    <w:name w:val="prism-error-content"/>
    <w:basedOn w:val="a"/>
    <w:uiPriority w:val="99"/>
    <w:semiHidden/>
    <w:pPr>
      <w:spacing w:before="100" w:beforeAutospacing="1" w:after="100" w:afterAutospacing="1"/>
    </w:pPr>
  </w:style>
  <w:style w:type="paragraph" w:customStyle="1" w:styleId="prism-error-operation">
    <w:name w:val="prism-error-operation"/>
    <w:basedOn w:val="a"/>
    <w:uiPriority w:val="99"/>
    <w:semiHidden/>
    <w:pPr>
      <w:spacing w:before="100" w:beforeAutospacing="1" w:after="100" w:afterAutospacing="1"/>
    </w:pPr>
  </w:style>
  <w:style w:type="paragraph" w:customStyle="1" w:styleId="prism-detect-info">
    <w:name w:val="prism-detect-info"/>
    <w:basedOn w:val="a"/>
    <w:uiPriority w:val="99"/>
    <w:semiHidden/>
    <w:pPr>
      <w:spacing w:before="100" w:beforeAutospacing="1" w:after="100" w:afterAutospacing="1"/>
    </w:pPr>
  </w:style>
  <w:style w:type="paragraph" w:customStyle="1" w:styleId="prism-controlbar-bg">
    <w:name w:val="prism-controlbar-bg"/>
    <w:basedOn w:val="a"/>
    <w:uiPriority w:val="99"/>
    <w:semiHidden/>
    <w:pPr>
      <w:spacing w:before="100" w:beforeAutospacing="1" w:after="100" w:afterAutospacing="1"/>
    </w:pPr>
  </w:style>
  <w:style w:type="paragraph" w:customStyle="1" w:styleId="current-time">
    <w:name w:val="current-time"/>
    <w:basedOn w:val="a"/>
    <w:uiPriority w:val="99"/>
    <w:semiHidden/>
    <w:pPr>
      <w:spacing w:before="100" w:beforeAutospacing="1" w:after="100" w:afterAutospacing="1"/>
    </w:pPr>
  </w:style>
  <w:style w:type="paragraph" w:customStyle="1" w:styleId="live-text">
    <w:name w:val="live-text"/>
    <w:basedOn w:val="a"/>
    <w:uiPriority w:val="99"/>
    <w:semiHidden/>
    <w:pPr>
      <w:spacing w:before="100" w:beforeAutospacing="1" w:after="100" w:afterAutospacing="1"/>
    </w:pPr>
  </w:style>
  <w:style w:type="paragraph" w:customStyle="1" w:styleId="prism-progress-time">
    <w:name w:val="prism-progress-time"/>
    <w:basedOn w:val="a"/>
    <w:uiPriority w:val="99"/>
    <w:semiHidden/>
    <w:pPr>
      <w:spacing w:before="100" w:beforeAutospacing="1" w:after="100" w:afterAutospacing="1"/>
    </w:pPr>
  </w:style>
  <w:style w:type="paragraph" w:customStyle="1" w:styleId="prism-progress-loaded">
    <w:name w:val="prism-progress-loaded"/>
    <w:basedOn w:val="a"/>
    <w:uiPriority w:val="99"/>
    <w:semiHidden/>
    <w:pPr>
      <w:spacing w:before="100" w:beforeAutospacing="1" w:after="100" w:afterAutospacing="1"/>
    </w:pPr>
  </w:style>
  <w:style w:type="paragraph" w:customStyle="1" w:styleId="prism-progress-played">
    <w:name w:val="prism-progress-played"/>
    <w:basedOn w:val="a"/>
    <w:uiPriority w:val="99"/>
    <w:semiHidden/>
    <w:pPr>
      <w:spacing w:before="100" w:beforeAutospacing="1" w:after="100" w:afterAutospacing="1"/>
    </w:pPr>
  </w:style>
  <w:style w:type="paragraph" w:customStyle="1" w:styleId="prism-progress-cursor">
    <w:name w:val="prism-progress-cursor"/>
    <w:basedOn w:val="a"/>
    <w:uiPriority w:val="99"/>
    <w:semiHidden/>
    <w:pPr>
      <w:spacing w:before="100" w:beforeAutospacing="1" w:after="100" w:afterAutospacing="1"/>
    </w:pPr>
  </w:style>
  <w:style w:type="paragraph" w:customStyle="1" w:styleId="cursor-hover">
    <w:name w:val="cursor-hover"/>
    <w:basedOn w:val="a"/>
    <w:uiPriority w:val="99"/>
    <w:semiHidden/>
    <w:pPr>
      <w:spacing w:before="100" w:beforeAutospacing="1" w:after="100" w:afterAutospacing="1"/>
    </w:pPr>
  </w:style>
  <w:style w:type="paragraph" w:customStyle="1" w:styleId="prism-progress-marker">
    <w:name w:val="prism-progress-marker"/>
    <w:basedOn w:val="a"/>
    <w:uiPriority w:val="99"/>
    <w:semiHidden/>
    <w:pPr>
      <w:spacing w:before="100" w:beforeAutospacing="1" w:after="100" w:afterAutospacing="1"/>
    </w:pPr>
  </w:style>
  <w:style w:type="paragraph" w:customStyle="1" w:styleId="prism-marker-dot">
    <w:name w:val="prism-marker-dot"/>
    <w:basedOn w:val="a"/>
    <w:uiPriority w:val="99"/>
    <w:semiHidden/>
    <w:pPr>
      <w:spacing w:before="100" w:beforeAutospacing="1" w:after="100" w:afterAutospacing="1"/>
    </w:pPr>
  </w:style>
  <w:style w:type="paragraph" w:customStyle="1" w:styleId="prism-enable-liveshift">
    <w:name w:val="prism-enable-liveshift"/>
    <w:basedOn w:val="a"/>
    <w:uiPriority w:val="99"/>
    <w:semiHidden/>
    <w:pPr>
      <w:spacing w:before="100" w:beforeAutospacing="1" w:after="100" w:afterAutospacing="1"/>
    </w:pPr>
  </w:style>
  <w:style w:type="paragraph" w:customStyle="1" w:styleId="prism-liveshift-seperator">
    <w:name w:val="prism-liveshift-seperator"/>
    <w:basedOn w:val="a"/>
    <w:uiPriority w:val="99"/>
    <w:semiHidden/>
    <w:pPr>
      <w:spacing w:before="100" w:beforeAutospacing="1" w:after="100" w:afterAutospacing="1"/>
    </w:pPr>
  </w:style>
  <w:style w:type="paragraph" w:customStyle="1" w:styleId="circle">
    <w:name w:val="circle"/>
    <w:basedOn w:val="a"/>
    <w:uiPriority w:val="99"/>
    <w:semiHidden/>
    <w:pPr>
      <w:spacing w:before="100" w:beforeAutospacing="1" w:after="100" w:afterAutospacing="1"/>
    </w:pPr>
  </w:style>
  <w:style w:type="paragraph" w:customStyle="1" w:styleId="operators">
    <w:name w:val="operators"/>
    <w:basedOn w:val="a"/>
    <w:uiPriority w:val="99"/>
    <w:semiHidden/>
    <w:pPr>
      <w:spacing w:before="100" w:beforeAutospacing="1" w:after="100" w:afterAutospacing="1"/>
    </w:pPr>
  </w:style>
  <w:style w:type="paragraph" w:customStyle="1" w:styleId="prism-setting-item">
    <w:name w:val="prism-setting-item"/>
    <w:basedOn w:val="a"/>
    <w:uiPriority w:val="99"/>
    <w:semiHidden/>
    <w:pPr>
      <w:spacing w:before="100" w:beforeAutospacing="1" w:after="100" w:afterAutospacing="1"/>
    </w:pPr>
  </w:style>
  <w:style w:type="paragraph" w:customStyle="1" w:styleId="1">
    <w:name w:val="页眉1"/>
    <w:basedOn w:val="a"/>
    <w:uiPriority w:val="99"/>
    <w:semiHidden/>
    <w:pPr>
      <w:spacing w:before="100" w:beforeAutospacing="1" w:after="100" w:afterAutospacing="1"/>
    </w:pPr>
  </w:style>
  <w:style w:type="paragraph" w:customStyle="1" w:styleId="none">
    <w:name w:val="none"/>
    <w:basedOn w:val="a"/>
    <w:uiPriority w:val="99"/>
    <w:semiHidden/>
    <w:pPr>
      <w:spacing w:before="100" w:beforeAutospacing="1" w:after="100" w:afterAutospacing="1"/>
    </w:pPr>
  </w:style>
  <w:style w:type="paragraph" w:customStyle="1" w:styleId="prism-ai-labels">
    <w:name w:val="prism-ai-labels"/>
    <w:basedOn w:val="a"/>
    <w:uiPriority w:val="99"/>
    <w:semiHidden/>
    <w:pPr>
      <w:spacing w:before="100" w:beforeAutospacing="1" w:after="100" w:afterAutospacing="1"/>
    </w:pPr>
  </w:style>
  <w:style w:type="paragraph" w:customStyle="1" w:styleId="long-horizontal">
    <w:name w:val="long-horizontal"/>
    <w:basedOn w:val="a"/>
    <w:uiPriority w:val="99"/>
    <w:semiHidden/>
    <w:pPr>
      <w:spacing w:before="100" w:beforeAutospacing="1" w:after="100" w:afterAutospacing="1"/>
    </w:pPr>
  </w:style>
  <w:style w:type="paragraph" w:customStyle="1" w:styleId="short-horizontal">
    <w:name w:val="short-horizontal"/>
    <w:basedOn w:val="a"/>
    <w:uiPriority w:val="99"/>
    <w:semiHidden/>
    <w:pPr>
      <w:spacing w:before="100" w:beforeAutospacing="1" w:after="100" w:afterAutospacing="1"/>
    </w:pPr>
  </w:style>
  <w:style w:type="paragraph" w:customStyle="1" w:styleId="setting-content">
    <w:name w:val="setting-content"/>
    <w:basedOn w:val="a"/>
    <w:uiPriority w:val="99"/>
    <w:semiHidden/>
    <w:pPr>
      <w:spacing w:before="100" w:beforeAutospacing="1" w:after="100" w:afterAutospacing="1"/>
    </w:pPr>
  </w:style>
  <w:style w:type="paragraph" w:customStyle="1" w:styleId="array">
    <w:name w:val="array"/>
    <w:basedOn w:val="a"/>
    <w:uiPriority w:val="99"/>
    <w:semiHidden/>
    <w:pPr>
      <w:spacing w:before="100" w:beforeAutospacing="1" w:after="100" w:afterAutospacing="1"/>
    </w:pPr>
  </w:style>
  <w:style w:type="paragraph" w:customStyle="1" w:styleId="left-array">
    <w:name w:val="left-array"/>
    <w:basedOn w:val="a"/>
    <w:uiPriority w:val="99"/>
    <w:semiHidden/>
    <w:pPr>
      <w:spacing w:before="100" w:beforeAutospacing="1" w:after="100" w:afterAutospacing="1"/>
    </w:pPr>
  </w:style>
  <w:style w:type="paragraph" w:customStyle="1" w:styleId="prism-ai-title">
    <w:name w:val="prism-ai-title"/>
    <w:basedOn w:val="a"/>
    <w:uiPriority w:val="99"/>
    <w:semiHidden/>
    <w:pPr>
      <w:spacing w:before="100" w:beforeAutospacing="1" w:after="100" w:afterAutospacing="1"/>
    </w:pPr>
  </w:style>
  <w:style w:type="paragraph" w:customStyle="1" w:styleId="prism-ai-rect">
    <w:name w:val="prism-ai-rect"/>
    <w:basedOn w:val="a"/>
    <w:uiPriority w:val="99"/>
    <w:semiHidden/>
    <w:pPr>
      <w:spacing w:before="100" w:beforeAutospacing="1" w:after="100" w:afterAutospacing="1"/>
    </w:pPr>
  </w:style>
  <w:style w:type="paragraph" w:customStyle="1" w:styleId="setting-title">
    <w:name w:val="setting-title"/>
    <w:basedOn w:val="a"/>
    <w:uiPriority w:val="99"/>
    <w:semiHidden/>
    <w:pPr>
      <w:spacing w:before="100" w:beforeAutospacing="1" w:after="100" w:afterAutospacing="1"/>
    </w:pPr>
  </w:style>
  <w:style w:type="paragraph" w:customStyle="1" w:styleId="top-left-anchor">
    <w:name w:val="top-left-anchor"/>
    <w:basedOn w:val="a"/>
    <w:uiPriority w:val="99"/>
    <w:semiHidden/>
    <w:pPr>
      <w:spacing w:before="100" w:beforeAutospacing="1" w:after="100" w:afterAutospacing="1"/>
    </w:pPr>
  </w:style>
  <w:style w:type="paragraph" w:customStyle="1" w:styleId="top-right-anchor">
    <w:name w:val="top-right-anchor"/>
    <w:basedOn w:val="a"/>
    <w:uiPriority w:val="99"/>
    <w:semiHidden/>
    <w:pPr>
      <w:spacing w:before="100" w:beforeAutospacing="1" w:after="100" w:afterAutospacing="1"/>
    </w:pPr>
  </w:style>
  <w:style w:type="paragraph" w:customStyle="1" w:styleId="prism-ai-slash-container">
    <w:name w:val="prism-ai-slash-container"/>
    <w:basedOn w:val="a"/>
    <w:uiPriority w:val="99"/>
    <w:semiHidden/>
    <w:pPr>
      <w:spacing w:before="100" w:beforeAutospacing="1" w:after="100" w:afterAutospacing="1"/>
    </w:pPr>
  </w:style>
  <w:style w:type="paragraph" w:customStyle="1" w:styleId="prism-ai-slash">
    <w:name w:val="prism-ai-slash"/>
    <w:basedOn w:val="a"/>
    <w:uiPriority w:val="99"/>
    <w:semiHidden/>
    <w:pPr>
      <w:spacing w:before="100" w:beforeAutospacing="1" w:after="100" w:afterAutospacing="1"/>
    </w:pPr>
  </w:style>
  <w:style w:type="paragraph" w:customStyle="1" w:styleId="prism-fullscreen">
    <w:name w:val="prism-fullscreen"/>
    <w:basedOn w:val="a"/>
    <w:uiPriority w:val="99"/>
    <w:semiHidden/>
    <w:pPr>
      <w:spacing w:before="100" w:beforeAutospacing="1" w:after="100" w:afterAutospacing="1"/>
    </w:pPr>
  </w:style>
  <w:style w:type="paragraph" w:customStyle="1" w:styleId="prism-info-top-center">
    <w:name w:val="prism-info-top-center"/>
    <w:basedOn w:val="a"/>
    <w:uiPriority w:val="99"/>
    <w:semiHidden/>
    <w:pPr>
      <w:spacing w:before="100" w:beforeAutospacing="1" w:after="100" w:afterAutospacing="1"/>
    </w:pPr>
  </w:style>
  <w:style w:type="paragraph" w:customStyle="1" w:styleId="prism-info-black">
    <w:name w:val="prism-info-black"/>
    <w:basedOn w:val="a"/>
    <w:uiPriority w:val="99"/>
    <w:semiHidden/>
    <w:pPr>
      <w:spacing w:before="100" w:beforeAutospacing="1" w:after="100" w:afterAutospacing="1"/>
    </w:pPr>
  </w:style>
  <w:style w:type="paragraph" w:customStyle="1" w:styleId="prism-ai-top-slash">
    <w:name w:val="prism-ai-top-slash"/>
    <w:basedOn w:val="a"/>
    <w:uiPriority w:val="99"/>
    <w:semiHidden/>
    <w:pPr>
      <w:spacing w:before="100" w:beforeAutospacing="1" w:after="100" w:afterAutospacing="1"/>
    </w:pPr>
  </w:style>
  <w:style w:type="paragraph" w:customStyle="1" w:styleId="current1">
    <w:name w:val="current1"/>
    <w:basedOn w:val="a"/>
    <w:uiPriority w:val="99"/>
    <w:semiHidden/>
    <w:pPr>
      <w:spacing w:before="100" w:beforeAutospacing="1" w:after="100" w:afterAutospacing="1"/>
    </w:pPr>
  </w:style>
  <w:style w:type="paragraph" w:customStyle="1" w:styleId="prism-big-play-btn1">
    <w:name w:val="prism-big-play-btn1"/>
    <w:basedOn w:val="a"/>
    <w:uiPriority w:val="99"/>
    <w:semiHidden/>
    <w:pPr>
      <w:spacing w:before="100" w:beforeAutospacing="1" w:after="100" w:afterAutospacing="1"/>
    </w:pPr>
    <w:rPr>
      <w:vanish/>
    </w:rPr>
  </w:style>
  <w:style w:type="paragraph" w:customStyle="1" w:styleId="outter1">
    <w:name w:val="outter1"/>
    <w:basedOn w:val="a"/>
    <w:uiPriority w:val="99"/>
    <w:semiHidden/>
    <w:pPr>
      <w:spacing w:before="100" w:beforeAutospacing="1" w:after="100" w:afterAutospacing="1"/>
    </w:pPr>
  </w:style>
  <w:style w:type="paragraph" w:customStyle="1" w:styleId="prism-play-btn1">
    <w:name w:val="prism-play-btn1"/>
    <w:basedOn w:val="a"/>
    <w:uiPriority w:val="99"/>
    <w:semiHidden/>
    <w:pPr>
      <w:spacing w:before="100" w:beforeAutospacing="1" w:after="100" w:afterAutospacing="1"/>
    </w:pPr>
  </w:style>
  <w:style w:type="paragraph" w:customStyle="1" w:styleId="prism-live-display1">
    <w:name w:val="prism-live-display1"/>
    <w:basedOn w:val="a"/>
    <w:uiPriority w:val="99"/>
    <w:semiHidden/>
    <w:pPr>
      <w:spacing w:line="660" w:lineRule="atLeast"/>
      <w:jc w:val="center"/>
    </w:pPr>
    <w:rPr>
      <w:color w:val="EBECEC"/>
      <w:sz w:val="18"/>
      <w:szCs w:val="18"/>
    </w:rPr>
  </w:style>
  <w:style w:type="paragraph" w:customStyle="1" w:styleId="live-shift-display1">
    <w:name w:val="live-shift-display1"/>
    <w:basedOn w:val="a"/>
    <w:uiPriority w:val="99"/>
    <w:semiHidden/>
    <w:pPr>
      <w:spacing w:before="100" w:beforeAutospacing="1" w:after="100" w:afterAutospacing="1"/>
    </w:pPr>
    <w:rPr>
      <w:sz w:val="21"/>
      <w:szCs w:val="21"/>
    </w:rPr>
  </w:style>
  <w:style w:type="paragraph" w:customStyle="1" w:styleId="prism-fullscreen-btn1">
    <w:name w:val="prism-fullscreen-btn1"/>
    <w:basedOn w:val="a"/>
    <w:uiPriority w:val="99"/>
    <w:semiHidden/>
    <w:pPr>
      <w:spacing w:before="100" w:beforeAutospacing="1" w:after="100" w:afterAutospacing="1"/>
    </w:pPr>
  </w:style>
  <w:style w:type="paragraph" w:customStyle="1" w:styleId="volume-icon1">
    <w:name w:val="volume-icon1"/>
    <w:basedOn w:val="a"/>
    <w:uiPriority w:val="99"/>
    <w:semiHidden/>
    <w:pPr>
      <w:spacing w:before="100" w:beforeAutospacing="1" w:after="100" w:afterAutospacing="1"/>
    </w:pPr>
  </w:style>
  <w:style w:type="paragraph" w:customStyle="1" w:styleId="long-horizontal1">
    <w:name w:val="long-horizontal1"/>
    <w:basedOn w:val="a"/>
    <w:uiPriority w:val="99"/>
    <w:semiHidden/>
    <w:pPr>
      <w:shd w:val="clear" w:color="auto" w:fill="EBECEC"/>
      <w:spacing w:before="100" w:beforeAutospacing="1" w:after="100" w:afterAutospacing="1"/>
    </w:pPr>
  </w:style>
  <w:style w:type="paragraph" w:customStyle="1" w:styleId="short-horizontal1">
    <w:name w:val="short-horizontal1"/>
    <w:basedOn w:val="a"/>
    <w:uiPriority w:val="99"/>
    <w:semiHidden/>
    <w:pPr>
      <w:shd w:val="clear" w:color="auto" w:fill="EBECEC"/>
      <w:spacing w:before="100" w:beforeAutospacing="1" w:after="100" w:afterAutospacing="1"/>
    </w:pPr>
  </w:style>
  <w:style w:type="paragraph" w:customStyle="1" w:styleId="long-horizontal2">
    <w:name w:val="long-horizontal2"/>
    <w:basedOn w:val="a"/>
    <w:uiPriority w:val="99"/>
    <w:semiHidden/>
    <w:pPr>
      <w:spacing w:before="100" w:beforeAutospacing="1" w:after="100" w:afterAutospacing="1"/>
    </w:pPr>
  </w:style>
  <w:style w:type="paragraph" w:customStyle="1" w:styleId="short-horizontal2">
    <w:name w:val="short-horizontal2"/>
    <w:basedOn w:val="a"/>
    <w:uiPriority w:val="99"/>
    <w:semiHidden/>
    <w:pPr>
      <w:spacing w:before="100" w:beforeAutospacing="1" w:after="100" w:afterAutospacing="1"/>
    </w:pPr>
  </w:style>
  <w:style w:type="paragraph" w:customStyle="1" w:styleId="prism-volume-control1">
    <w:name w:val="prism-volume-control1"/>
    <w:basedOn w:val="a"/>
    <w:uiPriority w:val="99"/>
    <w:semiHidden/>
    <w:pPr>
      <w:spacing w:before="100" w:beforeAutospacing="1" w:after="100" w:afterAutospacing="1"/>
    </w:pPr>
    <w:rPr>
      <w:vanish/>
    </w:rPr>
  </w:style>
  <w:style w:type="paragraph" w:customStyle="1" w:styleId="volume-control-icon1">
    <w:name w:val="volume-control-icon1"/>
    <w:basedOn w:val="a"/>
    <w:uiPriority w:val="99"/>
    <w:semiHidden/>
    <w:pPr>
      <w:spacing w:before="100" w:beforeAutospacing="1" w:after="100" w:afterAutospacing="1"/>
    </w:pPr>
  </w:style>
  <w:style w:type="paragraph" w:customStyle="1" w:styleId="volume-range1">
    <w:name w:val="volume-range1"/>
    <w:basedOn w:val="a"/>
    <w:uiPriority w:val="99"/>
    <w:semiHidden/>
    <w:pPr>
      <w:shd w:val="clear" w:color="auto" w:fill="6C6262"/>
      <w:spacing w:before="100" w:beforeAutospacing="1" w:after="100" w:afterAutospacing="1"/>
    </w:pPr>
  </w:style>
  <w:style w:type="paragraph" w:customStyle="1" w:styleId="volume-value1">
    <w:name w:val="volume-value1"/>
    <w:basedOn w:val="a"/>
    <w:uiPriority w:val="99"/>
    <w:semiHidden/>
    <w:pPr>
      <w:shd w:val="clear" w:color="auto" w:fill="30ADF2"/>
      <w:spacing w:before="100" w:beforeAutospacing="1" w:after="100" w:afterAutospacing="1"/>
    </w:pPr>
  </w:style>
  <w:style w:type="paragraph" w:customStyle="1" w:styleId="volume-cursor1">
    <w:name w:val="volume-cursor1"/>
    <w:basedOn w:val="a"/>
    <w:uiPriority w:val="99"/>
    <w:semiHidden/>
    <w:pPr>
      <w:shd w:val="clear" w:color="auto" w:fill="FFFFFF"/>
      <w:spacing w:before="100" w:beforeAutospacing="1" w:after="100" w:afterAutospacing="1"/>
    </w:pPr>
  </w:style>
  <w:style w:type="paragraph" w:customStyle="1" w:styleId="volume-cursor2">
    <w:name w:val="volume-cursor2"/>
    <w:basedOn w:val="a"/>
    <w:uiPriority w:val="99"/>
    <w:semiHidden/>
    <w:pPr>
      <w:shd w:val="clear" w:color="auto" w:fill="00C1DE"/>
      <w:spacing w:before="100" w:beforeAutospacing="1" w:after="100" w:afterAutospacing="1"/>
    </w:pPr>
  </w:style>
  <w:style w:type="paragraph" w:customStyle="1" w:styleId="prism-animation1">
    <w:name w:val="prism-animation1"/>
    <w:basedOn w:val="a"/>
    <w:uiPriority w:val="99"/>
    <w:semiHidden/>
    <w:pPr>
      <w:spacing w:before="100" w:beforeAutospacing="1" w:after="100" w:afterAutospacing="1"/>
    </w:pPr>
  </w:style>
  <w:style w:type="paragraph" w:customStyle="1" w:styleId="prism-cover1">
    <w:name w:val="prism-cover1"/>
    <w:basedOn w:val="a"/>
    <w:uiPriority w:val="99"/>
    <w:semiHidden/>
    <w:pPr>
      <w:spacing w:before="100" w:beforeAutospacing="1" w:after="100" w:afterAutospacing="1"/>
    </w:pPr>
  </w:style>
  <w:style w:type="paragraph" w:customStyle="1" w:styleId="prism-errormessage1">
    <w:name w:val="prism-errormessage1"/>
    <w:basedOn w:val="a"/>
    <w:uiPriority w:val="99"/>
    <w:semiHidden/>
    <w:pPr>
      <w:shd w:val="clear" w:color="auto" w:fill="000000"/>
      <w:spacing w:before="100" w:beforeAutospacing="1" w:after="100" w:afterAutospacing="1"/>
    </w:pPr>
    <w:rPr>
      <w:vanish/>
    </w:rPr>
  </w:style>
  <w:style w:type="paragraph" w:customStyle="1" w:styleId="prism-error-content1">
    <w:name w:val="prism-error-content1"/>
    <w:basedOn w:val="a"/>
    <w:uiPriority w:val="99"/>
    <w:semiHidden/>
    <w:pPr>
      <w:spacing w:before="300" w:after="100" w:afterAutospacing="1"/>
    </w:pPr>
  </w:style>
  <w:style w:type="paragraph" w:customStyle="1" w:styleId="prism-error-operation1">
    <w:name w:val="prism-error-operation1"/>
    <w:basedOn w:val="a"/>
    <w:uiPriority w:val="99"/>
    <w:semiHidden/>
    <w:pPr>
      <w:spacing w:before="150" w:after="150"/>
      <w:jc w:val="center"/>
    </w:pPr>
  </w:style>
  <w:style w:type="paragraph" w:customStyle="1" w:styleId="prism-detect-info1">
    <w:name w:val="prism-detect-info1"/>
    <w:basedOn w:val="a"/>
    <w:uiPriority w:val="99"/>
    <w:semiHidden/>
    <w:pPr>
      <w:spacing w:before="100" w:beforeAutospacing="1" w:after="100" w:afterAutospacing="1"/>
    </w:pPr>
    <w:rPr>
      <w:color w:val="FFFFFF"/>
      <w:sz w:val="15"/>
      <w:szCs w:val="15"/>
    </w:rPr>
  </w:style>
  <w:style w:type="paragraph" w:customStyle="1" w:styleId="prism-controlbar1">
    <w:name w:val="prism-controlbar1"/>
    <w:basedOn w:val="a"/>
    <w:uiPriority w:val="99"/>
    <w:semiHidden/>
    <w:pPr>
      <w:spacing w:before="100" w:beforeAutospacing="1" w:after="100" w:afterAutospacing="1"/>
    </w:pPr>
    <w:rPr>
      <w:sz w:val="21"/>
      <w:szCs w:val="21"/>
    </w:rPr>
  </w:style>
  <w:style w:type="paragraph" w:customStyle="1" w:styleId="prism-controlbar-bg1">
    <w:name w:val="prism-controlbar-bg1"/>
    <w:basedOn w:val="a"/>
    <w:uiPriority w:val="99"/>
    <w:semiHidden/>
    <w:pPr>
      <w:spacing w:before="100" w:beforeAutospacing="1" w:after="100" w:afterAutospacing="1"/>
    </w:pPr>
  </w:style>
  <w:style w:type="paragraph" w:customStyle="1" w:styleId="prism-time-display1">
    <w:name w:val="prism-time-display1"/>
    <w:basedOn w:val="a"/>
    <w:uiPriority w:val="99"/>
    <w:semiHidden/>
    <w:pPr>
      <w:spacing w:before="100" w:beforeAutospacing="1" w:after="100" w:afterAutospacing="1" w:line="600" w:lineRule="atLeast"/>
    </w:pPr>
    <w:rPr>
      <w:color w:val="A4AAB3"/>
      <w:sz w:val="18"/>
      <w:szCs w:val="18"/>
    </w:rPr>
  </w:style>
  <w:style w:type="paragraph" w:customStyle="1" w:styleId="current-time1">
    <w:name w:val="current-time1"/>
    <w:basedOn w:val="a"/>
    <w:uiPriority w:val="99"/>
    <w:semiHidden/>
    <w:pPr>
      <w:spacing w:before="100" w:beforeAutospacing="1" w:after="100" w:afterAutospacing="1"/>
    </w:pPr>
    <w:rPr>
      <w:color w:val="FFFFFF"/>
    </w:rPr>
  </w:style>
  <w:style w:type="paragraph" w:customStyle="1" w:styleId="prism-live-time-display1">
    <w:name w:val="prism-live-time-display1"/>
    <w:basedOn w:val="a"/>
    <w:uiPriority w:val="99"/>
    <w:semiHidden/>
    <w:pPr>
      <w:spacing w:before="100" w:beforeAutospacing="1" w:after="100" w:afterAutospacing="1" w:line="660" w:lineRule="atLeast"/>
    </w:pPr>
    <w:rPr>
      <w:color w:val="A4AAB3"/>
      <w:sz w:val="18"/>
      <w:szCs w:val="18"/>
    </w:rPr>
  </w:style>
  <w:style w:type="paragraph" w:customStyle="1" w:styleId="live-text1">
    <w:name w:val="live-text1"/>
    <w:basedOn w:val="a"/>
    <w:uiPriority w:val="99"/>
    <w:semiHidden/>
    <w:pPr>
      <w:spacing w:before="100" w:beforeAutospacing="1" w:after="100" w:afterAutospacing="1"/>
      <w:ind w:left="75"/>
    </w:pPr>
    <w:rPr>
      <w:color w:val="EBECEC"/>
      <w:sz w:val="18"/>
      <w:szCs w:val="18"/>
    </w:rPr>
  </w:style>
  <w:style w:type="paragraph" w:customStyle="1" w:styleId="current-time2">
    <w:name w:val="current-time2"/>
    <w:basedOn w:val="a"/>
    <w:uiPriority w:val="99"/>
    <w:semiHidden/>
    <w:pPr>
      <w:spacing w:before="100" w:beforeAutospacing="1" w:after="100" w:afterAutospacing="1"/>
    </w:pPr>
    <w:rPr>
      <w:color w:val="FFFFFF"/>
    </w:rPr>
  </w:style>
  <w:style w:type="paragraph" w:customStyle="1" w:styleId="prism-liveshift-progress1">
    <w:name w:val="prism-liveshift-progress1"/>
    <w:basedOn w:val="a"/>
    <w:uiPriority w:val="99"/>
    <w:semiHidden/>
    <w:pPr>
      <w:spacing w:before="100" w:beforeAutospacing="1" w:after="100" w:afterAutospacing="1"/>
    </w:pPr>
  </w:style>
  <w:style w:type="paragraph" w:customStyle="1" w:styleId="prism-progress1">
    <w:name w:val="prism-progress1"/>
    <w:basedOn w:val="a"/>
    <w:uiPriority w:val="99"/>
    <w:semiHidden/>
    <w:pPr>
      <w:spacing w:before="100" w:beforeAutospacing="1" w:after="100" w:afterAutospacing="1"/>
    </w:pPr>
  </w:style>
  <w:style w:type="paragraph" w:customStyle="1" w:styleId="prism-progress-time1">
    <w:name w:val="prism-progress-time1"/>
    <w:basedOn w:val="a"/>
    <w:uiPriority w:val="99"/>
    <w:semiHidden/>
    <w:pPr>
      <w:spacing w:before="100" w:beforeAutospacing="1" w:after="100" w:afterAutospacing="1"/>
      <w:jc w:val="center"/>
    </w:pPr>
    <w:rPr>
      <w:color w:val="FFFFFF"/>
      <w:sz w:val="21"/>
      <w:szCs w:val="21"/>
    </w:rPr>
  </w:style>
  <w:style w:type="paragraph" w:customStyle="1" w:styleId="prism-progress-time2">
    <w:name w:val="prism-progress-time2"/>
    <w:basedOn w:val="a"/>
    <w:uiPriority w:val="99"/>
    <w:semiHidden/>
    <w:pPr>
      <w:spacing w:before="100" w:beforeAutospacing="1" w:after="100" w:afterAutospacing="1"/>
      <w:jc w:val="center"/>
    </w:pPr>
    <w:rPr>
      <w:color w:val="FFFFFF"/>
      <w:sz w:val="21"/>
      <w:szCs w:val="21"/>
    </w:rPr>
  </w:style>
  <w:style w:type="paragraph" w:customStyle="1" w:styleId="prism-progress-loaded1">
    <w:name w:val="prism-progress-loaded1"/>
    <w:basedOn w:val="a"/>
    <w:uiPriority w:val="99"/>
    <w:semiHidden/>
    <w:pPr>
      <w:shd w:val="clear" w:color="auto" w:fill="C3C5C6"/>
      <w:spacing w:before="100" w:beforeAutospacing="1" w:after="100" w:afterAutospacing="1"/>
    </w:pPr>
  </w:style>
  <w:style w:type="paragraph" w:customStyle="1" w:styleId="prism-progress-loaded2">
    <w:name w:val="prism-progress-loaded2"/>
    <w:basedOn w:val="a"/>
    <w:uiPriority w:val="99"/>
    <w:semiHidden/>
    <w:pPr>
      <w:shd w:val="clear" w:color="auto" w:fill="C3C5C6"/>
      <w:spacing w:before="100" w:beforeAutospacing="1" w:after="100" w:afterAutospacing="1"/>
    </w:pPr>
  </w:style>
  <w:style w:type="paragraph" w:customStyle="1" w:styleId="prism-progress-played1">
    <w:name w:val="prism-progress-played1"/>
    <w:basedOn w:val="a"/>
    <w:uiPriority w:val="99"/>
    <w:semiHidden/>
    <w:pPr>
      <w:shd w:val="clear" w:color="auto" w:fill="00C1DE"/>
      <w:spacing w:before="100" w:beforeAutospacing="1" w:after="100" w:afterAutospacing="1"/>
    </w:pPr>
  </w:style>
  <w:style w:type="paragraph" w:customStyle="1" w:styleId="prism-progress-played2">
    <w:name w:val="prism-progress-played2"/>
    <w:basedOn w:val="a"/>
    <w:uiPriority w:val="99"/>
    <w:semiHidden/>
    <w:pPr>
      <w:shd w:val="clear" w:color="auto" w:fill="00C1DE"/>
      <w:spacing w:before="100" w:beforeAutospacing="1" w:after="100" w:afterAutospacing="1"/>
    </w:pPr>
  </w:style>
  <w:style w:type="paragraph" w:customStyle="1" w:styleId="prism-progress-cursor1">
    <w:name w:val="prism-progress-cursor1"/>
    <w:basedOn w:val="a"/>
    <w:uiPriority w:val="99"/>
    <w:semiHidden/>
    <w:pPr>
      <w:spacing w:before="100" w:beforeAutospacing="1" w:after="100" w:afterAutospacing="1"/>
    </w:pPr>
    <w:rPr>
      <w:vanish/>
    </w:rPr>
  </w:style>
  <w:style w:type="paragraph" w:customStyle="1" w:styleId="prism-progress-cursor2">
    <w:name w:val="prism-progress-cursor2"/>
    <w:basedOn w:val="a"/>
    <w:uiPriority w:val="99"/>
    <w:semiHidden/>
    <w:pPr>
      <w:spacing w:before="100" w:beforeAutospacing="1" w:after="100" w:afterAutospacing="1"/>
    </w:pPr>
    <w:rPr>
      <w:vanish/>
    </w:rPr>
  </w:style>
  <w:style w:type="paragraph" w:customStyle="1" w:styleId="cursor-hover1">
    <w:name w:val="cursor-hover1"/>
    <w:basedOn w:val="a"/>
    <w:uiPriority w:val="99"/>
    <w:semiHidden/>
    <w:pPr>
      <w:spacing w:before="100" w:beforeAutospacing="1" w:after="100" w:afterAutospacing="1"/>
    </w:pPr>
  </w:style>
  <w:style w:type="paragraph" w:customStyle="1" w:styleId="cursor-hover2">
    <w:name w:val="cursor-hover2"/>
    <w:basedOn w:val="a"/>
    <w:uiPriority w:val="99"/>
    <w:semiHidden/>
    <w:pPr>
      <w:spacing w:before="100" w:beforeAutospacing="1" w:after="100" w:afterAutospacing="1"/>
    </w:pPr>
  </w:style>
  <w:style w:type="paragraph" w:customStyle="1" w:styleId="prism-progress-marker1">
    <w:name w:val="prism-progress-marker1"/>
    <w:basedOn w:val="a"/>
    <w:uiPriority w:val="99"/>
    <w:semiHidden/>
    <w:pPr>
      <w:spacing w:before="100" w:beforeAutospacing="1" w:after="100" w:afterAutospacing="1"/>
    </w:pPr>
  </w:style>
  <w:style w:type="paragraph" w:customStyle="1" w:styleId="prism-progress-marker2">
    <w:name w:val="prism-progress-marker2"/>
    <w:basedOn w:val="a"/>
    <w:uiPriority w:val="99"/>
    <w:semiHidden/>
    <w:pPr>
      <w:spacing w:before="100" w:beforeAutospacing="1" w:after="100" w:afterAutospacing="1"/>
    </w:pPr>
  </w:style>
  <w:style w:type="paragraph" w:customStyle="1" w:styleId="prism-marker-dot1">
    <w:name w:val="prism-marker-dot1"/>
    <w:basedOn w:val="a"/>
    <w:uiPriority w:val="99"/>
    <w:semiHidden/>
    <w:pPr>
      <w:shd w:val="clear" w:color="auto" w:fill="D9EDF7"/>
      <w:spacing w:before="100" w:beforeAutospacing="1" w:after="100" w:afterAutospacing="1"/>
    </w:pPr>
  </w:style>
  <w:style w:type="paragraph" w:customStyle="1" w:styleId="prism-marker-dot2">
    <w:name w:val="prism-marker-dot2"/>
    <w:basedOn w:val="a"/>
    <w:uiPriority w:val="99"/>
    <w:semiHidden/>
    <w:pPr>
      <w:shd w:val="clear" w:color="auto" w:fill="D9EDF7"/>
      <w:spacing w:before="100" w:beforeAutospacing="1" w:after="100" w:afterAutospacing="1"/>
    </w:pPr>
  </w:style>
  <w:style w:type="paragraph" w:customStyle="1" w:styleId="prism-progress-hover1">
    <w:name w:val="prism-progress-hover1"/>
    <w:basedOn w:val="a"/>
    <w:uiPriority w:val="99"/>
    <w:semiHidden/>
    <w:pPr>
      <w:spacing w:before="100" w:beforeAutospacing="1" w:after="100" w:afterAutospacing="1"/>
    </w:pPr>
  </w:style>
  <w:style w:type="paragraph" w:customStyle="1" w:styleId="prism-marker-dot3">
    <w:name w:val="prism-marker-dot3"/>
    <w:basedOn w:val="a"/>
    <w:uiPriority w:val="99"/>
    <w:semiHidden/>
    <w:pPr>
      <w:spacing w:before="100" w:beforeAutospacing="1" w:after="100" w:afterAutospacing="1"/>
    </w:pPr>
  </w:style>
  <w:style w:type="paragraph" w:customStyle="1" w:styleId="prism-enable-liveshift1">
    <w:name w:val="prism-enable-liveshift1"/>
    <w:basedOn w:val="a"/>
    <w:uiPriority w:val="99"/>
    <w:semiHidden/>
    <w:pPr>
      <w:shd w:val="clear" w:color="auto" w:fill="FFFFFF"/>
      <w:spacing w:before="100" w:beforeAutospacing="1" w:after="100" w:afterAutospacing="1"/>
    </w:pPr>
  </w:style>
  <w:style w:type="paragraph" w:customStyle="1" w:styleId="prism-enable-liveshift2">
    <w:name w:val="prism-enable-liveshift2"/>
    <w:basedOn w:val="a"/>
    <w:uiPriority w:val="99"/>
    <w:semiHidden/>
    <w:pPr>
      <w:shd w:val="clear" w:color="auto" w:fill="FFFFFF"/>
      <w:spacing w:before="100" w:beforeAutospacing="1" w:after="100" w:afterAutospacing="1"/>
    </w:pPr>
  </w:style>
  <w:style w:type="paragraph" w:customStyle="1" w:styleId="prism-liveshift-seperator1">
    <w:name w:val="prism-liveshift-seperator1"/>
    <w:basedOn w:val="a"/>
    <w:uiPriority w:val="99"/>
    <w:semiHidden/>
    <w:pPr>
      <w:spacing w:before="100" w:beforeAutospacing="1" w:after="100" w:afterAutospacing="1"/>
      <w:ind w:left="75" w:right="75"/>
    </w:pPr>
    <w:rPr>
      <w:color w:val="FFFFFF"/>
    </w:rPr>
  </w:style>
  <w:style w:type="paragraph" w:customStyle="1" w:styleId="prism-marker-text1">
    <w:name w:val="prism-marker-text1"/>
    <w:basedOn w:val="a"/>
    <w:uiPriority w:val="99"/>
    <w:semiHidden/>
    <w:pPr>
      <w:spacing w:before="100" w:beforeAutospacing="1" w:after="100" w:afterAutospacing="1"/>
    </w:pPr>
    <w:rPr>
      <w:vanish/>
      <w:color w:val="FFFFFF"/>
    </w:rPr>
  </w:style>
  <w:style w:type="paragraph" w:customStyle="1" w:styleId="prism-loading1">
    <w:name w:val="prism-loading1"/>
    <w:basedOn w:val="a"/>
    <w:uiPriority w:val="99"/>
    <w:semiHidden/>
    <w:pPr>
      <w:spacing w:before="100" w:beforeAutospacing="1" w:after="100" w:afterAutospacing="1"/>
    </w:pPr>
  </w:style>
  <w:style w:type="paragraph" w:customStyle="1" w:styleId="circle1">
    <w:name w:val="circle1"/>
    <w:basedOn w:val="a"/>
    <w:uiPriority w:val="99"/>
    <w:semiHidden/>
    <w:pPr>
      <w:pBdr>
        <w:top w:val="single" w:sz="36" w:space="0" w:color="auto"/>
        <w:left w:val="single" w:sz="36" w:space="0" w:color="auto"/>
        <w:bottom w:val="single" w:sz="36" w:space="0" w:color="auto"/>
        <w:right w:val="single" w:sz="36" w:space="0" w:color="auto"/>
      </w:pBdr>
    </w:pPr>
  </w:style>
  <w:style w:type="paragraph" w:customStyle="1" w:styleId="prism-hide1">
    <w:name w:val="prism-hide1"/>
    <w:basedOn w:val="a"/>
    <w:uiPriority w:val="99"/>
    <w:semiHidden/>
    <w:pPr>
      <w:spacing w:before="100" w:beforeAutospacing="1" w:after="100" w:afterAutospacing="1"/>
    </w:pPr>
    <w:rPr>
      <w:vanish/>
    </w:rPr>
  </w:style>
  <w:style w:type="paragraph" w:customStyle="1" w:styleId="prism-snapshot-btn1">
    <w:name w:val="prism-snapshot-btn1"/>
    <w:basedOn w:val="a"/>
    <w:uiPriority w:val="99"/>
    <w:semiHidden/>
    <w:pPr>
      <w:spacing w:before="100" w:beforeAutospacing="1" w:after="100" w:afterAutospacing="1"/>
    </w:pPr>
  </w:style>
  <w:style w:type="paragraph" w:customStyle="1" w:styleId="prism-info-display1">
    <w:name w:val="prism-info-display1"/>
    <w:basedOn w:val="a"/>
    <w:uiPriority w:val="99"/>
    <w:semiHidden/>
    <w:pPr>
      <w:spacing w:before="100" w:beforeAutospacing="1" w:after="100" w:afterAutospacing="1" w:line="420" w:lineRule="atLeast"/>
      <w:jc w:val="center"/>
    </w:pPr>
    <w:rPr>
      <w:color w:val="FFFFFF"/>
    </w:rPr>
  </w:style>
  <w:style w:type="paragraph" w:customStyle="1" w:styleId="prism-info-left-bottom1">
    <w:name w:val="prism-info-left-bottom1"/>
    <w:basedOn w:val="a"/>
    <w:uiPriority w:val="99"/>
    <w:semiHidden/>
    <w:pPr>
      <w:spacing w:before="100" w:beforeAutospacing="1" w:after="100" w:afterAutospacing="1"/>
    </w:pPr>
  </w:style>
  <w:style w:type="paragraph" w:customStyle="1" w:styleId="prism-info-top-center1">
    <w:name w:val="prism-info-top-center1"/>
    <w:basedOn w:val="a"/>
    <w:uiPriority w:val="99"/>
    <w:semiHidden/>
    <w:pPr>
      <w:spacing w:before="100" w:beforeAutospacing="1" w:after="100" w:afterAutospacing="1"/>
    </w:pPr>
    <w:rPr>
      <w:color w:val="FF0000"/>
    </w:rPr>
  </w:style>
  <w:style w:type="paragraph" w:customStyle="1" w:styleId="prism-info-black1">
    <w:name w:val="prism-info-black1"/>
    <w:basedOn w:val="a"/>
    <w:uiPriority w:val="99"/>
    <w:semiHidden/>
    <w:pPr>
      <w:spacing w:before="100" w:beforeAutospacing="1" w:after="100" w:afterAutospacing="1"/>
    </w:pPr>
    <w:rPr>
      <w:color w:val="000000"/>
    </w:rPr>
  </w:style>
  <w:style w:type="paragraph" w:customStyle="1" w:styleId="prism-auto-stream-selector1">
    <w:name w:val="prism-auto-stream-selector1"/>
    <w:basedOn w:val="a"/>
    <w:uiPriority w:val="99"/>
    <w:semiHidden/>
    <w:pPr>
      <w:spacing w:before="100" w:beforeAutospacing="1" w:after="100" w:afterAutospacing="1"/>
    </w:pPr>
    <w:rPr>
      <w:vanish/>
      <w:color w:val="EFEFF4"/>
    </w:rPr>
  </w:style>
  <w:style w:type="paragraph" w:customStyle="1" w:styleId="tip-text1">
    <w:name w:val="tip-text1"/>
    <w:basedOn w:val="a"/>
    <w:uiPriority w:val="99"/>
    <w:semiHidden/>
    <w:pPr>
      <w:spacing w:before="100" w:beforeAutospacing="1" w:after="100" w:afterAutospacing="1"/>
      <w:jc w:val="center"/>
    </w:pPr>
  </w:style>
  <w:style w:type="paragraph" w:customStyle="1" w:styleId="operators1">
    <w:name w:val="operators1"/>
    <w:basedOn w:val="a"/>
    <w:uiPriority w:val="99"/>
    <w:semiHidden/>
    <w:pPr>
      <w:spacing w:before="100" w:beforeAutospacing="1" w:after="100" w:afterAutospacing="1"/>
    </w:pPr>
  </w:style>
  <w:style w:type="paragraph" w:customStyle="1" w:styleId="prism-button-cancel1">
    <w:name w:val="prism-button-cancel1"/>
    <w:basedOn w:val="a"/>
    <w:uiPriority w:val="99"/>
    <w:semiHidden/>
    <w:pPr>
      <w:spacing w:before="100" w:beforeAutospacing="1" w:after="100" w:afterAutospacing="1"/>
      <w:ind w:left="75"/>
    </w:pPr>
  </w:style>
  <w:style w:type="paragraph" w:customStyle="1" w:styleId="prism-button-ok1">
    <w:name w:val="prism-button-ok1"/>
    <w:basedOn w:val="a"/>
    <w:uiPriority w:val="99"/>
    <w:semiHidden/>
    <w:pPr>
      <w:pBdr>
        <w:top w:val="single" w:sz="6" w:space="2" w:color="FFFFFF"/>
        <w:left w:val="single" w:sz="6" w:space="4" w:color="FFFFFF"/>
        <w:bottom w:val="single" w:sz="6" w:space="2" w:color="FFFFFF"/>
        <w:right w:val="single" w:sz="6" w:space="4" w:color="FFFFFF"/>
      </w:pBdr>
      <w:spacing w:before="100" w:beforeAutospacing="1" w:after="100" w:afterAutospacing="1"/>
    </w:pPr>
    <w:rPr>
      <w:color w:val="FFFFFF"/>
    </w:rPr>
  </w:style>
  <w:style w:type="paragraph" w:customStyle="1" w:styleId="prism-button-cancel2">
    <w:name w:val="prism-button-cancel2"/>
    <w:basedOn w:val="a"/>
    <w:uiPriority w:val="99"/>
    <w:semiHidden/>
    <w:pPr>
      <w:spacing w:before="100" w:beforeAutospacing="1" w:after="100" w:afterAutospacing="1"/>
      <w:ind w:left="75"/>
    </w:pPr>
    <w:rPr>
      <w:color w:val="F5F5F5"/>
    </w:rPr>
  </w:style>
  <w:style w:type="paragraph" w:customStyle="1" w:styleId="prism-button-ok2">
    <w:name w:val="prism-button-ok2"/>
    <w:basedOn w:val="a"/>
    <w:uiPriority w:val="99"/>
    <w:semiHidden/>
    <w:pPr>
      <w:pBdr>
        <w:top w:val="single" w:sz="6" w:space="2" w:color="FFFFFF"/>
        <w:left w:val="single" w:sz="6" w:space="4" w:color="FFFFFF"/>
        <w:bottom w:val="single" w:sz="6" w:space="2" w:color="FFFFFF"/>
        <w:right w:val="single" w:sz="6" w:space="4" w:color="FFFFFF"/>
      </w:pBdr>
      <w:spacing w:before="100" w:beforeAutospacing="1" w:after="100" w:afterAutospacing="1"/>
    </w:pPr>
    <w:rPr>
      <w:color w:val="F5F5F5"/>
    </w:rPr>
  </w:style>
  <w:style w:type="paragraph" w:customStyle="1" w:styleId="prism-cc-btn1">
    <w:name w:val="prism-cc-btn1"/>
    <w:basedOn w:val="a"/>
    <w:uiPriority w:val="99"/>
    <w:semiHidden/>
    <w:pPr>
      <w:spacing w:before="100" w:beforeAutospacing="1" w:after="100" w:afterAutospacing="1"/>
    </w:pPr>
  </w:style>
  <w:style w:type="paragraph" w:customStyle="1" w:styleId="prism-setting-btn1">
    <w:name w:val="prism-setting-btn1"/>
    <w:basedOn w:val="a"/>
    <w:uiPriority w:val="99"/>
    <w:semiHidden/>
    <w:pPr>
      <w:spacing w:before="100" w:beforeAutospacing="1" w:after="100" w:afterAutospacing="1"/>
    </w:pPr>
  </w:style>
  <w:style w:type="paragraph" w:customStyle="1" w:styleId="prism-setting-list1">
    <w:name w:val="prism-setting-list1"/>
    <w:basedOn w:val="a"/>
    <w:uiPriority w:val="99"/>
    <w:semiHidden/>
    <w:pPr>
      <w:spacing w:before="100" w:beforeAutospacing="1" w:after="100" w:afterAutospacing="1"/>
    </w:pPr>
    <w:rPr>
      <w:vanish/>
    </w:rPr>
  </w:style>
  <w:style w:type="paragraph" w:customStyle="1" w:styleId="prism-setting-item1">
    <w:name w:val="prism-setting-item1"/>
    <w:basedOn w:val="a"/>
    <w:uiPriority w:val="99"/>
    <w:semiHidden/>
    <w:pPr>
      <w:spacing w:before="100" w:beforeAutospacing="1" w:after="100" w:afterAutospacing="1"/>
    </w:pPr>
    <w:rPr>
      <w:color w:val="EBECEC"/>
      <w:sz w:val="21"/>
      <w:szCs w:val="21"/>
    </w:rPr>
  </w:style>
  <w:style w:type="paragraph" w:customStyle="1" w:styleId="setting-content1">
    <w:name w:val="setting-content1"/>
    <w:basedOn w:val="a"/>
    <w:uiPriority w:val="99"/>
    <w:semiHidden/>
    <w:pPr>
      <w:spacing w:before="100" w:beforeAutospacing="1" w:after="100" w:afterAutospacing="1"/>
    </w:pPr>
  </w:style>
  <w:style w:type="paragraph" w:customStyle="1" w:styleId="setting-title1">
    <w:name w:val="setting-title1"/>
    <w:basedOn w:val="a"/>
    <w:uiPriority w:val="99"/>
    <w:semiHidden/>
    <w:pPr>
      <w:spacing w:before="100" w:beforeAutospacing="1" w:after="100" w:afterAutospacing="1"/>
      <w:ind w:left="225"/>
    </w:pPr>
  </w:style>
  <w:style w:type="paragraph" w:customStyle="1" w:styleId="array1">
    <w:name w:val="array1"/>
    <w:basedOn w:val="a"/>
    <w:uiPriority w:val="99"/>
    <w:semiHidden/>
    <w:pPr>
      <w:pBdr>
        <w:bottom w:val="single" w:sz="12" w:space="0" w:color="FFFFFF"/>
        <w:right w:val="single" w:sz="12" w:space="0" w:color="FFFFFF"/>
      </w:pBdr>
      <w:spacing w:before="150" w:after="100" w:afterAutospacing="1"/>
      <w:ind w:left="150" w:right="150"/>
    </w:pPr>
  </w:style>
  <w:style w:type="paragraph" w:customStyle="1" w:styleId="prism-setting-selector1">
    <w:name w:val="prism-setting-selector1"/>
    <w:basedOn w:val="a"/>
    <w:uiPriority w:val="99"/>
    <w:semiHidden/>
    <w:pPr>
      <w:spacing w:before="100" w:beforeAutospacing="1" w:after="100" w:afterAutospacing="1"/>
    </w:pPr>
    <w:rPr>
      <w:vanish/>
      <w:color w:val="EBECEC"/>
      <w:sz w:val="21"/>
      <w:szCs w:val="21"/>
    </w:rPr>
  </w:style>
  <w:style w:type="paragraph" w:customStyle="1" w:styleId="header1">
    <w:name w:val="header1"/>
    <w:basedOn w:val="a"/>
    <w:uiPriority w:val="99"/>
    <w:semiHidden/>
    <w:pPr>
      <w:shd w:val="clear" w:color="auto" w:fill="242424"/>
      <w:spacing w:before="100" w:beforeAutospacing="1" w:after="100" w:afterAutospacing="1"/>
    </w:pPr>
  </w:style>
  <w:style w:type="paragraph" w:customStyle="1" w:styleId="left-array1">
    <w:name w:val="left-array1"/>
    <w:basedOn w:val="a"/>
    <w:uiPriority w:val="99"/>
    <w:semiHidden/>
    <w:pPr>
      <w:pBdr>
        <w:left w:val="single" w:sz="12" w:space="0" w:color="FFFFFF"/>
        <w:bottom w:val="single" w:sz="12" w:space="0" w:color="FFFFFF"/>
      </w:pBdr>
      <w:spacing w:before="180" w:after="100" w:afterAutospacing="1"/>
      <w:ind w:left="240" w:right="90"/>
    </w:pPr>
  </w:style>
  <w:style w:type="paragraph" w:customStyle="1" w:styleId="current2">
    <w:name w:val="current2"/>
    <w:basedOn w:val="a"/>
    <w:uiPriority w:val="99"/>
    <w:semiHidden/>
    <w:pPr>
      <w:spacing w:before="100" w:beforeAutospacing="1" w:after="100" w:afterAutospacing="1"/>
    </w:pPr>
    <w:rPr>
      <w:color w:val="30ADF2"/>
    </w:rPr>
  </w:style>
  <w:style w:type="paragraph" w:customStyle="1" w:styleId="prism-thumbnail1">
    <w:name w:val="prism-thumbnail1"/>
    <w:basedOn w:val="a"/>
    <w:uiPriority w:val="99"/>
    <w:semiHidden/>
    <w:pPr>
      <w:spacing w:before="100" w:beforeAutospacing="1" w:after="100" w:afterAutospacing="1"/>
    </w:pPr>
    <w:rPr>
      <w:vanish/>
    </w:rPr>
  </w:style>
  <w:style w:type="paragraph" w:customStyle="1" w:styleId="none1">
    <w:name w:val="none1"/>
    <w:basedOn w:val="a"/>
    <w:uiPriority w:val="99"/>
    <w:semiHidden/>
    <w:pPr>
      <w:spacing w:before="100" w:beforeAutospacing="1" w:after="100" w:afterAutospacing="1"/>
    </w:pPr>
  </w:style>
  <w:style w:type="paragraph" w:customStyle="1" w:styleId="prism-tooltip1">
    <w:name w:val="prism-tooltip1"/>
    <w:basedOn w:val="a"/>
    <w:uiPriority w:val="99"/>
    <w:semiHidden/>
    <w:pPr>
      <w:shd w:val="clear" w:color="auto" w:fill="3C3C3C"/>
      <w:spacing w:line="420" w:lineRule="atLeast"/>
    </w:pPr>
    <w:rPr>
      <w:vanish/>
      <w:color w:val="FFFFFF"/>
      <w:sz w:val="15"/>
      <w:szCs w:val="15"/>
    </w:rPr>
  </w:style>
  <w:style w:type="paragraph" w:customStyle="1" w:styleId="current-stream-selector1">
    <w:name w:val="current-stream-selector1"/>
    <w:basedOn w:val="a"/>
    <w:uiPriority w:val="99"/>
    <w:semiHidden/>
    <w:pPr>
      <w:spacing w:before="100" w:beforeAutospacing="1" w:after="100" w:afterAutospacing="1"/>
      <w:jc w:val="center"/>
    </w:pPr>
    <w:rPr>
      <w:vanish/>
      <w:color w:val="EFEFF4"/>
    </w:rPr>
  </w:style>
  <w:style w:type="paragraph" w:customStyle="1" w:styleId="current-stream-selector2">
    <w:name w:val="current-stream-selector2"/>
    <w:basedOn w:val="a"/>
    <w:uiPriority w:val="99"/>
    <w:semiHidden/>
    <w:pPr>
      <w:spacing w:before="100" w:beforeAutospacing="1" w:after="100" w:afterAutospacing="1"/>
      <w:jc w:val="center"/>
    </w:pPr>
    <w:rPr>
      <w:vanish/>
      <w:color w:val="00C1DE"/>
    </w:rPr>
  </w:style>
  <w:style w:type="paragraph" w:customStyle="1" w:styleId="stream-selector-tip1">
    <w:name w:val="stream-selector-tip1"/>
    <w:basedOn w:val="a"/>
    <w:uiPriority w:val="99"/>
    <w:semiHidden/>
    <w:pPr>
      <w:spacing w:before="100" w:beforeAutospacing="1" w:after="100" w:afterAutospacing="1"/>
      <w:jc w:val="center"/>
    </w:pPr>
    <w:rPr>
      <w:vanish/>
      <w:color w:val="FFFFFF"/>
      <w:sz w:val="27"/>
      <w:szCs w:val="27"/>
    </w:rPr>
  </w:style>
  <w:style w:type="paragraph" w:customStyle="1" w:styleId="stream-selector-list1">
    <w:name w:val="stream-selector-list1"/>
    <w:basedOn w:val="a"/>
    <w:uiPriority w:val="99"/>
    <w:semiHidden/>
    <w:rPr>
      <w:vanish/>
      <w:color w:val="EFEFF4"/>
    </w:rPr>
  </w:style>
  <w:style w:type="paragraph" w:customStyle="1" w:styleId="current3">
    <w:name w:val="current3"/>
    <w:basedOn w:val="a"/>
    <w:uiPriority w:val="99"/>
    <w:semiHidden/>
    <w:pPr>
      <w:spacing w:before="100" w:beforeAutospacing="1" w:after="100" w:afterAutospacing="1" w:line="360" w:lineRule="atLeast"/>
      <w:jc w:val="center"/>
    </w:pPr>
    <w:rPr>
      <w:color w:val="00C1DE"/>
    </w:rPr>
  </w:style>
  <w:style w:type="paragraph" w:customStyle="1" w:styleId="current-speed-selector1">
    <w:name w:val="current-speed-selector1"/>
    <w:basedOn w:val="a"/>
    <w:uiPriority w:val="99"/>
    <w:semiHidden/>
    <w:pPr>
      <w:spacing w:before="100" w:beforeAutospacing="1" w:after="100" w:afterAutospacing="1"/>
      <w:jc w:val="center"/>
    </w:pPr>
    <w:rPr>
      <w:color w:val="EFEFF4"/>
    </w:rPr>
  </w:style>
  <w:style w:type="paragraph" w:customStyle="1" w:styleId="current-speed-selector2">
    <w:name w:val="current-speed-selector2"/>
    <w:basedOn w:val="a"/>
    <w:uiPriority w:val="99"/>
    <w:semiHidden/>
    <w:pPr>
      <w:spacing w:before="100" w:beforeAutospacing="1" w:after="100" w:afterAutospacing="1"/>
      <w:jc w:val="center"/>
    </w:pPr>
    <w:rPr>
      <w:color w:val="00C1DE"/>
    </w:rPr>
  </w:style>
  <w:style w:type="paragraph" w:customStyle="1" w:styleId="speed-selector-list1">
    <w:name w:val="speed-selector-list1"/>
    <w:basedOn w:val="a"/>
    <w:uiPriority w:val="99"/>
    <w:semiHidden/>
    <w:rPr>
      <w:vanish/>
      <w:color w:val="EFEFF4"/>
    </w:rPr>
  </w:style>
  <w:style w:type="paragraph" w:customStyle="1" w:styleId="current5">
    <w:name w:val="current5"/>
    <w:basedOn w:val="a"/>
    <w:uiPriority w:val="99"/>
    <w:semiHidden/>
    <w:pPr>
      <w:spacing w:before="100" w:beforeAutospacing="1" w:after="100" w:afterAutospacing="1" w:line="360" w:lineRule="atLeast"/>
      <w:jc w:val="center"/>
    </w:pPr>
    <w:rPr>
      <w:color w:val="00C1DE"/>
    </w:rPr>
  </w:style>
  <w:style w:type="paragraph" w:customStyle="1" w:styleId="prism-ai-marking1">
    <w:name w:val="prism-ai-marking1"/>
    <w:basedOn w:val="a"/>
    <w:uiPriority w:val="99"/>
    <w:semiHidden/>
    <w:pPr>
      <w:spacing w:before="100" w:beforeAutospacing="1" w:after="100" w:afterAutospacing="1"/>
    </w:pPr>
    <w:rPr>
      <w:sz w:val="18"/>
      <w:szCs w:val="18"/>
    </w:rPr>
  </w:style>
  <w:style w:type="paragraph" w:customStyle="1" w:styleId="prism-ai-title1">
    <w:name w:val="prism-ai-title1"/>
    <w:basedOn w:val="a"/>
    <w:uiPriority w:val="99"/>
    <w:semiHidden/>
    <w:pPr>
      <w:spacing w:before="100" w:beforeAutospacing="1" w:after="100" w:afterAutospacing="1"/>
    </w:pPr>
  </w:style>
  <w:style w:type="paragraph" w:customStyle="1" w:styleId="top-left-anchor1">
    <w:name w:val="top-left-anchor1"/>
    <w:basedOn w:val="a"/>
    <w:uiPriority w:val="99"/>
    <w:semiHidden/>
    <w:pPr>
      <w:pBdr>
        <w:top w:val="single" w:sz="6" w:space="0" w:color="FF0000"/>
        <w:left w:val="single" w:sz="6" w:space="0" w:color="FF0000"/>
      </w:pBdr>
      <w:shd w:val="clear" w:color="auto" w:fill="FF1D00"/>
      <w:spacing w:before="150"/>
      <w:jc w:val="center"/>
    </w:pPr>
    <w:rPr>
      <w:color w:val="FFFFFF"/>
    </w:rPr>
  </w:style>
  <w:style w:type="paragraph" w:customStyle="1" w:styleId="top-right-anchor1">
    <w:name w:val="top-right-anchor1"/>
    <w:basedOn w:val="a"/>
    <w:uiPriority w:val="99"/>
    <w:semiHidden/>
    <w:pPr>
      <w:pBdr>
        <w:top w:val="single" w:sz="6" w:space="0" w:color="FF0000"/>
        <w:right w:val="single" w:sz="6" w:space="0" w:color="FF0000"/>
      </w:pBdr>
      <w:shd w:val="clear" w:color="auto" w:fill="FF1D00"/>
      <w:spacing w:before="150"/>
      <w:jc w:val="center"/>
    </w:pPr>
    <w:rPr>
      <w:color w:val="FFFFFF"/>
    </w:rPr>
  </w:style>
  <w:style w:type="paragraph" w:customStyle="1" w:styleId="prism-ai-rect1">
    <w:name w:val="prism-ai-rect1"/>
    <w:basedOn w:val="a"/>
    <w:uiPriority w:val="99"/>
    <w:semiHidden/>
    <w:pPr>
      <w:pBdr>
        <w:top w:val="single" w:sz="6" w:space="0" w:color="FF1D00"/>
        <w:left w:val="single" w:sz="6" w:space="0" w:color="FF1D00"/>
        <w:bottom w:val="single" w:sz="6" w:space="0" w:color="FF1D00"/>
        <w:right w:val="single" w:sz="6" w:space="0" w:color="FF1D00"/>
      </w:pBdr>
      <w:spacing w:before="100" w:beforeAutospacing="1" w:after="100" w:afterAutospacing="1"/>
    </w:pPr>
  </w:style>
  <w:style w:type="paragraph" w:customStyle="1" w:styleId="prism-ai-slash-container1">
    <w:name w:val="prism-ai-slash-container1"/>
    <w:basedOn w:val="a"/>
    <w:uiPriority w:val="99"/>
    <w:semiHidden/>
    <w:pPr>
      <w:spacing w:before="100" w:beforeAutospacing="1" w:after="100" w:afterAutospacing="1"/>
    </w:pPr>
  </w:style>
  <w:style w:type="paragraph" w:customStyle="1" w:styleId="prism-ai-slash1">
    <w:name w:val="prism-ai-slash1"/>
    <w:basedOn w:val="a"/>
    <w:uiPriority w:val="99"/>
    <w:semiHidden/>
    <w:pPr>
      <w:pBdr>
        <w:top w:val="single" w:sz="6" w:space="0" w:color="auto"/>
        <w:bottom w:val="single" w:sz="6" w:space="0" w:color="auto"/>
      </w:pBdr>
      <w:spacing w:before="225" w:after="100" w:afterAutospacing="1"/>
    </w:pPr>
  </w:style>
  <w:style w:type="paragraph" w:customStyle="1" w:styleId="prism-ai-top-slash1">
    <w:name w:val="prism-ai-top-slash1"/>
    <w:basedOn w:val="a"/>
    <w:uiPriority w:val="99"/>
    <w:semiHidden/>
    <w:pPr>
      <w:spacing w:after="100" w:afterAutospacing="1"/>
    </w:pPr>
  </w:style>
  <w:style w:type="paragraph" w:customStyle="1" w:styleId="prism-ai-labels1">
    <w:name w:val="prism-ai-labels1"/>
    <w:basedOn w:val="a"/>
    <w:uiPriority w:val="99"/>
    <w:semiHidden/>
    <w:pPr>
      <w:spacing w:before="100" w:beforeAutospacing="1" w:after="100" w:afterAutospacing="1"/>
    </w:pPr>
    <w:rPr>
      <w:color w:val="FFFFFF"/>
    </w:rPr>
  </w:style>
  <w:style w:type="paragraph" w:customStyle="1" w:styleId="test-item">
    <w:name w:val="test-item"/>
    <w:basedOn w:val="a"/>
    <w:uiPriority w:val="99"/>
    <w:semiHidden/>
    <w:pPr>
      <w:spacing w:before="100" w:beforeAutospacing="1" w:after="100" w:afterAutospacing="1"/>
    </w:pPr>
  </w:style>
  <w:style w:type="paragraph" w:customStyle="1" w:styleId="testsmall">
    <w:name w:val="test_small"/>
    <w:basedOn w:val="a"/>
    <w:uiPriority w:val="99"/>
    <w:semiHidden/>
    <w:pPr>
      <w:spacing w:before="100" w:beforeAutospacing="1" w:after="100" w:afterAutospacing="1"/>
    </w:pPr>
  </w:style>
  <w:style w:type="paragraph" w:customStyle="1" w:styleId="text">
    <w:name w:val="text"/>
    <w:basedOn w:val="a"/>
    <w:uiPriority w:val="99"/>
    <w:semiHidden/>
    <w:pPr>
      <w:spacing w:before="100" w:beforeAutospacing="1" w:after="100" w:afterAutospacing="1"/>
    </w:pPr>
  </w:style>
  <w:style w:type="paragraph" w:customStyle="1" w:styleId="ql-align-justify">
    <w:name w:val="ql-align-justify"/>
    <w:basedOn w:val="a"/>
    <w:uiPriority w:val="99"/>
    <w:semiHidden/>
    <w:pPr>
      <w:spacing w:before="100" w:beforeAutospacing="1" w:after="100" w:afterAutospacing="1"/>
    </w:pPr>
  </w:style>
  <w:style w:type="character" w:customStyle="1" w:styleId="info-label1">
    <w:name w:val="info-label1"/>
    <w:basedOn w:val="a0"/>
    <w:rPr>
      <w:b/>
      <w:bCs/>
    </w:rPr>
  </w:style>
  <w:style w:type="character" w:customStyle="1" w:styleId="info-content1">
    <w:name w:val="info-content1"/>
    <w:basedOn w:val="a0"/>
    <w:rPr>
      <w:color w:val="808080"/>
    </w:rPr>
  </w:style>
  <w:style w:type="character" w:customStyle="1" w:styleId="current4">
    <w:name w:val="current4"/>
    <w:basedOn w:val="a0"/>
    <w:rPr>
      <w:color w:val="00C1DE"/>
    </w:rPr>
  </w:style>
  <w:style w:type="character" w:customStyle="1" w:styleId="current6">
    <w:name w:val="current6"/>
    <w:basedOn w:val="a0"/>
    <w:rPr>
      <w:color w:val="00C1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ascii="宋体" w:eastAsia="宋体" w:hAnsi="宋体" w:cs="宋体"/>
      <w:sz w:val="24"/>
      <w:szCs w:val="24"/>
    </w:rPr>
  </w:style>
  <w:style w:type="paragraph" w:styleId="2">
    <w:name w:val="heading 2"/>
    <w:basedOn w:val="a"/>
    <w:link w:val="2Char"/>
    <w:uiPriority w:val="9"/>
    <w:qFormat/>
    <w:pPr>
      <w:spacing w:before="100" w:beforeAutospacing="1" w:after="100" w:afterAutospacing="1"/>
      <w:outlineLvl w:val="1"/>
    </w:pPr>
    <w:rPr>
      <w:b/>
      <w:bCs/>
      <w:sz w:val="36"/>
      <w:szCs w:val="36"/>
    </w:rPr>
  </w:style>
  <w:style w:type="paragraph" w:styleId="3">
    <w:name w:val="heading 3"/>
    <w:basedOn w:val="a"/>
    <w:link w:val="3Char"/>
    <w:uiPriority w:val="9"/>
    <w:qFormat/>
    <w:pPr>
      <w:spacing w:before="100" w:beforeAutospacing="1" w:after="100" w:afterAutospacing="1"/>
      <w:outlineLvl w:val="2"/>
    </w:pPr>
    <w:rPr>
      <w:b/>
      <w:bCs/>
      <w:sz w:val="27"/>
      <w:szCs w:val="27"/>
    </w:rPr>
  </w:style>
  <w:style w:type="paragraph" w:styleId="4">
    <w:name w:val="heading 4"/>
    <w:basedOn w:val="a"/>
    <w:link w:val="4Char"/>
    <w:uiPriority w:val="9"/>
    <w:qFormat/>
    <w:pPr>
      <w:spacing w:before="100" w:beforeAutospacing="1" w:after="100" w:afterAutospacing="1"/>
      <w:outlineLvl w:val="3"/>
    </w:pPr>
    <w:rPr>
      <w:b/>
      <w:bCs/>
    </w:rPr>
  </w:style>
  <w:style w:type="paragraph" w:styleId="5">
    <w:name w:val="heading 5"/>
    <w:basedOn w:val="a"/>
    <w:next w:val="a"/>
    <w:link w:val="5Char"/>
    <w:uiPriority w:val="9"/>
    <w:semiHidden/>
    <w:unhideWhenUsed/>
    <w:qFormat/>
    <w:pPr>
      <w:keepNext/>
      <w:keepLines/>
      <w:spacing w:before="280" w:after="290" w:line="374" w:lineRule="auto"/>
      <w:outlineLvl w:val="4"/>
    </w:pPr>
    <w:rPr>
      <w:b/>
      <w:bCs/>
      <w:sz w:val="28"/>
      <w:szCs w:val="28"/>
    </w:rPr>
  </w:style>
  <w:style w:type="paragraph" w:styleId="6">
    <w:name w:val="heading 6"/>
    <w:basedOn w:val="a"/>
    <w:next w:val="a"/>
    <w:link w:val="6Char"/>
    <w:uiPriority w:val="9"/>
    <w:semiHidden/>
    <w:unhideWhenUsed/>
    <w:qFormat/>
    <w:pPr>
      <w:keepNext/>
      <w:keepLines/>
      <w:spacing w:before="240" w:after="64" w:line="319" w:lineRule="auto"/>
      <w:outlineLvl w:val="5"/>
    </w:pPr>
    <w:rPr>
      <w:rFonts w:asciiTheme="majorHAnsi" w:eastAsiaTheme="majorEastAsia" w:hAnsiTheme="majorHAnsi" w:cstheme="majorBidi"/>
      <w:b/>
      <w:bCs/>
    </w:rPr>
  </w:style>
  <w:style w:type="paragraph" w:styleId="7">
    <w:name w:val="heading 7"/>
    <w:basedOn w:val="a"/>
    <w:next w:val="a"/>
    <w:link w:val="7Char"/>
    <w:uiPriority w:val="9"/>
    <w:semiHidden/>
    <w:unhideWhenUsed/>
    <w:qFormat/>
    <w:pPr>
      <w:keepNext/>
      <w:keepLines/>
      <w:spacing w:before="240" w:after="64" w:line="319" w:lineRule="auto"/>
      <w:outlineLvl w:val="6"/>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color w:val="0000FF"/>
      <w:u w:val="single"/>
    </w:rPr>
  </w:style>
  <w:style w:type="character" w:styleId="a4">
    <w:name w:val="FollowedHyperlink"/>
    <w:basedOn w:val="a0"/>
    <w:uiPriority w:val="99"/>
    <w:semiHidden/>
    <w:unhideWhenUsed/>
    <w:rPr>
      <w:color w:val="800080"/>
      <w:u w:val="single"/>
    </w:rPr>
  </w:style>
  <w:style w:type="character" w:customStyle="1" w:styleId="2Char">
    <w:name w:val="标题 2 Char"/>
    <w:basedOn w:val="a0"/>
    <w:link w:val="2"/>
    <w:uiPriority w:val="9"/>
    <w:semiHidden/>
    <w:locked/>
    <w:rPr>
      <w:rFonts w:asciiTheme="majorHAnsi" w:eastAsiaTheme="majorEastAsia" w:hAnsiTheme="majorHAnsi" w:cstheme="majorBidi" w:hint="eastAsia"/>
      <w:b/>
      <w:bCs/>
      <w:sz w:val="32"/>
      <w:szCs w:val="32"/>
    </w:rPr>
  </w:style>
  <w:style w:type="character" w:customStyle="1" w:styleId="3Char">
    <w:name w:val="标题 3 Char"/>
    <w:basedOn w:val="a0"/>
    <w:link w:val="3"/>
    <w:uiPriority w:val="9"/>
    <w:semiHidden/>
    <w:locked/>
    <w:rPr>
      <w:rFonts w:ascii="宋体" w:eastAsia="宋体" w:hAnsi="宋体" w:cs="宋体" w:hint="eastAsia"/>
      <w:b/>
      <w:bCs/>
      <w:sz w:val="32"/>
      <w:szCs w:val="32"/>
    </w:rPr>
  </w:style>
  <w:style w:type="character" w:customStyle="1" w:styleId="4Char">
    <w:name w:val="标题 4 Char"/>
    <w:basedOn w:val="a0"/>
    <w:link w:val="4"/>
    <w:uiPriority w:val="9"/>
    <w:semiHidden/>
    <w:locked/>
    <w:rPr>
      <w:rFonts w:asciiTheme="majorHAnsi" w:eastAsiaTheme="majorEastAsia" w:hAnsiTheme="majorHAnsi" w:cstheme="majorBidi" w:hint="eastAsia"/>
      <w:b/>
      <w:bCs/>
      <w:sz w:val="28"/>
      <w:szCs w:val="28"/>
    </w:rPr>
  </w:style>
  <w:style w:type="character" w:customStyle="1" w:styleId="5Char">
    <w:name w:val="标题 5 Char"/>
    <w:basedOn w:val="a0"/>
    <w:link w:val="5"/>
    <w:uiPriority w:val="9"/>
    <w:semiHidden/>
    <w:locked/>
    <w:rPr>
      <w:rFonts w:ascii="宋体" w:eastAsia="宋体" w:hAnsi="宋体" w:cs="宋体" w:hint="eastAsia"/>
      <w:b/>
      <w:bCs/>
      <w:sz w:val="28"/>
      <w:szCs w:val="28"/>
    </w:rPr>
  </w:style>
  <w:style w:type="character" w:customStyle="1" w:styleId="6Char">
    <w:name w:val="标题 6 Char"/>
    <w:basedOn w:val="a0"/>
    <w:link w:val="6"/>
    <w:uiPriority w:val="9"/>
    <w:semiHidden/>
    <w:locked/>
    <w:rPr>
      <w:rFonts w:asciiTheme="majorHAnsi" w:eastAsiaTheme="majorEastAsia" w:hAnsiTheme="majorHAnsi" w:cstheme="majorBidi" w:hint="eastAsia"/>
      <w:b/>
      <w:bCs/>
      <w:sz w:val="24"/>
      <w:szCs w:val="24"/>
    </w:rPr>
  </w:style>
  <w:style w:type="paragraph" w:customStyle="1" w:styleId="msonormal0">
    <w:name w:val="msonormal"/>
    <w:basedOn w:val="a"/>
    <w:uiPriority w:val="99"/>
    <w:semiHidden/>
    <w:pPr>
      <w:spacing w:before="100" w:beforeAutospacing="1" w:after="100" w:afterAutospacing="1"/>
    </w:pPr>
  </w:style>
  <w:style w:type="paragraph" w:styleId="a5">
    <w:name w:val="Normal (Web)"/>
    <w:basedOn w:val="a"/>
    <w:uiPriority w:val="99"/>
    <w:unhideWhenUsed/>
    <w:qFormat/>
    <w:pPr>
      <w:spacing w:before="100" w:beforeAutospacing="1" w:after="100" w:afterAutospacing="1"/>
    </w:pPr>
  </w:style>
  <w:style w:type="character" w:customStyle="1" w:styleId="7Char">
    <w:name w:val="标题 7 Char"/>
    <w:basedOn w:val="a0"/>
    <w:link w:val="7"/>
    <w:uiPriority w:val="9"/>
    <w:semiHidden/>
    <w:locked/>
    <w:rPr>
      <w:rFonts w:ascii="宋体" w:eastAsia="宋体" w:hAnsi="宋体" w:cs="宋体" w:hint="eastAsia"/>
      <w:b/>
      <w:bCs/>
      <w:sz w:val="24"/>
      <w:szCs w:val="24"/>
    </w:rPr>
  </w:style>
  <w:style w:type="paragraph" w:customStyle="1" w:styleId="tip-text">
    <w:name w:val="tip-text"/>
    <w:basedOn w:val="a"/>
    <w:uiPriority w:val="99"/>
    <w:semiHidden/>
    <w:pPr>
      <w:spacing w:before="100" w:beforeAutospacing="1" w:after="100" w:afterAutospacing="1"/>
    </w:pPr>
  </w:style>
  <w:style w:type="paragraph" w:customStyle="1" w:styleId="prism-player">
    <w:name w:val="prism-player"/>
    <w:basedOn w:val="a"/>
    <w:uiPriority w:val="99"/>
    <w:semiHidden/>
    <w:pPr>
      <w:shd w:val="clear" w:color="auto" w:fill="000000"/>
      <w:spacing w:before="100" w:beforeAutospacing="1" w:after="100" w:afterAutospacing="1"/>
    </w:pPr>
  </w:style>
  <w:style w:type="paragraph" w:customStyle="1" w:styleId="prism-button">
    <w:name w:val="prism-button"/>
    <w:basedOn w:val="a"/>
    <w:uiPriority w:val="99"/>
    <w:semiHidden/>
    <w:pPr>
      <w:spacing w:before="100" w:beforeAutospacing="1" w:after="100" w:afterAutospacing="1"/>
      <w:jc w:val="center"/>
    </w:pPr>
  </w:style>
  <w:style w:type="paragraph" w:customStyle="1" w:styleId="prism-button-orange">
    <w:name w:val="prism-button-orange"/>
    <w:basedOn w:val="a"/>
    <w:uiPriority w:val="99"/>
    <w:semiHidden/>
    <w:pPr>
      <w:pBdr>
        <w:top w:val="single" w:sz="6" w:space="0" w:color="A56117"/>
        <w:left w:val="single" w:sz="6" w:space="0" w:color="A56117"/>
        <w:bottom w:val="single" w:sz="6" w:space="0" w:color="A56117"/>
        <w:right w:val="single" w:sz="6" w:space="0" w:color="A56117"/>
      </w:pBdr>
      <w:spacing w:before="100" w:beforeAutospacing="1" w:after="100" w:afterAutospacing="1"/>
    </w:pPr>
    <w:rPr>
      <w:color w:val="A56117"/>
    </w:rPr>
  </w:style>
  <w:style w:type="paragraph" w:customStyle="1" w:styleId="prism-button-retry">
    <w:name w:val="prism-button-retry"/>
    <w:basedOn w:val="a"/>
    <w:uiPriority w:val="99"/>
    <w:semiHidden/>
    <w:pPr>
      <w:pBdr>
        <w:top w:val="single" w:sz="6" w:space="0" w:color="F2DEDE"/>
        <w:left w:val="single" w:sz="6" w:space="0" w:color="F2DEDE"/>
        <w:bottom w:val="single" w:sz="6" w:space="0" w:color="F2DEDE"/>
        <w:right w:val="single" w:sz="6" w:space="0" w:color="F2DEDE"/>
      </w:pBdr>
      <w:spacing w:before="100" w:beforeAutospacing="1" w:after="100" w:afterAutospacing="1"/>
    </w:pPr>
    <w:rPr>
      <w:color w:val="F2DEDE"/>
    </w:rPr>
  </w:style>
  <w:style w:type="paragraph" w:customStyle="1" w:styleId="prism-width90">
    <w:name w:val="prism-width90"/>
    <w:basedOn w:val="a"/>
    <w:uiPriority w:val="99"/>
    <w:semiHidden/>
    <w:pPr>
      <w:spacing w:before="100" w:beforeAutospacing="1" w:after="100" w:afterAutospacing="1"/>
    </w:pPr>
  </w:style>
  <w:style w:type="paragraph" w:customStyle="1" w:styleId="prism-stream-selector">
    <w:name w:val="prism-stream-selector"/>
    <w:basedOn w:val="a"/>
    <w:uiPriority w:val="99"/>
    <w:semiHidden/>
    <w:pPr>
      <w:spacing w:before="100" w:beforeAutospacing="1" w:after="100" w:afterAutospacing="1" w:line="480" w:lineRule="atLeast"/>
    </w:pPr>
  </w:style>
  <w:style w:type="paragraph" w:customStyle="1" w:styleId="prism-speed-selector">
    <w:name w:val="prism-speed-selector"/>
    <w:basedOn w:val="a"/>
    <w:uiPriority w:val="99"/>
    <w:semiHidden/>
    <w:pPr>
      <w:spacing w:before="100" w:beforeAutospacing="1" w:after="100" w:afterAutospacing="1" w:line="480" w:lineRule="atLeast"/>
    </w:pPr>
  </w:style>
  <w:style w:type="paragraph" w:customStyle="1" w:styleId="disabled">
    <w:name w:val="disabled"/>
    <w:basedOn w:val="a"/>
    <w:uiPriority w:val="99"/>
    <w:semiHidden/>
    <w:pPr>
      <w:spacing w:before="100" w:beforeAutospacing="1" w:after="100" w:afterAutospacing="1"/>
    </w:pPr>
    <w:rPr>
      <w:color w:val="808080"/>
    </w:rPr>
  </w:style>
  <w:style w:type="paragraph" w:customStyle="1" w:styleId="prism-big-play-btn">
    <w:name w:val="prism-big-play-btn"/>
    <w:basedOn w:val="a"/>
    <w:uiPriority w:val="99"/>
    <w:semiHidden/>
    <w:pPr>
      <w:spacing w:before="100" w:beforeAutospacing="1" w:after="100" w:afterAutospacing="1"/>
    </w:pPr>
  </w:style>
  <w:style w:type="paragraph" w:customStyle="1" w:styleId="prism-play-btn">
    <w:name w:val="prism-play-btn"/>
    <w:basedOn w:val="a"/>
    <w:uiPriority w:val="99"/>
    <w:semiHidden/>
    <w:pPr>
      <w:spacing w:before="100" w:beforeAutospacing="1" w:after="100" w:afterAutospacing="1"/>
    </w:pPr>
  </w:style>
  <w:style w:type="paragraph" w:customStyle="1" w:styleId="prism-live-display">
    <w:name w:val="prism-live-display"/>
    <w:basedOn w:val="a"/>
    <w:uiPriority w:val="99"/>
    <w:semiHidden/>
    <w:pPr>
      <w:spacing w:before="100" w:beforeAutospacing="1" w:after="100" w:afterAutospacing="1"/>
    </w:pPr>
  </w:style>
  <w:style w:type="paragraph" w:customStyle="1" w:styleId="prism-fullscreen-btn">
    <w:name w:val="prism-fullscreen-btn"/>
    <w:basedOn w:val="a"/>
    <w:uiPriority w:val="99"/>
    <w:semiHidden/>
    <w:pPr>
      <w:spacing w:before="100" w:beforeAutospacing="1" w:after="100" w:afterAutospacing="1"/>
    </w:pPr>
  </w:style>
  <w:style w:type="paragraph" w:customStyle="1" w:styleId="prism-volume-control">
    <w:name w:val="prism-volume-control"/>
    <w:basedOn w:val="a"/>
    <w:uiPriority w:val="99"/>
    <w:semiHidden/>
    <w:pPr>
      <w:spacing w:before="100" w:beforeAutospacing="1" w:after="100" w:afterAutospacing="1"/>
    </w:pPr>
  </w:style>
  <w:style w:type="paragraph" w:customStyle="1" w:styleId="prism-animation">
    <w:name w:val="prism-animation"/>
    <w:basedOn w:val="a"/>
    <w:uiPriority w:val="99"/>
    <w:semiHidden/>
    <w:pPr>
      <w:spacing w:before="100" w:beforeAutospacing="1" w:after="100" w:afterAutospacing="1"/>
    </w:pPr>
  </w:style>
  <w:style w:type="paragraph" w:customStyle="1" w:styleId="prism-cover">
    <w:name w:val="prism-cover"/>
    <w:basedOn w:val="a"/>
    <w:uiPriority w:val="99"/>
    <w:semiHidden/>
    <w:pPr>
      <w:spacing w:before="100" w:beforeAutospacing="1" w:after="100" w:afterAutospacing="1"/>
    </w:pPr>
  </w:style>
  <w:style w:type="paragraph" w:customStyle="1" w:styleId="prism-errormessage">
    <w:name w:val="prism-errormessage"/>
    <w:basedOn w:val="a"/>
    <w:uiPriority w:val="99"/>
    <w:semiHidden/>
    <w:pPr>
      <w:spacing w:before="100" w:beforeAutospacing="1" w:after="100" w:afterAutospacing="1"/>
    </w:pPr>
  </w:style>
  <w:style w:type="paragraph" w:customStyle="1" w:styleId="prism-controlbar">
    <w:name w:val="prism-controlbar"/>
    <w:basedOn w:val="a"/>
    <w:uiPriority w:val="99"/>
    <w:semiHidden/>
    <w:pPr>
      <w:spacing w:before="100" w:beforeAutospacing="1" w:after="100" w:afterAutospacing="1"/>
    </w:pPr>
  </w:style>
  <w:style w:type="paragraph" w:customStyle="1" w:styleId="prism-time-display">
    <w:name w:val="prism-time-display"/>
    <w:basedOn w:val="a"/>
    <w:uiPriority w:val="99"/>
    <w:semiHidden/>
    <w:pPr>
      <w:spacing w:before="100" w:beforeAutospacing="1" w:after="100" w:afterAutospacing="1"/>
    </w:pPr>
  </w:style>
  <w:style w:type="paragraph" w:customStyle="1" w:styleId="prism-live-time-display">
    <w:name w:val="prism-live-time-display"/>
    <w:basedOn w:val="a"/>
    <w:uiPriority w:val="99"/>
    <w:semiHidden/>
    <w:pPr>
      <w:spacing w:before="100" w:beforeAutospacing="1" w:after="100" w:afterAutospacing="1"/>
    </w:pPr>
  </w:style>
  <w:style w:type="paragraph" w:customStyle="1" w:styleId="prism-liveshift-progress">
    <w:name w:val="prism-liveshift-progress"/>
    <w:basedOn w:val="a"/>
    <w:uiPriority w:val="99"/>
    <w:semiHidden/>
    <w:pPr>
      <w:spacing w:before="100" w:beforeAutospacing="1" w:after="100" w:afterAutospacing="1"/>
    </w:pPr>
  </w:style>
  <w:style w:type="paragraph" w:customStyle="1" w:styleId="prism-progress">
    <w:name w:val="prism-progress"/>
    <w:basedOn w:val="a"/>
    <w:uiPriority w:val="99"/>
    <w:semiHidden/>
    <w:pPr>
      <w:spacing w:before="100" w:beforeAutospacing="1" w:after="100" w:afterAutospacing="1"/>
    </w:pPr>
  </w:style>
  <w:style w:type="paragraph" w:customStyle="1" w:styleId="prism-progress-hover">
    <w:name w:val="prism-progress-hover"/>
    <w:basedOn w:val="a"/>
    <w:uiPriority w:val="99"/>
    <w:semiHidden/>
    <w:pPr>
      <w:spacing w:before="100" w:beforeAutospacing="1" w:after="100" w:afterAutospacing="1"/>
    </w:pPr>
  </w:style>
  <w:style w:type="paragraph" w:customStyle="1" w:styleId="prism-marker-text">
    <w:name w:val="prism-marker-text"/>
    <w:basedOn w:val="a"/>
    <w:uiPriority w:val="99"/>
    <w:semiHidden/>
    <w:pPr>
      <w:spacing w:before="100" w:beforeAutospacing="1" w:after="100" w:afterAutospacing="1"/>
    </w:pPr>
  </w:style>
  <w:style w:type="paragraph" w:customStyle="1" w:styleId="prism-loading">
    <w:name w:val="prism-loading"/>
    <w:basedOn w:val="a"/>
    <w:uiPriority w:val="99"/>
    <w:semiHidden/>
    <w:pPr>
      <w:spacing w:before="100" w:beforeAutospacing="1" w:after="100" w:afterAutospacing="1"/>
    </w:pPr>
  </w:style>
  <w:style w:type="paragraph" w:customStyle="1" w:styleId="prism-hide">
    <w:name w:val="prism-hide"/>
    <w:basedOn w:val="a"/>
    <w:uiPriority w:val="99"/>
    <w:semiHidden/>
    <w:pPr>
      <w:spacing w:before="100" w:beforeAutospacing="1" w:after="100" w:afterAutospacing="1"/>
    </w:pPr>
  </w:style>
  <w:style w:type="paragraph" w:customStyle="1" w:styleId="prism-snapshot-btn">
    <w:name w:val="prism-snapshot-btn"/>
    <w:basedOn w:val="a"/>
    <w:uiPriority w:val="99"/>
    <w:semiHidden/>
    <w:pPr>
      <w:spacing w:before="100" w:beforeAutospacing="1" w:after="100" w:afterAutospacing="1"/>
    </w:pPr>
  </w:style>
  <w:style w:type="paragraph" w:customStyle="1" w:styleId="prism-info-display">
    <w:name w:val="prism-info-display"/>
    <w:basedOn w:val="a"/>
    <w:uiPriority w:val="99"/>
    <w:semiHidden/>
    <w:pPr>
      <w:spacing w:before="100" w:beforeAutospacing="1" w:after="100" w:afterAutospacing="1"/>
    </w:pPr>
  </w:style>
  <w:style w:type="paragraph" w:customStyle="1" w:styleId="prism-info-left-bottom">
    <w:name w:val="prism-info-left-bottom"/>
    <w:basedOn w:val="a"/>
    <w:uiPriority w:val="99"/>
    <w:semiHidden/>
    <w:pPr>
      <w:spacing w:before="100" w:beforeAutospacing="1" w:after="100" w:afterAutospacing="1"/>
    </w:pPr>
  </w:style>
  <w:style w:type="paragraph" w:customStyle="1" w:styleId="prism-auto-stream-selector">
    <w:name w:val="prism-auto-stream-selector"/>
    <w:basedOn w:val="a"/>
    <w:uiPriority w:val="99"/>
    <w:semiHidden/>
    <w:pPr>
      <w:spacing w:before="100" w:beforeAutospacing="1" w:after="100" w:afterAutospacing="1"/>
    </w:pPr>
  </w:style>
  <w:style w:type="paragraph" w:customStyle="1" w:styleId="prism-button-cancel">
    <w:name w:val="prism-button-cancel"/>
    <w:basedOn w:val="a"/>
    <w:uiPriority w:val="99"/>
    <w:semiHidden/>
    <w:pPr>
      <w:spacing w:before="100" w:beforeAutospacing="1" w:after="100" w:afterAutospacing="1"/>
    </w:pPr>
  </w:style>
  <w:style w:type="paragraph" w:customStyle="1" w:styleId="prism-button-ok">
    <w:name w:val="prism-button-ok"/>
    <w:basedOn w:val="a"/>
    <w:uiPriority w:val="99"/>
    <w:semiHidden/>
    <w:pPr>
      <w:spacing w:before="100" w:beforeAutospacing="1" w:after="100" w:afterAutospacing="1"/>
    </w:pPr>
  </w:style>
  <w:style w:type="paragraph" w:customStyle="1" w:styleId="prism-cc-btn">
    <w:name w:val="prism-cc-btn"/>
    <w:basedOn w:val="a"/>
    <w:uiPriority w:val="99"/>
    <w:semiHidden/>
    <w:pPr>
      <w:spacing w:before="100" w:beforeAutospacing="1" w:after="100" w:afterAutospacing="1"/>
    </w:pPr>
  </w:style>
  <w:style w:type="paragraph" w:customStyle="1" w:styleId="prism-setting-btn">
    <w:name w:val="prism-setting-btn"/>
    <w:basedOn w:val="a"/>
    <w:uiPriority w:val="99"/>
    <w:semiHidden/>
    <w:pPr>
      <w:spacing w:before="100" w:beforeAutospacing="1" w:after="100" w:afterAutospacing="1"/>
    </w:pPr>
  </w:style>
  <w:style w:type="paragraph" w:customStyle="1" w:styleId="prism-setting-list">
    <w:name w:val="prism-setting-list"/>
    <w:basedOn w:val="a"/>
    <w:uiPriority w:val="99"/>
    <w:semiHidden/>
    <w:pPr>
      <w:spacing w:before="100" w:beforeAutospacing="1" w:after="100" w:afterAutospacing="1"/>
    </w:pPr>
  </w:style>
  <w:style w:type="paragraph" w:customStyle="1" w:styleId="prism-setting-selector">
    <w:name w:val="prism-setting-selector"/>
    <w:basedOn w:val="a"/>
    <w:uiPriority w:val="99"/>
    <w:semiHidden/>
    <w:pPr>
      <w:spacing w:before="100" w:beforeAutospacing="1" w:after="100" w:afterAutospacing="1"/>
    </w:pPr>
  </w:style>
  <w:style w:type="paragraph" w:customStyle="1" w:styleId="prism-thumbnail">
    <w:name w:val="prism-thumbnail"/>
    <w:basedOn w:val="a"/>
    <w:uiPriority w:val="99"/>
    <w:semiHidden/>
    <w:pPr>
      <w:spacing w:before="100" w:beforeAutospacing="1" w:after="100" w:afterAutospacing="1"/>
    </w:pPr>
  </w:style>
  <w:style w:type="paragraph" w:customStyle="1" w:styleId="prism-tooltip">
    <w:name w:val="prism-tooltip"/>
    <w:basedOn w:val="a"/>
    <w:uiPriority w:val="99"/>
    <w:semiHidden/>
    <w:pPr>
      <w:spacing w:before="100" w:beforeAutospacing="1" w:after="100" w:afterAutospacing="1"/>
    </w:pPr>
  </w:style>
  <w:style w:type="paragraph" w:customStyle="1" w:styleId="current-stream-selector">
    <w:name w:val="current-stream-selector"/>
    <w:basedOn w:val="a"/>
    <w:uiPriority w:val="99"/>
    <w:semiHidden/>
    <w:pPr>
      <w:spacing w:before="100" w:beforeAutospacing="1" w:after="100" w:afterAutospacing="1"/>
    </w:pPr>
  </w:style>
  <w:style w:type="paragraph" w:customStyle="1" w:styleId="stream-selector-tip">
    <w:name w:val="stream-selector-tip"/>
    <w:basedOn w:val="a"/>
    <w:uiPriority w:val="99"/>
    <w:semiHidden/>
    <w:pPr>
      <w:spacing w:before="100" w:beforeAutospacing="1" w:after="100" w:afterAutospacing="1"/>
    </w:pPr>
  </w:style>
  <w:style w:type="paragraph" w:customStyle="1" w:styleId="stream-selector-list">
    <w:name w:val="stream-selector-list"/>
    <w:basedOn w:val="a"/>
    <w:uiPriority w:val="99"/>
    <w:semiHidden/>
    <w:pPr>
      <w:spacing w:before="100" w:beforeAutospacing="1" w:after="100" w:afterAutospacing="1"/>
    </w:pPr>
  </w:style>
  <w:style w:type="paragraph" w:customStyle="1" w:styleId="current-speed-selector">
    <w:name w:val="current-speed-selector"/>
    <w:basedOn w:val="a"/>
    <w:uiPriority w:val="99"/>
    <w:semiHidden/>
    <w:pPr>
      <w:spacing w:before="100" w:beforeAutospacing="1" w:after="100" w:afterAutospacing="1"/>
    </w:pPr>
  </w:style>
  <w:style w:type="paragraph" w:customStyle="1" w:styleId="speed-selector-list">
    <w:name w:val="speed-selector-list"/>
    <w:basedOn w:val="a"/>
    <w:uiPriority w:val="99"/>
    <w:semiHidden/>
    <w:pPr>
      <w:spacing w:before="100" w:beforeAutospacing="1" w:after="100" w:afterAutospacing="1"/>
    </w:pPr>
  </w:style>
  <w:style w:type="paragraph" w:customStyle="1" w:styleId="prism-ai-marking">
    <w:name w:val="prism-ai-marking"/>
    <w:basedOn w:val="a"/>
    <w:uiPriority w:val="99"/>
    <w:semiHidden/>
    <w:pPr>
      <w:spacing w:before="100" w:beforeAutospacing="1" w:after="100" w:afterAutospacing="1"/>
    </w:pPr>
  </w:style>
  <w:style w:type="paragraph" w:customStyle="1" w:styleId="outter">
    <w:name w:val="outter"/>
    <w:basedOn w:val="a"/>
    <w:uiPriority w:val="99"/>
    <w:semiHidden/>
    <w:pPr>
      <w:spacing w:before="100" w:beforeAutospacing="1" w:after="100" w:afterAutospacing="1"/>
    </w:pPr>
  </w:style>
  <w:style w:type="paragraph" w:customStyle="1" w:styleId="live-shift-display">
    <w:name w:val="live-shift-display"/>
    <w:basedOn w:val="a"/>
    <w:uiPriority w:val="99"/>
    <w:semiHidden/>
    <w:pPr>
      <w:spacing w:before="100" w:beforeAutospacing="1" w:after="100" w:afterAutospacing="1"/>
    </w:pPr>
  </w:style>
  <w:style w:type="paragraph" w:customStyle="1" w:styleId="volume-icon">
    <w:name w:val="volume-icon"/>
    <w:basedOn w:val="a"/>
    <w:uiPriority w:val="99"/>
    <w:semiHidden/>
    <w:pPr>
      <w:spacing w:before="100" w:beforeAutospacing="1" w:after="100" w:afterAutospacing="1"/>
    </w:pPr>
  </w:style>
  <w:style w:type="paragraph" w:customStyle="1" w:styleId="volume-control-icon">
    <w:name w:val="volume-control-icon"/>
    <w:basedOn w:val="a"/>
    <w:uiPriority w:val="99"/>
    <w:semiHidden/>
    <w:pPr>
      <w:spacing w:before="100" w:beforeAutospacing="1" w:after="100" w:afterAutospacing="1"/>
    </w:pPr>
  </w:style>
  <w:style w:type="paragraph" w:customStyle="1" w:styleId="volume-range">
    <w:name w:val="volume-range"/>
    <w:basedOn w:val="a"/>
    <w:uiPriority w:val="99"/>
    <w:semiHidden/>
    <w:pPr>
      <w:spacing w:before="100" w:beforeAutospacing="1" w:after="100" w:afterAutospacing="1"/>
    </w:pPr>
  </w:style>
  <w:style w:type="paragraph" w:customStyle="1" w:styleId="volume-value">
    <w:name w:val="volume-value"/>
    <w:basedOn w:val="a"/>
    <w:uiPriority w:val="99"/>
    <w:semiHidden/>
    <w:pPr>
      <w:spacing w:before="100" w:beforeAutospacing="1" w:after="100" w:afterAutospacing="1"/>
    </w:pPr>
  </w:style>
  <w:style w:type="paragraph" w:customStyle="1" w:styleId="volume-cursor">
    <w:name w:val="volume-cursor"/>
    <w:basedOn w:val="a"/>
    <w:uiPriority w:val="99"/>
    <w:semiHidden/>
    <w:pPr>
      <w:spacing w:before="100" w:beforeAutospacing="1" w:after="100" w:afterAutospacing="1"/>
    </w:pPr>
  </w:style>
  <w:style w:type="paragraph" w:customStyle="1" w:styleId="prism-error-content">
    <w:name w:val="prism-error-content"/>
    <w:basedOn w:val="a"/>
    <w:uiPriority w:val="99"/>
    <w:semiHidden/>
    <w:pPr>
      <w:spacing w:before="100" w:beforeAutospacing="1" w:after="100" w:afterAutospacing="1"/>
    </w:pPr>
  </w:style>
  <w:style w:type="paragraph" w:customStyle="1" w:styleId="prism-error-operation">
    <w:name w:val="prism-error-operation"/>
    <w:basedOn w:val="a"/>
    <w:uiPriority w:val="99"/>
    <w:semiHidden/>
    <w:pPr>
      <w:spacing w:before="100" w:beforeAutospacing="1" w:after="100" w:afterAutospacing="1"/>
    </w:pPr>
  </w:style>
  <w:style w:type="paragraph" w:customStyle="1" w:styleId="prism-detect-info">
    <w:name w:val="prism-detect-info"/>
    <w:basedOn w:val="a"/>
    <w:uiPriority w:val="99"/>
    <w:semiHidden/>
    <w:pPr>
      <w:spacing w:before="100" w:beforeAutospacing="1" w:after="100" w:afterAutospacing="1"/>
    </w:pPr>
  </w:style>
  <w:style w:type="paragraph" w:customStyle="1" w:styleId="prism-controlbar-bg">
    <w:name w:val="prism-controlbar-bg"/>
    <w:basedOn w:val="a"/>
    <w:uiPriority w:val="99"/>
    <w:semiHidden/>
    <w:pPr>
      <w:spacing w:before="100" w:beforeAutospacing="1" w:after="100" w:afterAutospacing="1"/>
    </w:pPr>
  </w:style>
  <w:style w:type="paragraph" w:customStyle="1" w:styleId="current-time">
    <w:name w:val="current-time"/>
    <w:basedOn w:val="a"/>
    <w:uiPriority w:val="99"/>
    <w:semiHidden/>
    <w:pPr>
      <w:spacing w:before="100" w:beforeAutospacing="1" w:after="100" w:afterAutospacing="1"/>
    </w:pPr>
  </w:style>
  <w:style w:type="paragraph" w:customStyle="1" w:styleId="live-text">
    <w:name w:val="live-text"/>
    <w:basedOn w:val="a"/>
    <w:uiPriority w:val="99"/>
    <w:semiHidden/>
    <w:pPr>
      <w:spacing w:before="100" w:beforeAutospacing="1" w:after="100" w:afterAutospacing="1"/>
    </w:pPr>
  </w:style>
  <w:style w:type="paragraph" w:customStyle="1" w:styleId="prism-progress-time">
    <w:name w:val="prism-progress-time"/>
    <w:basedOn w:val="a"/>
    <w:uiPriority w:val="99"/>
    <w:semiHidden/>
    <w:pPr>
      <w:spacing w:before="100" w:beforeAutospacing="1" w:after="100" w:afterAutospacing="1"/>
    </w:pPr>
  </w:style>
  <w:style w:type="paragraph" w:customStyle="1" w:styleId="prism-progress-loaded">
    <w:name w:val="prism-progress-loaded"/>
    <w:basedOn w:val="a"/>
    <w:uiPriority w:val="99"/>
    <w:semiHidden/>
    <w:pPr>
      <w:spacing w:before="100" w:beforeAutospacing="1" w:after="100" w:afterAutospacing="1"/>
    </w:pPr>
  </w:style>
  <w:style w:type="paragraph" w:customStyle="1" w:styleId="prism-progress-played">
    <w:name w:val="prism-progress-played"/>
    <w:basedOn w:val="a"/>
    <w:uiPriority w:val="99"/>
    <w:semiHidden/>
    <w:pPr>
      <w:spacing w:before="100" w:beforeAutospacing="1" w:after="100" w:afterAutospacing="1"/>
    </w:pPr>
  </w:style>
  <w:style w:type="paragraph" w:customStyle="1" w:styleId="prism-progress-cursor">
    <w:name w:val="prism-progress-cursor"/>
    <w:basedOn w:val="a"/>
    <w:uiPriority w:val="99"/>
    <w:semiHidden/>
    <w:pPr>
      <w:spacing w:before="100" w:beforeAutospacing="1" w:after="100" w:afterAutospacing="1"/>
    </w:pPr>
  </w:style>
  <w:style w:type="paragraph" w:customStyle="1" w:styleId="cursor-hover">
    <w:name w:val="cursor-hover"/>
    <w:basedOn w:val="a"/>
    <w:uiPriority w:val="99"/>
    <w:semiHidden/>
    <w:pPr>
      <w:spacing w:before="100" w:beforeAutospacing="1" w:after="100" w:afterAutospacing="1"/>
    </w:pPr>
  </w:style>
  <w:style w:type="paragraph" w:customStyle="1" w:styleId="prism-progress-marker">
    <w:name w:val="prism-progress-marker"/>
    <w:basedOn w:val="a"/>
    <w:uiPriority w:val="99"/>
    <w:semiHidden/>
    <w:pPr>
      <w:spacing w:before="100" w:beforeAutospacing="1" w:after="100" w:afterAutospacing="1"/>
    </w:pPr>
  </w:style>
  <w:style w:type="paragraph" w:customStyle="1" w:styleId="prism-marker-dot">
    <w:name w:val="prism-marker-dot"/>
    <w:basedOn w:val="a"/>
    <w:uiPriority w:val="99"/>
    <w:semiHidden/>
    <w:pPr>
      <w:spacing w:before="100" w:beforeAutospacing="1" w:after="100" w:afterAutospacing="1"/>
    </w:pPr>
  </w:style>
  <w:style w:type="paragraph" w:customStyle="1" w:styleId="prism-enable-liveshift">
    <w:name w:val="prism-enable-liveshift"/>
    <w:basedOn w:val="a"/>
    <w:uiPriority w:val="99"/>
    <w:semiHidden/>
    <w:pPr>
      <w:spacing w:before="100" w:beforeAutospacing="1" w:after="100" w:afterAutospacing="1"/>
    </w:pPr>
  </w:style>
  <w:style w:type="paragraph" w:customStyle="1" w:styleId="prism-liveshift-seperator">
    <w:name w:val="prism-liveshift-seperator"/>
    <w:basedOn w:val="a"/>
    <w:uiPriority w:val="99"/>
    <w:semiHidden/>
    <w:pPr>
      <w:spacing w:before="100" w:beforeAutospacing="1" w:after="100" w:afterAutospacing="1"/>
    </w:pPr>
  </w:style>
  <w:style w:type="paragraph" w:customStyle="1" w:styleId="circle">
    <w:name w:val="circle"/>
    <w:basedOn w:val="a"/>
    <w:uiPriority w:val="99"/>
    <w:semiHidden/>
    <w:pPr>
      <w:spacing w:before="100" w:beforeAutospacing="1" w:after="100" w:afterAutospacing="1"/>
    </w:pPr>
  </w:style>
  <w:style w:type="paragraph" w:customStyle="1" w:styleId="operators">
    <w:name w:val="operators"/>
    <w:basedOn w:val="a"/>
    <w:uiPriority w:val="99"/>
    <w:semiHidden/>
    <w:pPr>
      <w:spacing w:before="100" w:beforeAutospacing="1" w:after="100" w:afterAutospacing="1"/>
    </w:pPr>
  </w:style>
  <w:style w:type="paragraph" w:customStyle="1" w:styleId="prism-setting-item">
    <w:name w:val="prism-setting-item"/>
    <w:basedOn w:val="a"/>
    <w:uiPriority w:val="99"/>
    <w:semiHidden/>
    <w:pPr>
      <w:spacing w:before="100" w:beforeAutospacing="1" w:after="100" w:afterAutospacing="1"/>
    </w:pPr>
  </w:style>
  <w:style w:type="paragraph" w:customStyle="1" w:styleId="1">
    <w:name w:val="页眉1"/>
    <w:basedOn w:val="a"/>
    <w:uiPriority w:val="99"/>
    <w:semiHidden/>
    <w:pPr>
      <w:spacing w:before="100" w:beforeAutospacing="1" w:after="100" w:afterAutospacing="1"/>
    </w:pPr>
  </w:style>
  <w:style w:type="paragraph" w:customStyle="1" w:styleId="none">
    <w:name w:val="none"/>
    <w:basedOn w:val="a"/>
    <w:uiPriority w:val="99"/>
    <w:semiHidden/>
    <w:pPr>
      <w:spacing w:before="100" w:beforeAutospacing="1" w:after="100" w:afterAutospacing="1"/>
    </w:pPr>
  </w:style>
  <w:style w:type="paragraph" w:customStyle="1" w:styleId="prism-ai-labels">
    <w:name w:val="prism-ai-labels"/>
    <w:basedOn w:val="a"/>
    <w:uiPriority w:val="99"/>
    <w:semiHidden/>
    <w:pPr>
      <w:spacing w:before="100" w:beforeAutospacing="1" w:after="100" w:afterAutospacing="1"/>
    </w:pPr>
  </w:style>
  <w:style w:type="paragraph" w:customStyle="1" w:styleId="long-horizontal">
    <w:name w:val="long-horizontal"/>
    <w:basedOn w:val="a"/>
    <w:uiPriority w:val="99"/>
    <w:semiHidden/>
    <w:pPr>
      <w:spacing w:before="100" w:beforeAutospacing="1" w:after="100" w:afterAutospacing="1"/>
    </w:pPr>
  </w:style>
  <w:style w:type="paragraph" w:customStyle="1" w:styleId="short-horizontal">
    <w:name w:val="short-horizontal"/>
    <w:basedOn w:val="a"/>
    <w:uiPriority w:val="99"/>
    <w:semiHidden/>
    <w:pPr>
      <w:spacing w:before="100" w:beforeAutospacing="1" w:after="100" w:afterAutospacing="1"/>
    </w:pPr>
  </w:style>
  <w:style w:type="paragraph" w:customStyle="1" w:styleId="setting-content">
    <w:name w:val="setting-content"/>
    <w:basedOn w:val="a"/>
    <w:uiPriority w:val="99"/>
    <w:semiHidden/>
    <w:pPr>
      <w:spacing w:before="100" w:beforeAutospacing="1" w:after="100" w:afterAutospacing="1"/>
    </w:pPr>
  </w:style>
  <w:style w:type="paragraph" w:customStyle="1" w:styleId="array">
    <w:name w:val="array"/>
    <w:basedOn w:val="a"/>
    <w:uiPriority w:val="99"/>
    <w:semiHidden/>
    <w:pPr>
      <w:spacing w:before="100" w:beforeAutospacing="1" w:after="100" w:afterAutospacing="1"/>
    </w:pPr>
  </w:style>
  <w:style w:type="paragraph" w:customStyle="1" w:styleId="left-array">
    <w:name w:val="left-array"/>
    <w:basedOn w:val="a"/>
    <w:uiPriority w:val="99"/>
    <w:semiHidden/>
    <w:pPr>
      <w:spacing w:before="100" w:beforeAutospacing="1" w:after="100" w:afterAutospacing="1"/>
    </w:pPr>
  </w:style>
  <w:style w:type="paragraph" w:customStyle="1" w:styleId="prism-ai-title">
    <w:name w:val="prism-ai-title"/>
    <w:basedOn w:val="a"/>
    <w:uiPriority w:val="99"/>
    <w:semiHidden/>
    <w:pPr>
      <w:spacing w:before="100" w:beforeAutospacing="1" w:after="100" w:afterAutospacing="1"/>
    </w:pPr>
  </w:style>
  <w:style w:type="paragraph" w:customStyle="1" w:styleId="prism-ai-rect">
    <w:name w:val="prism-ai-rect"/>
    <w:basedOn w:val="a"/>
    <w:uiPriority w:val="99"/>
    <w:semiHidden/>
    <w:pPr>
      <w:spacing w:before="100" w:beforeAutospacing="1" w:after="100" w:afterAutospacing="1"/>
    </w:pPr>
  </w:style>
  <w:style w:type="paragraph" w:customStyle="1" w:styleId="setting-title">
    <w:name w:val="setting-title"/>
    <w:basedOn w:val="a"/>
    <w:uiPriority w:val="99"/>
    <w:semiHidden/>
    <w:pPr>
      <w:spacing w:before="100" w:beforeAutospacing="1" w:after="100" w:afterAutospacing="1"/>
    </w:pPr>
  </w:style>
  <w:style w:type="paragraph" w:customStyle="1" w:styleId="top-left-anchor">
    <w:name w:val="top-left-anchor"/>
    <w:basedOn w:val="a"/>
    <w:uiPriority w:val="99"/>
    <w:semiHidden/>
    <w:pPr>
      <w:spacing w:before="100" w:beforeAutospacing="1" w:after="100" w:afterAutospacing="1"/>
    </w:pPr>
  </w:style>
  <w:style w:type="paragraph" w:customStyle="1" w:styleId="top-right-anchor">
    <w:name w:val="top-right-anchor"/>
    <w:basedOn w:val="a"/>
    <w:uiPriority w:val="99"/>
    <w:semiHidden/>
    <w:pPr>
      <w:spacing w:before="100" w:beforeAutospacing="1" w:after="100" w:afterAutospacing="1"/>
    </w:pPr>
  </w:style>
  <w:style w:type="paragraph" w:customStyle="1" w:styleId="prism-ai-slash-container">
    <w:name w:val="prism-ai-slash-container"/>
    <w:basedOn w:val="a"/>
    <w:uiPriority w:val="99"/>
    <w:semiHidden/>
    <w:pPr>
      <w:spacing w:before="100" w:beforeAutospacing="1" w:after="100" w:afterAutospacing="1"/>
    </w:pPr>
  </w:style>
  <w:style w:type="paragraph" w:customStyle="1" w:styleId="prism-ai-slash">
    <w:name w:val="prism-ai-slash"/>
    <w:basedOn w:val="a"/>
    <w:uiPriority w:val="99"/>
    <w:semiHidden/>
    <w:pPr>
      <w:spacing w:before="100" w:beforeAutospacing="1" w:after="100" w:afterAutospacing="1"/>
    </w:pPr>
  </w:style>
  <w:style w:type="paragraph" w:customStyle="1" w:styleId="prism-fullscreen">
    <w:name w:val="prism-fullscreen"/>
    <w:basedOn w:val="a"/>
    <w:uiPriority w:val="99"/>
    <w:semiHidden/>
    <w:pPr>
      <w:spacing w:before="100" w:beforeAutospacing="1" w:after="100" w:afterAutospacing="1"/>
    </w:pPr>
  </w:style>
  <w:style w:type="paragraph" w:customStyle="1" w:styleId="prism-info-top-center">
    <w:name w:val="prism-info-top-center"/>
    <w:basedOn w:val="a"/>
    <w:uiPriority w:val="99"/>
    <w:semiHidden/>
    <w:pPr>
      <w:spacing w:before="100" w:beforeAutospacing="1" w:after="100" w:afterAutospacing="1"/>
    </w:pPr>
  </w:style>
  <w:style w:type="paragraph" w:customStyle="1" w:styleId="prism-info-black">
    <w:name w:val="prism-info-black"/>
    <w:basedOn w:val="a"/>
    <w:uiPriority w:val="99"/>
    <w:semiHidden/>
    <w:pPr>
      <w:spacing w:before="100" w:beforeAutospacing="1" w:after="100" w:afterAutospacing="1"/>
    </w:pPr>
  </w:style>
  <w:style w:type="paragraph" w:customStyle="1" w:styleId="prism-ai-top-slash">
    <w:name w:val="prism-ai-top-slash"/>
    <w:basedOn w:val="a"/>
    <w:uiPriority w:val="99"/>
    <w:semiHidden/>
    <w:pPr>
      <w:spacing w:before="100" w:beforeAutospacing="1" w:after="100" w:afterAutospacing="1"/>
    </w:pPr>
  </w:style>
  <w:style w:type="paragraph" w:customStyle="1" w:styleId="current1">
    <w:name w:val="current1"/>
    <w:basedOn w:val="a"/>
    <w:uiPriority w:val="99"/>
    <w:semiHidden/>
    <w:pPr>
      <w:spacing w:before="100" w:beforeAutospacing="1" w:after="100" w:afterAutospacing="1"/>
    </w:pPr>
  </w:style>
  <w:style w:type="paragraph" w:customStyle="1" w:styleId="prism-big-play-btn1">
    <w:name w:val="prism-big-play-btn1"/>
    <w:basedOn w:val="a"/>
    <w:uiPriority w:val="99"/>
    <w:semiHidden/>
    <w:pPr>
      <w:spacing w:before="100" w:beforeAutospacing="1" w:after="100" w:afterAutospacing="1"/>
    </w:pPr>
    <w:rPr>
      <w:vanish/>
    </w:rPr>
  </w:style>
  <w:style w:type="paragraph" w:customStyle="1" w:styleId="outter1">
    <w:name w:val="outter1"/>
    <w:basedOn w:val="a"/>
    <w:uiPriority w:val="99"/>
    <w:semiHidden/>
    <w:pPr>
      <w:spacing w:before="100" w:beforeAutospacing="1" w:after="100" w:afterAutospacing="1"/>
    </w:pPr>
  </w:style>
  <w:style w:type="paragraph" w:customStyle="1" w:styleId="prism-play-btn1">
    <w:name w:val="prism-play-btn1"/>
    <w:basedOn w:val="a"/>
    <w:uiPriority w:val="99"/>
    <w:semiHidden/>
    <w:pPr>
      <w:spacing w:before="100" w:beforeAutospacing="1" w:after="100" w:afterAutospacing="1"/>
    </w:pPr>
  </w:style>
  <w:style w:type="paragraph" w:customStyle="1" w:styleId="prism-live-display1">
    <w:name w:val="prism-live-display1"/>
    <w:basedOn w:val="a"/>
    <w:uiPriority w:val="99"/>
    <w:semiHidden/>
    <w:pPr>
      <w:spacing w:line="660" w:lineRule="atLeast"/>
      <w:jc w:val="center"/>
    </w:pPr>
    <w:rPr>
      <w:color w:val="EBECEC"/>
      <w:sz w:val="18"/>
      <w:szCs w:val="18"/>
    </w:rPr>
  </w:style>
  <w:style w:type="paragraph" w:customStyle="1" w:styleId="live-shift-display1">
    <w:name w:val="live-shift-display1"/>
    <w:basedOn w:val="a"/>
    <w:uiPriority w:val="99"/>
    <w:semiHidden/>
    <w:pPr>
      <w:spacing w:before="100" w:beforeAutospacing="1" w:after="100" w:afterAutospacing="1"/>
    </w:pPr>
    <w:rPr>
      <w:sz w:val="21"/>
      <w:szCs w:val="21"/>
    </w:rPr>
  </w:style>
  <w:style w:type="paragraph" w:customStyle="1" w:styleId="prism-fullscreen-btn1">
    <w:name w:val="prism-fullscreen-btn1"/>
    <w:basedOn w:val="a"/>
    <w:uiPriority w:val="99"/>
    <w:semiHidden/>
    <w:pPr>
      <w:spacing w:before="100" w:beforeAutospacing="1" w:after="100" w:afterAutospacing="1"/>
    </w:pPr>
  </w:style>
  <w:style w:type="paragraph" w:customStyle="1" w:styleId="volume-icon1">
    <w:name w:val="volume-icon1"/>
    <w:basedOn w:val="a"/>
    <w:uiPriority w:val="99"/>
    <w:semiHidden/>
    <w:pPr>
      <w:spacing w:before="100" w:beforeAutospacing="1" w:after="100" w:afterAutospacing="1"/>
    </w:pPr>
  </w:style>
  <w:style w:type="paragraph" w:customStyle="1" w:styleId="long-horizontal1">
    <w:name w:val="long-horizontal1"/>
    <w:basedOn w:val="a"/>
    <w:uiPriority w:val="99"/>
    <w:semiHidden/>
    <w:pPr>
      <w:shd w:val="clear" w:color="auto" w:fill="EBECEC"/>
      <w:spacing w:before="100" w:beforeAutospacing="1" w:after="100" w:afterAutospacing="1"/>
    </w:pPr>
  </w:style>
  <w:style w:type="paragraph" w:customStyle="1" w:styleId="short-horizontal1">
    <w:name w:val="short-horizontal1"/>
    <w:basedOn w:val="a"/>
    <w:uiPriority w:val="99"/>
    <w:semiHidden/>
    <w:pPr>
      <w:shd w:val="clear" w:color="auto" w:fill="EBECEC"/>
      <w:spacing w:before="100" w:beforeAutospacing="1" w:after="100" w:afterAutospacing="1"/>
    </w:pPr>
  </w:style>
  <w:style w:type="paragraph" w:customStyle="1" w:styleId="long-horizontal2">
    <w:name w:val="long-horizontal2"/>
    <w:basedOn w:val="a"/>
    <w:uiPriority w:val="99"/>
    <w:semiHidden/>
    <w:pPr>
      <w:spacing w:before="100" w:beforeAutospacing="1" w:after="100" w:afterAutospacing="1"/>
    </w:pPr>
  </w:style>
  <w:style w:type="paragraph" w:customStyle="1" w:styleId="short-horizontal2">
    <w:name w:val="short-horizontal2"/>
    <w:basedOn w:val="a"/>
    <w:uiPriority w:val="99"/>
    <w:semiHidden/>
    <w:pPr>
      <w:spacing w:before="100" w:beforeAutospacing="1" w:after="100" w:afterAutospacing="1"/>
    </w:pPr>
  </w:style>
  <w:style w:type="paragraph" w:customStyle="1" w:styleId="prism-volume-control1">
    <w:name w:val="prism-volume-control1"/>
    <w:basedOn w:val="a"/>
    <w:uiPriority w:val="99"/>
    <w:semiHidden/>
    <w:pPr>
      <w:spacing w:before="100" w:beforeAutospacing="1" w:after="100" w:afterAutospacing="1"/>
    </w:pPr>
    <w:rPr>
      <w:vanish/>
    </w:rPr>
  </w:style>
  <w:style w:type="paragraph" w:customStyle="1" w:styleId="volume-control-icon1">
    <w:name w:val="volume-control-icon1"/>
    <w:basedOn w:val="a"/>
    <w:uiPriority w:val="99"/>
    <w:semiHidden/>
    <w:pPr>
      <w:spacing w:before="100" w:beforeAutospacing="1" w:after="100" w:afterAutospacing="1"/>
    </w:pPr>
  </w:style>
  <w:style w:type="paragraph" w:customStyle="1" w:styleId="volume-range1">
    <w:name w:val="volume-range1"/>
    <w:basedOn w:val="a"/>
    <w:uiPriority w:val="99"/>
    <w:semiHidden/>
    <w:pPr>
      <w:shd w:val="clear" w:color="auto" w:fill="6C6262"/>
      <w:spacing w:before="100" w:beforeAutospacing="1" w:after="100" w:afterAutospacing="1"/>
    </w:pPr>
  </w:style>
  <w:style w:type="paragraph" w:customStyle="1" w:styleId="volume-value1">
    <w:name w:val="volume-value1"/>
    <w:basedOn w:val="a"/>
    <w:uiPriority w:val="99"/>
    <w:semiHidden/>
    <w:pPr>
      <w:shd w:val="clear" w:color="auto" w:fill="30ADF2"/>
      <w:spacing w:before="100" w:beforeAutospacing="1" w:after="100" w:afterAutospacing="1"/>
    </w:pPr>
  </w:style>
  <w:style w:type="paragraph" w:customStyle="1" w:styleId="volume-cursor1">
    <w:name w:val="volume-cursor1"/>
    <w:basedOn w:val="a"/>
    <w:uiPriority w:val="99"/>
    <w:semiHidden/>
    <w:pPr>
      <w:shd w:val="clear" w:color="auto" w:fill="FFFFFF"/>
      <w:spacing w:before="100" w:beforeAutospacing="1" w:after="100" w:afterAutospacing="1"/>
    </w:pPr>
  </w:style>
  <w:style w:type="paragraph" w:customStyle="1" w:styleId="volume-cursor2">
    <w:name w:val="volume-cursor2"/>
    <w:basedOn w:val="a"/>
    <w:uiPriority w:val="99"/>
    <w:semiHidden/>
    <w:pPr>
      <w:shd w:val="clear" w:color="auto" w:fill="00C1DE"/>
      <w:spacing w:before="100" w:beforeAutospacing="1" w:after="100" w:afterAutospacing="1"/>
    </w:pPr>
  </w:style>
  <w:style w:type="paragraph" w:customStyle="1" w:styleId="prism-animation1">
    <w:name w:val="prism-animation1"/>
    <w:basedOn w:val="a"/>
    <w:uiPriority w:val="99"/>
    <w:semiHidden/>
    <w:pPr>
      <w:spacing w:before="100" w:beforeAutospacing="1" w:after="100" w:afterAutospacing="1"/>
    </w:pPr>
  </w:style>
  <w:style w:type="paragraph" w:customStyle="1" w:styleId="prism-cover1">
    <w:name w:val="prism-cover1"/>
    <w:basedOn w:val="a"/>
    <w:uiPriority w:val="99"/>
    <w:semiHidden/>
    <w:pPr>
      <w:spacing w:before="100" w:beforeAutospacing="1" w:after="100" w:afterAutospacing="1"/>
    </w:pPr>
  </w:style>
  <w:style w:type="paragraph" w:customStyle="1" w:styleId="prism-errormessage1">
    <w:name w:val="prism-errormessage1"/>
    <w:basedOn w:val="a"/>
    <w:uiPriority w:val="99"/>
    <w:semiHidden/>
    <w:pPr>
      <w:shd w:val="clear" w:color="auto" w:fill="000000"/>
      <w:spacing w:before="100" w:beforeAutospacing="1" w:after="100" w:afterAutospacing="1"/>
    </w:pPr>
    <w:rPr>
      <w:vanish/>
    </w:rPr>
  </w:style>
  <w:style w:type="paragraph" w:customStyle="1" w:styleId="prism-error-content1">
    <w:name w:val="prism-error-content1"/>
    <w:basedOn w:val="a"/>
    <w:uiPriority w:val="99"/>
    <w:semiHidden/>
    <w:pPr>
      <w:spacing w:before="300" w:after="100" w:afterAutospacing="1"/>
    </w:pPr>
  </w:style>
  <w:style w:type="paragraph" w:customStyle="1" w:styleId="prism-error-operation1">
    <w:name w:val="prism-error-operation1"/>
    <w:basedOn w:val="a"/>
    <w:uiPriority w:val="99"/>
    <w:semiHidden/>
    <w:pPr>
      <w:spacing w:before="150" w:after="150"/>
      <w:jc w:val="center"/>
    </w:pPr>
  </w:style>
  <w:style w:type="paragraph" w:customStyle="1" w:styleId="prism-detect-info1">
    <w:name w:val="prism-detect-info1"/>
    <w:basedOn w:val="a"/>
    <w:uiPriority w:val="99"/>
    <w:semiHidden/>
    <w:pPr>
      <w:spacing w:before="100" w:beforeAutospacing="1" w:after="100" w:afterAutospacing="1"/>
    </w:pPr>
    <w:rPr>
      <w:color w:val="FFFFFF"/>
      <w:sz w:val="15"/>
      <w:szCs w:val="15"/>
    </w:rPr>
  </w:style>
  <w:style w:type="paragraph" w:customStyle="1" w:styleId="prism-controlbar1">
    <w:name w:val="prism-controlbar1"/>
    <w:basedOn w:val="a"/>
    <w:uiPriority w:val="99"/>
    <w:semiHidden/>
    <w:pPr>
      <w:spacing w:before="100" w:beforeAutospacing="1" w:after="100" w:afterAutospacing="1"/>
    </w:pPr>
    <w:rPr>
      <w:sz w:val="21"/>
      <w:szCs w:val="21"/>
    </w:rPr>
  </w:style>
  <w:style w:type="paragraph" w:customStyle="1" w:styleId="prism-controlbar-bg1">
    <w:name w:val="prism-controlbar-bg1"/>
    <w:basedOn w:val="a"/>
    <w:uiPriority w:val="99"/>
    <w:semiHidden/>
    <w:pPr>
      <w:spacing w:before="100" w:beforeAutospacing="1" w:after="100" w:afterAutospacing="1"/>
    </w:pPr>
  </w:style>
  <w:style w:type="paragraph" w:customStyle="1" w:styleId="prism-time-display1">
    <w:name w:val="prism-time-display1"/>
    <w:basedOn w:val="a"/>
    <w:uiPriority w:val="99"/>
    <w:semiHidden/>
    <w:pPr>
      <w:spacing w:before="100" w:beforeAutospacing="1" w:after="100" w:afterAutospacing="1" w:line="600" w:lineRule="atLeast"/>
    </w:pPr>
    <w:rPr>
      <w:color w:val="A4AAB3"/>
      <w:sz w:val="18"/>
      <w:szCs w:val="18"/>
    </w:rPr>
  </w:style>
  <w:style w:type="paragraph" w:customStyle="1" w:styleId="current-time1">
    <w:name w:val="current-time1"/>
    <w:basedOn w:val="a"/>
    <w:uiPriority w:val="99"/>
    <w:semiHidden/>
    <w:pPr>
      <w:spacing w:before="100" w:beforeAutospacing="1" w:after="100" w:afterAutospacing="1"/>
    </w:pPr>
    <w:rPr>
      <w:color w:val="FFFFFF"/>
    </w:rPr>
  </w:style>
  <w:style w:type="paragraph" w:customStyle="1" w:styleId="prism-live-time-display1">
    <w:name w:val="prism-live-time-display1"/>
    <w:basedOn w:val="a"/>
    <w:uiPriority w:val="99"/>
    <w:semiHidden/>
    <w:pPr>
      <w:spacing w:before="100" w:beforeAutospacing="1" w:after="100" w:afterAutospacing="1" w:line="660" w:lineRule="atLeast"/>
    </w:pPr>
    <w:rPr>
      <w:color w:val="A4AAB3"/>
      <w:sz w:val="18"/>
      <w:szCs w:val="18"/>
    </w:rPr>
  </w:style>
  <w:style w:type="paragraph" w:customStyle="1" w:styleId="live-text1">
    <w:name w:val="live-text1"/>
    <w:basedOn w:val="a"/>
    <w:uiPriority w:val="99"/>
    <w:semiHidden/>
    <w:pPr>
      <w:spacing w:before="100" w:beforeAutospacing="1" w:after="100" w:afterAutospacing="1"/>
      <w:ind w:left="75"/>
    </w:pPr>
    <w:rPr>
      <w:color w:val="EBECEC"/>
      <w:sz w:val="18"/>
      <w:szCs w:val="18"/>
    </w:rPr>
  </w:style>
  <w:style w:type="paragraph" w:customStyle="1" w:styleId="current-time2">
    <w:name w:val="current-time2"/>
    <w:basedOn w:val="a"/>
    <w:uiPriority w:val="99"/>
    <w:semiHidden/>
    <w:pPr>
      <w:spacing w:before="100" w:beforeAutospacing="1" w:after="100" w:afterAutospacing="1"/>
    </w:pPr>
    <w:rPr>
      <w:color w:val="FFFFFF"/>
    </w:rPr>
  </w:style>
  <w:style w:type="paragraph" w:customStyle="1" w:styleId="prism-liveshift-progress1">
    <w:name w:val="prism-liveshift-progress1"/>
    <w:basedOn w:val="a"/>
    <w:uiPriority w:val="99"/>
    <w:semiHidden/>
    <w:pPr>
      <w:spacing w:before="100" w:beforeAutospacing="1" w:after="100" w:afterAutospacing="1"/>
    </w:pPr>
  </w:style>
  <w:style w:type="paragraph" w:customStyle="1" w:styleId="prism-progress1">
    <w:name w:val="prism-progress1"/>
    <w:basedOn w:val="a"/>
    <w:uiPriority w:val="99"/>
    <w:semiHidden/>
    <w:pPr>
      <w:spacing w:before="100" w:beforeAutospacing="1" w:after="100" w:afterAutospacing="1"/>
    </w:pPr>
  </w:style>
  <w:style w:type="paragraph" w:customStyle="1" w:styleId="prism-progress-time1">
    <w:name w:val="prism-progress-time1"/>
    <w:basedOn w:val="a"/>
    <w:uiPriority w:val="99"/>
    <w:semiHidden/>
    <w:pPr>
      <w:spacing w:before="100" w:beforeAutospacing="1" w:after="100" w:afterAutospacing="1"/>
      <w:jc w:val="center"/>
    </w:pPr>
    <w:rPr>
      <w:color w:val="FFFFFF"/>
      <w:sz w:val="21"/>
      <w:szCs w:val="21"/>
    </w:rPr>
  </w:style>
  <w:style w:type="paragraph" w:customStyle="1" w:styleId="prism-progress-time2">
    <w:name w:val="prism-progress-time2"/>
    <w:basedOn w:val="a"/>
    <w:uiPriority w:val="99"/>
    <w:semiHidden/>
    <w:pPr>
      <w:spacing w:before="100" w:beforeAutospacing="1" w:after="100" w:afterAutospacing="1"/>
      <w:jc w:val="center"/>
    </w:pPr>
    <w:rPr>
      <w:color w:val="FFFFFF"/>
      <w:sz w:val="21"/>
      <w:szCs w:val="21"/>
    </w:rPr>
  </w:style>
  <w:style w:type="paragraph" w:customStyle="1" w:styleId="prism-progress-loaded1">
    <w:name w:val="prism-progress-loaded1"/>
    <w:basedOn w:val="a"/>
    <w:uiPriority w:val="99"/>
    <w:semiHidden/>
    <w:pPr>
      <w:shd w:val="clear" w:color="auto" w:fill="C3C5C6"/>
      <w:spacing w:before="100" w:beforeAutospacing="1" w:after="100" w:afterAutospacing="1"/>
    </w:pPr>
  </w:style>
  <w:style w:type="paragraph" w:customStyle="1" w:styleId="prism-progress-loaded2">
    <w:name w:val="prism-progress-loaded2"/>
    <w:basedOn w:val="a"/>
    <w:uiPriority w:val="99"/>
    <w:semiHidden/>
    <w:pPr>
      <w:shd w:val="clear" w:color="auto" w:fill="C3C5C6"/>
      <w:spacing w:before="100" w:beforeAutospacing="1" w:after="100" w:afterAutospacing="1"/>
    </w:pPr>
  </w:style>
  <w:style w:type="paragraph" w:customStyle="1" w:styleId="prism-progress-played1">
    <w:name w:val="prism-progress-played1"/>
    <w:basedOn w:val="a"/>
    <w:uiPriority w:val="99"/>
    <w:semiHidden/>
    <w:pPr>
      <w:shd w:val="clear" w:color="auto" w:fill="00C1DE"/>
      <w:spacing w:before="100" w:beforeAutospacing="1" w:after="100" w:afterAutospacing="1"/>
    </w:pPr>
  </w:style>
  <w:style w:type="paragraph" w:customStyle="1" w:styleId="prism-progress-played2">
    <w:name w:val="prism-progress-played2"/>
    <w:basedOn w:val="a"/>
    <w:uiPriority w:val="99"/>
    <w:semiHidden/>
    <w:pPr>
      <w:shd w:val="clear" w:color="auto" w:fill="00C1DE"/>
      <w:spacing w:before="100" w:beforeAutospacing="1" w:after="100" w:afterAutospacing="1"/>
    </w:pPr>
  </w:style>
  <w:style w:type="paragraph" w:customStyle="1" w:styleId="prism-progress-cursor1">
    <w:name w:val="prism-progress-cursor1"/>
    <w:basedOn w:val="a"/>
    <w:uiPriority w:val="99"/>
    <w:semiHidden/>
    <w:pPr>
      <w:spacing w:before="100" w:beforeAutospacing="1" w:after="100" w:afterAutospacing="1"/>
    </w:pPr>
    <w:rPr>
      <w:vanish/>
    </w:rPr>
  </w:style>
  <w:style w:type="paragraph" w:customStyle="1" w:styleId="prism-progress-cursor2">
    <w:name w:val="prism-progress-cursor2"/>
    <w:basedOn w:val="a"/>
    <w:uiPriority w:val="99"/>
    <w:semiHidden/>
    <w:pPr>
      <w:spacing w:before="100" w:beforeAutospacing="1" w:after="100" w:afterAutospacing="1"/>
    </w:pPr>
    <w:rPr>
      <w:vanish/>
    </w:rPr>
  </w:style>
  <w:style w:type="paragraph" w:customStyle="1" w:styleId="cursor-hover1">
    <w:name w:val="cursor-hover1"/>
    <w:basedOn w:val="a"/>
    <w:uiPriority w:val="99"/>
    <w:semiHidden/>
    <w:pPr>
      <w:spacing w:before="100" w:beforeAutospacing="1" w:after="100" w:afterAutospacing="1"/>
    </w:pPr>
  </w:style>
  <w:style w:type="paragraph" w:customStyle="1" w:styleId="cursor-hover2">
    <w:name w:val="cursor-hover2"/>
    <w:basedOn w:val="a"/>
    <w:uiPriority w:val="99"/>
    <w:semiHidden/>
    <w:pPr>
      <w:spacing w:before="100" w:beforeAutospacing="1" w:after="100" w:afterAutospacing="1"/>
    </w:pPr>
  </w:style>
  <w:style w:type="paragraph" w:customStyle="1" w:styleId="prism-progress-marker1">
    <w:name w:val="prism-progress-marker1"/>
    <w:basedOn w:val="a"/>
    <w:uiPriority w:val="99"/>
    <w:semiHidden/>
    <w:pPr>
      <w:spacing w:before="100" w:beforeAutospacing="1" w:after="100" w:afterAutospacing="1"/>
    </w:pPr>
  </w:style>
  <w:style w:type="paragraph" w:customStyle="1" w:styleId="prism-progress-marker2">
    <w:name w:val="prism-progress-marker2"/>
    <w:basedOn w:val="a"/>
    <w:uiPriority w:val="99"/>
    <w:semiHidden/>
    <w:pPr>
      <w:spacing w:before="100" w:beforeAutospacing="1" w:after="100" w:afterAutospacing="1"/>
    </w:pPr>
  </w:style>
  <w:style w:type="paragraph" w:customStyle="1" w:styleId="prism-marker-dot1">
    <w:name w:val="prism-marker-dot1"/>
    <w:basedOn w:val="a"/>
    <w:uiPriority w:val="99"/>
    <w:semiHidden/>
    <w:pPr>
      <w:shd w:val="clear" w:color="auto" w:fill="D9EDF7"/>
      <w:spacing w:before="100" w:beforeAutospacing="1" w:after="100" w:afterAutospacing="1"/>
    </w:pPr>
  </w:style>
  <w:style w:type="paragraph" w:customStyle="1" w:styleId="prism-marker-dot2">
    <w:name w:val="prism-marker-dot2"/>
    <w:basedOn w:val="a"/>
    <w:uiPriority w:val="99"/>
    <w:semiHidden/>
    <w:pPr>
      <w:shd w:val="clear" w:color="auto" w:fill="D9EDF7"/>
      <w:spacing w:before="100" w:beforeAutospacing="1" w:after="100" w:afterAutospacing="1"/>
    </w:pPr>
  </w:style>
  <w:style w:type="paragraph" w:customStyle="1" w:styleId="prism-progress-hover1">
    <w:name w:val="prism-progress-hover1"/>
    <w:basedOn w:val="a"/>
    <w:uiPriority w:val="99"/>
    <w:semiHidden/>
    <w:pPr>
      <w:spacing w:before="100" w:beforeAutospacing="1" w:after="100" w:afterAutospacing="1"/>
    </w:pPr>
  </w:style>
  <w:style w:type="paragraph" w:customStyle="1" w:styleId="prism-marker-dot3">
    <w:name w:val="prism-marker-dot3"/>
    <w:basedOn w:val="a"/>
    <w:uiPriority w:val="99"/>
    <w:semiHidden/>
    <w:pPr>
      <w:spacing w:before="100" w:beforeAutospacing="1" w:after="100" w:afterAutospacing="1"/>
    </w:pPr>
  </w:style>
  <w:style w:type="paragraph" w:customStyle="1" w:styleId="prism-enable-liveshift1">
    <w:name w:val="prism-enable-liveshift1"/>
    <w:basedOn w:val="a"/>
    <w:uiPriority w:val="99"/>
    <w:semiHidden/>
    <w:pPr>
      <w:shd w:val="clear" w:color="auto" w:fill="FFFFFF"/>
      <w:spacing w:before="100" w:beforeAutospacing="1" w:after="100" w:afterAutospacing="1"/>
    </w:pPr>
  </w:style>
  <w:style w:type="paragraph" w:customStyle="1" w:styleId="prism-enable-liveshift2">
    <w:name w:val="prism-enable-liveshift2"/>
    <w:basedOn w:val="a"/>
    <w:uiPriority w:val="99"/>
    <w:semiHidden/>
    <w:pPr>
      <w:shd w:val="clear" w:color="auto" w:fill="FFFFFF"/>
      <w:spacing w:before="100" w:beforeAutospacing="1" w:after="100" w:afterAutospacing="1"/>
    </w:pPr>
  </w:style>
  <w:style w:type="paragraph" w:customStyle="1" w:styleId="prism-liveshift-seperator1">
    <w:name w:val="prism-liveshift-seperator1"/>
    <w:basedOn w:val="a"/>
    <w:uiPriority w:val="99"/>
    <w:semiHidden/>
    <w:pPr>
      <w:spacing w:before="100" w:beforeAutospacing="1" w:after="100" w:afterAutospacing="1"/>
      <w:ind w:left="75" w:right="75"/>
    </w:pPr>
    <w:rPr>
      <w:color w:val="FFFFFF"/>
    </w:rPr>
  </w:style>
  <w:style w:type="paragraph" w:customStyle="1" w:styleId="prism-marker-text1">
    <w:name w:val="prism-marker-text1"/>
    <w:basedOn w:val="a"/>
    <w:uiPriority w:val="99"/>
    <w:semiHidden/>
    <w:pPr>
      <w:spacing w:before="100" w:beforeAutospacing="1" w:after="100" w:afterAutospacing="1"/>
    </w:pPr>
    <w:rPr>
      <w:vanish/>
      <w:color w:val="FFFFFF"/>
    </w:rPr>
  </w:style>
  <w:style w:type="paragraph" w:customStyle="1" w:styleId="prism-loading1">
    <w:name w:val="prism-loading1"/>
    <w:basedOn w:val="a"/>
    <w:uiPriority w:val="99"/>
    <w:semiHidden/>
    <w:pPr>
      <w:spacing w:before="100" w:beforeAutospacing="1" w:after="100" w:afterAutospacing="1"/>
    </w:pPr>
  </w:style>
  <w:style w:type="paragraph" w:customStyle="1" w:styleId="circle1">
    <w:name w:val="circle1"/>
    <w:basedOn w:val="a"/>
    <w:uiPriority w:val="99"/>
    <w:semiHidden/>
    <w:pPr>
      <w:pBdr>
        <w:top w:val="single" w:sz="36" w:space="0" w:color="auto"/>
        <w:left w:val="single" w:sz="36" w:space="0" w:color="auto"/>
        <w:bottom w:val="single" w:sz="36" w:space="0" w:color="auto"/>
        <w:right w:val="single" w:sz="36" w:space="0" w:color="auto"/>
      </w:pBdr>
    </w:pPr>
  </w:style>
  <w:style w:type="paragraph" w:customStyle="1" w:styleId="prism-hide1">
    <w:name w:val="prism-hide1"/>
    <w:basedOn w:val="a"/>
    <w:uiPriority w:val="99"/>
    <w:semiHidden/>
    <w:pPr>
      <w:spacing w:before="100" w:beforeAutospacing="1" w:after="100" w:afterAutospacing="1"/>
    </w:pPr>
    <w:rPr>
      <w:vanish/>
    </w:rPr>
  </w:style>
  <w:style w:type="paragraph" w:customStyle="1" w:styleId="prism-snapshot-btn1">
    <w:name w:val="prism-snapshot-btn1"/>
    <w:basedOn w:val="a"/>
    <w:uiPriority w:val="99"/>
    <w:semiHidden/>
    <w:pPr>
      <w:spacing w:before="100" w:beforeAutospacing="1" w:after="100" w:afterAutospacing="1"/>
    </w:pPr>
  </w:style>
  <w:style w:type="paragraph" w:customStyle="1" w:styleId="prism-info-display1">
    <w:name w:val="prism-info-display1"/>
    <w:basedOn w:val="a"/>
    <w:uiPriority w:val="99"/>
    <w:semiHidden/>
    <w:pPr>
      <w:spacing w:before="100" w:beforeAutospacing="1" w:after="100" w:afterAutospacing="1" w:line="420" w:lineRule="atLeast"/>
      <w:jc w:val="center"/>
    </w:pPr>
    <w:rPr>
      <w:color w:val="FFFFFF"/>
    </w:rPr>
  </w:style>
  <w:style w:type="paragraph" w:customStyle="1" w:styleId="prism-info-left-bottom1">
    <w:name w:val="prism-info-left-bottom1"/>
    <w:basedOn w:val="a"/>
    <w:uiPriority w:val="99"/>
    <w:semiHidden/>
    <w:pPr>
      <w:spacing w:before="100" w:beforeAutospacing="1" w:after="100" w:afterAutospacing="1"/>
    </w:pPr>
  </w:style>
  <w:style w:type="paragraph" w:customStyle="1" w:styleId="prism-info-top-center1">
    <w:name w:val="prism-info-top-center1"/>
    <w:basedOn w:val="a"/>
    <w:uiPriority w:val="99"/>
    <w:semiHidden/>
    <w:pPr>
      <w:spacing w:before="100" w:beforeAutospacing="1" w:after="100" w:afterAutospacing="1"/>
    </w:pPr>
    <w:rPr>
      <w:color w:val="FF0000"/>
    </w:rPr>
  </w:style>
  <w:style w:type="paragraph" w:customStyle="1" w:styleId="prism-info-black1">
    <w:name w:val="prism-info-black1"/>
    <w:basedOn w:val="a"/>
    <w:uiPriority w:val="99"/>
    <w:semiHidden/>
    <w:pPr>
      <w:spacing w:before="100" w:beforeAutospacing="1" w:after="100" w:afterAutospacing="1"/>
    </w:pPr>
    <w:rPr>
      <w:color w:val="000000"/>
    </w:rPr>
  </w:style>
  <w:style w:type="paragraph" w:customStyle="1" w:styleId="prism-auto-stream-selector1">
    <w:name w:val="prism-auto-stream-selector1"/>
    <w:basedOn w:val="a"/>
    <w:uiPriority w:val="99"/>
    <w:semiHidden/>
    <w:pPr>
      <w:spacing w:before="100" w:beforeAutospacing="1" w:after="100" w:afterAutospacing="1"/>
    </w:pPr>
    <w:rPr>
      <w:vanish/>
      <w:color w:val="EFEFF4"/>
    </w:rPr>
  </w:style>
  <w:style w:type="paragraph" w:customStyle="1" w:styleId="tip-text1">
    <w:name w:val="tip-text1"/>
    <w:basedOn w:val="a"/>
    <w:uiPriority w:val="99"/>
    <w:semiHidden/>
    <w:pPr>
      <w:spacing w:before="100" w:beforeAutospacing="1" w:after="100" w:afterAutospacing="1"/>
      <w:jc w:val="center"/>
    </w:pPr>
  </w:style>
  <w:style w:type="paragraph" w:customStyle="1" w:styleId="operators1">
    <w:name w:val="operators1"/>
    <w:basedOn w:val="a"/>
    <w:uiPriority w:val="99"/>
    <w:semiHidden/>
    <w:pPr>
      <w:spacing w:before="100" w:beforeAutospacing="1" w:after="100" w:afterAutospacing="1"/>
    </w:pPr>
  </w:style>
  <w:style w:type="paragraph" w:customStyle="1" w:styleId="prism-button-cancel1">
    <w:name w:val="prism-button-cancel1"/>
    <w:basedOn w:val="a"/>
    <w:uiPriority w:val="99"/>
    <w:semiHidden/>
    <w:pPr>
      <w:spacing w:before="100" w:beforeAutospacing="1" w:after="100" w:afterAutospacing="1"/>
      <w:ind w:left="75"/>
    </w:pPr>
  </w:style>
  <w:style w:type="paragraph" w:customStyle="1" w:styleId="prism-button-ok1">
    <w:name w:val="prism-button-ok1"/>
    <w:basedOn w:val="a"/>
    <w:uiPriority w:val="99"/>
    <w:semiHidden/>
    <w:pPr>
      <w:pBdr>
        <w:top w:val="single" w:sz="6" w:space="2" w:color="FFFFFF"/>
        <w:left w:val="single" w:sz="6" w:space="4" w:color="FFFFFF"/>
        <w:bottom w:val="single" w:sz="6" w:space="2" w:color="FFFFFF"/>
        <w:right w:val="single" w:sz="6" w:space="4" w:color="FFFFFF"/>
      </w:pBdr>
      <w:spacing w:before="100" w:beforeAutospacing="1" w:after="100" w:afterAutospacing="1"/>
    </w:pPr>
    <w:rPr>
      <w:color w:val="FFFFFF"/>
    </w:rPr>
  </w:style>
  <w:style w:type="paragraph" w:customStyle="1" w:styleId="prism-button-cancel2">
    <w:name w:val="prism-button-cancel2"/>
    <w:basedOn w:val="a"/>
    <w:uiPriority w:val="99"/>
    <w:semiHidden/>
    <w:pPr>
      <w:spacing w:before="100" w:beforeAutospacing="1" w:after="100" w:afterAutospacing="1"/>
      <w:ind w:left="75"/>
    </w:pPr>
    <w:rPr>
      <w:color w:val="F5F5F5"/>
    </w:rPr>
  </w:style>
  <w:style w:type="paragraph" w:customStyle="1" w:styleId="prism-button-ok2">
    <w:name w:val="prism-button-ok2"/>
    <w:basedOn w:val="a"/>
    <w:uiPriority w:val="99"/>
    <w:semiHidden/>
    <w:pPr>
      <w:pBdr>
        <w:top w:val="single" w:sz="6" w:space="2" w:color="FFFFFF"/>
        <w:left w:val="single" w:sz="6" w:space="4" w:color="FFFFFF"/>
        <w:bottom w:val="single" w:sz="6" w:space="2" w:color="FFFFFF"/>
        <w:right w:val="single" w:sz="6" w:space="4" w:color="FFFFFF"/>
      </w:pBdr>
      <w:spacing w:before="100" w:beforeAutospacing="1" w:after="100" w:afterAutospacing="1"/>
    </w:pPr>
    <w:rPr>
      <w:color w:val="F5F5F5"/>
    </w:rPr>
  </w:style>
  <w:style w:type="paragraph" w:customStyle="1" w:styleId="prism-cc-btn1">
    <w:name w:val="prism-cc-btn1"/>
    <w:basedOn w:val="a"/>
    <w:uiPriority w:val="99"/>
    <w:semiHidden/>
    <w:pPr>
      <w:spacing w:before="100" w:beforeAutospacing="1" w:after="100" w:afterAutospacing="1"/>
    </w:pPr>
  </w:style>
  <w:style w:type="paragraph" w:customStyle="1" w:styleId="prism-setting-btn1">
    <w:name w:val="prism-setting-btn1"/>
    <w:basedOn w:val="a"/>
    <w:uiPriority w:val="99"/>
    <w:semiHidden/>
    <w:pPr>
      <w:spacing w:before="100" w:beforeAutospacing="1" w:after="100" w:afterAutospacing="1"/>
    </w:pPr>
  </w:style>
  <w:style w:type="paragraph" w:customStyle="1" w:styleId="prism-setting-list1">
    <w:name w:val="prism-setting-list1"/>
    <w:basedOn w:val="a"/>
    <w:uiPriority w:val="99"/>
    <w:semiHidden/>
    <w:pPr>
      <w:spacing w:before="100" w:beforeAutospacing="1" w:after="100" w:afterAutospacing="1"/>
    </w:pPr>
    <w:rPr>
      <w:vanish/>
    </w:rPr>
  </w:style>
  <w:style w:type="paragraph" w:customStyle="1" w:styleId="prism-setting-item1">
    <w:name w:val="prism-setting-item1"/>
    <w:basedOn w:val="a"/>
    <w:uiPriority w:val="99"/>
    <w:semiHidden/>
    <w:pPr>
      <w:spacing w:before="100" w:beforeAutospacing="1" w:after="100" w:afterAutospacing="1"/>
    </w:pPr>
    <w:rPr>
      <w:color w:val="EBECEC"/>
      <w:sz w:val="21"/>
      <w:szCs w:val="21"/>
    </w:rPr>
  </w:style>
  <w:style w:type="paragraph" w:customStyle="1" w:styleId="setting-content1">
    <w:name w:val="setting-content1"/>
    <w:basedOn w:val="a"/>
    <w:uiPriority w:val="99"/>
    <w:semiHidden/>
    <w:pPr>
      <w:spacing w:before="100" w:beforeAutospacing="1" w:after="100" w:afterAutospacing="1"/>
    </w:pPr>
  </w:style>
  <w:style w:type="paragraph" w:customStyle="1" w:styleId="setting-title1">
    <w:name w:val="setting-title1"/>
    <w:basedOn w:val="a"/>
    <w:uiPriority w:val="99"/>
    <w:semiHidden/>
    <w:pPr>
      <w:spacing w:before="100" w:beforeAutospacing="1" w:after="100" w:afterAutospacing="1"/>
      <w:ind w:left="225"/>
    </w:pPr>
  </w:style>
  <w:style w:type="paragraph" w:customStyle="1" w:styleId="array1">
    <w:name w:val="array1"/>
    <w:basedOn w:val="a"/>
    <w:uiPriority w:val="99"/>
    <w:semiHidden/>
    <w:pPr>
      <w:pBdr>
        <w:bottom w:val="single" w:sz="12" w:space="0" w:color="FFFFFF"/>
        <w:right w:val="single" w:sz="12" w:space="0" w:color="FFFFFF"/>
      </w:pBdr>
      <w:spacing w:before="150" w:after="100" w:afterAutospacing="1"/>
      <w:ind w:left="150" w:right="150"/>
    </w:pPr>
  </w:style>
  <w:style w:type="paragraph" w:customStyle="1" w:styleId="prism-setting-selector1">
    <w:name w:val="prism-setting-selector1"/>
    <w:basedOn w:val="a"/>
    <w:uiPriority w:val="99"/>
    <w:semiHidden/>
    <w:pPr>
      <w:spacing w:before="100" w:beforeAutospacing="1" w:after="100" w:afterAutospacing="1"/>
    </w:pPr>
    <w:rPr>
      <w:vanish/>
      <w:color w:val="EBECEC"/>
      <w:sz w:val="21"/>
      <w:szCs w:val="21"/>
    </w:rPr>
  </w:style>
  <w:style w:type="paragraph" w:customStyle="1" w:styleId="header1">
    <w:name w:val="header1"/>
    <w:basedOn w:val="a"/>
    <w:uiPriority w:val="99"/>
    <w:semiHidden/>
    <w:pPr>
      <w:shd w:val="clear" w:color="auto" w:fill="242424"/>
      <w:spacing w:before="100" w:beforeAutospacing="1" w:after="100" w:afterAutospacing="1"/>
    </w:pPr>
  </w:style>
  <w:style w:type="paragraph" w:customStyle="1" w:styleId="left-array1">
    <w:name w:val="left-array1"/>
    <w:basedOn w:val="a"/>
    <w:uiPriority w:val="99"/>
    <w:semiHidden/>
    <w:pPr>
      <w:pBdr>
        <w:left w:val="single" w:sz="12" w:space="0" w:color="FFFFFF"/>
        <w:bottom w:val="single" w:sz="12" w:space="0" w:color="FFFFFF"/>
      </w:pBdr>
      <w:spacing w:before="180" w:after="100" w:afterAutospacing="1"/>
      <w:ind w:left="240" w:right="90"/>
    </w:pPr>
  </w:style>
  <w:style w:type="paragraph" w:customStyle="1" w:styleId="current2">
    <w:name w:val="current2"/>
    <w:basedOn w:val="a"/>
    <w:uiPriority w:val="99"/>
    <w:semiHidden/>
    <w:pPr>
      <w:spacing w:before="100" w:beforeAutospacing="1" w:after="100" w:afterAutospacing="1"/>
    </w:pPr>
    <w:rPr>
      <w:color w:val="30ADF2"/>
    </w:rPr>
  </w:style>
  <w:style w:type="paragraph" w:customStyle="1" w:styleId="prism-thumbnail1">
    <w:name w:val="prism-thumbnail1"/>
    <w:basedOn w:val="a"/>
    <w:uiPriority w:val="99"/>
    <w:semiHidden/>
    <w:pPr>
      <w:spacing w:before="100" w:beforeAutospacing="1" w:after="100" w:afterAutospacing="1"/>
    </w:pPr>
    <w:rPr>
      <w:vanish/>
    </w:rPr>
  </w:style>
  <w:style w:type="paragraph" w:customStyle="1" w:styleId="none1">
    <w:name w:val="none1"/>
    <w:basedOn w:val="a"/>
    <w:uiPriority w:val="99"/>
    <w:semiHidden/>
    <w:pPr>
      <w:spacing w:before="100" w:beforeAutospacing="1" w:after="100" w:afterAutospacing="1"/>
    </w:pPr>
  </w:style>
  <w:style w:type="paragraph" w:customStyle="1" w:styleId="prism-tooltip1">
    <w:name w:val="prism-tooltip1"/>
    <w:basedOn w:val="a"/>
    <w:uiPriority w:val="99"/>
    <w:semiHidden/>
    <w:pPr>
      <w:shd w:val="clear" w:color="auto" w:fill="3C3C3C"/>
      <w:spacing w:line="420" w:lineRule="atLeast"/>
    </w:pPr>
    <w:rPr>
      <w:vanish/>
      <w:color w:val="FFFFFF"/>
      <w:sz w:val="15"/>
      <w:szCs w:val="15"/>
    </w:rPr>
  </w:style>
  <w:style w:type="paragraph" w:customStyle="1" w:styleId="current-stream-selector1">
    <w:name w:val="current-stream-selector1"/>
    <w:basedOn w:val="a"/>
    <w:uiPriority w:val="99"/>
    <w:semiHidden/>
    <w:pPr>
      <w:spacing w:before="100" w:beforeAutospacing="1" w:after="100" w:afterAutospacing="1"/>
      <w:jc w:val="center"/>
    </w:pPr>
    <w:rPr>
      <w:vanish/>
      <w:color w:val="EFEFF4"/>
    </w:rPr>
  </w:style>
  <w:style w:type="paragraph" w:customStyle="1" w:styleId="current-stream-selector2">
    <w:name w:val="current-stream-selector2"/>
    <w:basedOn w:val="a"/>
    <w:uiPriority w:val="99"/>
    <w:semiHidden/>
    <w:pPr>
      <w:spacing w:before="100" w:beforeAutospacing="1" w:after="100" w:afterAutospacing="1"/>
      <w:jc w:val="center"/>
    </w:pPr>
    <w:rPr>
      <w:vanish/>
      <w:color w:val="00C1DE"/>
    </w:rPr>
  </w:style>
  <w:style w:type="paragraph" w:customStyle="1" w:styleId="stream-selector-tip1">
    <w:name w:val="stream-selector-tip1"/>
    <w:basedOn w:val="a"/>
    <w:uiPriority w:val="99"/>
    <w:semiHidden/>
    <w:pPr>
      <w:spacing w:before="100" w:beforeAutospacing="1" w:after="100" w:afterAutospacing="1"/>
      <w:jc w:val="center"/>
    </w:pPr>
    <w:rPr>
      <w:vanish/>
      <w:color w:val="FFFFFF"/>
      <w:sz w:val="27"/>
      <w:szCs w:val="27"/>
    </w:rPr>
  </w:style>
  <w:style w:type="paragraph" w:customStyle="1" w:styleId="stream-selector-list1">
    <w:name w:val="stream-selector-list1"/>
    <w:basedOn w:val="a"/>
    <w:uiPriority w:val="99"/>
    <w:semiHidden/>
    <w:rPr>
      <w:vanish/>
      <w:color w:val="EFEFF4"/>
    </w:rPr>
  </w:style>
  <w:style w:type="paragraph" w:customStyle="1" w:styleId="current3">
    <w:name w:val="current3"/>
    <w:basedOn w:val="a"/>
    <w:uiPriority w:val="99"/>
    <w:semiHidden/>
    <w:pPr>
      <w:spacing w:before="100" w:beforeAutospacing="1" w:after="100" w:afterAutospacing="1" w:line="360" w:lineRule="atLeast"/>
      <w:jc w:val="center"/>
    </w:pPr>
    <w:rPr>
      <w:color w:val="00C1DE"/>
    </w:rPr>
  </w:style>
  <w:style w:type="paragraph" w:customStyle="1" w:styleId="current-speed-selector1">
    <w:name w:val="current-speed-selector1"/>
    <w:basedOn w:val="a"/>
    <w:uiPriority w:val="99"/>
    <w:semiHidden/>
    <w:pPr>
      <w:spacing w:before="100" w:beforeAutospacing="1" w:after="100" w:afterAutospacing="1"/>
      <w:jc w:val="center"/>
    </w:pPr>
    <w:rPr>
      <w:color w:val="EFEFF4"/>
    </w:rPr>
  </w:style>
  <w:style w:type="paragraph" w:customStyle="1" w:styleId="current-speed-selector2">
    <w:name w:val="current-speed-selector2"/>
    <w:basedOn w:val="a"/>
    <w:uiPriority w:val="99"/>
    <w:semiHidden/>
    <w:pPr>
      <w:spacing w:before="100" w:beforeAutospacing="1" w:after="100" w:afterAutospacing="1"/>
      <w:jc w:val="center"/>
    </w:pPr>
    <w:rPr>
      <w:color w:val="00C1DE"/>
    </w:rPr>
  </w:style>
  <w:style w:type="paragraph" w:customStyle="1" w:styleId="speed-selector-list1">
    <w:name w:val="speed-selector-list1"/>
    <w:basedOn w:val="a"/>
    <w:uiPriority w:val="99"/>
    <w:semiHidden/>
    <w:rPr>
      <w:vanish/>
      <w:color w:val="EFEFF4"/>
    </w:rPr>
  </w:style>
  <w:style w:type="paragraph" w:customStyle="1" w:styleId="current5">
    <w:name w:val="current5"/>
    <w:basedOn w:val="a"/>
    <w:uiPriority w:val="99"/>
    <w:semiHidden/>
    <w:pPr>
      <w:spacing w:before="100" w:beforeAutospacing="1" w:after="100" w:afterAutospacing="1" w:line="360" w:lineRule="atLeast"/>
      <w:jc w:val="center"/>
    </w:pPr>
    <w:rPr>
      <w:color w:val="00C1DE"/>
    </w:rPr>
  </w:style>
  <w:style w:type="paragraph" w:customStyle="1" w:styleId="prism-ai-marking1">
    <w:name w:val="prism-ai-marking1"/>
    <w:basedOn w:val="a"/>
    <w:uiPriority w:val="99"/>
    <w:semiHidden/>
    <w:pPr>
      <w:spacing w:before="100" w:beforeAutospacing="1" w:after="100" w:afterAutospacing="1"/>
    </w:pPr>
    <w:rPr>
      <w:sz w:val="18"/>
      <w:szCs w:val="18"/>
    </w:rPr>
  </w:style>
  <w:style w:type="paragraph" w:customStyle="1" w:styleId="prism-ai-title1">
    <w:name w:val="prism-ai-title1"/>
    <w:basedOn w:val="a"/>
    <w:uiPriority w:val="99"/>
    <w:semiHidden/>
    <w:pPr>
      <w:spacing w:before="100" w:beforeAutospacing="1" w:after="100" w:afterAutospacing="1"/>
    </w:pPr>
  </w:style>
  <w:style w:type="paragraph" w:customStyle="1" w:styleId="top-left-anchor1">
    <w:name w:val="top-left-anchor1"/>
    <w:basedOn w:val="a"/>
    <w:uiPriority w:val="99"/>
    <w:semiHidden/>
    <w:pPr>
      <w:pBdr>
        <w:top w:val="single" w:sz="6" w:space="0" w:color="FF0000"/>
        <w:left w:val="single" w:sz="6" w:space="0" w:color="FF0000"/>
      </w:pBdr>
      <w:shd w:val="clear" w:color="auto" w:fill="FF1D00"/>
      <w:spacing w:before="150"/>
      <w:jc w:val="center"/>
    </w:pPr>
    <w:rPr>
      <w:color w:val="FFFFFF"/>
    </w:rPr>
  </w:style>
  <w:style w:type="paragraph" w:customStyle="1" w:styleId="top-right-anchor1">
    <w:name w:val="top-right-anchor1"/>
    <w:basedOn w:val="a"/>
    <w:uiPriority w:val="99"/>
    <w:semiHidden/>
    <w:pPr>
      <w:pBdr>
        <w:top w:val="single" w:sz="6" w:space="0" w:color="FF0000"/>
        <w:right w:val="single" w:sz="6" w:space="0" w:color="FF0000"/>
      </w:pBdr>
      <w:shd w:val="clear" w:color="auto" w:fill="FF1D00"/>
      <w:spacing w:before="150"/>
      <w:jc w:val="center"/>
    </w:pPr>
    <w:rPr>
      <w:color w:val="FFFFFF"/>
    </w:rPr>
  </w:style>
  <w:style w:type="paragraph" w:customStyle="1" w:styleId="prism-ai-rect1">
    <w:name w:val="prism-ai-rect1"/>
    <w:basedOn w:val="a"/>
    <w:uiPriority w:val="99"/>
    <w:semiHidden/>
    <w:pPr>
      <w:pBdr>
        <w:top w:val="single" w:sz="6" w:space="0" w:color="FF1D00"/>
        <w:left w:val="single" w:sz="6" w:space="0" w:color="FF1D00"/>
        <w:bottom w:val="single" w:sz="6" w:space="0" w:color="FF1D00"/>
        <w:right w:val="single" w:sz="6" w:space="0" w:color="FF1D00"/>
      </w:pBdr>
      <w:spacing w:before="100" w:beforeAutospacing="1" w:after="100" w:afterAutospacing="1"/>
    </w:pPr>
  </w:style>
  <w:style w:type="paragraph" w:customStyle="1" w:styleId="prism-ai-slash-container1">
    <w:name w:val="prism-ai-slash-container1"/>
    <w:basedOn w:val="a"/>
    <w:uiPriority w:val="99"/>
    <w:semiHidden/>
    <w:pPr>
      <w:spacing w:before="100" w:beforeAutospacing="1" w:after="100" w:afterAutospacing="1"/>
    </w:pPr>
  </w:style>
  <w:style w:type="paragraph" w:customStyle="1" w:styleId="prism-ai-slash1">
    <w:name w:val="prism-ai-slash1"/>
    <w:basedOn w:val="a"/>
    <w:uiPriority w:val="99"/>
    <w:semiHidden/>
    <w:pPr>
      <w:pBdr>
        <w:top w:val="single" w:sz="6" w:space="0" w:color="auto"/>
        <w:bottom w:val="single" w:sz="6" w:space="0" w:color="auto"/>
      </w:pBdr>
      <w:spacing w:before="225" w:after="100" w:afterAutospacing="1"/>
    </w:pPr>
  </w:style>
  <w:style w:type="paragraph" w:customStyle="1" w:styleId="prism-ai-top-slash1">
    <w:name w:val="prism-ai-top-slash1"/>
    <w:basedOn w:val="a"/>
    <w:uiPriority w:val="99"/>
    <w:semiHidden/>
    <w:pPr>
      <w:spacing w:after="100" w:afterAutospacing="1"/>
    </w:pPr>
  </w:style>
  <w:style w:type="paragraph" w:customStyle="1" w:styleId="prism-ai-labels1">
    <w:name w:val="prism-ai-labels1"/>
    <w:basedOn w:val="a"/>
    <w:uiPriority w:val="99"/>
    <w:semiHidden/>
    <w:pPr>
      <w:spacing w:before="100" w:beforeAutospacing="1" w:after="100" w:afterAutospacing="1"/>
    </w:pPr>
    <w:rPr>
      <w:color w:val="FFFFFF"/>
    </w:rPr>
  </w:style>
  <w:style w:type="paragraph" w:customStyle="1" w:styleId="test-item">
    <w:name w:val="test-item"/>
    <w:basedOn w:val="a"/>
    <w:uiPriority w:val="99"/>
    <w:semiHidden/>
    <w:pPr>
      <w:spacing w:before="100" w:beforeAutospacing="1" w:after="100" w:afterAutospacing="1"/>
    </w:pPr>
  </w:style>
  <w:style w:type="paragraph" w:customStyle="1" w:styleId="testsmall">
    <w:name w:val="test_small"/>
    <w:basedOn w:val="a"/>
    <w:uiPriority w:val="99"/>
    <w:semiHidden/>
    <w:pPr>
      <w:spacing w:before="100" w:beforeAutospacing="1" w:after="100" w:afterAutospacing="1"/>
    </w:pPr>
  </w:style>
  <w:style w:type="paragraph" w:customStyle="1" w:styleId="text">
    <w:name w:val="text"/>
    <w:basedOn w:val="a"/>
    <w:uiPriority w:val="99"/>
    <w:semiHidden/>
    <w:pPr>
      <w:spacing w:before="100" w:beforeAutospacing="1" w:after="100" w:afterAutospacing="1"/>
    </w:pPr>
  </w:style>
  <w:style w:type="paragraph" w:customStyle="1" w:styleId="ql-align-justify">
    <w:name w:val="ql-align-justify"/>
    <w:basedOn w:val="a"/>
    <w:uiPriority w:val="99"/>
    <w:semiHidden/>
    <w:pPr>
      <w:spacing w:before="100" w:beforeAutospacing="1" w:after="100" w:afterAutospacing="1"/>
    </w:pPr>
  </w:style>
  <w:style w:type="character" w:customStyle="1" w:styleId="info-label1">
    <w:name w:val="info-label1"/>
    <w:basedOn w:val="a0"/>
    <w:rPr>
      <w:b/>
      <w:bCs/>
    </w:rPr>
  </w:style>
  <w:style w:type="character" w:customStyle="1" w:styleId="info-content1">
    <w:name w:val="info-content1"/>
    <w:basedOn w:val="a0"/>
    <w:rPr>
      <w:color w:val="808080"/>
    </w:rPr>
  </w:style>
  <w:style w:type="character" w:customStyle="1" w:styleId="current4">
    <w:name w:val="current4"/>
    <w:basedOn w:val="a0"/>
    <w:rPr>
      <w:color w:val="00C1DE"/>
    </w:rPr>
  </w:style>
  <w:style w:type="character" w:customStyle="1" w:styleId="current6">
    <w:name w:val="current6"/>
    <w:basedOn w:val="a0"/>
    <w:rPr>
      <w:color w:val="00C1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unicod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3472</Words>
  <Characters>19795</Characters>
  <Application>Microsoft Office Word</Application>
  <DocSecurity>0</DocSecurity>
  <Lines>164</Lines>
  <Paragraphs>46</Paragraphs>
  <ScaleCrop>false</ScaleCrop>
  <Company/>
  <LinksUpToDate>false</LinksUpToDate>
  <CharactersWithSpaces>23221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预览试卷</dc:title>
  <dc:subject/>
  <dc:creator>andy smith</dc:creator>
  <cp:keywords/>
  <dc:description/>
  <cp:lastModifiedBy>Administrator</cp:lastModifiedBy>
  <cp:revision>17</cp:revision>
  <dcterms:created xsi:type="dcterms:W3CDTF">2023-10-26T14:42:00Z</dcterms:created>
  <dcterms:modified xsi:type="dcterms:W3CDTF">2023-11-09T06:38:00Z</dcterms:modified>
</cp:coreProperties>
</file>