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2023年全国职业院校技能大赛</w:t>
      </w:r>
    </w:p>
    <w:p>
      <w:pPr>
        <w:spacing w:line="360" w:lineRule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GZ088 社区服务实务赛题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B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参考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答案</w:t>
      </w:r>
    </w:p>
    <w:p>
      <w:pPr>
        <w:spacing w:line="360" w:lineRule="auto"/>
        <w:jc w:val="center"/>
        <w:rPr>
          <w:rFonts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模块一 理论知识考核</w:t>
      </w:r>
    </w:p>
    <w:p>
      <w:pPr>
        <w:spacing w:line="360" w:lineRule="auto"/>
        <w:rPr>
          <w:rFonts w:ascii="方正仿宋_GB2312" w:hAnsi="方正仿宋_GB2312" w:eastAsia="方正仿宋_GB2312" w:cs="方正仿宋_GB2312"/>
          <w:b/>
          <w:bCs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一、单项选择题（共40题，每小题1分，共40分）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4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5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6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7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8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9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11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12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13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14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15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16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17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18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19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21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22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23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24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25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26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27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28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29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31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32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33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34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35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36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37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38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39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52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5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</w:t>
            </w:r>
          </w:p>
        </w:tc>
      </w:tr>
    </w:tbl>
    <w:p>
      <w:pPr>
        <w:spacing w:line="360" w:lineRule="auto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</w:pPr>
    </w:p>
    <w:p>
      <w:pPr>
        <w:spacing w:line="360" w:lineRule="auto"/>
        <w:rPr>
          <w:rFonts w:ascii="方正仿宋_GB2312" w:hAnsi="方正仿宋_GB2312" w:eastAsia="方正仿宋_GB2312" w:cs="方正仿宋_GB2312"/>
          <w:b/>
          <w:bCs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二、多项选择题（共20题，每小题3分，共60分，每题至少2个正确选项，多选、少选均不得分）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863"/>
        <w:gridCol w:w="841"/>
        <w:gridCol w:w="841"/>
        <w:gridCol w:w="841"/>
        <w:gridCol w:w="863"/>
        <w:gridCol w:w="841"/>
        <w:gridCol w:w="863"/>
        <w:gridCol w:w="864"/>
        <w:gridCol w:w="8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2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3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4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5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6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7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8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9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ascii="方正仿宋_GB2312" w:hAnsi="方正仿宋_GB2312" w:eastAsia="方正仿宋_GB2312" w:cs="方正仿宋_GB2312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ABD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E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ABD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BCD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ACD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AE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ABE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BCD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BC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16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17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18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19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ABC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ABCD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ABD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ABE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ABC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ABCE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BC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ABCD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ABCE</w:t>
            </w:r>
          </w:p>
        </w:tc>
        <w:tc>
          <w:tcPr>
            <w:tcW w:w="880" w:type="dxa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ABCD</w:t>
            </w:r>
          </w:p>
        </w:tc>
      </w:tr>
    </w:tbl>
    <w:p/>
    <w:p/>
    <w:p/>
    <w:p>
      <w:pPr>
        <w:rPr>
          <w:b/>
          <w:bCs/>
          <w:sz w:val="20"/>
          <w:szCs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198BBD8-BD88-4CCF-96BB-C44557550B6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03F7D93-B3C9-4966-831F-2BB66DF57EE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7E006D5E-0385-4D8B-AFC3-C431AC54C61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78BDF56-2F26-408A-AFD5-9F334B73295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2E36308C"/>
    <w:rsid w:val="04E259B5"/>
    <w:rsid w:val="0E08732E"/>
    <w:rsid w:val="0F38578A"/>
    <w:rsid w:val="186526ED"/>
    <w:rsid w:val="1D3544E5"/>
    <w:rsid w:val="206F7D0E"/>
    <w:rsid w:val="22916662"/>
    <w:rsid w:val="248E73BE"/>
    <w:rsid w:val="2DEF5E1C"/>
    <w:rsid w:val="2E0537EA"/>
    <w:rsid w:val="2E36308C"/>
    <w:rsid w:val="2EBB667F"/>
    <w:rsid w:val="2F05082F"/>
    <w:rsid w:val="36A7066E"/>
    <w:rsid w:val="36BF7958"/>
    <w:rsid w:val="39D215E2"/>
    <w:rsid w:val="46192347"/>
    <w:rsid w:val="50E21CB3"/>
    <w:rsid w:val="51C56872"/>
    <w:rsid w:val="52D5604E"/>
    <w:rsid w:val="5D1F02C4"/>
    <w:rsid w:val="66A650D9"/>
    <w:rsid w:val="69F0323B"/>
    <w:rsid w:val="6E3B41C8"/>
    <w:rsid w:val="6EA42846"/>
    <w:rsid w:val="6FD9651F"/>
    <w:rsid w:val="76C53359"/>
    <w:rsid w:val="76E44836"/>
    <w:rsid w:val="7BC6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2023-08-26T14:01:00Z</dcterms:created>
  <dc:creator>怡然自得</dc:creator>
  <cp:lastModifiedBy>怡然自得</cp:lastModifiedBy>
  <dcterms:modified xsi:type="dcterms:W3CDTF">2023-08-27T08:41:17Z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E8C32A6E748E4622B88004AD6B7A78BB_13</vt:lpwstr>
  </property>
</Properties>
</file>