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A0620" w14:textId="77777777" w:rsidR="00457830" w:rsidRPr="00457830" w:rsidRDefault="00457830" w:rsidP="00166026">
      <w:pPr>
        <w:autoSpaceDE w:val="0"/>
        <w:autoSpaceDN w:val="0"/>
        <w:adjustRightInd w:val="0"/>
        <w:spacing w:line="360" w:lineRule="auto"/>
        <w:rPr>
          <w:rFonts w:ascii="仿宋_GB2312" w:eastAsia="仿宋_GB2312" w:hAnsi="Times New Roman"/>
          <w:b/>
          <w:kern w:val="0"/>
          <w:sz w:val="52"/>
          <w:szCs w:val="52"/>
        </w:rPr>
      </w:pPr>
    </w:p>
    <w:p w14:paraId="2FD321EE" w14:textId="32B98758" w:rsidR="00106518" w:rsidRPr="00457830" w:rsidRDefault="000550D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457830">
        <w:rPr>
          <w:rFonts w:ascii="仿宋_GB2312" w:eastAsia="仿宋_GB2312" w:hAnsi="Times New Roman" w:hint="eastAsia"/>
          <w:b/>
          <w:kern w:val="0"/>
          <w:sz w:val="52"/>
          <w:szCs w:val="52"/>
        </w:rPr>
        <w:t>2023</w:t>
      </w: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年全国职业院校技能大赛</w:t>
      </w:r>
    </w:p>
    <w:p w14:paraId="51C962BA" w14:textId="285DD75E" w:rsidR="00106518" w:rsidRPr="00457830" w:rsidRDefault="000550D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“轨道</w:t>
      </w:r>
      <w:r w:rsidR="00890FC2"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车辆技术</w:t>
      </w: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”赛项</w:t>
      </w:r>
    </w:p>
    <w:p w14:paraId="35DD6D69" w14:textId="7A46672B" w:rsidR="00106518" w:rsidRPr="00457830" w:rsidRDefault="000550D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模块</w:t>
      </w:r>
      <w:r w:rsidR="00317DEF"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3</w:t>
      </w:r>
    </w:p>
    <w:p w14:paraId="48F81760" w14:textId="4853AE4F" w:rsidR="00106518" w:rsidRPr="00457830" w:rsidRDefault="00106518" w:rsidP="005325FA">
      <w:pPr>
        <w:autoSpaceDE w:val="0"/>
        <w:autoSpaceDN w:val="0"/>
        <w:adjustRightInd w:val="0"/>
        <w:spacing w:line="360" w:lineRule="auto"/>
        <w:rPr>
          <w:rFonts w:ascii="仿宋_GB2312" w:eastAsia="仿宋_GB2312" w:hAnsi="黑体" w:cs="黑体"/>
          <w:b/>
          <w:kern w:val="0"/>
          <w:sz w:val="44"/>
          <w:szCs w:val="44"/>
        </w:rPr>
      </w:pPr>
    </w:p>
    <w:p w14:paraId="4D52DB86" w14:textId="7EBC80D0" w:rsidR="00457830" w:rsidRPr="00457830" w:rsidRDefault="00457830" w:rsidP="00457830">
      <w:pPr>
        <w:rPr>
          <w:rFonts w:ascii="仿宋_GB2312" w:eastAsia="仿宋_GB2312"/>
        </w:rPr>
      </w:pPr>
    </w:p>
    <w:p w14:paraId="20A6A34D" w14:textId="77777777" w:rsidR="00457830" w:rsidRPr="00457830" w:rsidRDefault="00457830" w:rsidP="00457830">
      <w:pPr>
        <w:rPr>
          <w:rFonts w:ascii="仿宋_GB2312" w:eastAsia="仿宋_GB2312"/>
        </w:rPr>
      </w:pPr>
    </w:p>
    <w:p w14:paraId="70A59B02" w14:textId="77777777" w:rsidR="00106518" w:rsidRPr="00457830" w:rsidRDefault="000550D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Theme="minorHAnsi" w:cs="黑体"/>
          <w:kern w:val="0"/>
          <w:sz w:val="48"/>
          <w:szCs w:val="48"/>
        </w:rPr>
      </w:pPr>
      <w:r w:rsidRPr="00457830">
        <w:rPr>
          <w:rFonts w:ascii="仿宋_GB2312" w:eastAsia="仿宋_GB2312" w:hAnsi="黑体" w:cs="黑体" w:hint="eastAsia"/>
          <w:b/>
          <w:kern w:val="0"/>
          <w:sz w:val="96"/>
          <w:szCs w:val="44"/>
        </w:rPr>
        <w:t>竞赛任务书</w:t>
      </w:r>
    </w:p>
    <w:p w14:paraId="56864162" w14:textId="72544BCD" w:rsidR="00457830" w:rsidRPr="00166026" w:rsidRDefault="00416668" w:rsidP="00166026">
      <w:pPr>
        <w:widowControl/>
        <w:jc w:val="center"/>
        <w:rPr>
          <w:rFonts w:ascii="仿宋_GB2312" w:eastAsia="仿宋_GB2312" w:hAnsi="黑体" w:cs="黑体"/>
          <w:b/>
          <w:kern w:val="0"/>
          <w:sz w:val="96"/>
          <w:szCs w:val="44"/>
        </w:rPr>
      </w:pPr>
      <w:r>
        <w:rPr>
          <w:rFonts w:ascii="仿宋_GB2312" w:eastAsia="仿宋_GB2312" w:hAnsi="黑体" w:cs="黑体" w:hint="eastAsia"/>
          <w:b/>
          <w:kern w:val="0"/>
          <w:sz w:val="96"/>
          <w:szCs w:val="44"/>
        </w:rPr>
        <w:t>B</w:t>
      </w:r>
      <w:r w:rsidR="007D14C7" w:rsidRPr="00457830">
        <w:rPr>
          <w:rFonts w:ascii="仿宋_GB2312" w:eastAsia="仿宋_GB2312" w:hAnsi="黑体" w:cs="黑体" w:hint="eastAsia"/>
          <w:b/>
          <w:kern w:val="0"/>
          <w:sz w:val="96"/>
          <w:szCs w:val="44"/>
        </w:rPr>
        <w:t>卷</w:t>
      </w:r>
    </w:p>
    <w:p w14:paraId="4072F3C7" w14:textId="40E5DDD8" w:rsidR="00457830" w:rsidRPr="00166026" w:rsidRDefault="00457830" w:rsidP="00166026">
      <w:pPr>
        <w:autoSpaceDE w:val="0"/>
        <w:autoSpaceDN w:val="0"/>
        <w:adjustRightInd w:val="0"/>
        <w:jc w:val="center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457830">
        <w:rPr>
          <w:rFonts w:ascii="仿宋_GB2312" w:eastAsia="仿宋_GB2312" w:hAnsiTheme="minorEastAsia" w:cs="黑体" w:hint="eastAsia"/>
          <w:kern w:val="0"/>
          <w:sz w:val="48"/>
          <w:szCs w:val="48"/>
        </w:rPr>
        <w:t>场次_______________</w:t>
      </w:r>
    </w:p>
    <w:p w14:paraId="14FEEB44" w14:textId="77777777" w:rsidR="00457830" w:rsidRPr="00457830" w:rsidRDefault="00457830" w:rsidP="00457830">
      <w:pPr>
        <w:autoSpaceDE w:val="0"/>
        <w:autoSpaceDN w:val="0"/>
        <w:adjustRightInd w:val="0"/>
        <w:jc w:val="center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457830">
        <w:rPr>
          <w:rFonts w:ascii="仿宋_GB2312" w:eastAsia="仿宋_GB2312" w:hAnsiTheme="minorEastAsia" w:cs="黑体" w:hint="eastAsia"/>
          <w:kern w:val="0"/>
          <w:sz w:val="48"/>
          <w:szCs w:val="48"/>
        </w:rPr>
        <w:t>工位_______________</w:t>
      </w:r>
    </w:p>
    <w:p w14:paraId="12945E9B" w14:textId="77777777" w:rsidR="00457830" w:rsidRPr="00457830" w:rsidRDefault="00457830" w:rsidP="00457830">
      <w:pPr>
        <w:autoSpaceDE w:val="0"/>
        <w:autoSpaceDN w:val="0"/>
        <w:adjustRightInd w:val="0"/>
        <w:ind w:firstLineChars="500" w:firstLine="2400"/>
        <w:jc w:val="center"/>
        <w:rPr>
          <w:rFonts w:ascii="仿宋_GB2312" w:eastAsia="仿宋_GB2312" w:hAnsiTheme="minorEastAsia" w:cs="黑体"/>
          <w:kern w:val="0"/>
          <w:sz w:val="48"/>
          <w:szCs w:val="48"/>
        </w:rPr>
      </w:pPr>
    </w:p>
    <w:p w14:paraId="60FE1E0C" w14:textId="577174DE" w:rsidR="00457830" w:rsidRPr="00457830" w:rsidRDefault="00457830" w:rsidP="00974F5D">
      <w:pPr>
        <w:autoSpaceDE w:val="0"/>
        <w:autoSpaceDN w:val="0"/>
        <w:adjustRightInd w:val="0"/>
        <w:rPr>
          <w:rFonts w:ascii="仿宋_GB2312" w:eastAsia="仿宋_GB2312" w:hAnsi="黑体" w:cs="黑体"/>
          <w:kern w:val="0"/>
          <w:sz w:val="56"/>
          <w:szCs w:val="56"/>
        </w:rPr>
      </w:pPr>
      <w:r w:rsidRPr="00457830">
        <w:rPr>
          <w:rFonts w:ascii="仿宋_GB2312" w:eastAsia="仿宋_GB2312" w:hAnsi="黑体" w:hint="eastAsia"/>
          <w:sz w:val="24"/>
          <w:szCs w:val="28"/>
        </w:rPr>
        <w:t>场次处填写，C1，C2，C3；工位处填写“</w:t>
      </w:r>
      <w:r w:rsidR="00974F5D">
        <w:rPr>
          <w:rFonts w:ascii="仿宋_GB2312" w:eastAsia="仿宋_GB2312" w:hAnsi="黑体" w:hint="eastAsia"/>
          <w:sz w:val="24"/>
          <w:szCs w:val="28"/>
        </w:rPr>
        <w:t>两位数</w:t>
      </w:r>
      <w:r w:rsidRPr="00457830">
        <w:rPr>
          <w:rFonts w:ascii="仿宋_GB2312" w:eastAsia="仿宋_GB2312" w:hAnsi="黑体" w:hint="eastAsia"/>
          <w:sz w:val="24"/>
          <w:szCs w:val="28"/>
        </w:rPr>
        <w:t>工位号+已确认”，例：01已确认</w:t>
      </w:r>
    </w:p>
    <w:p w14:paraId="37D891CB" w14:textId="77777777" w:rsidR="00416668" w:rsidRDefault="000550DB" w:rsidP="00166026">
      <w:pPr>
        <w:pStyle w:val="a5"/>
        <w:spacing w:before="104" w:line="560" w:lineRule="exact"/>
        <w:rPr>
          <w:rFonts w:ascii="仿宋_GB2312" w:eastAsia="仿宋_GB2312" w:cstheme="majorBidi"/>
          <w:b/>
          <w:bCs/>
          <w:sz w:val="32"/>
          <w:szCs w:val="32"/>
          <w:lang w:eastAsia="zh-CN"/>
        </w:rPr>
      </w:pPr>
      <w:r w:rsidRPr="00457830">
        <w:rPr>
          <w:rFonts w:ascii="仿宋_GB2312" w:eastAsia="仿宋_GB2312" w:cstheme="majorBidi" w:hint="eastAsia"/>
          <w:b/>
          <w:bCs/>
          <w:sz w:val="32"/>
          <w:szCs w:val="32"/>
          <w:lang w:eastAsia="zh-CN"/>
        </w:rPr>
        <w:br w:type="page"/>
      </w:r>
    </w:p>
    <w:p w14:paraId="528366E7" w14:textId="1F84FAB4" w:rsidR="00416668" w:rsidRPr="00416668" w:rsidRDefault="00416668" w:rsidP="00416668">
      <w:pPr>
        <w:pStyle w:val="a5"/>
        <w:spacing w:line="560" w:lineRule="exact"/>
        <w:ind w:left="0" w:right="253" w:firstLine="0"/>
        <w:jc w:val="both"/>
        <w:rPr>
          <w:rFonts w:ascii="仿宋_GB2312" w:eastAsia="仿宋_GB2312" w:cs="宋体"/>
          <w:b/>
          <w:bCs/>
          <w:sz w:val="32"/>
          <w:szCs w:val="32"/>
          <w:lang w:eastAsia="zh-CN"/>
        </w:rPr>
      </w:pPr>
      <w:r w:rsidRPr="00416668">
        <w:rPr>
          <w:rFonts w:ascii="仿宋_GB2312" w:eastAsia="仿宋_GB2312" w:cs="宋体"/>
          <w:b/>
          <w:bCs/>
          <w:sz w:val="32"/>
          <w:szCs w:val="32"/>
          <w:lang w:eastAsia="zh-CN"/>
        </w:rPr>
        <w:lastRenderedPageBreak/>
        <w:t>注意事项：</w:t>
      </w:r>
    </w:p>
    <w:p w14:paraId="535556D9" w14:textId="0A5DFB6E" w:rsidR="00106518" w:rsidRPr="00166026" w:rsidRDefault="000550DB" w:rsidP="00166026">
      <w:pPr>
        <w:pStyle w:val="a5"/>
        <w:spacing w:before="104" w:line="560" w:lineRule="exact"/>
        <w:rPr>
          <w:rFonts w:ascii="仿宋_GB2312" w:eastAsia="仿宋_GB2312"/>
          <w:lang w:eastAsia="zh-CN"/>
        </w:rPr>
      </w:pPr>
      <w:r w:rsidRPr="00166026">
        <w:rPr>
          <w:rFonts w:ascii="仿宋_GB2312" w:eastAsia="仿宋_GB2312" w:hint="eastAsia"/>
          <w:spacing w:val="-3"/>
          <w:lang w:eastAsia="zh-CN"/>
        </w:rPr>
        <w:t>（1）</w:t>
      </w:r>
      <w:bookmarkStart w:id="0" w:name="_Hlk77266998"/>
      <w:r w:rsidRPr="00166026">
        <w:rPr>
          <w:rFonts w:ascii="仿宋_GB2312" w:eastAsia="仿宋_GB2312" w:hint="eastAsia"/>
          <w:spacing w:val="-3"/>
          <w:lang w:eastAsia="zh-CN"/>
        </w:rPr>
        <w:t>任务书下发后应仔细检查</w:t>
      </w:r>
      <w:bookmarkEnd w:id="0"/>
      <w:r w:rsidRPr="00166026">
        <w:rPr>
          <w:rFonts w:ascii="仿宋_GB2312" w:eastAsia="仿宋_GB2312" w:hint="eastAsia"/>
          <w:spacing w:val="-3"/>
          <w:lang w:eastAsia="zh-CN"/>
        </w:rPr>
        <w:t>，如出现任务书缺页、字迹不清等问题，请</w:t>
      </w:r>
      <w:r w:rsidRPr="00457830">
        <w:rPr>
          <w:rFonts w:ascii="仿宋_GB2312" w:eastAsia="仿宋_GB2312" w:hint="eastAsia"/>
          <w:spacing w:val="-3"/>
          <w:lang w:eastAsia="zh-CN"/>
        </w:rPr>
        <w:t>及时向裁判示意，更换任务书。</w:t>
      </w:r>
    </w:p>
    <w:p w14:paraId="4E118FCC" w14:textId="58EF63C3" w:rsidR="00106518" w:rsidRPr="00457830" w:rsidRDefault="000550DB">
      <w:pPr>
        <w:pStyle w:val="a5"/>
        <w:spacing w:before="104" w:line="560" w:lineRule="exact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2</w:t>
      </w:r>
      <w:r w:rsidRPr="00457830">
        <w:rPr>
          <w:rFonts w:ascii="仿宋_GB2312" w:eastAsia="仿宋_GB2312" w:hint="eastAsia"/>
          <w:spacing w:val="-3"/>
          <w:lang w:eastAsia="zh-CN"/>
        </w:rPr>
        <w:t>）参赛选手提交的答题卡与任务书上只能按要求填写</w:t>
      </w:r>
      <w:r w:rsidR="00457830" w:rsidRPr="00457830">
        <w:rPr>
          <w:rFonts w:ascii="仿宋_GB2312" w:eastAsia="仿宋_GB2312" w:hint="eastAsia"/>
          <w:spacing w:val="-3"/>
          <w:lang w:eastAsia="zh-CN"/>
        </w:rPr>
        <w:t>场次号、</w:t>
      </w:r>
      <w:r w:rsidRPr="00457830">
        <w:rPr>
          <w:rFonts w:ascii="仿宋_GB2312" w:eastAsia="仿宋_GB2312" w:hint="eastAsia"/>
          <w:spacing w:val="-3"/>
          <w:lang w:eastAsia="zh-CN"/>
        </w:rPr>
        <w:t>工位号</w:t>
      </w:r>
      <w:r w:rsidR="00521593" w:rsidRPr="00457830">
        <w:rPr>
          <w:rFonts w:ascii="仿宋_GB2312" w:eastAsia="仿宋_GB2312" w:hint="eastAsia"/>
          <w:spacing w:val="-3"/>
          <w:lang w:eastAsia="zh-CN"/>
        </w:rPr>
        <w:t>（“两位数的</w:t>
      </w:r>
      <w:r w:rsidR="006764F5">
        <w:rPr>
          <w:rFonts w:ascii="仿宋_GB2312" w:eastAsia="仿宋_GB2312" w:hint="eastAsia"/>
          <w:spacing w:val="-3"/>
          <w:lang w:eastAsia="zh-CN"/>
        </w:rPr>
        <w:t>场次/</w:t>
      </w:r>
      <w:r w:rsidR="00521593" w:rsidRPr="00457830">
        <w:rPr>
          <w:rFonts w:ascii="仿宋_GB2312" w:eastAsia="仿宋_GB2312" w:hint="eastAsia"/>
          <w:spacing w:val="-3"/>
          <w:lang w:eastAsia="zh-CN"/>
        </w:rPr>
        <w:t>工位号+已确认”）</w:t>
      </w:r>
      <w:r w:rsidRPr="00457830">
        <w:rPr>
          <w:rFonts w:ascii="仿宋_GB2312" w:eastAsia="仿宋_GB2312" w:hint="eastAsia"/>
          <w:spacing w:val="-3"/>
          <w:lang w:eastAsia="zh-CN"/>
        </w:rPr>
        <w:t>进行识别，不得填写指定内容之外的任何识别性标记。如果出现地区、校名、姓名等其他任</w:t>
      </w:r>
      <w:r w:rsidRPr="00457830">
        <w:rPr>
          <w:rFonts w:ascii="仿宋_GB2312" w:eastAsia="仿宋_GB2312" w:hint="eastAsia"/>
          <w:spacing w:val="-97"/>
          <w:lang w:eastAsia="zh-CN"/>
        </w:rPr>
        <w:t xml:space="preserve"> </w:t>
      </w:r>
      <w:r w:rsidRPr="00457830">
        <w:rPr>
          <w:rFonts w:ascii="仿宋_GB2312" w:eastAsia="仿宋_GB2312" w:hint="eastAsia"/>
          <w:spacing w:val="-11"/>
          <w:lang w:eastAsia="zh-CN"/>
        </w:rPr>
        <w:t>何与竞赛队有关的识别信息，一经发现，竞赛试卷和提交结果作废，比赛按零分处理，</w:t>
      </w:r>
      <w:r w:rsidRPr="00457830">
        <w:rPr>
          <w:rFonts w:ascii="仿宋_GB2312" w:eastAsia="仿宋_GB2312" w:hint="eastAsia"/>
          <w:lang w:eastAsia="zh-CN"/>
        </w:rPr>
        <w:t>并且提请</w:t>
      </w:r>
      <w:r w:rsidR="00521593" w:rsidRPr="00457830">
        <w:rPr>
          <w:rFonts w:ascii="仿宋_GB2312" w:eastAsia="仿宋_GB2312" w:hint="eastAsia"/>
          <w:lang w:eastAsia="zh-CN"/>
        </w:rPr>
        <w:t>赛项执</w:t>
      </w:r>
      <w:r w:rsidRPr="00457830">
        <w:rPr>
          <w:rFonts w:ascii="仿宋_GB2312" w:eastAsia="仿宋_GB2312" w:hint="eastAsia"/>
          <w:lang w:eastAsia="zh-CN"/>
        </w:rPr>
        <w:t>委会进行处罚。</w:t>
      </w:r>
    </w:p>
    <w:p w14:paraId="12C651C4" w14:textId="617D7028" w:rsidR="00106518" w:rsidRPr="00457830" w:rsidRDefault="000550DB">
      <w:pPr>
        <w:pStyle w:val="a5"/>
        <w:spacing w:before="0" w:line="560" w:lineRule="exact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3</w:t>
      </w:r>
      <w:r w:rsidRPr="00457830">
        <w:rPr>
          <w:rFonts w:ascii="仿宋_GB2312" w:eastAsia="仿宋_GB2312" w:hint="eastAsia"/>
          <w:lang w:eastAsia="zh-CN"/>
        </w:rPr>
        <w:t>）任务中要求提交的</w:t>
      </w:r>
      <w:r w:rsidR="00B37036" w:rsidRPr="00457830">
        <w:rPr>
          <w:rFonts w:ascii="仿宋_GB2312" w:eastAsia="仿宋_GB2312" w:hint="eastAsia"/>
          <w:lang w:eastAsia="zh-CN"/>
        </w:rPr>
        <w:t>任何文件中</w:t>
      </w:r>
      <w:r w:rsidRPr="00457830">
        <w:rPr>
          <w:rFonts w:ascii="仿宋_GB2312" w:eastAsia="仿宋_GB2312" w:hint="eastAsia"/>
          <w:lang w:eastAsia="zh-CN"/>
        </w:rPr>
        <w:t>都不允许出现本工位或者其他工位参赛选手图像、选手姓名、校名或者其他任何识别性的标记。一经发现，</w:t>
      </w:r>
      <w:r w:rsidRPr="00457830">
        <w:rPr>
          <w:rFonts w:ascii="仿宋_GB2312" w:eastAsia="仿宋_GB2312" w:hint="eastAsia"/>
          <w:spacing w:val="-64"/>
          <w:lang w:eastAsia="zh-CN"/>
        </w:rPr>
        <w:t xml:space="preserve"> </w:t>
      </w:r>
      <w:r w:rsidRPr="00457830">
        <w:rPr>
          <w:rFonts w:ascii="仿宋_GB2312" w:eastAsia="仿宋_GB2312" w:hint="eastAsia"/>
          <w:lang w:eastAsia="zh-CN"/>
        </w:rPr>
        <w:t>竞赛试卷和</w:t>
      </w:r>
      <w:r w:rsidRPr="00457830">
        <w:rPr>
          <w:rFonts w:ascii="仿宋_GB2312" w:eastAsia="仿宋_GB2312" w:hint="eastAsia"/>
          <w:spacing w:val="-11"/>
          <w:lang w:eastAsia="zh-CN"/>
        </w:rPr>
        <w:t>提交结果</w:t>
      </w:r>
      <w:r w:rsidRPr="00457830">
        <w:rPr>
          <w:rFonts w:ascii="仿宋_GB2312" w:eastAsia="仿宋_GB2312" w:hint="eastAsia"/>
          <w:lang w:eastAsia="zh-CN"/>
        </w:rPr>
        <w:t>作废，比赛按零分处理，并且提请</w:t>
      </w:r>
      <w:r w:rsidR="00521593" w:rsidRPr="00457830">
        <w:rPr>
          <w:rFonts w:ascii="仿宋_GB2312" w:eastAsia="仿宋_GB2312" w:hint="eastAsia"/>
          <w:lang w:eastAsia="zh-CN"/>
        </w:rPr>
        <w:t>赛项执委会</w:t>
      </w:r>
      <w:r w:rsidRPr="00457830">
        <w:rPr>
          <w:rFonts w:ascii="仿宋_GB2312" w:eastAsia="仿宋_GB2312" w:hint="eastAsia"/>
          <w:lang w:eastAsia="zh-CN"/>
        </w:rPr>
        <w:t>进行处罚。</w:t>
      </w:r>
    </w:p>
    <w:p w14:paraId="5D3B78B6" w14:textId="1D1BD7E5" w:rsidR="00106518" w:rsidRPr="00457830" w:rsidRDefault="000550DB">
      <w:pPr>
        <w:pStyle w:val="a5"/>
        <w:spacing w:before="81" w:line="560" w:lineRule="exact"/>
        <w:ind w:right="251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4</w:t>
      </w:r>
      <w:r w:rsidRPr="00457830">
        <w:rPr>
          <w:rFonts w:ascii="仿宋_GB2312" w:eastAsia="仿宋_GB2312" w:hint="eastAsia"/>
          <w:lang w:eastAsia="zh-CN"/>
        </w:rPr>
        <w:t>）</w:t>
      </w:r>
      <w:r w:rsidRPr="00457830">
        <w:rPr>
          <w:rFonts w:ascii="仿宋_GB2312" w:eastAsia="仿宋_GB2312" w:hint="eastAsia"/>
          <w:spacing w:val="-8"/>
          <w:lang w:eastAsia="zh-CN"/>
        </w:rPr>
        <w:t>竞赛任务书、竞赛工具、竞赛器材及竞赛材料等不得带出竞赛场地，一经发现，竞赛提交结果作废，比赛按零分处理，并且提请</w:t>
      </w:r>
      <w:r w:rsidR="00521593" w:rsidRPr="00457830">
        <w:rPr>
          <w:rFonts w:ascii="仿宋_GB2312" w:eastAsia="仿宋_GB2312" w:hint="eastAsia"/>
          <w:spacing w:val="-8"/>
          <w:lang w:eastAsia="zh-CN"/>
        </w:rPr>
        <w:t>赛项执委会</w:t>
      </w:r>
      <w:r w:rsidRPr="00457830">
        <w:rPr>
          <w:rFonts w:ascii="仿宋_GB2312" w:eastAsia="仿宋_GB2312" w:hint="eastAsia"/>
          <w:spacing w:val="-8"/>
          <w:lang w:eastAsia="zh-CN"/>
        </w:rPr>
        <w:t>进行处罚。</w:t>
      </w:r>
    </w:p>
    <w:p w14:paraId="4D92B3E9" w14:textId="46BA73AF" w:rsidR="00106518" w:rsidRPr="00457830" w:rsidRDefault="000550DB">
      <w:pPr>
        <w:pStyle w:val="a5"/>
        <w:spacing w:before="81" w:line="560" w:lineRule="exact"/>
        <w:ind w:right="256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spacing w:val="-8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5</w:t>
      </w:r>
      <w:r w:rsidRPr="00457830">
        <w:rPr>
          <w:rFonts w:ascii="仿宋_GB2312" w:eastAsia="仿宋_GB2312" w:hint="eastAsia"/>
          <w:spacing w:val="-8"/>
          <w:lang w:eastAsia="zh-CN"/>
        </w:rPr>
        <w:t>）正式比赛前，参赛选手需对竞赛平台中的设备工具模块进行清点确认，</w:t>
      </w:r>
      <w:r w:rsidRPr="00457830">
        <w:rPr>
          <w:rFonts w:ascii="仿宋_GB2312" w:eastAsia="仿宋_GB2312" w:hint="eastAsia"/>
          <w:spacing w:val="-3"/>
          <w:lang w:eastAsia="zh-CN"/>
        </w:rPr>
        <w:t>正式比赛开始后，参赛选手如测定竞赛技术平台中的设备工具模块有故障可提出</w:t>
      </w:r>
      <w:r w:rsidRPr="00457830">
        <w:rPr>
          <w:rFonts w:ascii="仿宋_GB2312" w:eastAsia="仿宋_GB2312" w:hint="eastAsia"/>
          <w:spacing w:val="-6"/>
          <w:lang w:eastAsia="zh-CN"/>
        </w:rPr>
        <w:t>更换，但该工具</w:t>
      </w:r>
      <w:r w:rsidRPr="00457830">
        <w:rPr>
          <w:rFonts w:ascii="仿宋_GB2312" w:eastAsia="仿宋_GB2312" w:hAnsi="Calibri" w:cs="Calibri" w:hint="eastAsia"/>
          <w:spacing w:val="-6"/>
          <w:lang w:eastAsia="zh-CN"/>
        </w:rPr>
        <w:t>/</w:t>
      </w:r>
      <w:r w:rsidRPr="00457830">
        <w:rPr>
          <w:rFonts w:ascii="仿宋_GB2312" w:eastAsia="仿宋_GB2312" w:hint="eastAsia"/>
          <w:spacing w:val="-6"/>
          <w:lang w:eastAsia="zh-CN"/>
        </w:rPr>
        <w:t>模块经现场裁判与技术支持人员测定完好，确属参赛选手误判，</w:t>
      </w:r>
      <w:r w:rsidRPr="00457830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457830">
        <w:rPr>
          <w:rFonts w:ascii="仿宋_GB2312" w:eastAsia="仿宋_GB2312" w:hint="eastAsia"/>
          <w:lang w:eastAsia="zh-CN"/>
        </w:rPr>
        <w:t>不予任何延时。</w:t>
      </w:r>
    </w:p>
    <w:p w14:paraId="100CCAAA" w14:textId="432C5201" w:rsidR="00106518" w:rsidRPr="00457830" w:rsidRDefault="000550DB">
      <w:pPr>
        <w:pStyle w:val="a5"/>
        <w:spacing w:line="560" w:lineRule="exact"/>
        <w:ind w:right="253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6</w:t>
      </w:r>
      <w:r w:rsidRPr="00457830">
        <w:rPr>
          <w:rFonts w:ascii="仿宋_GB2312" w:eastAsia="仿宋_GB2312" w:hint="eastAsia"/>
          <w:lang w:eastAsia="zh-CN"/>
        </w:rPr>
        <w:t>）竞赛过程中，参赛选手要遵守安全操作规程，确保人身及设备安全，并接</w:t>
      </w:r>
      <w:r w:rsidRPr="00457830">
        <w:rPr>
          <w:rFonts w:ascii="仿宋_GB2312" w:eastAsia="仿宋_GB2312" w:hint="eastAsia"/>
          <w:spacing w:val="-3"/>
          <w:lang w:eastAsia="zh-CN"/>
        </w:rPr>
        <w:t>受裁判员的监督和警示。竞赛过程中由于参赛选手不规范操作造成的设备模块损</w:t>
      </w:r>
      <w:r w:rsidRPr="00457830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457830">
        <w:rPr>
          <w:rFonts w:ascii="仿宋_GB2312" w:eastAsia="仿宋_GB2312" w:hint="eastAsia"/>
          <w:spacing w:val="-3"/>
          <w:lang w:eastAsia="zh-CN"/>
        </w:rPr>
        <w:t>坏，裁判员与裁判长商定后，根据赛项规程给予酌情扣分</w:t>
      </w:r>
      <w:r w:rsidRPr="00457830">
        <w:rPr>
          <w:rFonts w:ascii="仿宋_GB2312" w:eastAsia="仿宋_GB2312" w:hint="eastAsia"/>
          <w:spacing w:val="-6"/>
          <w:lang w:eastAsia="zh-CN"/>
        </w:rPr>
        <w:t>。</w:t>
      </w:r>
    </w:p>
    <w:p w14:paraId="55C78724" w14:textId="027CEF0C" w:rsidR="00106518" w:rsidRPr="00457830" w:rsidRDefault="000550DB">
      <w:pPr>
        <w:pStyle w:val="a5"/>
        <w:spacing w:before="33" w:line="560" w:lineRule="exact"/>
        <w:ind w:right="116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7</w:t>
      </w:r>
      <w:r w:rsidRPr="00457830">
        <w:rPr>
          <w:rFonts w:ascii="仿宋_GB2312" w:eastAsia="仿宋_GB2312" w:hint="eastAsia"/>
          <w:lang w:eastAsia="zh-CN"/>
        </w:rPr>
        <w:t>）在竞赛过程中，参赛选手如有舞弊、不服从裁判判决、扰乱赛</w:t>
      </w:r>
      <w:r w:rsidRPr="00457830">
        <w:rPr>
          <w:rFonts w:ascii="仿宋_GB2312" w:eastAsia="仿宋_GB2312" w:hint="eastAsia"/>
          <w:lang w:eastAsia="zh-CN"/>
        </w:rPr>
        <w:lastRenderedPageBreak/>
        <w:t>场秩序</w:t>
      </w:r>
      <w:r w:rsidRPr="00457830">
        <w:rPr>
          <w:rFonts w:ascii="仿宋_GB2312" w:eastAsia="仿宋_GB2312" w:hint="eastAsia"/>
          <w:spacing w:val="-3"/>
          <w:lang w:eastAsia="zh-CN"/>
        </w:rPr>
        <w:t>等行为，裁判长按照赛项规程扣减相应分数。情节严重的取消竞赛资格，竞赛成绩记</w:t>
      </w:r>
      <w:r w:rsidRPr="00457830">
        <w:rPr>
          <w:rFonts w:ascii="仿宋_GB2312" w:eastAsia="仿宋_GB2312" w:hint="eastAsia"/>
          <w:spacing w:val="-94"/>
          <w:lang w:eastAsia="zh-CN"/>
        </w:rPr>
        <w:t xml:space="preserve"> </w:t>
      </w:r>
      <w:r w:rsidRPr="00457830">
        <w:rPr>
          <w:rFonts w:ascii="仿宋_GB2312" w:eastAsia="仿宋_GB2312" w:hint="eastAsia"/>
          <w:lang w:eastAsia="zh-CN"/>
        </w:rPr>
        <w:t>为零分。</w:t>
      </w:r>
    </w:p>
    <w:p w14:paraId="6298506F" w14:textId="77777777" w:rsidR="00106518" w:rsidRPr="00457830" w:rsidRDefault="000550DB">
      <w:pPr>
        <w:pStyle w:val="a5"/>
        <w:spacing w:line="560" w:lineRule="exact"/>
        <w:ind w:left="0"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cs="宋体" w:hint="eastAsia"/>
          <w:b/>
          <w:bCs/>
          <w:sz w:val="32"/>
          <w:szCs w:val="32"/>
          <w:lang w:eastAsia="zh-CN"/>
        </w:rPr>
        <w:t>安全注意：</w:t>
      </w:r>
    </w:p>
    <w:p w14:paraId="7144A36B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项目所需的工具、电器、材料均由竞赛场地提供，参赛选手可直接选择使用，比赛前检查工具是否配套齐全，比赛过程中注意工具使用规范。</w:t>
      </w:r>
    </w:p>
    <w:p w14:paraId="713E4218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参赛选手应通过分工或合作的方式，在赛项规定的时间内，每模块不间断地完成所有任务。</w:t>
      </w:r>
    </w:p>
    <w:p w14:paraId="7C7A873B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参赛选手须在项目分配时间内，作业过程中要求做到“眼看、手指、口呼”。</w:t>
      </w:r>
    </w:p>
    <w:p w14:paraId="03A2CDA9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安全注意事项：接线或调整接线时，严禁带电操作，操作前确认继电器柜断路器处于断开状态。</w:t>
      </w:r>
    </w:p>
    <w:p w14:paraId="17B87D2D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安全注意事项：管路连接过程中，保证空压机处于关闭状态。</w:t>
      </w:r>
    </w:p>
    <w:p w14:paraId="1BA6E458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安全注意事项：选手应始终遵守安全操作规程和竞赛规则，比赛全程必须注意安全防护，穿戴劳保用品。</w:t>
      </w:r>
    </w:p>
    <w:p w14:paraId="6C92B1E6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参赛选手必须在通电测试前必须完成短路测试，向裁判员提出申请，由裁判进行安全确认后方可上电调试。</w:t>
      </w:r>
    </w:p>
    <w:p w14:paraId="0E3EECC3" w14:textId="2121ED04" w:rsidR="00EB5886" w:rsidRDefault="000550DB" w:rsidP="00521593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bookmarkStart w:id="1" w:name="_Hlk143155868"/>
      <w:r w:rsidRPr="00457830">
        <w:rPr>
          <w:rFonts w:ascii="仿宋_GB2312" w:eastAsia="仿宋_GB2312" w:hint="eastAsia"/>
          <w:spacing w:val="-3"/>
          <w:lang w:eastAsia="zh-CN"/>
        </w:rPr>
        <w:t>如对设备状态有异议</w:t>
      </w:r>
      <w:r w:rsidR="00521593" w:rsidRPr="00457830">
        <w:rPr>
          <w:rFonts w:ascii="仿宋_GB2312" w:eastAsia="仿宋_GB2312" w:hint="eastAsia"/>
          <w:spacing w:val="-3"/>
          <w:lang w:eastAsia="zh-CN"/>
        </w:rPr>
        <w:t>，可向现场裁判提出技术支持；</w:t>
      </w:r>
    </w:p>
    <w:p w14:paraId="24F81544" w14:textId="77777777" w:rsidR="00EB5886" w:rsidRDefault="00EB5886">
      <w:pPr>
        <w:widowControl/>
        <w:jc w:val="left"/>
        <w:sectPr w:rsidR="00EB5886" w:rsidSect="008A69C9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40" w:right="1474" w:bottom="1304" w:left="1531" w:header="851" w:footer="992" w:gutter="0"/>
          <w:cols w:space="425"/>
          <w:titlePg/>
          <w:docGrid w:type="lines" w:linePitch="312"/>
        </w:sectPr>
      </w:pPr>
      <w:r>
        <w:br w:type="page"/>
      </w:r>
    </w:p>
    <w:bookmarkEnd w:id="1"/>
    <w:p w14:paraId="3A29C6B2" w14:textId="2EC5FE5E" w:rsidR="00106518" w:rsidRPr="00457830" w:rsidRDefault="00FB4EEF" w:rsidP="00FB4EEF">
      <w:pPr>
        <w:pStyle w:val="2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一、模块3任务分解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394"/>
        <w:gridCol w:w="1955"/>
        <w:gridCol w:w="2369"/>
        <w:gridCol w:w="2093"/>
        <w:gridCol w:w="4631"/>
      </w:tblGrid>
      <w:tr w:rsidR="002F4504" w:rsidRPr="00457830" w14:paraId="23857BEA" w14:textId="77777777" w:rsidTr="00DD2B53">
        <w:trPr>
          <w:trHeight w:val="567"/>
          <w:jc w:val="center"/>
        </w:trPr>
        <w:tc>
          <w:tcPr>
            <w:tcW w:w="583" w:type="pct"/>
            <w:vAlign w:val="center"/>
          </w:tcPr>
          <w:p w14:paraId="55FFE78C" w14:textId="02D9C8C9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模块序号</w:t>
            </w:r>
          </w:p>
        </w:tc>
        <w:tc>
          <w:tcPr>
            <w:tcW w:w="1189" w:type="pct"/>
            <w:gridSpan w:val="2"/>
            <w:vAlign w:val="center"/>
          </w:tcPr>
          <w:p w14:paraId="5562C4A5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模块3</w:t>
            </w:r>
          </w:p>
        </w:tc>
        <w:tc>
          <w:tcPr>
            <w:tcW w:w="841" w:type="pct"/>
            <w:vAlign w:val="center"/>
          </w:tcPr>
          <w:p w14:paraId="491ED62B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对应赛项编号</w:t>
            </w:r>
          </w:p>
        </w:tc>
        <w:tc>
          <w:tcPr>
            <w:tcW w:w="2387" w:type="pct"/>
            <w:gridSpan w:val="2"/>
            <w:vAlign w:val="center"/>
          </w:tcPr>
          <w:p w14:paraId="3F0AFC7F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GZ028</w:t>
            </w:r>
          </w:p>
        </w:tc>
      </w:tr>
      <w:tr w:rsidR="002F4504" w:rsidRPr="00457830" w14:paraId="10DEFA0D" w14:textId="77777777" w:rsidTr="00DD2B53">
        <w:trPr>
          <w:trHeight w:val="567"/>
          <w:jc w:val="center"/>
        </w:trPr>
        <w:tc>
          <w:tcPr>
            <w:tcW w:w="583" w:type="pct"/>
            <w:vAlign w:val="center"/>
          </w:tcPr>
          <w:p w14:paraId="52EF8970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模块名称</w:t>
            </w:r>
          </w:p>
        </w:tc>
        <w:tc>
          <w:tcPr>
            <w:tcW w:w="1189" w:type="pct"/>
            <w:gridSpan w:val="2"/>
            <w:vAlign w:val="center"/>
          </w:tcPr>
          <w:p w14:paraId="4A7867D3" w14:textId="77777777" w:rsidR="002F4504" w:rsidRPr="00457830" w:rsidRDefault="002F4504" w:rsidP="000B4B47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客室车门安装调试与优化设计</w:t>
            </w:r>
          </w:p>
        </w:tc>
        <w:tc>
          <w:tcPr>
            <w:tcW w:w="841" w:type="pct"/>
            <w:vAlign w:val="center"/>
          </w:tcPr>
          <w:p w14:paraId="0833F734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子任务数量</w:t>
            </w:r>
          </w:p>
        </w:tc>
        <w:tc>
          <w:tcPr>
            <w:tcW w:w="2387" w:type="pct"/>
            <w:gridSpan w:val="2"/>
            <w:vAlign w:val="center"/>
          </w:tcPr>
          <w:p w14:paraId="4C9F286F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</w:tr>
      <w:tr w:rsidR="002F4504" w:rsidRPr="00457830" w14:paraId="0F28D50D" w14:textId="77777777" w:rsidTr="00974F5D">
        <w:trPr>
          <w:trHeight w:val="567"/>
          <w:jc w:val="center"/>
        </w:trPr>
        <w:tc>
          <w:tcPr>
            <w:tcW w:w="583" w:type="pct"/>
            <w:vAlign w:val="center"/>
          </w:tcPr>
          <w:p w14:paraId="552B8263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竞赛时间</w:t>
            </w:r>
          </w:p>
        </w:tc>
        <w:tc>
          <w:tcPr>
            <w:tcW w:w="4417" w:type="pct"/>
            <w:gridSpan w:val="5"/>
            <w:vAlign w:val="center"/>
          </w:tcPr>
          <w:p w14:paraId="0135FC9D" w14:textId="77777777" w:rsidR="002F4504" w:rsidRPr="00457830" w:rsidRDefault="002F4504" w:rsidP="000B4B47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总时间150分钟，其中准备10分钟、实施130分钟、评价10分钟</w:t>
            </w:r>
          </w:p>
        </w:tc>
      </w:tr>
      <w:tr w:rsidR="002F4504" w:rsidRPr="00457830" w14:paraId="409677A5" w14:textId="77777777" w:rsidTr="00974F5D">
        <w:trPr>
          <w:trHeight w:val="567"/>
          <w:jc w:val="center"/>
        </w:trPr>
        <w:tc>
          <w:tcPr>
            <w:tcW w:w="583" w:type="pct"/>
            <w:vAlign w:val="center"/>
          </w:tcPr>
          <w:p w14:paraId="2C82082D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任务描述</w:t>
            </w:r>
          </w:p>
        </w:tc>
        <w:tc>
          <w:tcPr>
            <w:tcW w:w="4417" w:type="pct"/>
            <w:gridSpan w:val="5"/>
            <w:vAlign w:val="center"/>
          </w:tcPr>
          <w:p w14:paraId="13806B06" w14:textId="54920D09" w:rsidR="002F4504" w:rsidRPr="00457830" w:rsidRDefault="002F4504" w:rsidP="000B4B47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客室车门部件安装测量及参数调节；客室车门部件外观检查与维护；客室车门电气功能测试与故障处理；根据工作现场要求，优化设计控制电路</w:t>
            </w:r>
          </w:p>
        </w:tc>
      </w:tr>
      <w:tr w:rsidR="002F4504" w:rsidRPr="00457830" w14:paraId="0D540C15" w14:textId="77777777" w:rsidTr="00974F5D">
        <w:trPr>
          <w:trHeight w:val="567"/>
          <w:jc w:val="center"/>
        </w:trPr>
        <w:tc>
          <w:tcPr>
            <w:tcW w:w="583" w:type="pct"/>
            <w:vAlign w:val="center"/>
          </w:tcPr>
          <w:p w14:paraId="6778C872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职业要素</w:t>
            </w:r>
          </w:p>
        </w:tc>
        <w:tc>
          <w:tcPr>
            <w:tcW w:w="4417" w:type="pct"/>
            <w:gridSpan w:val="5"/>
            <w:vAlign w:val="center"/>
          </w:tcPr>
          <w:p w14:paraId="1FAEBB4C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基本专业素养 </w:t>
            </w: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专业实践技能 </w:t>
            </w: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  <w:szCs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协调协作能力 </w:t>
            </w: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  <w:szCs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持续发展能力</w:t>
            </w:r>
          </w:p>
        </w:tc>
      </w:tr>
      <w:tr w:rsidR="00974F5D" w:rsidRPr="00457830" w14:paraId="6C3C586D" w14:textId="77777777" w:rsidTr="00DD2B53">
        <w:trPr>
          <w:trHeight w:val="567"/>
          <w:jc w:val="center"/>
        </w:trPr>
        <w:tc>
          <w:tcPr>
            <w:tcW w:w="583" w:type="pct"/>
            <w:vMerge w:val="restart"/>
            <w:vAlign w:val="center"/>
          </w:tcPr>
          <w:p w14:paraId="6C604151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具体任务要求</w:t>
            </w:r>
          </w:p>
        </w:tc>
        <w:tc>
          <w:tcPr>
            <w:tcW w:w="495" w:type="pct"/>
            <w:vAlign w:val="center"/>
          </w:tcPr>
          <w:p w14:paraId="43B6A967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子任务序号</w:t>
            </w:r>
          </w:p>
        </w:tc>
        <w:tc>
          <w:tcPr>
            <w:tcW w:w="694" w:type="pct"/>
            <w:vAlign w:val="center"/>
          </w:tcPr>
          <w:p w14:paraId="518D9A53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任务要求</w:t>
            </w:r>
          </w:p>
        </w:tc>
        <w:tc>
          <w:tcPr>
            <w:tcW w:w="841" w:type="pct"/>
            <w:vAlign w:val="center"/>
          </w:tcPr>
          <w:p w14:paraId="40664E0D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操作过程</w:t>
            </w:r>
          </w:p>
        </w:tc>
        <w:tc>
          <w:tcPr>
            <w:tcW w:w="743" w:type="pct"/>
            <w:vAlign w:val="center"/>
          </w:tcPr>
          <w:p w14:paraId="2FCD11C7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考核点</w:t>
            </w:r>
          </w:p>
        </w:tc>
        <w:tc>
          <w:tcPr>
            <w:tcW w:w="1644" w:type="pct"/>
            <w:vAlign w:val="center"/>
          </w:tcPr>
          <w:p w14:paraId="692FDCF3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评价标准</w:t>
            </w:r>
          </w:p>
        </w:tc>
      </w:tr>
      <w:tr w:rsidR="00974F5D" w:rsidRPr="00457830" w14:paraId="415AFCA0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62193AFE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CF9039A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子任务3-1</w:t>
            </w:r>
          </w:p>
        </w:tc>
        <w:tc>
          <w:tcPr>
            <w:tcW w:w="694" w:type="pct"/>
            <w:vAlign w:val="center"/>
          </w:tcPr>
          <w:p w14:paraId="780C2945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客室车门部件安装测量及参数调节</w:t>
            </w:r>
          </w:p>
        </w:tc>
        <w:tc>
          <w:tcPr>
            <w:tcW w:w="841" w:type="pct"/>
            <w:vAlign w:val="center"/>
          </w:tcPr>
          <w:p w14:paraId="059845DD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1.客室车门部件安装</w:t>
            </w:r>
          </w:p>
          <w:p w14:paraId="3DBCE443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2.客室车门机械调试</w:t>
            </w:r>
          </w:p>
          <w:p w14:paraId="128DA1EE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3.客室车门机械参数测量</w:t>
            </w:r>
          </w:p>
        </w:tc>
        <w:tc>
          <w:tcPr>
            <w:tcW w:w="743" w:type="pct"/>
            <w:vAlign w:val="center"/>
          </w:tcPr>
          <w:p w14:paraId="5E89D4CB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安装左下摆臂组件</w:t>
            </w:r>
          </w:p>
          <w:p w14:paraId="7707FBF4" w14:textId="74A0648B" w:rsidR="009C37F3" w:rsidRDefault="002F4504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安装右下摆臂组件</w:t>
            </w:r>
          </w:p>
          <w:p w14:paraId="483E17FD" w14:textId="17711F64" w:rsidR="009C37F3" w:rsidRPr="00457830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客室车门机械参数调节</w:t>
            </w:r>
          </w:p>
          <w:p w14:paraId="7E3767D5" w14:textId="47F4B279" w:rsidR="002F4504" w:rsidRDefault="00EB5886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</w:t>
            </w:r>
            <w:r w:rsidR="009C37F3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及调整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左平衡轮</w:t>
            </w:r>
          </w:p>
          <w:p w14:paraId="5E219156" w14:textId="31D0B9CE" w:rsidR="00EB5886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安装及调整</w:t>
            </w:r>
            <w:r w:rsidR="00EB5886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右平衡轮</w:t>
            </w:r>
          </w:p>
          <w:p w14:paraId="5504BEEA" w14:textId="6A597687" w:rsidR="00EB5886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安装及调整</w:t>
            </w:r>
            <w:r w:rsidR="00EB5886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隔离锁</w:t>
            </w:r>
          </w:p>
          <w:p w14:paraId="0D36B848" w14:textId="0AA0706B" w:rsidR="009C37F3" w:rsidRPr="00457830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安装及调整辅助锁</w:t>
            </w:r>
          </w:p>
        </w:tc>
        <w:tc>
          <w:tcPr>
            <w:tcW w:w="1644" w:type="pct"/>
            <w:vAlign w:val="center"/>
          </w:tcPr>
          <w:p w14:paraId="074851AA" w14:textId="04D326BE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1.是否按要求顺序正确安装下摆臂、平衡轮、</w:t>
            </w:r>
            <w:r w:rsidR="00D20B21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辅助锁、隔离锁</w:t>
            </w:r>
            <w:r w:rsidR="004B5F3D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等部件。</w:t>
            </w:r>
          </w:p>
          <w:p w14:paraId="7C71A060" w14:textId="57679A96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2.门扇平行度调节确认是否平行</w:t>
            </w:r>
            <w:r w:rsidR="004B5F3D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2E2276DE" w14:textId="64C10EBA" w:rsidR="002F4504" w:rsidRPr="00457830" w:rsidRDefault="002F4504" w:rsidP="007E29A4">
            <w:pPr>
              <w:pStyle w:val="ae"/>
              <w:spacing w:line="240" w:lineRule="atLeast"/>
              <w:jc w:val="both"/>
              <w:rPr>
                <w:rFonts w:ascii="仿宋_GB2312" w:eastAsia="仿宋_GB2312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cs="Times New Roman" w:hint="eastAsia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3.门扇上、下部摆出调节是否按要求测量车门在滑道前端的门扇外摆参数，要求车门外表面与机架外表间距离满足上部在56±5mm范围内，下部在56±5mm范围内，调节完成后，紧固螺栓</w:t>
            </w:r>
            <w:r w:rsidR="00D20B21" w:rsidRPr="00457830">
              <w:rPr>
                <w:rFonts w:ascii="仿宋_GB2312" w:eastAsia="仿宋_GB2312" w:hAnsi="Times New Roman" w:cs="Times New Roman" w:hint="eastAsia"/>
                <w:b w:val="0"/>
                <w:bCs w:val="0"/>
                <w:color w:val="000000" w:themeColor="text1"/>
                <w:sz w:val="24"/>
                <w:szCs w:val="24"/>
              </w:rPr>
              <w:t>并进行扭力验证</w:t>
            </w:r>
          </w:p>
          <w:p w14:paraId="7B36DD04" w14:textId="54E633F9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4.门扇V型调节是否按要求门扇处于开门状态，分别测量左右门扇的V型上下差值，</w:t>
            </w:r>
            <w:r w:rsidR="007E71F8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门扇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V型尺寸上部比下部大2</w:t>
            </w:r>
            <w:r w:rsidR="00E839BD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mm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-5mm，调节完毕，是否紧固偏心轮</w:t>
            </w:r>
          </w:p>
          <w:p w14:paraId="02C9CF67" w14:textId="77777777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5.门扇净开度调节是否按要求测量两扇门板之间的净度为1300±10mm（两根护指胶条最高点之间的距离）调节</w:t>
            </w:r>
          </w:p>
          <w:p w14:paraId="13265A18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6.手动开门/关门，运动时是否无卡滞、无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干涉、无异常声音</w:t>
            </w:r>
          </w:p>
        </w:tc>
      </w:tr>
      <w:tr w:rsidR="00974F5D" w:rsidRPr="00457830" w14:paraId="3FF258C1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5A9A4F8E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CEAD4B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子任务3-2</w:t>
            </w:r>
          </w:p>
        </w:tc>
        <w:tc>
          <w:tcPr>
            <w:tcW w:w="694" w:type="pct"/>
            <w:vAlign w:val="center"/>
          </w:tcPr>
          <w:p w14:paraId="07EFAAC2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bookmarkStart w:id="2" w:name="_Hlk142731721"/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客室车门部件外观检查与维护</w:t>
            </w:r>
            <w:bookmarkEnd w:id="2"/>
          </w:p>
        </w:tc>
        <w:tc>
          <w:tcPr>
            <w:tcW w:w="841" w:type="pct"/>
            <w:vAlign w:val="center"/>
          </w:tcPr>
          <w:p w14:paraId="1076772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1.指示灯、蜂鸣器状态检查</w:t>
            </w:r>
          </w:p>
          <w:p w14:paraId="2BC68A48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2.客室车门外观检查</w:t>
            </w:r>
          </w:p>
          <w:p w14:paraId="5E0A55F2" w14:textId="6A8383A6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3.压条状态检查上滑道及渡轮状态检查</w:t>
            </w:r>
          </w:p>
          <w:p w14:paraId="4D90063F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4.携门架状态检查</w:t>
            </w:r>
          </w:p>
          <w:p w14:paraId="75786C79" w14:textId="6D155E8F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5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.下滑道状态检查</w:t>
            </w:r>
          </w:p>
          <w:p w14:paraId="27E651A6" w14:textId="1E9FEA2A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6</w:t>
            </w:r>
            <w:r w:rsidR="00276083"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.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门坎状态检查</w:t>
            </w:r>
          </w:p>
        </w:tc>
        <w:tc>
          <w:tcPr>
            <w:tcW w:w="743" w:type="pct"/>
            <w:vAlign w:val="center"/>
          </w:tcPr>
          <w:p w14:paraId="49D7122A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1.指示灯、蜂鸣器状态检查</w:t>
            </w:r>
          </w:p>
          <w:p w14:paraId="5AE0AC53" w14:textId="2E496E43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2.检查客室车门、护指胶条、密封橡胶外观及玻璃粘接状态</w:t>
            </w:r>
          </w:p>
          <w:p w14:paraId="783FC88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3.压条状态检查</w:t>
            </w:r>
          </w:p>
          <w:p w14:paraId="41FD2E8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4.检查上滑道、上滑道滚轮状态</w:t>
            </w:r>
          </w:p>
          <w:p w14:paraId="28EF9796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5.携门架状态检查</w:t>
            </w:r>
          </w:p>
          <w:p w14:paraId="652ABF9C" w14:textId="6A7EBDE8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6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.下滑道状态检查</w:t>
            </w:r>
          </w:p>
          <w:p w14:paraId="3405ABF9" w14:textId="41EDFEA1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.门坎状态检查</w:t>
            </w:r>
          </w:p>
        </w:tc>
        <w:tc>
          <w:tcPr>
            <w:tcW w:w="1644" w:type="pct"/>
            <w:vAlign w:val="center"/>
          </w:tcPr>
          <w:p w14:paraId="58A3434D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1.指示灯、蜂鸣器状态检查指示灯是否安装良好，检查蜂鸣器是否安装牢固、防松线无错位</w:t>
            </w:r>
          </w:p>
          <w:p w14:paraId="0A59C4A2" w14:textId="74D56E04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2.检查客室车门、护指胶条、密封橡胶外观及玻璃粘接状态：玻璃表面无裂纹、破损，划痕不超过50mm，胶条间隙无漏光，胶条无破损、脱落，无横向裂损，纵向裂损长度不超过50mm。车门玻璃粘接胶条无脱出</w:t>
            </w:r>
          </w:p>
          <w:p w14:paraId="30D91E4B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3.检查压条是否外观良好，安装紧固</w:t>
            </w:r>
          </w:p>
          <w:p w14:paraId="146BF9DE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4.检查上滑道、上滑道滚轮有无变形，紧固螺栓紧固无松动，滚轮转动是否灵活，是否无破损、裂纹、缺块。车门完全打开时，滚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轮下边缘高于滑道下边缘</w:t>
            </w:r>
          </w:p>
          <w:p w14:paraId="0D5D6C3A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5.检查携门架表面是否无开裂、无脱漆。检查携门架和门页的连接螺栓及偏心轮紧固无松动。检查偏心销表面无裂纹，卡簧无丢失。螺纹销紧固，防松线清晰无错位</w:t>
            </w:r>
          </w:p>
          <w:p w14:paraId="540DB7D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6.检查开门止挡外观良好，无破损</w:t>
            </w:r>
          </w:p>
          <w:p w14:paraId="600D9ACA" w14:textId="1467D501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7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检查下滑道紧固螺栓齐全、无松动，表面无变形。检查下滑道与摆臂滚轮配合是否良好。检查下摆臂安装螺栓齐全，防松线清晰无错位，卡簧无丢失。检查车门开到位时，滚轮下边缘不低于滑道下边缘；车门关到位时，下摆臂与滑道间隙不小于4mm；摆臂滚轮与门页无干涉</w:t>
            </w:r>
          </w:p>
          <w:p w14:paraId="04F82D66" w14:textId="72DD38DB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8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.门坎状态检查表面是否无变形、裂纹，紧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固螺栓紧固无脱出</w:t>
            </w:r>
          </w:p>
        </w:tc>
      </w:tr>
      <w:tr w:rsidR="00974F5D" w:rsidRPr="00457830" w14:paraId="48357319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4F43AE84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28AE5F3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子任务3-3</w:t>
            </w:r>
          </w:p>
        </w:tc>
        <w:tc>
          <w:tcPr>
            <w:tcW w:w="694" w:type="pct"/>
            <w:vAlign w:val="center"/>
          </w:tcPr>
          <w:p w14:paraId="55A49FF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bookmarkStart w:id="3" w:name="_Hlk143197068"/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客室车门电气功能测试与故障处理</w:t>
            </w:r>
            <w:bookmarkEnd w:id="3"/>
          </w:p>
        </w:tc>
        <w:tc>
          <w:tcPr>
            <w:tcW w:w="841" w:type="pct"/>
            <w:vAlign w:val="center"/>
          </w:tcPr>
          <w:p w14:paraId="279A07A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1.电源部分测试</w:t>
            </w:r>
          </w:p>
          <w:p w14:paraId="5B2520C2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2.钥匙激活占用测试</w:t>
            </w:r>
          </w:p>
          <w:p w14:paraId="0C248576" w14:textId="4A70F568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3.门控制回路测试门状态反馈及安全回路测试</w:t>
            </w:r>
          </w:p>
        </w:tc>
        <w:tc>
          <w:tcPr>
            <w:tcW w:w="743" w:type="pct"/>
            <w:vAlign w:val="center"/>
          </w:tcPr>
          <w:p w14:paraId="7020BFA1" w14:textId="77777777" w:rsidR="002F4504" w:rsidRPr="00457830" w:rsidRDefault="002F4504" w:rsidP="00276083">
            <w:pPr>
              <w:widowControl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1.供电主电路测试与故障排查</w:t>
            </w:r>
          </w:p>
          <w:p w14:paraId="3364736F" w14:textId="77777777" w:rsidR="002F4504" w:rsidRPr="00457830" w:rsidRDefault="002F4504" w:rsidP="00276083">
            <w:pPr>
              <w:widowControl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2.激活互锁电路测试与故障排查</w:t>
            </w:r>
          </w:p>
          <w:p w14:paraId="2FAD2B30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3.门控器控制逻辑测试与故障排查</w:t>
            </w:r>
          </w:p>
          <w:p w14:paraId="215E9D51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4.门状态指示灯电路测试与故障排查</w:t>
            </w:r>
          </w:p>
        </w:tc>
        <w:tc>
          <w:tcPr>
            <w:tcW w:w="1644" w:type="pct"/>
            <w:vAlign w:val="center"/>
          </w:tcPr>
          <w:p w14:paraId="45C5EDD7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1.电源是否上电激活</w:t>
            </w:r>
          </w:p>
          <w:p w14:paraId="55421A8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2.司机室钥匙激活是否可以互锁占用</w:t>
            </w:r>
          </w:p>
          <w:p w14:paraId="6400D3E8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3.零速信号是否正常</w:t>
            </w:r>
          </w:p>
          <w:p w14:paraId="0ECE58D4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4.使能信号是否正常</w:t>
            </w:r>
          </w:p>
          <w:p w14:paraId="1D3285E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5.开门信号是否正常</w:t>
            </w:r>
          </w:p>
          <w:p w14:paraId="36487E76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6.关门信号是否正常</w:t>
            </w:r>
          </w:p>
          <w:p w14:paraId="1628328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7.门状态指示灯是否显示正常</w:t>
            </w:r>
          </w:p>
          <w:p w14:paraId="1F27780E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8.若存在状态不正常情况，能否根据原理图进行故障排查</w:t>
            </w:r>
          </w:p>
        </w:tc>
      </w:tr>
      <w:tr w:rsidR="00974F5D" w:rsidRPr="00457830" w14:paraId="324FBBC7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458D60E5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BCB10B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子任务3-4</w:t>
            </w:r>
          </w:p>
        </w:tc>
        <w:tc>
          <w:tcPr>
            <w:tcW w:w="694" w:type="pct"/>
            <w:vAlign w:val="center"/>
          </w:tcPr>
          <w:p w14:paraId="1639087A" w14:textId="77777777" w:rsidR="00345C1F" w:rsidRDefault="002F4504" w:rsidP="00276083">
            <w:pPr>
              <w:rPr>
                <w:rFonts w:ascii="仿宋_GB2312" w:eastAsia="仿宋_GB2312" w:hAnsi="Times New Roman"/>
                <w:color w:val="000000" w:themeColor="text1"/>
                <w:kern w:val="0"/>
                <w:sz w:val="24"/>
                <w:szCs w:val="24"/>
                <w:lang w:bidi="zh-CN"/>
              </w:rPr>
            </w:pPr>
            <w:bookmarkStart w:id="4" w:name="_Hlk143197195"/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控制电路优化设计</w:t>
            </w:r>
            <w:bookmarkEnd w:id="4"/>
          </w:p>
          <w:p w14:paraId="184D79C1" w14:textId="149F59D2" w:rsidR="002F4504" w:rsidRPr="00345C1F" w:rsidRDefault="00345C1F" w:rsidP="002F6706">
            <w:pPr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45C1F">
              <w:rPr>
                <w:rFonts w:ascii="仿宋_GB2312" w:eastAsia="仿宋_GB2312" w:hAnsi="Times New Roman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具体要求详见子</w:t>
            </w:r>
            <w:r w:rsidRPr="00345C1F">
              <w:rPr>
                <w:rFonts w:ascii="仿宋_GB2312" w:eastAsia="仿宋_GB2312" w:hAnsi="Times New Roman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lastRenderedPageBreak/>
              <w:t>任务</w:t>
            </w:r>
            <w:r w:rsidR="002F6706">
              <w:rPr>
                <w:rFonts w:ascii="仿宋_GB2312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3</w:t>
            </w:r>
            <w:r w:rsidRPr="00345C1F">
              <w:rPr>
                <w:rFonts w:ascii="仿宋_GB2312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-4</w:t>
            </w:r>
            <w:r w:rsidRPr="00345C1F">
              <w:rPr>
                <w:rFonts w:ascii="仿宋_GB2312" w:eastAsia="仿宋_GB2312" w:hAnsi="Times New Roman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任务书</w:t>
            </w:r>
          </w:p>
        </w:tc>
        <w:tc>
          <w:tcPr>
            <w:tcW w:w="841" w:type="pct"/>
            <w:vAlign w:val="center"/>
          </w:tcPr>
          <w:p w14:paraId="6F448DD8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1.器件选型：选择合适的器件替换/新增至电气图中</w:t>
            </w:r>
          </w:p>
          <w:p w14:paraId="3402822B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2.电路仿真：问题处理后，进行电路仿真，解决问题，完成预定的控制要求</w:t>
            </w:r>
          </w:p>
          <w:p w14:paraId="5F487845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3.成本核算</w:t>
            </w:r>
          </w:p>
        </w:tc>
        <w:tc>
          <w:tcPr>
            <w:tcW w:w="743" w:type="pct"/>
            <w:vAlign w:val="center"/>
          </w:tcPr>
          <w:p w14:paraId="7A3AE84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lastRenderedPageBreak/>
              <w:t>1.器件选型</w:t>
            </w:r>
          </w:p>
          <w:p w14:paraId="40EEA7C4" w14:textId="77777777" w:rsidR="002F4504" w:rsidRPr="00457830" w:rsidRDefault="002F4504" w:rsidP="00276083">
            <w:pPr>
              <w:pStyle w:val="1"/>
              <w:spacing w:before="14" w:after="14" w:line="240" w:lineRule="auto"/>
              <w:rPr>
                <w:rFonts w:ascii="仿宋_GB2312" w:eastAsia="仿宋_GB2312" w:hAnsi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 w:val="0"/>
                <w:color w:val="000000" w:themeColor="text1"/>
                <w:kern w:val="0"/>
                <w:sz w:val="24"/>
                <w:szCs w:val="24"/>
                <w:lang w:bidi="zh-CN"/>
              </w:rPr>
              <w:lastRenderedPageBreak/>
              <w:t>2.电气控制图设计绘制</w:t>
            </w:r>
          </w:p>
          <w:p w14:paraId="1EA6E34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3.问题处理</w:t>
            </w:r>
          </w:p>
          <w:p w14:paraId="036A8CF7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4.成本控制</w:t>
            </w:r>
          </w:p>
        </w:tc>
        <w:tc>
          <w:tcPr>
            <w:tcW w:w="1644" w:type="pct"/>
            <w:vAlign w:val="center"/>
          </w:tcPr>
          <w:p w14:paraId="29AE959B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1.查看选手器件选型是否符合规范</w:t>
            </w:r>
          </w:p>
          <w:p w14:paraId="29AE25CA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2.查看电气控制图是否规范</w:t>
            </w:r>
          </w:p>
          <w:p w14:paraId="18EC7EFE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3.通过电路仿真，查看是否解决问题，完成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预定的控制要求</w:t>
            </w:r>
          </w:p>
          <w:p w14:paraId="43D08A20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4.核算替换、新增的器件成本，成本低者得分高</w:t>
            </w:r>
          </w:p>
        </w:tc>
      </w:tr>
      <w:tr w:rsidR="002F4504" w:rsidRPr="00457830" w14:paraId="299E9360" w14:textId="77777777" w:rsidTr="00974F5D">
        <w:trPr>
          <w:trHeight w:val="20"/>
          <w:jc w:val="center"/>
        </w:trPr>
        <w:tc>
          <w:tcPr>
            <w:tcW w:w="583" w:type="pct"/>
            <w:vAlign w:val="center"/>
          </w:tcPr>
          <w:p w14:paraId="6D7AE62D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lastRenderedPageBreak/>
              <w:t>注意事项</w:t>
            </w:r>
          </w:p>
        </w:tc>
        <w:tc>
          <w:tcPr>
            <w:tcW w:w="4417" w:type="pct"/>
            <w:gridSpan w:val="5"/>
            <w:vAlign w:val="center"/>
          </w:tcPr>
          <w:p w14:paraId="3CCDB89D" w14:textId="77777777" w:rsidR="00276083" w:rsidRDefault="002F4504" w:rsidP="00276083">
            <w:pPr>
              <w:jc w:val="lef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1.参赛选手应严格遵守赛场规章、操作规范，保证人身及设备安全，接受裁判员的监督和警示，文明竞赛</w:t>
            </w:r>
          </w:p>
          <w:p w14:paraId="412B7BC4" w14:textId="77777777" w:rsidR="00276083" w:rsidRDefault="002F4504" w:rsidP="00276083">
            <w:pPr>
              <w:jc w:val="lef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2.持证进入赛场，禁止将通讯工具、自编电子或文字资料带入赛场</w:t>
            </w:r>
          </w:p>
          <w:p w14:paraId="6DD89A26" w14:textId="3B3025EB" w:rsidR="002F4504" w:rsidRPr="00457830" w:rsidRDefault="00FB4EEF" w:rsidP="00276083">
            <w:pPr>
              <w:jc w:val="lef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.参赛选手应注意保持工作环境整洁及设备摆放整齐，符合企业生产“5S”（即整理、整顿、清扫、清洁和素养）的原则</w:t>
            </w:r>
          </w:p>
        </w:tc>
      </w:tr>
    </w:tbl>
    <w:p w14:paraId="43888F2F" w14:textId="77777777" w:rsidR="002F4504" w:rsidRPr="00457830" w:rsidRDefault="002F4504" w:rsidP="00317DEF">
      <w:pPr>
        <w:rPr>
          <w:rFonts w:ascii="仿宋_GB2312" w:eastAsia="仿宋_GB2312" w:hAnsi="Times New Roman"/>
          <w:color w:val="000000" w:themeColor="text1"/>
        </w:rPr>
      </w:pPr>
    </w:p>
    <w:p w14:paraId="3A6D0E62" w14:textId="77777777" w:rsidR="00FB4EEF" w:rsidRPr="00457830" w:rsidRDefault="00FB4EEF">
      <w:pPr>
        <w:widowControl/>
        <w:jc w:val="left"/>
        <w:rPr>
          <w:rFonts w:ascii="仿宋_GB2312" w:eastAsia="仿宋_GB2312" w:hAnsi="宋体" w:cstheme="minorBidi"/>
          <w:b/>
          <w:bCs/>
          <w:spacing w:val="-3"/>
          <w:kern w:val="0"/>
          <w:sz w:val="28"/>
          <w:szCs w:val="28"/>
        </w:rPr>
        <w:sectPr w:rsidR="00FB4EEF" w:rsidRPr="00457830" w:rsidSect="00EB5886">
          <w:headerReference w:type="first" r:id="rId14"/>
          <w:pgSz w:w="16838" w:h="11906" w:orient="landscape"/>
          <w:pgMar w:top="1531" w:right="1440" w:bottom="1474" w:left="1304" w:header="851" w:footer="992" w:gutter="0"/>
          <w:cols w:space="425"/>
          <w:titlePg/>
          <w:docGrid w:type="lines" w:linePitch="312"/>
        </w:sectPr>
      </w:pPr>
    </w:p>
    <w:p w14:paraId="67D782B1" w14:textId="1423CB22" w:rsidR="00386D57" w:rsidRPr="00457830" w:rsidRDefault="00FB4EEF" w:rsidP="00FB4EEF">
      <w:pPr>
        <w:pStyle w:val="2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二、</w:t>
      </w:r>
      <w:r w:rsidR="00386D57" w:rsidRPr="00457830">
        <w:rPr>
          <w:rFonts w:ascii="仿宋_GB2312" w:eastAsia="仿宋_GB2312" w:hint="eastAsia"/>
        </w:rPr>
        <w:t>子任务具体描述</w:t>
      </w:r>
    </w:p>
    <w:p w14:paraId="25150BF9" w14:textId="1AFD5B4F" w:rsidR="00FB4EEF" w:rsidRPr="00457830" w:rsidRDefault="00386D57" w:rsidP="00386D57">
      <w:pPr>
        <w:pStyle w:val="3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t>1.</w:t>
      </w:r>
      <w:r w:rsidR="00FB4EEF" w:rsidRPr="00457830">
        <w:rPr>
          <w:rFonts w:ascii="仿宋_GB2312" w:eastAsia="仿宋_GB2312" w:hint="eastAsia"/>
        </w:rPr>
        <w:t>子任务3-1</w:t>
      </w:r>
      <w:r w:rsidR="00126EC2" w:rsidRPr="00126EC2">
        <w:rPr>
          <w:rFonts w:ascii="仿宋_GB2312" w:eastAsia="仿宋_GB2312" w:hint="eastAsia"/>
        </w:rPr>
        <w:t>客室车门部件安装测量及参数调节</w:t>
      </w:r>
      <w:r w:rsidR="005A4EA5">
        <w:rPr>
          <w:rFonts w:ascii="仿宋_GB2312" w:eastAsia="仿宋_GB2312" w:hint="eastAsia"/>
        </w:rPr>
        <w:t>作业记录单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2"/>
        <w:gridCol w:w="4629"/>
      </w:tblGrid>
      <w:tr w:rsidR="005A4EA5" w:rsidRPr="00AA53DE" w14:paraId="0120CFBC" w14:textId="77777777" w:rsidTr="00AA5674">
        <w:trPr>
          <w:trHeight w:val="510"/>
        </w:trPr>
        <w:tc>
          <w:tcPr>
            <w:tcW w:w="2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D7790" w14:textId="2E50761D" w:rsidR="005A4EA5" w:rsidRPr="00AA53DE" w:rsidRDefault="005A4EA5" w:rsidP="005A4EA5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26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0CDB7" w14:textId="1540D093" w:rsidR="005A4EA5" w:rsidRPr="00AA53DE" w:rsidRDefault="005A4EA5" w:rsidP="005A4EA5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</w:t>
            </w:r>
            <w:r w:rsidR="00AE466F"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9C05DC" w:rsidRPr="00AA53DE" w14:paraId="753B2DEA" w14:textId="77777777" w:rsidTr="00AF0EE1">
        <w:trPr>
          <w:trHeight w:val="225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E0249" w14:textId="77777777" w:rsidR="009C05DC" w:rsidRPr="00AA53DE" w:rsidRDefault="009C05DC" w:rsidP="00F406D6">
            <w:pPr>
              <w:adjustRightInd w:val="0"/>
              <w:snapToGrid w:val="0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填写说明：</w:t>
            </w:r>
          </w:p>
          <w:p w14:paraId="1AE11D1D" w14:textId="31668AE1" w:rsidR="00A16E0D" w:rsidRDefault="009C05DC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1.</w:t>
            </w:r>
            <w:r w:rsidR="00A16E0D"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 xml:space="preserve"> </w:t>
            </w:r>
            <w:r w:rsidR="00A16E0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作业前确认设备断电，断路器断开；</w:t>
            </w: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CE2E12" w:rsidRPr="00CE2E1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穿戴劳保用品</w:t>
            </w:r>
            <w:r w:rsidR="00CE2E1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穿戴整齐并完成</w:t>
            </w:r>
            <w:r w:rsidR="00CE2E12" w:rsidRPr="00CE2E1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互控检查</w:t>
            </w:r>
          </w:p>
          <w:p w14:paraId="143AA40F" w14:textId="1289CA26" w:rsidR="009C05DC" w:rsidRPr="00AA53DE" w:rsidRDefault="00A16E0D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 xml:space="preserve">2. 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将测量初始值及标准值填写于列表中；</w:t>
            </w:r>
          </w:p>
          <w:p w14:paraId="28B483DB" w14:textId="3CFD9C39" w:rsidR="009C05DC" w:rsidRPr="00AA53DE" w:rsidRDefault="00A16E0D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3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.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ED47E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门扇部件安装前应先拆卸下挡销，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如初始值不符合标准值范围，则需要对数值进行调整；</w:t>
            </w:r>
          </w:p>
          <w:p w14:paraId="30332913" w14:textId="3E15BB92" w:rsidR="009C05DC" w:rsidRPr="00292DA4" w:rsidRDefault="00A16E0D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4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.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292DA4" w:rsidRP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最终测量数值需要在完成所有</w:t>
            </w:r>
            <w:r w:rsid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部件</w:t>
            </w:r>
            <w:r w:rsidR="00292DA4" w:rsidRP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安装及尺寸调整后填写</w:t>
            </w:r>
            <w:r w:rsid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，填写完成后再次调整需要重新测量</w:t>
            </w:r>
            <w:r w:rsidR="009C05DC" w:rsidRP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。</w:t>
            </w:r>
          </w:p>
          <w:p w14:paraId="5DC56496" w14:textId="0EB0ABD2" w:rsidR="009C05DC" w:rsidRDefault="00A16E0D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5</w:t>
            </w:r>
            <w:r w:rsidR="007E29A4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.</w:t>
            </w:r>
            <w:r w:rsidR="007E29A4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9C05DC"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检查结果为非测量值时，根据测试结果在所确认选项后方做标记，标记方式为“</w:t>
            </w:r>
            <w:r w:rsidR="000948C3">
              <w:rPr>
                <w:rFonts w:ascii="仿宋_GB2312" w:eastAsia="仿宋_GB2312" w:hAnsi="Wingdings 2" w:hint="eastAsia"/>
                <w:color w:val="000000"/>
                <w:sz w:val="18"/>
                <w:szCs w:val="18"/>
              </w:rPr>
              <w:sym w:font="Wingdings 2" w:char="F052"/>
            </w:r>
            <w:r w:rsidR="009C05DC"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”</w:t>
            </w:r>
            <w:r w:rsidR="00166026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。</w:t>
            </w:r>
          </w:p>
          <w:p w14:paraId="35BB8071" w14:textId="29CC7C7C" w:rsidR="00166026" w:rsidRPr="007E71F8" w:rsidRDefault="00166026" w:rsidP="00166026">
            <w:pPr>
              <w:adjustRightInd w:val="0"/>
              <w:snapToGrid w:val="0"/>
              <w:ind w:leftChars="85" w:left="178"/>
              <w:jc w:val="left"/>
              <w:rPr>
                <w:b/>
                <w:bCs/>
              </w:rPr>
            </w:pPr>
            <w:r w:rsidRPr="007E71F8"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  <w:t>6</w:t>
            </w:r>
            <w:r w:rsidR="007E29A4"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.</w:t>
            </w:r>
            <w:r w:rsidR="007E29A4"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ab/>
            </w:r>
            <w:r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所有测量数据</w:t>
            </w:r>
            <w:r w:rsidR="007E71F8"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及扭力值</w:t>
            </w:r>
            <w:r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均须经过程裁判确认。</w:t>
            </w:r>
          </w:p>
        </w:tc>
      </w:tr>
    </w:tbl>
    <w:p w14:paraId="0233A565" w14:textId="7773F07E" w:rsidR="003204B9" w:rsidRPr="00B0428B" w:rsidRDefault="003204B9" w:rsidP="00B0428B">
      <w:pPr>
        <w:rPr>
          <w:rFonts w:ascii="仿宋_GB2312" w:eastAsia="仿宋_GB2312"/>
          <w:sz w:val="10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1392"/>
        <w:gridCol w:w="3318"/>
        <w:gridCol w:w="1030"/>
        <w:gridCol w:w="2502"/>
      </w:tblGrid>
      <w:tr w:rsidR="00AF0EE1" w:rsidRPr="00AA53DE" w14:paraId="2A5CD9A1" w14:textId="77777777" w:rsidTr="00B0428B">
        <w:trPr>
          <w:trHeight w:val="648"/>
          <w:tblHeader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B02C6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序号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508D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检修点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1D58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测试项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9702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测试与调节结果</w:t>
            </w:r>
          </w:p>
        </w:tc>
      </w:tr>
      <w:tr w:rsidR="00AF0EE1" w:rsidRPr="00AA53DE" w14:paraId="0741971D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15CE47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F6A460" w14:textId="77777777" w:rsidR="001F2E6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左下</w:t>
            </w:r>
          </w:p>
          <w:p w14:paraId="2A975D00" w14:textId="057A540A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摆臂组件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D78F5C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顺序组装左下摆臂组件，并进行安装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8566" w14:textId="4BCA9854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6ABBABED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4EED14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2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DA9531" w14:textId="77777777" w:rsidR="001F2E6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右下</w:t>
            </w:r>
          </w:p>
          <w:p w14:paraId="40EA0549" w14:textId="510CDF2D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摆臂组件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D9A672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顺序组装右下摆臂组件，并进行安装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56F3" w14:textId="6F7A8EF1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195AE6A1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4E6C7D" w14:textId="49F99365" w:rsidR="00AF0EE1" w:rsidRPr="00AA53DE" w:rsidRDefault="009F309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3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A4EAE0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左平衡轮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D369C4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组装左平衡轮组件，并进行安装调试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FEC58" w14:textId="22F6C1EE" w:rsidR="00AF0EE1" w:rsidRPr="00AA53DE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67D3E4DC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4E6F4D" w14:textId="1FB36422" w:rsidR="00AF0EE1" w:rsidRPr="00AA53DE" w:rsidRDefault="009F309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4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0BB63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右平衡轮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17359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组装右平衡轮组件，并进行安装调试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A9004" w14:textId="4325FA0E" w:rsidR="00AF0EE1" w:rsidRPr="00AA53DE" w:rsidRDefault="00B0428B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3696B544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FFAC0E" w14:textId="05B7D696" w:rsidR="00AF0EE1" w:rsidRPr="00AA53DE" w:rsidRDefault="009F309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5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7870A6" w14:textId="5909BE08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sz w:val="18"/>
                <w:szCs w:val="18"/>
              </w:rPr>
              <w:t>辅助锁钩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668CB" w14:textId="60C43D62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 w:rsidR="006018CA">
              <w:rPr>
                <w:rFonts w:ascii="仿宋_GB2312" w:eastAsia="仿宋_GB2312" w:hAnsi="微软雅黑 Light" w:hint="eastAsia"/>
                <w:sz w:val="18"/>
                <w:szCs w:val="18"/>
              </w:rPr>
              <w:t>组装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辅助锁钩组件，并进行安装调试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92AC" w14:textId="3080400D" w:rsidR="00AF0EE1" w:rsidRPr="00AA53DE" w:rsidRDefault="00B0428B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25B3399F" w14:textId="77777777" w:rsidTr="00B0428B">
        <w:trPr>
          <w:trHeight w:val="694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B4BC68" w14:textId="1257FF9C" w:rsidR="00AF0EE1" w:rsidRPr="00AA53DE" w:rsidRDefault="009F309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6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ACBF4C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隔离开关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336E19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组装隔离开关组件，并进行安装调试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AD97" w14:textId="09878EDC" w:rsidR="00AF0EE1" w:rsidRPr="00AA53DE" w:rsidRDefault="00B0428B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16E0D" w14:paraId="6CCD240B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65257" w14:textId="73F86206" w:rsidR="00AF0EE1" w:rsidRPr="00AA53DE" w:rsidRDefault="009F309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7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C94CCD" w14:textId="77777777" w:rsidR="00B0428B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安装外部紧急</w:t>
            </w:r>
          </w:p>
          <w:p w14:paraId="5881D2AF" w14:textId="39940CBF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解锁装置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7C5FD1" w14:textId="77777777" w:rsidR="00AF0EE1" w:rsidRPr="00A16E0D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按要求顺序正确顺序组装外部紧急解锁组件，并进行安装调试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E52A" w14:textId="6AF664D7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解锁有效□</w:t>
            </w:r>
            <w:r w:rsidR="00B0428B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  </w:t>
            </w: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解锁无效□</w:t>
            </w:r>
          </w:p>
        </w:tc>
      </w:tr>
      <w:tr w:rsidR="00AF0EE1" w:rsidRPr="00A16E0D" w14:paraId="54F2BBD3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CA526" w14:textId="139B13C6" w:rsidR="00AF0EE1" w:rsidRPr="00AA53DE" w:rsidRDefault="009F309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8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B130A" w14:textId="77777777" w:rsidR="00B0428B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安装内部紧急</w:t>
            </w:r>
          </w:p>
          <w:p w14:paraId="55884C8A" w14:textId="07869692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解锁装置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ED2AA3" w14:textId="046DACA4" w:rsidR="00AF0EE1" w:rsidRPr="00A16E0D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按要求顺序正确顺序组装内部紧急解锁组件，并进行安装</w:t>
            </w:r>
            <w:r w:rsidR="0063478A">
              <w:rPr>
                <w:rFonts w:ascii="仿宋_GB2312" w:eastAsia="仿宋_GB2312" w:hAnsi="微软雅黑 Light" w:hint="eastAsia"/>
                <w:sz w:val="18"/>
                <w:szCs w:val="18"/>
              </w:rPr>
              <w:t>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C5983" w14:textId="1335018A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解锁有效□</w:t>
            </w:r>
            <w:r w:rsidR="00B0428B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  </w:t>
            </w: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解锁无效□</w:t>
            </w:r>
          </w:p>
        </w:tc>
      </w:tr>
      <w:tr w:rsidR="00AF0EE1" w:rsidRPr="00481E09" w14:paraId="291AB831" w14:textId="77777777" w:rsidTr="00B0428B">
        <w:trPr>
          <w:trHeight w:val="558"/>
        </w:trPr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1C6132" w14:textId="6CE06F16" w:rsidR="00AF0EE1" w:rsidRPr="00AA53DE" w:rsidRDefault="00AF6C4C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9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C9A94E" w14:textId="5038689D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扭力</w:t>
            </w:r>
            <w:r w:rsidR="00292DA4"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7115FE" w14:textId="77777777" w:rsidR="00AF0EE1" w:rsidRPr="00481E09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81E09">
              <w:rPr>
                <w:rFonts w:ascii="仿宋_GB2312" w:eastAsia="仿宋_GB2312" w:hAnsi="微软雅黑 Light" w:hint="eastAsia"/>
                <w:sz w:val="18"/>
                <w:szCs w:val="18"/>
              </w:rPr>
              <w:t>辅助锁钩安装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481E09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2265601B" w14:textId="500E6838" w:rsidR="00AF0EE1" w:rsidRPr="00481E09" w:rsidRDefault="00847713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4B371" w14:textId="77777777" w:rsidR="00AF0EE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6904C267" w14:textId="77777777" w:rsidR="00AF0EE1" w:rsidRPr="002C502F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76A2C6C7" w14:textId="77777777" w:rsidR="00AF0EE1" w:rsidRPr="00481E09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F9DF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5DB0A692" w14:textId="0A7D47B7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252354A" w14:textId="2E37B575" w:rsidR="00AF0EE1" w:rsidRPr="00B0428B" w:rsidRDefault="00AF0EE1" w:rsidP="00B0428B">
            <w:pPr>
              <w:adjustRightInd w:val="0"/>
              <w:snapToGrid w:val="0"/>
              <w:spacing w:line="48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56D339D0" w14:textId="77777777" w:rsidR="00AF0EE1" w:rsidRPr="00AA53DE" w:rsidRDefault="00AF0EE1" w:rsidP="00B0428B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05DC9FE" w14:textId="77777777" w:rsidR="00AF0EE1" w:rsidRPr="00481E09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A9540D" w14:paraId="7E1D3766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18FC02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8902D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FD1B6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平衡轮组件安装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69ECFD5E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0FF93" w14:textId="77777777" w:rsidR="00AF0EE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5E1990FA" w14:textId="77777777" w:rsidR="00AF0EE1" w:rsidRPr="002C502F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15DBBA36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E059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298378F8" w14:textId="515BB028" w:rsidR="00AF0EE1" w:rsidRPr="00AA53DE" w:rsidRDefault="00AF0EE1" w:rsidP="00F406D6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4ED3C0C" w14:textId="7D6334A5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6C25587F" w14:textId="77777777" w:rsidR="00AF0EE1" w:rsidRPr="00AA53DE" w:rsidRDefault="00AF0EE1" w:rsidP="00F406D6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73FFD7E" w14:textId="61E788F0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4CECB8FE" w14:textId="77777777" w:rsidR="00AF0EE1" w:rsidRPr="00AA53DE" w:rsidRDefault="00AF0EE1" w:rsidP="00F406D6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081C988" w14:textId="77777777" w:rsidR="00AF0EE1" w:rsidRPr="00A9540D" w:rsidRDefault="00AF0EE1" w:rsidP="00F406D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AA53DE" w14:paraId="7D747ADD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E351D2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6B23D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B0BCE8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5C4BD597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DC5E" w14:textId="77777777" w:rsidR="00AF0EE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1A0BEC2D" w14:textId="77777777" w:rsidR="00AF0EE1" w:rsidRPr="002C502F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56702EA6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C46C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28BA67E7" w14:textId="6B64C8E4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75B6AF3" w14:textId="2D09F9F4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0922DE06" w14:textId="77777777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E86338C" w14:textId="72C6D80F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481E09" w14:paraId="6668D201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9A7DF9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DFA5E1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EB7C48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隔离开关安装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2C0BC44D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69843" w14:textId="77777777" w:rsidR="00AF0EE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12BC1776" w14:textId="77777777" w:rsidR="00AF0EE1" w:rsidRPr="002C502F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54DCCA88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8DB1A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355293E1" w14:textId="62B36790" w:rsidR="00AF0EE1" w:rsidRPr="00AA53DE" w:rsidRDefault="00AF0EE1" w:rsidP="00F406D6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BFFFBBA" w14:textId="77777777" w:rsidR="00AF0EE1" w:rsidRPr="00481E09" w:rsidRDefault="00AF0EE1" w:rsidP="00F406D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481E09" w14:paraId="36A55411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4D5C7C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1DF01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352105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下摆臂安装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4D40C017" w14:textId="77777777" w:rsidR="00AF0EE1" w:rsidRPr="00AA53DE" w:rsidRDefault="00AF0EE1" w:rsidP="00F406D6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1530" w14:textId="77777777" w:rsidR="00AF0EE1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12379C52" w14:textId="77777777" w:rsidR="00AF0EE1" w:rsidRPr="002C502F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7A74AD02" w14:textId="77777777" w:rsidR="00AF0EE1" w:rsidRPr="00AA53DE" w:rsidRDefault="00AF0EE1" w:rsidP="00F406D6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D88E7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691E20E8" w14:textId="5E1AF032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3E155CC" w14:textId="77777777" w:rsidR="00AF0EE1" w:rsidRPr="00481E09" w:rsidRDefault="00AF0EE1" w:rsidP="00F406D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292DA4" w:rsidRPr="00481E09" w14:paraId="5B16D319" w14:textId="77777777" w:rsidTr="00B0428B">
        <w:trPr>
          <w:trHeight w:val="558"/>
        </w:trPr>
        <w:tc>
          <w:tcPr>
            <w:tcW w:w="3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41046D" w14:textId="2D8CC1C1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0</w:t>
            </w:r>
          </w:p>
        </w:tc>
        <w:tc>
          <w:tcPr>
            <w:tcW w:w="7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36F16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</w:t>
            </w:r>
          </w:p>
          <w:p w14:paraId="633EE524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上、下部</w:t>
            </w:r>
          </w:p>
          <w:p w14:paraId="2B53C7C7" w14:textId="3239820C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摆出调节</w:t>
            </w: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23F2A3" w14:textId="72C65F8F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（直道与弯道的交接口），在门扇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顶部上边沿下方约10cm处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测量门扇外表面到机架外表面的垂直距离。如果距离不合格，调节至合格，并记录最终数值。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4D28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3B62DF21" w14:textId="5F6F9A12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24239457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E39F3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1E303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BECBB9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AD01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6C701D5E" w14:textId="0064B88A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5AB3033E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5D850C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C60E5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21693D" w14:textId="0600E949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（直道与弯道的交接口），在门扇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底部下边沿上方约10cm处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测量门扇外表面到机架外表面的垂直距离。如果距离不合格，调节至合格，并记录最终数值。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F8D0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0D539620" w14:textId="33C11AA1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4B5D4220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A6C7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BF5A3C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F57D32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25D2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622F4B01" w14:textId="3215D197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0FFD6883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6EE98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C22BF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3DD7F3" w14:textId="2C454EFB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最后端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顶部上边沿下方约10cm处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测量门扇外表面到机架外表面的垂直距离。如果距离不合格，调节至合格，并记录最终数值。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5B8B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4FEB4686" w14:textId="1016C0A3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7C24C7EB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E615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08BA18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7F7D3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E581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5EBC62BD" w14:textId="45206C71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lastRenderedPageBreak/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0C8722BD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CADF2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A9DB07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48BA3" w14:textId="12D5FDE4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最后端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底部下边沿上方约10cm处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9E30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6A0CEA58" w14:textId="1C974F30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62F36EF2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C43C0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0116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8E23A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ED2C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73A02D36" w14:textId="1CEEABCB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1A2C9381" w14:textId="77777777" w:rsidTr="00B0428B">
        <w:trPr>
          <w:trHeight w:val="558"/>
        </w:trPr>
        <w:tc>
          <w:tcPr>
            <w:tcW w:w="36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A38B30" w14:textId="0B558571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11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EC88B3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</w:t>
            </w:r>
          </w:p>
          <w:p w14:paraId="041F7D2B" w14:textId="7EE98DA9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平行度</w:t>
            </w:r>
          </w:p>
        </w:tc>
        <w:tc>
          <w:tcPr>
            <w:tcW w:w="18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18E19" w14:textId="33ED03AA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门扇是否平行；门扇置于直道的</w:t>
            </w:r>
            <w:r w:rsidRPr="00DF0FB7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与最后端测量门扇底部下边沿上方10cm处摆出距离X1，X2.|X1-X2|≤5mm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6EF2" w14:textId="77777777" w:rsidR="00292DA4" w:rsidRDefault="00292DA4" w:rsidP="001F2E61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调节后平行度</w:t>
            </w:r>
            <w:r w:rsidRPr="00A1355D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：</w:t>
            </w:r>
          </w:p>
          <w:p w14:paraId="078526C2" w14:textId="2656F9C1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1F2E61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 w:rsidRPr="001F2E61">
              <w:rPr>
                <w:rFonts w:ascii="仿宋_GB2312" w:eastAsia="仿宋_GB2312" w:hAnsi="微软雅黑 Light"/>
                <w:sz w:val="18"/>
                <w:szCs w:val="18"/>
              </w:rPr>
              <w:t xml:space="preserve">      </w:t>
            </w:r>
            <w:r w:rsidRPr="001F2E61"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15ACB866" w14:textId="77777777" w:rsidTr="00B0428B">
        <w:trPr>
          <w:trHeight w:val="558"/>
        </w:trPr>
        <w:tc>
          <w:tcPr>
            <w:tcW w:w="3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433517" w14:textId="44FA9EE9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12</w:t>
            </w:r>
          </w:p>
        </w:tc>
        <w:tc>
          <w:tcPr>
            <w:tcW w:w="7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1B683B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门扇V型</w:t>
            </w:r>
          </w:p>
          <w:p w14:paraId="415867CE" w14:textId="652D6F80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</w:t>
            </w:r>
          </w:p>
        </w:tc>
        <w:tc>
          <w:tcPr>
            <w:tcW w:w="18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3295E" w14:textId="78F1B002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门扇处于直道</w:t>
            </w:r>
            <w:r w:rsidRPr="00DF0FB7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，测量初始值：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A2938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携门架安装板下部约10mm处</w:t>
            </w:r>
          </w:p>
          <w:p w14:paraId="63A6EBB0" w14:textId="1A0C4A26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测量数值为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015CF424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737B7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11247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10A40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55092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门扇下滑道上部约10mm处</w:t>
            </w:r>
          </w:p>
          <w:p w14:paraId="01E3205B" w14:textId="6970D6CA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测量数值为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4FAE275B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B5CF1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96171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C085C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A93C" w14:textId="28ECF6D9" w:rsidR="00292DA4" w:rsidRPr="00AA53DE" w:rsidRDefault="00292DA4" w:rsidP="001F2E61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两扇门中间的距离上部比下部大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4F3B2677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2BD3C0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6764DC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52C47" w14:textId="25C6B92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分别调整左右门扇偏心轮，使尺寸差在规定范围内，紧固偏心轮。调节后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最终数值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：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CA3C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携门架安装板下部约10mm处</w:t>
            </w:r>
          </w:p>
          <w:p w14:paraId="0FD09043" w14:textId="19903B10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最终测量数值Y1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009E547B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998EE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CE6EF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43E10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916E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门扇下滑道上部约10mm处</w:t>
            </w:r>
          </w:p>
          <w:p w14:paraId="0ECD9A1F" w14:textId="417600C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最终测量数值Y2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43B17F55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BA8C8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E1A0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28F8C5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8A7A2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两扇门中间的距离上部比下部大Y1-Y2</w:t>
            </w:r>
          </w:p>
          <w:p w14:paraId="6DDC9E4A" w14:textId="5213EDC8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最终数值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3CC5A1CC" w14:textId="77777777" w:rsidTr="00B0428B">
        <w:trPr>
          <w:trHeight w:val="558"/>
        </w:trPr>
        <w:tc>
          <w:tcPr>
            <w:tcW w:w="3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2AC02" w14:textId="0AA970C7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13</w:t>
            </w:r>
          </w:p>
        </w:tc>
        <w:tc>
          <w:tcPr>
            <w:tcW w:w="7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4960D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门扇净开</w:t>
            </w:r>
          </w:p>
          <w:p w14:paraId="48ED9155" w14:textId="3D584FA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</w:t>
            </w:r>
          </w:p>
        </w:tc>
        <w:tc>
          <w:tcPr>
            <w:tcW w:w="18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D4417" w14:textId="57D309F6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将门扇处于完全开到位状态，用卷尺测量两扇门板之间的净开度：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1ADF" w14:textId="563217C7" w:rsidR="00292DA4" w:rsidRPr="00AA53DE" w:rsidRDefault="00292DA4" w:rsidP="00292DA4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</w:tc>
      </w:tr>
      <w:tr w:rsidR="00292DA4" w:rsidRPr="00481E09" w14:paraId="6BD49B87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AE41D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E1821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0A3E5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7656" w14:textId="5AC71F55" w:rsidR="00292DA4" w:rsidRPr="00AA53DE" w:rsidRDefault="00292DA4" w:rsidP="00292DA4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调节后的距离（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最终数值）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：</w:t>
            </w:r>
          </w:p>
        </w:tc>
      </w:tr>
      <w:tr w:rsidR="00AF6C4C" w:rsidRPr="00481E09" w14:paraId="201BE994" w14:textId="77777777" w:rsidTr="00B0428B">
        <w:trPr>
          <w:trHeight w:val="558"/>
        </w:trPr>
        <w:tc>
          <w:tcPr>
            <w:tcW w:w="36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5039DF" w14:textId="2ED5AB42" w:rsidR="00AF6C4C" w:rsidRPr="00AA53DE" w:rsidRDefault="00AF6C4C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4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C8ECD1" w14:textId="6D63736C" w:rsidR="00AF6C4C" w:rsidRPr="00AA53DE" w:rsidRDefault="00AF6C4C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下挡销</w:t>
            </w:r>
          </w:p>
        </w:tc>
        <w:tc>
          <w:tcPr>
            <w:tcW w:w="18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1C85F" w14:textId="578B2287" w:rsidR="00AF6C4C" w:rsidRPr="00AA53DE" w:rsidRDefault="0063478A" w:rsidP="00AF6C4C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按要求顺序正确顺序组装</w:t>
            </w:r>
            <w:r w:rsidRPr="00AF6C4C">
              <w:rPr>
                <w:rFonts w:ascii="仿宋_GB2312" w:eastAsia="仿宋_GB2312" w:hAnsi="微软雅黑 Light" w:hint="eastAsia"/>
                <w:sz w:val="18"/>
                <w:szCs w:val="18"/>
              </w:rPr>
              <w:t>下挡销</w:t>
            </w: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，并进行安装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B210" w14:textId="549F47C2" w:rsidR="00AF6C4C" w:rsidRPr="0063478A" w:rsidRDefault="0063478A" w:rsidP="0063478A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正常□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异常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□</w:t>
            </w:r>
          </w:p>
        </w:tc>
      </w:tr>
      <w:tr w:rsidR="00292DA4" w:rsidRPr="00AA53DE" w14:paraId="37037A15" w14:textId="77777777" w:rsidTr="00B0428B">
        <w:trPr>
          <w:trHeight w:val="770"/>
        </w:trPr>
        <w:tc>
          <w:tcPr>
            <w:tcW w:w="36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96EBA9" w14:textId="6BCFB77C" w:rsidR="00292DA4" w:rsidRPr="00AA53DE" w:rsidRDefault="00AF6C4C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5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BAA47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手动开关门</w:t>
            </w:r>
          </w:p>
        </w:tc>
        <w:tc>
          <w:tcPr>
            <w:tcW w:w="18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0579D" w14:textId="77777777" w:rsidR="00292DA4" w:rsidRPr="00AA53DE" w:rsidRDefault="00292DA4" w:rsidP="00292DA4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进行手动开关门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，保证顺畅无卡滞</w:t>
            </w:r>
          </w:p>
        </w:tc>
        <w:tc>
          <w:tcPr>
            <w:tcW w:w="1986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DD22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正常□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异常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□</w:t>
            </w:r>
          </w:p>
        </w:tc>
      </w:tr>
    </w:tbl>
    <w:p w14:paraId="35DE1580" w14:textId="079C7A20" w:rsidR="003204B9" w:rsidRPr="00457830" w:rsidRDefault="003204B9" w:rsidP="0096607B"/>
    <w:p w14:paraId="00A4171C" w14:textId="77777777" w:rsidR="00AF0EE1" w:rsidRDefault="00AF0EE1">
      <w:pPr>
        <w:widowControl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</w:rPr>
        <w:br w:type="page"/>
      </w:r>
    </w:p>
    <w:p w14:paraId="24CB60A1" w14:textId="31616673" w:rsidR="008135D7" w:rsidRPr="00457830" w:rsidRDefault="00386D57" w:rsidP="008135D7">
      <w:pPr>
        <w:pStyle w:val="3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2.</w:t>
      </w:r>
      <w:r w:rsidR="00FB4EEF" w:rsidRPr="00457830">
        <w:rPr>
          <w:rFonts w:ascii="仿宋_GB2312" w:eastAsia="仿宋_GB2312" w:hint="eastAsia"/>
        </w:rPr>
        <w:t>子任务3-2</w:t>
      </w:r>
      <w:r w:rsidR="00447ED4" w:rsidRPr="00447ED4">
        <w:rPr>
          <w:rFonts w:ascii="仿宋_GB2312" w:eastAsia="仿宋_GB2312" w:hint="eastAsia"/>
        </w:rPr>
        <w:t>客室车门部件外观检查与维护</w:t>
      </w:r>
      <w:r w:rsidR="00447ED4">
        <w:rPr>
          <w:rFonts w:ascii="仿宋_GB2312" w:eastAsia="仿宋_GB2312" w:hint="eastAsia"/>
        </w:rPr>
        <w:t>检修记录单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3"/>
        <w:gridCol w:w="4778"/>
      </w:tblGrid>
      <w:tr w:rsidR="00AE466F" w:rsidRPr="00457830" w14:paraId="6405076B" w14:textId="77777777" w:rsidTr="008135D7">
        <w:trPr>
          <w:trHeight w:val="510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46B64A" w14:textId="03C5FA55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26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BF865" w14:textId="5E9CBE82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8135D7" w:rsidRPr="00457830" w14:paraId="60C99027" w14:textId="77777777" w:rsidTr="008135D7">
        <w:trPr>
          <w:trHeight w:val="12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6DB6" w14:textId="77777777" w:rsidR="008135D7" w:rsidRPr="00457830" w:rsidRDefault="008135D7" w:rsidP="00F406D6">
            <w:pPr>
              <w:adjustRightInd w:val="0"/>
              <w:snapToGrid w:val="0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填写说明：</w:t>
            </w:r>
          </w:p>
          <w:p w14:paraId="354FB0CA" w14:textId="1C9BB6AD" w:rsidR="008135D7" w:rsidRPr="00457830" w:rsidRDefault="008135D7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1、检查结果若无缺陷情况，在是否正常选项中“</w:t>
            </w:r>
            <w:r w:rsidR="003F2C51"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”后方做标记，标记方式为“</w:t>
            </w:r>
            <w:r w:rsidR="007E29A4">
              <w:rPr>
                <w:rFonts w:ascii="仿宋_GB2312" w:eastAsia="仿宋_GB2312" w:hAnsi="Wingdings 2" w:hint="eastAsia"/>
                <w:color w:val="000000"/>
                <w:sz w:val="18"/>
                <w:szCs w:val="18"/>
              </w:rPr>
              <w:sym w:font="Wingdings 2" w:char="F052"/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”，缺陷描述无需填写</w:t>
            </w:r>
          </w:p>
          <w:p w14:paraId="4516A949" w14:textId="023E811F" w:rsidR="008135D7" w:rsidRDefault="008135D7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2、检查结果若有缺陷情况，在是否正常选项中“</w:t>
            </w:r>
            <w:r w:rsidR="003F2C51"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异常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”后方做标记，标记方式为“</w:t>
            </w:r>
            <w:r w:rsidR="007E29A4">
              <w:rPr>
                <w:rFonts w:ascii="仿宋_GB2312" w:eastAsia="仿宋_GB2312" w:hAnsi="Wingdings 2" w:hint="eastAsia"/>
                <w:color w:val="000000"/>
                <w:sz w:val="18"/>
                <w:szCs w:val="18"/>
              </w:rPr>
              <w:sym w:font="Wingdings 2" w:char="F052"/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”，并填写缺陷描述中进行具体描述</w:t>
            </w:r>
            <w:r w:rsid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，如：裂纹、缺失、松动</w:t>
            </w:r>
          </w:p>
          <w:p w14:paraId="10EC8318" w14:textId="41D1610C" w:rsidR="00EE693D" w:rsidRPr="00EE693D" w:rsidRDefault="00EE693D" w:rsidP="00EE693D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3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、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部件磕碰、裂纹；橡胶件开裂、老化、断层、鼓包等故障均用“</w:t>
            </w:r>
            <w:r w:rsidR="007E71F8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”表示</w:t>
            </w:r>
            <w:r w:rsidRPr="00EE693D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伤痕类故障。该类故障若无明确要求，无需进行故障恢复。</w:t>
            </w:r>
          </w:p>
          <w:p w14:paraId="47125E9D" w14:textId="77777777" w:rsidR="00EE693D" w:rsidRDefault="00EE693D" w:rsidP="00EE693D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4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、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部件缺失等故障均用“</w:t>
            </w:r>
            <w:r w:rsidR="007E71F8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”表示</w:t>
            </w:r>
            <w:r w:rsidRPr="00EE693D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缺失类故障，该类故障若无明确要求，无需进行故障恢复。</w:t>
            </w:r>
          </w:p>
          <w:p w14:paraId="4D3E0EC6" w14:textId="5331180A" w:rsidR="007E71F8" w:rsidRPr="007E71F8" w:rsidRDefault="007E71F8" w:rsidP="007E71F8">
            <w:pPr>
              <w:adjustRightInd w:val="0"/>
              <w:snapToGrid w:val="0"/>
              <w:ind w:leftChars="85" w:left="178"/>
              <w:jc w:val="left"/>
            </w:pPr>
            <w:r w:rsidRPr="007E71F8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5、松动类故障无特殊标记</w:t>
            </w:r>
            <w:r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需逐个部件进行检查记录，</w:t>
            </w:r>
            <w:r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需要进行故障恢复。</w:t>
            </w:r>
          </w:p>
        </w:tc>
      </w:tr>
    </w:tbl>
    <w:p w14:paraId="2FAC1A49" w14:textId="77777777" w:rsidR="008135D7" w:rsidRPr="00457830" w:rsidRDefault="008135D7" w:rsidP="008135D7">
      <w:pPr>
        <w:adjustRightInd w:val="0"/>
        <w:snapToGrid w:val="0"/>
        <w:jc w:val="left"/>
        <w:rPr>
          <w:rFonts w:ascii="仿宋_GB2312" w:eastAsia="仿宋_GB2312" w:hAnsi="微软雅黑 Light" w:cs="宋体"/>
          <w:w w:val="114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830"/>
        <w:gridCol w:w="3594"/>
        <w:gridCol w:w="1382"/>
        <w:gridCol w:w="2564"/>
      </w:tblGrid>
      <w:tr w:rsidR="002975F2" w:rsidRPr="00457830" w14:paraId="4022606F" w14:textId="77777777" w:rsidTr="00D5482C">
        <w:trPr>
          <w:trHeight w:val="648"/>
          <w:tblHeader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2E7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bookmarkStart w:id="5" w:name="_Hlk143181957"/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序号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F7BC1" w14:textId="6630A824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检修点</w:t>
            </w: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9F05" w14:textId="16FB5DF0" w:rsidR="002975F2" w:rsidRPr="00457830" w:rsidRDefault="002975F2" w:rsidP="00B0428B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检修项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6576A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是否正常</w:t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7D7B7" w14:textId="77777777" w:rsidR="00461072" w:rsidRPr="00117CD7" w:rsidRDefault="00461072" w:rsidP="0046107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156433C2" w14:textId="28C3C14B" w:rsidR="002975F2" w:rsidRPr="00457830" w:rsidRDefault="00461072" w:rsidP="0046107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含</w:t>
            </w:r>
            <w:r w:rsidR="00D5482C">
              <w:rPr>
                <w:rFonts w:ascii="仿宋_GB2312" w:eastAsia="仿宋_GB2312" w:hAnsi="宋体" w:cs="宋体" w:hint="eastAsia"/>
                <w:sz w:val="18"/>
                <w:szCs w:val="18"/>
              </w:rPr>
              <w:t>与检修项一致的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</w:t>
            </w:r>
          </w:p>
        </w:tc>
      </w:tr>
      <w:tr w:rsidR="002D450B" w:rsidRPr="00457830" w14:paraId="77FAF0BD" w14:textId="77777777" w:rsidTr="00D5482C">
        <w:trPr>
          <w:trHeight w:val="558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DA5CB1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735AAE" w14:textId="77777777" w:rsidR="00B0428B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蜂鸣器</w:t>
            </w:r>
          </w:p>
          <w:p w14:paraId="44258B8B" w14:textId="3C4B7FD1" w:rsidR="002D450B" w:rsidRPr="00457830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指示灯</w:t>
            </w: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22A807" w14:textId="1AB40117" w:rsidR="002D450B" w:rsidRPr="00457830" w:rsidRDefault="002D450B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指示灯是否安装良好，接线牢固无松动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2620D7" w14:textId="0FDB1FBB" w:rsidR="002D450B" w:rsidRPr="00457830" w:rsidRDefault="002D450B" w:rsidP="002D45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CEDE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D450B" w:rsidRPr="00457830" w14:paraId="643000AC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2778C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D5FE56" w14:textId="77777777" w:rsidR="002D450B" w:rsidRPr="00457830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E11D7D" w14:textId="6FED7ECF" w:rsidR="002D450B" w:rsidRPr="00457830" w:rsidRDefault="002D450B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蜂鸣器是否安装良好，接线牢固无松动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4D032B" w14:textId="115FEEC9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7171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D450B" w:rsidRPr="00457830" w14:paraId="39D14985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96B3CF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56466" w14:textId="77777777" w:rsidR="002D450B" w:rsidRPr="00457830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7CC033" w14:textId="391465AC" w:rsidR="002D450B" w:rsidRPr="00457830" w:rsidRDefault="002D450B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蜂鸣器指示灯安装与门机构、携门架无干涉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49A9F2" w14:textId="603DA6A6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5367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55DE8ED6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E4883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2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134B6" w14:textId="7B6CF779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门扇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09139" w14:textId="082DE2A2" w:rsidR="002975F2" w:rsidRPr="00457830" w:rsidRDefault="002975F2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表面无裂纹、破损，划痕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890D0" w14:textId="01D0A8AA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3B7B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134A4077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A8793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3E922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FF874" w14:textId="6EBFD965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胶条间隙无漏光，胶条无破损、脱落，无横向裂损，纵向裂损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63BBC" w14:textId="758938E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59DD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3DABB645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97CC28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783F4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7FD37A" w14:textId="1E13977E" w:rsidR="002975F2" w:rsidRPr="00457830" w:rsidRDefault="002975F2" w:rsidP="00AF6C4C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车门玻璃粘接胶条无脱出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D6F877" w14:textId="145BA320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B07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2907B183" w14:textId="77777777" w:rsidTr="00D5482C">
        <w:trPr>
          <w:trHeight w:val="558"/>
        </w:trPr>
        <w:tc>
          <w:tcPr>
            <w:tcW w:w="29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7C3906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3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1B872" w14:textId="3917D70D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压条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491B7" w14:textId="657E16E8" w:rsidR="002975F2" w:rsidRPr="00457830" w:rsidRDefault="002975F2" w:rsidP="00AF6C4C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检查压条外观是否良好，安装紧固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4AAB" w14:textId="4B58E08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3E24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09ACCB32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1BE8A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4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B45EE2" w14:textId="792066C4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上滑道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786B4" w14:textId="414DB20C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检查上滑道滚轮有无变形, 滚轮转动是否灵活，是否无破损、裂纹、缺失。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BAFC" w14:textId="6D09EA58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25CB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0D432760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BE699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933E7E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A6695" w14:textId="0EA8ECDB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检查上滑道紧固螺栓紧固无松动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13A2" w14:textId="5B783159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0525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79C47689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A3390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D331A8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9032B" w14:textId="08D10C58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检查车门完全打开时，滚轮下边缘是否高于滑道下边缘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32D0E" w14:textId="750B5E1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134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1028A681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046D9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5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3A79C" w14:textId="607C016E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携门架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E0604" w14:textId="7F24ED61" w:rsidR="002975F2" w:rsidRPr="00457830" w:rsidRDefault="002975F2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检查携门架表面是否无开裂、无脱漆。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72B8A" w14:textId="4CD35DB3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1A0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7EFF9A79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86C5F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60F0E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23341" w14:textId="7531F1CC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检查携门架和门页的连接螺栓及偏心轮紧固无松动。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15EA" w14:textId="1CF334D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9B8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13CE78E0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6026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73028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26F95D" w14:textId="214C4DF3" w:rsidR="002975F2" w:rsidRPr="00457830" w:rsidRDefault="002975F2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检查偏心销表面无裂纹，卡簧无丢失。螺纹销紧固，防松线清晰无错位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3C20" w14:textId="619EECC9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8120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E3F69" w:rsidRPr="00457830" w14:paraId="79BDB24C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FF174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6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F2058" w14:textId="4B20FCCC" w:rsidR="003E3F69" w:rsidRPr="00457830" w:rsidRDefault="003E3F69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止挡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EE54D" w14:textId="6AA64D4F" w:rsidR="003E3F69" w:rsidRPr="00457830" w:rsidRDefault="003E3F69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检查开门止挡外观良好，紧固螺栓齐全，防松标记清晰无错位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E37D" w14:textId="6DB912BF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1709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E3F69" w:rsidRPr="00457830" w14:paraId="381FA23B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8F6E9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F5124C" w14:textId="77777777" w:rsidR="003E3F69" w:rsidRPr="00457830" w:rsidRDefault="003E3F69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BDCA7" w14:textId="08F0C4BE" w:rsidR="003E3F69" w:rsidRPr="00457830" w:rsidRDefault="003E3F69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检查开门止挡外观良好，无破损，无老化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3D9" w14:textId="4F25ACD3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1C3A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F2C51" w:rsidRPr="00457830" w14:paraId="4ABF08EE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1F551" w14:textId="3503E5C5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7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ECC805" w14:textId="3664EBBD" w:rsidR="003F2C51" w:rsidRPr="00457830" w:rsidRDefault="003F2C5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丝杠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22601" w14:textId="0CBA0485" w:rsidR="003F2C51" w:rsidRPr="00457830" w:rsidRDefault="003F2C5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丝杠表面无异物，推拉门页时转动灵活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EB6D" w14:textId="24E1F710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8033" w14:textId="77777777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F2C51" w:rsidRPr="00457830" w14:paraId="6C444ACD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A1548" w14:textId="77777777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BF2B39" w14:textId="77777777" w:rsidR="003F2C51" w:rsidRPr="00457830" w:rsidRDefault="003F2C5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E9E8CC" w14:textId="574C0C80" w:rsidR="003F2C51" w:rsidRPr="00457830" w:rsidRDefault="003F2C5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丝杠安装座紧固螺栓齐全，防松标记清晰无错位，安装座表面无裂纹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BD33" w14:textId="0BCFD6B1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2C03" w14:textId="77777777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787F4ADB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DFB87" w14:textId="1F758F0D" w:rsidR="002975F2" w:rsidRPr="00457830" w:rsidRDefault="003E3F69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8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2BB5B" w14:textId="15B87B6E" w:rsidR="002975F2" w:rsidRPr="00A16E0D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紧急解锁装置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5755DC" w14:textId="2FC8AA1C" w:rsidR="002975F2" w:rsidRPr="00A16E0D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检查紧急解锁装置紧固螺栓是否齐全。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AD906" w14:textId="5E193027" w:rsidR="002975F2" w:rsidRPr="00A16E0D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9971" w14:textId="77777777" w:rsidR="002975F2" w:rsidRPr="00461072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  <w:highlight w:val="yellow"/>
              </w:rPr>
            </w:pPr>
          </w:p>
        </w:tc>
      </w:tr>
      <w:tr w:rsidR="002975F2" w:rsidRPr="00457830" w14:paraId="456CAC26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67A659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08574" w14:textId="77777777" w:rsidR="002975F2" w:rsidRPr="00461072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  <w:highlight w:val="yellow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588AA" w14:textId="05D07425" w:rsidR="002975F2" w:rsidRPr="00A16E0D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检查紧急解锁装置是否可以解锁到位</w:t>
            </w:r>
            <w:r w:rsidR="00EE693D">
              <w:rPr>
                <w:rFonts w:ascii="仿宋_GB2312" w:eastAsia="仿宋_GB2312" w:hAnsi="微软雅黑 Light" w:hint="eastAsia"/>
                <w:sz w:val="18"/>
                <w:szCs w:val="18"/>
              </w:rPr>
              <w:t>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1021D" w14:textId="0676BEFB" w:rsidR="002975F2" w:rsidRPr="00A16E0D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EEEC" w14:textId="77777777" w:rsidR="002975F2" w:rsidRPr="00461072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  <w:highlight w:val="yellow"/>
              </w:rPr>
            </w:pPr>
          </w:p>
        </w:tc>
      </w:tr>
      <w:tr w:rsidR="002975F2" w:rsidRPr="00457830" w14:paraId="75E4C912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51487" w14:textId="4AF68AAE" w:rsidR="002975F2" w:rsidRPr="00457830" w:rsidRDefault="003E3F69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9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203945" w14:textId="504215E2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下滑道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C1805F" w14:textId="035C972D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检查下滑道紧固螺栓齐全、无松动，表面无变形。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9EC70" w14:textId="757D8FAA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76A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6C8BF016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02A0A9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BB014" w14:textId="77777777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DA6D9B" w14:textId="7941CE13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检查下滑道与摆臂滚轮配合是否良好。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2DC0" w14:textId="5091F364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F55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6D91A1C4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66D2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8058B9" w14:textId="77777777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595FA" w14:textId="45EECECD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检查下摆臂安装螺栓齐全，防松线清晰无错位，卡簧无丢失。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93C0" w14:textId="6637C930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D187F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4D44C43E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7D00C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37A94" w14:textId="77777777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508F0" w14:textId="57D8B1A2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检查车门开到位时，滚轮下边缘不低于滑道下边缘；车门关到位时，下摆臂与滑道间隙不小于4mm；摆臂滚轮与门页无干涉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EC1B" w14:textId="558EEA4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A7D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3D84BAA4" w14:textId="77777777" w:rsidTr="00D5482C">
        <w:trPr>
          <w:trHeight w:val="558"/>
        </w:trPr>
        <w:tc>
          <w:tcPr>
            <w:tcW w:w="29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95B22" w14:textId="61F217BD" w:rsidR="002975F2" w:rsidRPr="00457830" w:rsidRDefault="003E3F69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10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F7F0A" w14:textId="7A234860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门坎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A14AB" w14:textId="7F225ABA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检查门坎状态检查表面是否无变形、裂纹，紧固螺栓紧固无脱出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34EB" w14:textId="5FE9CF91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FE4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bookmarkEnd w:id="5"/>
    </w:tbl>
    <w:p w14:paraId="0C433923" w14:textId="2F348736" w:rsidR="00447ED4" w:rsidRDefault="00447ED4" w:rsidP="008135D7">
      <w:pPr>
        <w:rPr>
          <w:rFonts w:ascii="仿宋_GB2312" w:eastAsia="仿宋_GB2312"/>
        </w:rPr>
      </w:pPr>
    </w:p>
    <w:p w14:paraId="2224CBAF" w14:textId="77777777" w:rsidR="00461072" w:rsidRDefault="00461072" w:rsidP="00461072">
      <w:pPr>
        <w:sectPr w:rsidR="00461072" w:rsidSect="00B0428B">
          <w:pgSz w:w="11906" w:h="16838"/>
          <w:pgMar w:top="1300" w:right="1474" w:bottom="1304" w:left="1531" w:header="851" w:footer="992" w:gutter="0"/>
          <w:cols w:space="425"/>
          <w:titlePg/>
          <w:docGrid w:type="lines" w:linePitch="312"/>
        </w:sectPr>
      </w:pPr>
    </w:p>
    <w:p w14:paraId="6FDC89C4" w14:textId="5678FDE9" w:rsidR="00FB4EEF" w:rsidRPr="00457830" w:rsidRDefault="00386D57" w:rsidP="00386D57">
      <w:pPr>
        <w:pStyle w:val="3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3.</w:t>
      </w:r>
      <w:r w:rsidR="00FB4EEF" w:rsidRPr="00457830">
        <w:rPr>
          <w:rFonts w:ascii="仿宋_GB2312" w:eastAsia="仿宋_GB2312" w:hint="eastAsia"/>
        </w:rPr>
        <w:t>子任务3-3</w:t>
      </w:r>
      <w:r w:rsidR="00447ED4" w:rsidRPr="00447ED4">
        <w:rPr>
          <w:rFonts w:ascii="仿宋_GB2312" w:eastAsia="仿宋_GB2312" w:hint="eastAsia"/>
        </w:rPr>
        <w:t>客室车门电气功能测试与故障处理</w:t>
      </w:r>
      <w:r w:rsidR="00447ED4">
        <w:rPr>
          <w:rFonts w:ascii="仿宋_GB2312" w:eastAsia="仿宋_GB2312" w:hint="eastAsia"/>
        </w:rPr>
        <w:t>作业记录单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9"/>
        <w:gridCol w:w="8025"/>
      </w:tblGrid>
      <w:tr w:rsidR="00AE466F" w:rsidRPr="00457830" w14:paraId="46FD260A" w14:textId="77777777" w:rsidTr="00461072">
        <w:trPr>
          <w:trHeight w:val="651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6A1AD" w14:textId="3C2C4B41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28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52018" w14:textId="312B511C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8135D7" w:rsidRPr="00457830" w14:paraId="382EE309" w14:textId="77777777" w:rsidTr="004B12F0">
        <w:trPr>
          <w:trHeight w:val="725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D821" w14:textId="77777777" w:rsidR="00461072" w:rsidRPr="00117CD7" w:rsidRDefault="00461072" w:rsidP="00461072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1656119F" w14:textId="7452AD4A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</w:t>
            </w:r>
            <w:r w:rsidR="008B4BBD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根据赛场提供的控制电路原理图、端子排接线图进行电气功能测试并填写该表；</w:t>
            </w:r>
          </w:p>
          <w:p w14:paraId="7EEECAD8" w14:textId="06E2CB1B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</w:r>
            <w:r w:rsidR="008B4BBD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测试与调节结果根据表格内的要求填写，涉及状态选择的，直接在被选择项后方做标记，标记框填写为</w:t>
            </w:r>
            <w:r w:rsidRPr="00117CD7">
              <w:rPr>
                <w:rFonts w:ascii="Segoe UI Symbol" w:eastAsia="仿宋_GB2312" w:hAnsi="Segoe UI Symbol" w:cs="Segoe UI Symbol"/>
                <w:w w:val="114"/>
                <w:sz w:val="18"/>
                <w:szCs w:val="18"/>
              </w:rPr>
              <w:t>☑</w:t>
            </w:r>
          </w:p>
          <w:p w14:paraId="29E8BACF" w14:textId="77777777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 试验结果描述根据实际数据或现象填写。</w:t>
            </w:r>
          </w:p>
          <w:p w14:paraId="60536A4B" w14:textId="3600D9BC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 选手须按照子任务</w:t>
            </w:r>
            <w:r w:rsidR="00EC4C2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3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-</w:t>
            </w:r>
            <w:r w:rsidR="00EC4C2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3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记录工单的顺序进行故障排查处理。</w:t>
            </w:r>
          </w:p>
          <w:p w14:paraId="7B21A9F1" w14:textId="1A9BF759" w:rsidR="00461072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5. 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预设电气故障包含：</w:t>
            </w:r>
            <w:r w:rsidR="00CA42FA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断线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、漏接、多接、</w:t>
            </w:r>
            <w:r w:rsidR="00CA42FA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虚接、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错接5</w:t>
            </w:r>
            <w:r w:rsidR="00CA42FA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故障。</w:t>
            </w:r>
          </w:p>
          <w:p w14:paraId="55817591" w14:textId="1A657BE6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.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故障排查处理过程结果填写示例</w:t>
            </w:r>
            <w:r w:rsidR="00680CD6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08"/>
              <w:gridCol w:w="3947"/>
              <w:gridCol w:w="5579"/>
              <w:gridCol w:w="3124"/>
            </w:tblGrid>
            <w:tr w:rsidR="004C142B" w:rsidRPr="00117CD7" w14:paraId="5003F486" w14:textId="4F795B0C" w:rsidTr="004C142B">
              <w:trPr>
                <w:trHeight w:val="288"/>
              </w:trPr>
              <w:tc>
                <w:tcPr>
                  <w:tcW w:w="4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80E9F" w14:textId="77777777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4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5C687" w14:textId="77777777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20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BDD793" w14:textId="77777777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1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A6AE00" w14:textId="3A987886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C142B" w:rsidRPr="00117CD7" w14:paraId="5A1B884F" w14:textId="7E6E439C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C89584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1CC4D1" w14:textId="012A677E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B753EC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断线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24C369" w14:textId="71854074" w:rsidR="004C142B" w:rsidRPr="00611B7D" w:rsidRDefault="00FD7D4F" w:rsidP="00FD7D4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</w:t>
                  </w:r>
                </w:p>
              </w:tc>
            </w:tr>
            <w:tr w:rsidR="004C142B" w:rsidRPr="00117CD7" w14:paraId="039401FC" w14:textId="08698A36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9170A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05BA65" w14:textId="0AA27265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CC6D8F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E7DEC8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C142B" w:rsidRPr="00117CD7" w14:paraId="78AD6A7B" w14:textId="015A7C19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1CDDE9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7A2AC8" w14:textId="6B8424F9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C80D27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多接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576B9B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C142B" w:rsidRPr="00117CD7" w14:paraId="3D16FFCA" w14:textId="3FC7C658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ADE4E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8F2648" w14:textId="461801CE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BC9117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2:01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点位存在虚接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E10E350" w14:textId="77777777" w:rsidR="004C142B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C142B" w:rsidRPr="00117CD7" w14:paraId="74E2E6FD" w14:textId="18ED6548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FB975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5A8583" w14:textId="76EE8B0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0BB6B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X2:01错接到X2:10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6534050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1FB13AF" w14:textId="7DD20FC6" w:rsidR="008135D7" w:rsidRPr="00457830" w:rsidRDefault="008135D7" w:rsidP="00F406D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</w:tbl>
    <w:p w14:paraId="79C8AE87" w14:textId="77777777" w:rsidR="008135D7" w:rsidRPr="00457830" w:rsidRDefault="008135D7" w:rsidP="008135D7">
      <w:pPr>
        <w:adjustRightInd w:val="0"/>
        <w:snapToGrid w:val="0"/>
        <w:jc w:val="left"/>
        <w:rPr>
          <w:rFonts w:ascii="仿宋_GB2312" w:eastAsia="仿宋_GB2312" w:hAnsi="微软雅黑 Light" w:cs="宋体"/>
          <w:w w:val="114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1653"/>
        <w:gridCol w:w="2403"/>
        <w:gridCol w:w="9093"/>
      </w:tblGrid>
      <w:tr w:rsidR="007003A1" w:rsidRPr="00117CD7" w14:paraId="633A6F5F" w14:textId="77777777" w:rsidTr="00F406D6">
        <w:trPr>
          <w:trHeight w:val="510"/>
          <w:tblHeader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6F78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34CC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746A8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测试项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7EFD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测试与调节结果</w:t>
            </w:r>
          </w:p>
        </w:tc>
      </w:tr>
      <w:tr w:rsidR="007003A1" w:rsidRPr="00117CD7" w14:paraId="0B9A7CB2" w14:textId="77777777" w:rsidTr="00F406D6">
        <w:trPr>
          <w:trHeight w:val="510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CF89F2" w14:textId="68E4C5DA" w:rsidR="007003A1" w:rsidRPr="00117CD7" w:rsidRDefault="00F50D72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t>0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EBDB1C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还原至初始状态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41A4FB" w14:textId="77777777" w:rsidR="007003A1" w:rsidRPr="00117CD7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设备电源上电</w:t>
            </w:r>
          </w:p>
        </w:tc>
        <w:tc>
          <w:tcPr>
            <w:tcW w:w="32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62E290" w14:textId="77777777" w:rsidR="007003A1" w:rsidRPr="004B12F0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/</w:t>
            </w:r>
          </w:p>
        </w:tc>
      </w:tr>
      <w:tr w:rsidR="007003A1" w:rsidRPr="00117CD7" w14:paraId="36B4AE73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E5CA1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246D84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8A69C6" w14:textId="77777777" w:rsidR="007003A1" w:rsidRPr="00117CD7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调试台与继电器柜连接完整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89E7C" w14:textId="77777777" w:rsidR="007003A1" w:rsidRPr="004B12F0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0F79AC28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53C7B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E1832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30404" w14:textId="77777777" w:rsidR="007003A1" w:rsidRPr="00117CD7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所有继电器柜内断路器断开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DCBB" w14:textId="77777777" w:rsidR="007003A1" w:rsidRPr="004B12F0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10C4B8CB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CE332D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8E2B7B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26B0E7" w14:textId="77777777" w:rsidR="007003A1" w:rsidRPr="00117CD7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钥匙旋钮状态：关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D4FA1" w14:textId="77777777" w:rsidR="007003A1" w:rsidRPr="004B12F0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3AF01875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F20D66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8F11A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462D44" w14:textId="77777777" w:rsidR="007003A1" w:rsidRPr="00117CD7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所有旋钮打向左侧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4353BC" w14:textId="77777777" w:rsidR="007003A1" w:rsidRPr="004B12F0" w:rsidRDefault="007003A1" w:rsidP="00F406D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36C3B609" w14:textId="77777777" w:rsidTr="00F406D6">
        <w:trPr>
          <w:trHeight w:val="542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E70D15" w14:textId="7DC60AFE" w:rsidR="007003A1" w:rsidRPr="00117CD7" w:rsidRDefault="00F50D72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t>1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35DB38" w14:textId="77777777" w:rsidR="00F406D6" w:rsidRPr="00F406D6" w:rsidRDefault="00F406D6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406D6">
              <w:rPr>
                <w:rFonts w:ascii="仿宋_GB2312" w:eastAsia="仿宋_GB2312" w:hAnsi="宋体" w:cs="宋体" w:hint="eastAsia"/>
                <w:sz w:val="18"/>
                <w:szCs w:val="18"/>
              </w:rPr>
              <w:t>列车激活</w:t>
            </w:r>
          </w:p>
          <w:p w14:paraId="65EDAA87" w14:textId="0527D20F" w:rsidR="007003A1" w:rsidRPr="00117CD7" w:rsidRDefault="00F406D6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406D6">
              <w:rPr>
                <w:rFonts w:ascii="仿宋_GB2312" w:eastAsia="仿宋_GB2312" w:hAnsi="宋体" w:cs="宋体" w:hint="eastAsia"/>
                <w:sz w:val="18"/>
                <w:szCs w:val="18"/>
              </w:rPr>
              <w:t>控制回路</w:t>
            </w:r>
            <w:r w:rsidR="007003A1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测试</w:t>
            </w:r>
          </w:p>
        </w:tc>
        <w:tc>
          <w:tcPr>
            <w:tcW w:w="8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B3FD51" w14:textId="77777777" w:rsidR="007003A1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根据原理图通过操作列车上电相关断路器、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按钮及旋钮进行列车上电控制回路测试；</w:t>
            </w:r>
          </w:p>
          <w:p w14:paraId="390A0B6E" w14:textId="77777777" w:rsidR="007003A1" w:rsidRPr="00E24C8E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65503B" w14:textId="77777777" w:rsidR="007003A1" w:rsidRPr="004B12F0" w:rsidRDefault="007003A1" w:rsidP="00F406D6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b/>
                <w:bCs/>
                <w:sz w:val="22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44E884F7" w14:textId="77777777" w:rsidTr="00B55F9A">
        <w:trPr>
          <w:trHeight w:val="5237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2B3F81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FEF3C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F9B38D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225D" w14:textId="77777777" w:rsidR="00B7377C" w:rsidRDefault="00B7377C" w:rsidP="00292EB7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3E88982" w14:textId="3274D8CE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8BFD5EC" w14:textId="2F664F67" w:rsidR="00B55F9A" w:rsidRPr="00B55F9A" w:rsidRDefault="00B55F9A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53210C9" w14:textId="1EFD5C04" w:rsidR="007003A1" w:rsidRPr="004B12F0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680CD6" w:rsidRPr="004B12F0" w14:paraId="3F431E9C" w14:textId="1BBB9B26" w:rsidTr="00680C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BAB994" w14:textId="77777777" w:rsidR="00680CD6" w:rsidRPr="004B12F0" w:rsidRDefault="00680CD6" w:rsidP="00F406D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E0BF9" w14:textId="77777777" w:rsidR="00680CD6" w:rsidRPr="004B12F0" w:rsidRDefault="00680CD6" w:rsidP="00F406D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E4BEB" w14:textId="77777777" w:rsidR="00680CD6" w:rsidRPr="004B12F0" w:rsidRDefault="00680CD6" w:rsidP="00F406D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3BCE96" w14:textId="5A856C44" w:rsidR="00680CD6" w:rsidRPr="004B12F0" w:rsidRDefault="00680CD6" w:rsidP="00F406D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680CD6" w:rsidRPr="004B12F0" w14:paraId="27D29305" w14:textId="1C70F270" w:rsidTr="00680C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FA0EE9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1AA8A7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C50EB8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117107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680CD6" w:rsidRPr="004B12F0" w14:paraId="76A54C68" w14:textId="7D2C77D1" w:rsidTr="00680C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E6E9F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269D02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6227FF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DFD997E" w14:textId="77777777" w:rsidR="00680CD6" w:rsidRPr="004B12F0" w:rsidRDefault="00680CD6" w:rsidP="00F406D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03D5E41" w14:textId="77777777" w:rsidR="00B55F9A" w:rsidRDefault="00B55F9A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D1B57DD" w14:textId="0BF8EC56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D06BA03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E6614B1" w14:textId="77777777" w:rsidR="007003A1" w:rsidRPr="004B12F0" w:rsidRDefault="007003A1" w:rsidP="00B55F9A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4B12F0" w14:paraId="50F72B0D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AF6D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C583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0319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B3AFC8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4B12F0" w14:paraId="490B90B4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8BE1D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D2542C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F3FC90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2D25AF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4B12F0" w14:paraId="4473172A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BB130B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D67C0A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616CD0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99857F4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00DB4A3" w14:textId="77777777" w:rsid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9ECAF22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</w:pPr>
          </w:p>
          <w:p w14:paraId="2EAD95E9" w14:textId="33F83333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45CDF0A" w14:textId="77777777" w:rsidR="00B55F9A" w:rsidRPr="00B55F9A" w:rsidRDefault="00B55F9A" w:rsidP="00B55F9A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5C62CB2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</w:pPr>
          </w:p>
          <w:p w14:paraId="10B0507B" w14:textId="678F4E12" w:rsidR="007003A1" w:rsidRPr="004B12F0" w:rsidRDefault="007003A1" w:rsidP="00B55F9A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4B12F0" w14:paraId="66BE09CB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C72D6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DE47A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F5EDB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A96D033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4B12F0" w14:paraId="6F6258BC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8AA5B6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03FF5A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67D711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B289EF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4B12F0" w14:paraId="42982BF6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14087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0563A5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CC7A4C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67C88C8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E25382B" w14:textId="77777777" w:rsidR="007003A1" w:rsidRPr="004B12F0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  <w:u w:val="single"/>
              </w:rPr>
            </w:pPr>
          </w:p>
        </w:tc>
      </w:tr>
      <w:tr w:rsidR="007003A1" w:rsidRPr="00117CD7" w14:paraId="31AB5FE8" w14:textId="77777777" w:rsidTr="00F406D6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1CC2D" w14:textId="7A3CC2E6" w:rsidR="007003A1" w:rsidRPr="00117CD7" w:rsidRDefault="00F50D72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2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2A906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司机室占用测试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B1A60" w14:textId="77777777" w:rsidR="007003A1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司机室占用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按钮及旋钮进行司机室占用控制回路测试；</w:t>
            </w:r>
          </w:p>
          <w:p w14:paraId="2C0FD4DB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9253" w14:textId="77777777" w:rsidR="007003A1" w:rsidRPr="00117CD7" w:rsidRDefault="007003A1" w:rsidP="004B12F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6E2E170C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B1489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9F89A8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0F395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02CB" w14:textId="77777777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0D0D2DA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CA28DF6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5B8E450" w14:textId="735630FF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312ACBA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DB44E5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EFECE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1D0BF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A1F3CC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F64B2F0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950A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191FD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E6716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098C25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6FD3A01A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5F708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6BEE96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ACD5A6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48CFD06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70F77E9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C4037CA" w14:textId="6A7B4B95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6A92E01" w14:textId="77777777" w:rsidR="00B55F9A" w:rsidRPr="00B55F9A" w:rsidRDefault="00B55F9A" w:rsidP="00292EB7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75F2BCC1" w14:textId="77777777" w:rsidR="00B55F9A" w:rsidRDefault="00B55F9A" w:rsidP="00292EB7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11314DA" w14:textId="17280920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65CD76F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64C1B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12713D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8F0B4C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B1502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514FC819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C1B36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0CA72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762FA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0E1BD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08FADC0C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153C6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BA2B0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11AAE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8D6F17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74236D3A" w14:textId="503FD0FD" w:rsidR="00B55F9A" w:rsidRPr="004B12F0" w:rsidRDefault="00B55F9A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E223599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9FD9134" w14:textId="77777777" w:rsidR="007003A1" w:rsidRPr="00117CD7" w:rsidRDefault="007003A1" w:rsidP="00B55F9A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1FE5836" w14:textId="77777777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2439A6CB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85C1A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521D9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4558DB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6EBC4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034B107E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079A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081FE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BD0D7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BAE76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6CB64B46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5177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C2C88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941D8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43E14F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586D24EA" w14:textId="77777777" w:rsidR="007003A1" w:rsidRPr="004B12F0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</w:rPr>
            </w:pPr>
          </w:p>
        </w:tc>
      </w:tr>
      <w:tr w:rsidR="007003A1" w:rsidRPr="00117CD7" w14:paraId="7539D4E6" w14:textId="77777777" w:rsidTr="00F406D6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3712BA" w14:textId="180F2786" w:rsidR="007003A1" w:rsidRPr="00117CD7" w:rsidRDefault="00F50D72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3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D67503" w14:textId="14EB1EBB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客室车门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控制回路功能测试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3CF47" w14:textId="75A3E743" w:rsidR="007003A1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客室车门控制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按钮及旋钮进行客室车门控制回路测试；</w:t>
            </w:r>
          </w:p>
          <w:p w14:paraId="0043B2CF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64C6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2A309790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A96308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8FDE6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415225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F7BF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B9AD500" w14:textId="2851AEA7" w:rsidR="00B55F9A" w:rsidRPr="004B12F0" w:rsidRDefault="00B55F9A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DEA415B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FD93A35" w14:textId="77777777" w:rsidR="00B55F9A" w:rsidRDefault="00B55F9A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1D097D9" w14:textId="469150E5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399ED842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7EC10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8113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9E218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CA38E81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0469562D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B3D5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CBD7A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1D780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92E50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3B9716E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ECF24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167B0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79DBF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F7425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24D0EE9" w14:textId="77777777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141C4AD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39440A54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F862ACC" w14:textId="5BDC9B70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348ADBC4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4150AB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0837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F5F4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778088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647CFFB9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1DB9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5F98E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7913D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FAA44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3053C7C0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0A42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A3695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0D710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8B69A8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69670EB1" w14:textId="77777777" w:rsid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2469445" w14:textId="23127C97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 w:rsidR="00B7377C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8B302D8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0A3304AA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7E8A4C4" w14:textId="4094093B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1718056A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22D0E4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480E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157F0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575301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48B29157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9461E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7C2C0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B1542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F6D0B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62BED66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E96A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66CC5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BA754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331EA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0DFF116" w14:textId="77777777" w:rsidR="007003A1" w:rsidRPr="004B12F0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</w:rPr>
            </w:pPr>
          </w:p>
        </w:tc>
      </w:tr>
      <w:tr w:rsidR="007003A1" w:rsidRPr="00117CD7" w14:paraId="3B52AE74" w14:textId="77777777" w:rsidTr="00F406D6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32D20" w14:textId="03A65151" w:rsidR="007003A1" w:rsidRPr="00117CD7" w:rsidRDefault="00F50D72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4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56E5B3" w14:textId="4EDAD186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客室车门安全回路及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指示灯表示回路测试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6E7A6" w14:textId="0BA28BB4" w:rsidR="007003A1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客室车门安全回路及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指示灯表示回路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</w:t>
            </w:r>
            <w:r w:rsidR="00CE5D7C">
              <w:rPr>
                <w:rFonts w:ascii="仿宋_GB2312" w:eastAsia="仿宋_GB2312" w:hAnsi="宋体" w:cs="宋体" w:hint="eastAsia"/>
                <w:sz w:val="18"/>
                <w:szCs w:val="18"/>
              </w:rPr>
              <w:t>客室车门安全回路及</w:t>
            </w:r>
            <w:r w:rsidR="00CE5D7C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指示灯表示回路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测试；</w:t>
            </w:r>
          </w:p>
          <w:p w14:paraId="52E17E68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B30FA" w14:textId="77777777" w:rsidR="007003A1" w:rsidRPr="004B12F0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4A7A35A2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B647D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4B1322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29E5C7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F775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C140FA5" w14:textId="17428041" w:rsidR="00B7377C" w:rsidRPr="004B12F0" w:rsidRDefault="00B7377C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8A8D7F2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92463A0" w14:textId="54CEB409" w:rsidR="007003A1" w:rsidRPr="00117CD7" w:rsidRDefault="007003A1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564E8E58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E9B1B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12729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82D4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0CFCE4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12D5D36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B7A5C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608F87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6EF0A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81322D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6B8E5329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E5748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B379E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57F1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D5B50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7452E7FD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7106A29" w14:textId="7B90928B" w:rsidR="00B7377C" w:rsidRPr="004B12F0" w:rsidRDefault="00B7377C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1BC54FBC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04C7FBB8" w14:textId="77777777" w:rsidR="00B7377C" w:rsidRDefault="00B7377C" w:rsidP="00B7377C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8BA9C90" w14:textId="23A82609" w:rsidR="007003A1" w:rsidRPr="00117CD7" w:rsidRDefault="007003A1" w:rsidP="00B7377C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8F71FF7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93DA3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5E65B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0EC9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31C8F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E2B7008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92331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BE52C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7A148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71508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79F385AA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E20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6E3CB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1C9F4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16923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B9ABABD" w14:textId="0EF12FB0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9FAB8CD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0B594839" w14:textId="77777777" w:rsidR="00D06647" w:rsidRDefault="00D06647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45C38FE" w14:textId="6D7DBA19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371DEAC1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CB0DF6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E366B0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E7635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5DB3F73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2E2CCD97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3CF0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E8E12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12912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5836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CEB8FCA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77987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21F17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38437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80BD5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5B4F726" w14:textId="6552B3DD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577C9B4C" w14:textId="77777777" w:rsidTr="00F406D6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6876F8" w14:textId="369006CB" w:rsidR="007003A1" w:rsidRPr="00117CD7" w:rsidRDefault="00F50D72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5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A8F03F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列车断电测试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566CB" w14:textId="77777777" w:rsidR="007003A1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断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电相关断路器、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按钮及旋钮进行列车断电测试；</w:t>
            </w:r>
          </w:p>
          <w:p w14:paraId="5F1565A4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33FF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239F0674" w14:textId="77777777" w:rsidTr="00F406D6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E8E65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89A616" w14:textId="77777777" w:rsidR="007003A1" w:rsidRPr="00117CD7" w:rsidRDefault="007003A1" w:rsidP="00F406D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57B54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45A4B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5BF24B0" w14:textId="63A3F7C0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20EF6528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1953B09" w14:textId="77777777" w:rsidR="007003A1" w:rsidRPr="00117CD7" w:rsidRDefault="007003A1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6A14164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7F73F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D514F0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107FE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EC55B8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002C875D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56997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49E83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5E16C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69C2B0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725BAA9C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51B50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99C66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5C1F07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1F145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38E8A50C" w14:textId="77777777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01080DE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19A72A1E" w14:textId="77777777" w:rsidR="007003A1" w:rsidRPr="00117CD7" w:rsidRDefault="007003A1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47A30482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61B54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2340ED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7EB503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F32A19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600FE90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F0B9A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0E3D7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9C2B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90E72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0A9C379E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2BF1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D9BB0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E90E67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DA5FD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23917EA" w14:textId="77777777" w:rsidR="00B7377C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8D3AB2D" w14:textId="1DB9483F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3B5A9060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291A77F" w14:textId="77777777" w:rsidR="00B7377C" w:rsidRPr="00B7377C" w:rsidRDefault="00B7377C" w:rsidP="00B7377C">
            <w:pPr>
              <w:adjustRightInd w:val="0"/>
              <w:snapToGrid w:val="0"/>
            </w:pPr>
          </w:p>
          <w:p w14:paraId="24370371" w14:textId="77777777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61F98C1D" w14:textId="77777777" w:rsidTr="00F406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98B52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26BB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ACAF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F8E86E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165E9DE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131A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5B2DA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F288C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7512F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5894C47" w14:textId="77777777" w:rsidTr="00F406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E3A39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06CE2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1EF41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98745B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50212BED" w14:textId="20BCC335" w:rsidR="007003A1" w:rsidRPr="00117CD7" w:rsidRDefault="007003A1" w:rsidP="00F406D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</w:tbl>
    <w:p w14:paraId="03892EC0" w14:textId="77777777" w:rsidR="00447ED4" w:rsidRDefault="00447ED4" w:rsidP="007003A1">
      <w:r>
        <w:lastRenderedPageBreak/>
        <w:br w:type="page"/>
      </w:r>
    </w:p>
    <w:p w14:paraId="03A9F450" w14:textId="5F11F587" w:rsidR="000A1018" w:rsidRPr="00457830" w:rsidRDefault="000A1018" w:rsidP="000A1018">
      <w:pPr>
        <w:pStyle w:val="3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附件</w:t>
      </w:r>
      <w:r w:rsidRPr="00457830">
        <w:rPr>
          <w:rFonts w:ascii="仿宋_GB2312" w:eastAsia="仿宋_GB2312" w:hint="eastAsia"/>
        </w:rPr>
        <w:t>.</w:t>
      </w:r>
      <w:r>
        <w:rPr>
          <w:rFonts w:ascii="仿宋_GB2312" w:eastAsia="仿宋_GB2312" w:hint="eastAsia"/>
        </w:rPr>
        <w:t>扭力表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1282"/>
        <w:gridCol w:w="2560"/>
        <w:gridCol w:w="3541"/>
        <w:gridCol w:w="2070"/>
        <w:gridCol w:w="2180"/>
        <w:gridCol w:w="2451"/>
      </w:tblGrid>
      <w:tr w:rsidR="00EC4C25" w:rsidRPr="00233396" w14:paraId="14B83427" w14:textId="77777777" w:rsidTr="00DF0FB7">
        <w:trPr>
          <w:trHeight w:val="630"/>
        </w:trPr>
        <w:tc>
          <w:tcPr>
            <w:tcW w:w="455" w:type="pct"/>
            <w:hideMark/>
          </w:tcPr>
          <w:p w14:paraId="3EA536BD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909" w:type="pct"/>
            <w:hideMark/>
          </w:tcPr>
          <w:p w14:paraId="6331B538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1257" w:type="pct"/>
            <w:hideMark/>
          </w:tcPr>
          <w:p w14:paraId="050206E8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735" w:type="pct"/>
            <w:hideMark/>
          </w:tcPr>
          <w:p w14:paraId="39CF926D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规格型号</w:t>
            </w:r>
          </w:p>
        </w:tc>
        <w:tc>
          <w:tcPr>
            <w:tcW w:w="774" w:type="pct"/>
            <w:hideMark/>
          </w:tcPr>
          <w:p w14:paraId="6B313683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870" w:type="pct"/>
            <w:hideMark/>
          </w:tcPr>
          <w:p w14:paraId="5A053467" w14:textId="408CDCE4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扭矩[</w:t>
            </w:r>
            <w:proofErr w:type="spellStart"/>
            <w:r w:rsidR="004B12F0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4B12F0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4B12F0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]</w:t>
            </w:r>
          </w:p>
        </w:tc>
      </w:tr>
      <w:tr w:rsidR="007E71F8" w:rsidRPr="00233396" w14:paraId="16491DFD" w14:textId="77777777" w:rsidTr="00DF0FB7">
        <w:trPr>
          <w:trHeight w:val="420"/>
        </w:trPr>
        <w:tc>
          <w:tcPr>
            <w:tcW w:w="455" w:type="pct"/>
            <w:hideMark/>
          </w:tcPr>
          <w:p w14:paraId="79B582BF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09" w:type="pct"/>
            <w:vMerge w:val="restart"/>
            <w:vAlign w:val="center"/>
            <w:hideMark/>
          </w:tcPr>
          <w:p w14:paraId="4365DDA3" w14:textId="77777777" w:rsidR="007E71F8" w:rsidRPr="00233396" w:rsidRDefault="007E71F8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辅助锁钩</w:t>
            </w:r>
          </w:p>
        </w:tc>
        <w:tc>
          <w:tcPr>
            <w:tcW w:w="1257" w:type="pct"/>
            <w:hideMark/>
          </w:tcPr>
          <w:p w14:paraId="35F4809F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7FF71565" w14:textId="4ECA95D4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  <w:hideMark/>
          </w:tcPr>
          <w:p w14:paraId="44FCC864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30A0722E" w14:textId="307EE81B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="00CF00D3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="00CF00D3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CF00D3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CF00D3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7E71F8" w:rsidRPr="00233396" w14:paraId="4551C5D1" w14:textId="77777777" w:rsidTr="00DF0FB7">
        <w:trPr>
          <w:trHeight w:val="420"/>
        </w:trPr>
        <w:tc>
          <w:tcPr>
            <w:tcW w:w="455" w:type="pct"/>
            <w:hideMark/>
          </w:tcPr>
          <w:p w14:paraId="0E102D22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09" w:type="pct"/>
            <w:vMerge/>
            <w:vAlign w:val="center"/>
            <w:hideMark/>
          </w:tcPr>
          <w:p w14:paraId="1DA02A00" w14:textId="77777777" w:rsidR="007E71F8" w:rsidRPr="00233396" w:rsidRDefault="007E71F8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  <w:hideMark/>
          </w:tcPr>
          <w:p w14:paraId="247801C4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内六角螺栓</w:t>
            </w:r>
          </w:p>
        </w:tc>
        <w:tc>
          <w:tcPr>
            <w:tcW w:w="735" w:type="pct"/>
            <w:hideMark/>
          </w:tcPr>
          <w:p w14:paraId="2AE885C9" w14:textId="12773E27" w:rsidR="007E71F8" w:rsidRPr="00233396" w:rsidRDefault="00DF0F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 w:rsidR="00986B11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774" w:type="pct"/>
            <w:hideMark/>
          </w:tcPr>
          <w:p w14:paraId="356131BC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  <w:noWrap/>
            <w:hideMark/>
          </w:tcPr>
          <w:p w14:paraId="6CBDB83C" w14:textId="4E2A96E0" w:rsidR="007E71F8" w:rsidRPr="00233396" w:rsidRDefault="00986B11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5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.5</w:t>
            </w:r>
            <w:r w:rsidR="00DF0FB7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="00DF0F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DF0FB7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DF0F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7E71F8" w:rsidRPr="00233396" w14:paraId="7DCD42E8" w14:textId="77777777" w:rsidTr="000A7AB7">
        <w:trPr>
          <w:trHeight w:val="420"/>
        </w:trPr>
        <w:tc>
          <w:tcPr>
            <w:tcW w:w="455" w:type="pct"/>
            <w:hideMark/>
          </w:tcPr>
          <w:p w14:paraId="6D1EABAE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09" w:type="pct"/>
            <w:vMerge w:val="restart"/>
            <w:vAlign w:val="center"/>
            <w:hideMark/>
          </w:tcPr>
          <w:p w14:paraId="4CAD1A5C" w14:textId="77777777" w:rsidR="007E71F8" w:rsidRPr="00233396" w:rsidRDefault="007E71F8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平衡轮组件</w:t>
            </w:r>
          </w:p>
        </w:tc>
        <w:tc>
          <w:tcPr>
            <w:tcW w:w="1257" w:type="pct"/>
          </w:tcPr>
          <w:p w14:paraId="27D927D8" w14:textId="40F368F1" w:rsidR="007E71F8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</w:tcPr>
          <w:p w14:paraId="50DA5CF0" w14:textId="6278DBC9" w:rsidR="007E71F8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774" w:type="pct"/>
          </w:tcPr>
          <w:p w14:paraId="642C4A5D" w14:textId="713082C3" w:rsidR="007E71F8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</w:tcPr>
          <w:p w14:paraId="122DB033" w14:textId="41F91AA8" w:rsidR="007E71F8" w:rsidRPr="00233396" w:rsidRDefault="00085A03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55</w:t>
            </w:r>
            <w:r w:rsidR="000A7AB7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="000A7A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0A7AB7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0A7A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27CDAF00" w14:textId="77777777" w:rsidTr="000D1B42">
        <w:trPr>
          <w:trHeight w:val="420"/>
        </w:trPr>
        <w:tc>
          <w:tcPr>
            <w:tcW w:w="455" w:type="pct"/>
          </w:tcPr>
          <w:p w14:paraId="07960640" w14:textId="6D468FF1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09" w:type="pct"/>
            <w:vMerge/>
            <w:vAlign w:val="center"/>
          </w:tcPr>
          <w:p w14:paraId="217A859E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</w:tcPr>
          <w:p w14:paraId="7464B2FF" w14:textId="2FA23EB1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</w:tcPr>
          <w:p w14:paraId="5633CE1B" w14:textId="7E4BCB9D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</w:tcPr>
          <w:p w14:paraId="1C76CA30" w14:textId="3CCF3288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</w:tcPr>
          <w:p w14:paraId="143747E4" w14:textId="35DB0982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4F21FB87" w14:textId="77777777" w:rsidTr="000A7AB7">
        <w:trPr>
          <w:trHeight w:val="420"/>
        </w:trPr>
        <w:tc>
          <w:tcPr>
            <w:tcW w:w="455" w:type="pct"/>
          </w:tcPr>
          <w:p w14:paraId="468CA8D4" w14:textId="470D0AAF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09" w:type="pct"/>
            <w:vMerge/>
            <w:vAlign w:val="center"/>
            <w:hideMark/>
          </w:tcPr>
          <w:p w14:paraId="1D35B23F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  <w:hideMark/>
          </w:tcPr>
          <w:p w14:paraId="3003DD9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内六角螺栓</w:t>
            </w:r>
          </w:p>
        </w:tc>
        <w:tc>
          <w:tcPr>
            <w:tcW w:w="735" w:type="pct"/>
            <w:hideMark/>
          </w:tcPr>
          <w:p w14:paraId="1F581D35" w14:textId="1F756EC4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774" w:type="pct"/>
            <w:hideMark/>
          </w:tcPr>
          <w:p w14:paraId="126534B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  <w:noWrap/>
            <w:hideMark/>
          </w:tcPr>
          <w:p w14:paraId="4FA38494" w14:textId="73EC5F4F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5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.5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29CEF933" w14:textId="77777777" w:rsidTr="000A7AB7">
        <w:trPr>
          <w:trHeight w:val="408"/>
        </w:trPr>
        <w:tc>
          <w:tcPr>
            <w:tcW w:w="455" w:type="pct"/>
          </w:tcPr>
          <w:p w14:paraId="65BB5B1C" w14:textId="5A5FB842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09" w:type="pct"/>
            <w:vMerge w:val="restart"/>
            <w:vAlign w:val="center"/>
            <w:hideMark/>
          </w:tcPr>
          <w:p w14:paraId="5FA31EAE" w14:textId="72101C4F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门扇-携门架</w:t>
            </w:r>
          </w:p>
        </w:tc>
        <w:tc>
          <w:tcPr>
            <w:tcW w:w="1257" w:type="pct"/>
            <w:hideMark/>
          </w:tcPr>
          <w:p w14:paraId="0FDCED6E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298D3DE0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M8</w:t>
            </w:r>
          </w:p>
        </w:tc>
        <w:tc>
          <w:tcPr>
            <w:tcW w:w="774" w:type="pct"/>
            <w:hideMark/>
          </w:tcPr>
          <w:p w14:paraId="2A8B7499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4304CA3A" w14:textId="07518B85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7E904AE8" w14:textId="77777777" w:rsidTr="000A7AB7">
        <w:trPr>
          <w:trHeight w:val="408"/>
        </w:trPr>
        <w:tc>
          <w:tcPr>
            <w:tcW w:w="455" w:type="pct"/>
          </w:tcPr>
          <w:p w14:paraId="043AE31C" w14:textId="252CB044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09" w:type="pct"/>
            <w:vMerge/>
            <w:hideMark/>
          </w:tcPr>
          <w:p w14:paraId="62276AE2" w14:textId="4D136E2A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  <w:hideMark/>
          </w:tcPr>
          <w:p w14:paraId="1D3C4568" w14:textId="77368CCD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内六角沉头</w:t>
            </w:r>
            <w:r w:rsidR="008E723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螺栓</w:t>
            </w:r>
          </w:p>
        </w:tc>
        <w:tc>
          <w:tcPr>
            <w:tcW w:w="735" w:type="pct"/>
            <w:hideMark/>
          </w:tcPr>
          <w:p w14:paraId="2C3F7070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M8</w:t>
            </w:r>
          </w:p>
        </w:tc>
        <w:tc>
          <w:tcPr>
            <w:tcW w:w="774" w:type="pct"/>
            <w:hideMark/>
          </w:tcPr>
          <w:p w14:paraId="18C9415F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7BDD9454" w14:textId="776B2813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77A66EB3" w14:textId="77777777" w:rsidTr="000A7AB7">
        <w:trPr>
          <w:trHeight w:val="408"/>
        </w:trPr>
        <w:tc>
          <w:tcPr>
            <w:tcW w:w="455" w:type="pct"/>
          </w:tcPr>
          <w:p w14:paraId="009691CF" w14:textId="3E72F6F2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09" w:type="pct"/>
            <w:hideMark/>
          </w:tcPr>
          <w:p w14:paraId="2B64587D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隔离开关</w:t>
            </w:r>
          </w:p>
        </w:tc>
        <w:tc>
          <w:tcPr>
            <w:tcW w:w="1257" w:type="pct"/>
            <w:hideMark/>
          </w:tcPr>
          <w:p w14:paraId="43A38648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7363597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  <w:hideMark/>
          </w:tcPr>
          <w:p w14:paraId="456B787A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46F9C925" w14:textId="0337290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34ACA493" w14:textId="77777777" w:rsidTr="000A7AB7">
        <w:trPr>
          <w:trHeight w:val="408"/>
        </w:trPr>
        <w:tc>
          <w:tcPr>
            <w:tcW w:w="455" w:type="pct"/>
          </w:tcPr>
          <w:p w14:paraId="46F1B633" w14:textId="11565E48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09" w:type="pct"/>
            <w:hideMark/>
          </w:tcPr>
          <w:p w14:paraId="41E78F08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下摆臂</w:t>
            </w:r>
          </w:p>
        </w:tc>
        <w:tc>
          <w:tcPr>
            <w:tcW w:w="1257" w:type="pct"/>
            <w:hideMark/>
          </w:tcPr>
          <w:p w14:paraId="6B66EAD7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664C182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  <w:hideMark/>
          </w:tcPr>
          <w:p w14:paraId="1046F56C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0D41E9A2" w14:textId="4D2C8481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3573F42F" w14:textId="77777777" w:rsidTr="00DF0FB7">
        <w:trPr>
          <w:trHeight w:val="408"/>
        </w:trPr>
        <w:tc>
          <w:tcPr>
            <w:tcW w:w="455" w:type="pct"/>
          </w:tcPr>
          <w:p w14:paraId="6D913ADC" w14:textId="65DEF72A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909" w:type="pct"/>
          </w:tcPr>
          <w:p w14:paraId="778BF36B" w14:textId="24AE5102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上滑道</w:t>
            </w:r>
          </w:p>
        </w:tc>
        <w:tc>
          <w:tcPr>
            <w:tcW w:w="1257" w:type="pct"/>
          </w:tcPr>
          <w:p w14:paraId="4F06467B" w14:textId="6261BEAB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</w:tcPr>
          <w:p w14:paraId="3ECACB34" w14:textId="559FF4B8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774" w:type="pct"/>
          </w:tcPr>
          <w:p w14:paraId="04E260A9" w14:textId="09FA954C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</w:tcPr>
          <w:p w14:paraId="7BA2F3E8" w14:textId="2D286FAB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3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</w:tbl>
    <w:p w14:paraId="1241DC37" w14:textId="77777777" w:rsidR="000A1018" w:rsidRPr="000A1018" w:rsidRDefault="000A1018" w:rsidP="000A1018"/>
    <w:sectPr w:rsidR="000A1018" w:rsidRPr="000A1018" w:rsidSect="004B12F0">
      <w:pgSz w:w="16838" w:h="11906" w:orient="landscape"/>
      <w:pgMar w:top="1111" w:right="1440" w:bottom="1123" w:left="130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F6DEC" w14:textId="77777777" w:rsidR="009A71F3" w:rsidRDefault="009A71F3">
      <w:r>
        <w:separator/>
      </w:r>
    </w:p>
  </w:endnote>
  <w:endnote w:type="continuationSeparator" w:id="0">
    <w:p w14:paraId="6FCBA208" w14:textId="77777777" w:rsidR="009A71F3" w:rsidRDefault="009A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...">
    <w:altName w:val="微软雅黑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微软雅黑 Light">
    <w:altName w:val="黑体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41A2" w14:textId="65ADFD09" w:rsidR="00F406D6" w:rsidRPr="00E839BD" w:rsidRDefault="00F406D6" w:rsidP="00E839BD">
    <w:pPr>
      <w:pStyle w:val="aa"/>
      <w:jc w:val="center"/>
    </w:pPr>
    <w:r w:rsidRPr="00E839BD">
      <w:rPr>
        <w:lang w:val="zh-CN"/>
      </w:rPr>
      <w:t xml:space="preserve"> </w:t>
    </w:r>
    <w:r w:rsidRPr="00E839BD">
      <w:fldChar w:fldCharType="begin"/>
    </w:r>
    <w:r w:rsidRPr="00E839BD">
      <w:instrText>PAGE  \* Arabic  \* MERGEFORMAT</w:instrText>
    </w:r>
    <w:r w:rsidRPr="00E839BD">
      <w:fldChar w:fldCharType="separate"/>
    </w:r>
    <w:r w:rsidR="005D1D0B" w:rsidRPr="005D1D0B">
      <w:rPr>
        <w:noProof/>
        <w:lang w:val="zh-CN"/>
      </w:rPr>
      <w:t>18</w:t>
    </w:r>
    <w:r w:rsidRPr="00E839BD">
      <w:fldChar w:fldCharType="end"/>
    </w:r>
    <w:r w:rsidRPr="00E839BD">
      <w:rPr>
        <w:lang w:val="zh-CN"/>
      </w:rPr>
      <w:t xml:space="preserve"> / </w:t>
    </w:r>
    <w:fldSimple w:instr="NUMPAGES  \* Arabic  \* MERGEFORMAT">
      <w:r w:rsidR="005D1D0B" w:rsidRPr="005D1D0B">
        <w:rPr>
          <w:noProof/>
          <w:lang w:val="zh-CN"/>
        </w:rPr>
        <w:t>19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384452"/>
    </w:sdtPr>
    <w:sdtContent>
      <w:sdt>
        <w:sdtPr>
          <w:id w:val="1728636285"/>
        </w:sdtPr>
        <w:sdtContent>
          <w:p w14:paraId="19F87E90" w14:textId="77777777" w:rsidR="00F406D6" w:rsidRDefault="00F406D6">
            <w:pPr>
              <w:pStyle w:val="aa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D0B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D0B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1C197A" w14:textId="77777777" w:rsidR="00F406D6" w:rsidRDefault="00F406D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E537" w14:textId="77777777" w:rsidR="00F406D6" w:rsidRPr="00AF0EE1" w:rsidRDefault="00F406D6">
    <w:pPr>
      <w:pStyle w:val="aa"/>
      <w:jc w:val="center"/>
      <w:rPr>
        <w:color w:val="000000" w:themeColor="text1"/>
      </w:rPr>
    </w:pPr>
    <w:r w:rsidRPr="00AF0EE1">
      <w:rPr>
        <w:color w:val="000000" w:themeColor="text1"/>
        <w:lang w:val="zh-CN"/>
      </w:rPr>
      <w:t xml:space="preserve"> </w:t>
    </w:r>
    <w:r w:rsidRPr="00AF0EE1">
      <w:rPr>
        <w:color w:val="000000" w:themeColor="text1"/>
      </w:rPr>
      <w:fldChar w:fldCharType="begin"/>
    </w:r>
    <w:r w:rsidRPr="00AF0EE1">
      <w:rPr>
        <w:color w:val="000000" w:themeColor="text1"/>
      </w:rPr>
      <w:instrText>PAGE  \* Arabic  \* MERGEFORMAT</w:instrText>
    </w:r>
    <w:r w:rsidRPr="00AF0EE1">
      <w:rPr>
        <w:color w:val="000000" w:themeColor="text1"/>
      </w:rPr>
      <w:fldChar w:fldCharType="separate"/>
    </w:r>
    <w:r w:rsidR="005D1D0B" w:rsidRPr="005D1D0B">
      <w:rPr>
        <w:noProof/>
        <w:color w:val="000000" w:themeColor="text1"/>
        <w:lang w:val="zh-CN"/>
      </w:rPr>
      <w:t>12</w:t>
    </w:r>
    <w:r w:rsidRPr="00AF0EE1">
      <w:rPr>
        <w:color w:val="000000" w:themeColor="text1"/>
      </w:rPr>
      <w:fldChar w:fldCharType="end"/>
    </w:r>
    <w:r w:rsidRPr="00AF0EE1">
      <w:rPr>
        <w:color w:val="000000" w:themeColor="text1"/>
        <w:lang w:val="zh-CN"/>
      </w:rPr>
      <w:t xml:space="preserve"> / </w:t>
    </w:r>
    <w:r w:rsidRPr="00AF0EE1">
      <w:rPr>
        <w:color w:val="000000" w:themeColor="text1"/>
      </w:rPr>
      <w:fldChar w:fldCharType="begin"/>
    </w:r>
    <w:r w:rsidRPr="00AF0EE1">
      <w:rPr>
        <w:color w:val="000000" w:themeColor="text1"/>
      </w:rPr>
      <w:instrText>NUMPAGES  \* Arabic  \* MERGEFORMAT</w:instrText>
    </w:r>
    <w:r w:rsidRPr="00AF0EE1">
      <w:rPr>
        <w:color w:val="000000" w:themeColor="text1"/>
      </w:rPr>
      <w:fldChar w:fldCharType="separate"/>
    </w:r>
    <w:r w:rsidR="005D1D0B" w:rsidRPr="005D1D0B">
      <w:rPr>
        <w:noProof/>
        <w:color w:val="000000" w:themeColor="text1"/>
        <w:lang w:val="zh-CN"/>
      </w:rPr>
      <w:t>19</w:t>
    </w:r>
    <w:r w:rsidRPr="00AF0EE1">
      <w:rPr>
        <w:color w:val="000000" w:themeColor="text1"/>
      </w:rPr>
      <w:fldChar w:fldCharType="end"/>
    </w:r>
  </w:p>
  <w:p w14:paraId="4F8C362B" w14:textId="77777777" w:rsidR="00F406D6" w:rsidRDefault="00F406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AD4C1" w14:textId="77777777" w:rsidR="009A71F3" w:rsidRDefault="009A71F3">
      <w:r>
        <w:separator/>
      </w:r>
    </w:p>
  </w:footnote>
  <w:footnote w:type="continuationSeparator" w:id="0">
    <w:p w14:paraId="71227E2F" w14:textId="77777777" w:rsidR="009A71F3" w:rsidRDefault="009A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970C" w14:textId="6469546C" w:rsidR="00F406D6" w:rsidRPr="008A69C9" w:rsidRDefault="00F406D6" w:rsidP="00DC7F84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>年“轨道车辆技术”赛项竞赛任务书 B卷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4F6D" w14:textId="63B1F64C" w:rsidR="00F406D6" w:rsidRDefault="00F406D6" w:rsidP="00DC7F84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>年“轨道车辆技术”赛项竞赛任务书 B卷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B458" w14:textId="67917610" w:rsidR="00F406D6" w:rsidRPr="00DC7F84" w:rsidRDefault="00F406D6" w:rsidP="00DC7F84">
    <w:pPr>
      <w:jc w:val="center"/>
    </w:pPr>
    <w:r>
      <w:rPr>
        <w:rFonts w:hint="eastAsia"/>
      </w:rPr>
      <w:t xml:space="preserve"> </w:t>
    </w:r>
    <w:r>
      <w:t xml:space="preserve"> </w:t>
    </w: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>年“轨道车辆技术”赛项竞赛任务书 B卷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02141"/>
    <w:multiLevelType w:val="singleLevel"/>
    <w:tmpl w:val="961021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19B438A0"/>
    <w:multiLevelType w:val="multilevel"/>
    <w:tmpl w:val="19B438A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760AF5"/>
    <w:multiLevelType w:val="singleLevel"/>
    <w:tmpl w:val="22760AF5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73561F21"/>
    <w:multiLevelType w:val="singleLevel"/>
    <w:tmpl w:val="73561F2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 w15:restartNumberingAfterBreak="0">
    <w:nsid w:val="76A979C1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761726598">
    <w:abstractNumId w:val="0"/>
  </w:num>
  <w:num w:numId="2" w16cid:durableId="982075433">
    <w:abstractNumId w:val="3"/>
  </w:num>
  <w:num w:numId="3" w16cid:durableId="1400515791">
    <w:abstractNumId w:val="2"/>
    <w:lvlOverride w:ilvl="0">
      <w:startOverride w:val="1"/>
    </w:lvlOverride>
  </w:num>
  <w:num w:numId="4" w16cid:durableId="572591140">
    <w:abstractNumId w:val="1"/>
  </w:num>
  <w:num w:numId="5" w16cid:durableId="1648313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bordersDoNotSurroundHeader/>
  <w:bordersDoNotSurroundFooter/>
  <w:proofState w:spelling="clean" w:grammar="clean"/>
  <w:documentProtection w:edit="trackedChanges" w:enforcement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310"/>
    <w:rsid w:val="DCBF92D8"/>
    <w:rsid w:val="F5F74BED"/>
    <w:rsid w:val="FFDF0730"/>
    <w:rsid w:val="000002CB"/>
    <w:rsid w:val="000018F0"/>
    <w:rsid w:val="00002493"/>
    <w:rsid w:val="0000483A"/>
    <w:rsid w:val="00006C7F"/>
    <w:rsid w:val="000076B5"/>
    <w:rsid w:val="00007CAB"/>
    <w:rsid w:val="000115FF"/>
    <w:rsid w:val="00011BE6"/>
    <w:rsid w:val="000138C8"/>
    <w:rsid w:val="00016212"/>
    <w:rsid w:val="000207CE"/>
    <w:rsid w:val="00022F7E"/>
    <w:rsid w:val="00022FF3"/>
    <w:rsid w:val="00023501"/>
    <w:rsid w:val="00024287"/>
    <w:rsid w:val="000250CD"/>
    <w:rsid w:val="00025DE7"/>
    <w:rsid w:val="00026FFB"/>
    <w:rsid w:val="00027C40"/>
    <w:rsid w:val="00032496"/>
    <w:rsid w:val="00032A74"/>
    <w:rsid w:val="000345E0"/>
    <w:rsid w:val="00035385"/>
    <w:rsid w:val="000404A4"/>
    <w:rsid w:val="00040822"/>
    <w:rsid w:val="0004086F"/>
    <w:rsid w:val="0004134F"/>
    <w:rsid w:val="00041E47"/>
    <w:rsid w:val="00042B2B"/>
    <w:rsid w:val="0004732D"/>
    <w:rsid w:val="00047C19"/>
    <w:rsid w:val="000510EE"/>
    <w:rsid w:val="00051571"/>
    <w:rsid w:val="00051953"/>
    <w:rsid w:val="0005195C"/>
    <w:rsid w:val="0005278C"/>
    <w:rsid w:val="000550DB"/>
    <w:rsid w:val="000555D2"/>
    <w:rsid w:val="00056424"/>
    <w:rsid w:val="000606ED"/>
    <w:rsid w:val="0006345D"/>
    <w:rsid w:val="000658AC"/>
    <w:rsid w:val="00066BFD"/>
    <w:rsid w:val="00067C90"/>
    <w:rsid w:val="00072CD3"/>
    <w:rsid w:val="00074FEC"/>
    <w:rsid w:val="000802CD"/>
    <w:rsid w:val="000823AA"/>
    <w:rsid w:val="0008358B"/>
    <w:rsid w:val="000840A1"/>
    <w:rsid w:val="0008450F"/>
    <w:rsid w:val="00084910"/>
    <w:rsid w:val="00085A03"/>
    <w:rsid w:val="00087C5B"/>
    <w:rsid w:val="00087C7F"/>
    <w:rsid w:val="00087F09"/>
    <w:rsid w:val="00091ECC"/>
    <w:rsid w:val="000948C3"/>
    <w:rsid w:val="0009542D"/>
    <w:rsid w:val="000957CA"/>
    <w:rsid w:val="000976DF"/>
    <w:rsid w:val="000A1018"/>
    <w:rsid w:val="000A4914"/>
    <w:rsid w:val="000A5202"/>
    <w:rsid w:val="000A534A"/>
    <w:rsid w:val="000A7027"/>
    <w:rsid w:val="000A7AB7"/>
    <w:rsid w:val="000A7FCE"/>
    <w:rsid w:val="000B0471"/>
    <w:rsid w:val="000B2C83"/>
    <w:rsid w:val="000B3D88"/>
    <w:rsid w:val="000B4B47"/>
    <w:rsid w:val="000B5B31"/>
    <w:rsid w:val="000B6F43"/>
    <w:rsid w:val="000B7936"/>
    <w:rsid w:val="000C18A8"/>
    <w:rsid w:val="000C6698"/>
    <w:rsid w:val="000D1B42"/>
    <w:rsid w:val="000D28FB"/>
    <w:rsid w:val="000D312E"/>
    <w:rsid w:val="000D5484"/>
    <w:rsid w:val="000D5FBC"/>
    <w:rsid w:val="000D6DCC"/>
    <w:rsid w:val="000D76F9"/>
    <w:rsid w:val="000E2D99"/>
    <w:rsid w:val="000E4034"/>
    <w:rsid w:val="000E5A01"/>
    <w:rsid w:val="000E5A86"/>
    <w:rsid w:val="000E6DFD"/>
    <w:rsid w:val="000E79EE"/>
    <w:rsid w:val="000E7AB2"/>
    <w:rsid w:val="000F1AB7"/>
    <w:rsid w:val="000F30B2"/>
    <w:rsid w:val="000F57F2"/>
    <w:rsid w:val="000F69C0"/>
    <w:rsid w:val="000F7D2A"/>
    <w:rsid w:val="001011C8"/>
    <w:rsid w:val="001015AD"/>
    <w:rsid w:val="00102DD0"/>
    <w:rsid w:val="00104437"/>
    <w:rsid w:val="00104F9B"/>
    <w:rsid w:val="00106518"/>
    <w:rsid w:val="001065E4"/>
    <w:rsid w:val="001104B8"/>
    <w:rsid w:val="00112A7B"/>
    <w:rsid w:val="00114304"/>
    <w:rsid w:val="00116882"/>
    <w:rsid w:val="0011757F"/>
    <w:rsid w:val="00117AAE"/>
    <w:rsid w:val="00120997"/>
    <w:rsid w:val="00121F21"/>
    <w:rsid w:val="0012286C"/>
    <w:rsid w:val="00123803"/>
    <w:rsid w:val="0012447D"/>
    <w:rsid w:val="0012478F"/>
    <w:rsid w:val="001248F0"/>
    <w:rsid w:val="00126B99"/>
    <w:rsid w:val="00126EC2"/>
    <w:rsid w:val="00130BFB"/>
    <w:rsid w:val="001334CB"/>
    <w:rsid w:val="001336B9"/>
    <w:rsid w:val="001352E1"/>
    <w:rsid w:val="00136366"/>
    <w:rsid w:val="00140312"/>
    <w:rsid w:val="00142726"/>
    <w:rsid w:val="0014387D"/>
    <w:rsid w:val="00143D4E"/>
    <w:rsid w:val="00150966"/>
    <w:rsid w:val="00150C04"/>
    <w:rsid w:val="00151187"/>
    <w:rsid w:val="001528C4"/>
    <w:rsid w:val="00153DE6"/>
    <w:rsid w:val="00154E70"/>
    <w:rsid w:val="00155C56"/>
    <w:rsid w:val="00155D14"/>
    <w:rsid w:val="0015643B"/>
    <w:rsid w:val="00161935"/>
    <w:rsid w:val="00166026"/>
    <w:rsid w:val="0016630D"/>
    <w:rsid w:val="00173762"/>
    <w:rsid w:val="00175E95"/>
    <w:rsid w:val="00176272"/>
    <w:rsid w:val="00176918"/>
    <w:rsid w:val="001829B6"/>
    <w:rsid w:val="0018339A"/>
    <w:rsid w:val="00185EF8"/>
    <w:rsid w:val="0018602F"/>
    <w:rsid w:val="00186130"/>
    <w:rsid w:val="001946F9"/>
    <w:rsid w:val="00195BC7"/>
    <w:rsid w:val="00196140"/>
    <w:rsid w:val="0019641E"/>
    <w:rsid w:val="001A2B54"/>
    <w:rsid w:val="001A3DEA"/>
    <w:rsid w:val="001A4F26"/>
    <w:rsid w:val="001A5230"/>
    <w:rsid w:val="001A7B66"/>
    <w:rsid w:val="001A7C55"/>
    <w:rsid w:val="001B099B"/>
    <w:rsid w:val="001B14E5"/>
    <w:rsid w:val="001B4F12"/>
    <w:rsid w:val="001B5E38"/>
    <w:rsid w:val="001B674F"/>
    <w:rsid w:val="001B7172"/>
    <w:rsid w:val="001B7F0F"/>
    <w:rsid w:val="001C15FF"/>
    <w:rsid w:val="001C2355"/>
    <w:rsid w:val="001C453B"/>
    <w:rsid w:val="001C6C55"/>
    <w:rsid w:val="001D2F46"/>
    <w:rsid w:val="001D39F0"/>
    <w:rsid w:val="001D522E"/>
    <w:rsid w:val="001D61FD"/>
    <w:rsid w:val="001D6B27"/>
    <w:rsid w:val="001D7C04"/>
    <w:rsid w:val="001D7FE5"/>
    <w:rsid w:val="001E168A"/>
    <w:rsid w:val="001E1C73"/>
    <w:rsid w:val="001E301C"/>
    <w:rsid w:val="001E3C24"/>
    <w:rsid w:val="001E48B5"/>
    <w:rsid w:val="001F2E61"/>
    <w:rsid w:val="001F57E1"/>
    <w:rsid w:val="001F6E8B"/>
    <w:rsid w:val="001F7D44"/>
    <w:rsid w:val="002049C1"/>
    <w:rsid w:val="00205B6D"/>
    <w:rsid w:val="00211B56"/>
    <w:rsid w:val="00212AFB"/>
    <w:rsid w:val="00214417"/>
    <w:rsid w:val="00215A2C"/>
    <w:rsid w:val="00220CA6"/>
    <w:rsid w:val="00222049"/>
    <w:rsid w:val="00222EBF"/>
    <w:rsid w:val="00223D3E"/>
    <w:rsid w:val="00224520"/>
    <w:rsid w:val="00225C2E"/>
    <w:rsid w:val="00226840"/>
    <w:rsid w:val="0022793A"/>
    <w:rsid w:val="00231B51"/>
    <w:rsid w:val="00232135"/>
    <w:rsid w:val="00233396"/>
    <w:rsid w:val="00233954"/>
    <w:rsid w:val="00233FD7"/>
    <w:rsid w:val="00237464"/>
    <w:rsid w:val="00241287"/>
    <w:rsid w:val="002413F5"/>
    <w:rsid w:val="00242D67"/>
    <w:rsid w:val="00245A30"/>
    <w:rsid w:val="00245C30"/>
    <w:rsid w:val="00245FAF"/>
    <w:rsid w:val="00252894"/>
    <w:rsid w:val="0025312F"/>
    <w:rsid w:val="00253C10"/>
    <w:rsid w:val="00256757"/>
    <w:rsid w:val="00263933"/>
    <w:rsid w:val="00263A9C"/>
    <w:rsid w:val="00265889"/>
    <w:rsid w:val="00273C89"/>
    <w:rsid w:val="00276083"/>
    <w:rsid w:val="00277D69"/>
    <w:rsid w:val="0028108C"/>
    <w:rsid w:val="00282956"/>
    <w:rsid w:val="00283247"/>
    <w:rsid w:val="00283C27"/>
    <w:rsid w:val="00286F22"/>
    <w:rsid w:val="002879F1"/>
    <w:rsid w:val="00290916"/>
    <w:rsid w:val="0029173C"/>
    <w:rsid w:val="0029192A"/>
    <w:rsid w:val="00291F6E"/>
    <w:rsid w:val="00292104"/>
    <w:rsid w:val="00292DA4"/>
    <w:rsid w:val="00292EB7"/>
    <w:rsid w:val="00293499"/>
    <w:rsid w:val="00295F59"/>
    <w:rsid w:val="002967A2"/>
    <w:rsid w:val="002975F2"/>
    <w:rsid w:val="002A0ED6"/>
    <w:rsid w:val="002A1D5F"/>
    <w:rsid w:val="002A2B6E"/>
    <w:rsid w:val="002A302B"/>
    <w:rsid w:val="002A6D9F"/>
    <w:rsid w:val="002B0F78"/>
    <w:rsid w:val="002B38C7"/>
    <w:rsid w:val="002B39FD"/>
    <w:rsid w:val="002B48F4"/>
    <w:rsid w:val="002C502F"/>
    <w:rsid w:val="002C7B4D"/>
    <w:rsid w:val="002C7EAF"/>
    <w:rsid w:val="002D31D7"/>
    <w:rsid w:val="002D450B"/>
    <w:rsid w:val="002D4E02"/>
    <w:rsid w:val="002D55AD"/>
    <w:rsid w:val="002D7C64"/>
    <w:rsid w:val="002E239A"/>
    <w:rsid w:val="002F0FD6"/>
    <w:rsid w:val="002F26B2"/>
    <w:rsid w:val="002F2A25"/>
    <w:rsid w:val="002F2B6F"/>
    <w:rsid w:val="002F4504"/>
    <w:rsid w:val="002F6706"/>
    <w:rsid w:val="002F7344"/>
    <w:rsid w:val="00300008"/>
    <w:rsid w:val="0030068F"/>
    <w:rsid w:val="00300FBF"/>
    <w:rsid w:val="00302FC1"/>
    <w:rsid w:val="003069F8"/>
    <w:rsid w:val="00310D55"/>
    <w:rsid w:val="00311789"/>
    <w:rsid w:val="00312DFB"/>
    <w:rsid w:val="003136F2"/>
    <w:rsid w:val="00313730"/>
    <w:rsid w:val="00315B8A"/>
    <w:rsid w:val="00315F5A"/>
    <w:rsid w:val="00316A08"/>
    <w:rsid w:val="00317DEF"/>
    <w:rsid w:val="003204B9"/>
    <w:rsid w:val="003212B4"/>
    <w:rsid w:val="0032178E"/>
    <w:rsid w:val="003219C1"/>
    <w:rsid w:val="00322416"/>
    <w:rsid w:val="00322882"/>
    <w:rsid w:val="0032366A"/>
    <w:rsid w:val="0032681B"/>
    <w:rsid w:val="00326C3C"/>
    <w:rsid w:val="003272BD"/>
    <w:rsid w:val="00330E05"/>
    <w:rsid w:val="003311F3"/>
    <w:rsid w:val="003312E5"/>
    <w:rsid w:val="00331553"/>
    <w:rsid w:val="0033592A"/>
    <w:rsid w:val="003368A9"/>
    <w:rsid w:val="00340907"/>
    <w:rsid w:val="00340C3F"/>
    <w:rsid w:val="00341536"/>
    <w:rsid w:val="0034158A"/>
    <w:rsid w:val="00341F7F"/>
    <w:rsid w:val="00342866"/>
    <w:rsid w:val="00342CF3"/>
    <w:rsid w:val="00343EC2"/>
    <w:rsid w:val="0034539B"/>
    <w:rsid w:val="00345C1F"/>
    <w:rsid w:val="003477FD"/>
    <w:rsid w:val="003479CD"/>
    <w:rsid w:val="00347FAB"/>
    <w:rsid w:val="00347FB3"/>
    <w:rsid w:val="0035069E"/>
    <w:rsid w:val="00350967"/>
    <w:rsid w:val="00353F0B"/>
    <w:rsid w:val="00356157"/>
    <w:rsid w:val="00357889"/>
    <w:rsid w:val="00360180"/>
    <w:rsid w:val="0036065B"/>
    <w:rsid w:val="00362ED2"/>
    <w:rsid w:val="00363329"/>
    <w:rsid w:val="003635DE"/>
    <w:rsid w:val="003640B5"/>
    <w:rsid w:val="003655FA"/>
    <w:rsid w:val="00367970"/>
    <w:rsid w:val="00370325"/>
    <w:rsid w:val="00370398"/>
    <w:rsid w:val="003712F5"/>
    <w:rsid w:val="003729BC"/>
    <w:rsid w:val="00383AC2"/>
    <w:rsid w:val="003847E9"/>
    <w:rsid w:val="0038501A"/>
    <w:rsid w:val="003863CE"/>
    <w:rsid w:val="003864C8"/>
    <w:rsid w:val="00386D57"/>
    <w:rsid w:val="00390B78"/>
    <w:rsid w:val="00391729"/>
    <w:rsid w:val="00391CA4"/>
    <w:rsid w:val="00394EFE"/>
    <w:rsid w:val="003A0174"/>
    <w:rsid w:val="003A01C2"/>
    <w:rsid w:val="003A13D9"/>
    <w:rsid w:val="003A212F"/>
    <w:rsid w:val="003A4E2E"/>
    <w:rsid w:val="003A57A8"/>
    <w:rsid w:val="003A5AFB"/>
    <w:rsid w:val="003B418C"/>
    <w:rsid w:val="003B58F4"/>
    <w:rsid w:val="003B5ECA"/>
    <w:rsid w:val="003B6002"/>
    <w:rsid w:val="003C0CAC"/>
    <w:rsid w:val="003C3824"/>
    <w:rsid w:val="003C46A4"/>
    <w:rsid w:val="003C5E5F"/>
    <w:rsid w:val="003C7868"/>
    <w:rsid w:val="003D2B66"/>
    <w:rsid w:val="003D2C72"/>
    <w:rsid w:val="003D4759"/>
    <w:rsid w:val="003D6FE0"/>
    <w:rsid w:val="003E1DE0"/>
    <w:rsid w:val="003E2244"/>
    <w:rsid w:val="003E2F22"/>
    <w:rsid w:val="003E3F69"/>
    <w:rsid w:val="003F17B2"/>
    <w:rsid w:val="003F2C51"/>
    <w:rsid w:val="003F3659"/>
    <w:rsid w:val="003F687B"/>
    <w:rsid w:val="003F7844"/>
    <w:rsid w:val="003F7CC9"/>
    <w:rsid w:val="004008F8"/>
    <w:rsid w:val="0040099A"/>
    <w:rsid w:val="00400DE0"/>
    <w:rsid w:val="004050A4"/>
    <w:rsid w:val="00406EC2"/>
    <w:rsid w:val="00406F37"/>
    <w:rsid w:val="0041392D"/>
    <w:rsid w:val="00413FF1"/>
    <w:rsid w:val="0041603A"/>
    <w:rsid w:val="0041651C"/>
    <w:rsid w:val="00416668"/>
    <w:rsid w:val="0041742F"/>
    <w:rsid w:val="0041789A"/>
    <w:rsid w:val="004210FE"/>
    <w:rsid w:val="00427C73"/>
    <w:rsid w:val="004312FE"/>
    <w:rsid w:val="0043273A"/>
    <w:rsid w:val="00432970"/>
    <w:rsid w:val="00432BEB"/>
    <w:rsid w:val="00434143"/>
    <w:rsid w:val="00436DB0"/>
    <w:rsid w:val="00440222"/>
    <w:rsid w:val="00441A23"/>
    <w:rsid w:val="0044308E"/>
    <w:rsid w:val="004430D8"/>
    <w:rsid w:val="004449E5"/>
    <w:rsid w:val="00445D90"/>
    <w:rsid w:val="00445E32"/>
    <w:rsid w:val="004477E8"/>
    <w:rsid w:val="00447ED4"/>
    <w:rsid w:val="00452879"/>
    <w:rsid w:val="00454B20"/>
    <w:rsid w:val="00455BEC"/>
    <w:rsid w:val="00457350"/>
    <w:rsid w:val="00457830"/>
    <w:rsid w:val="00460444"/>
    <w:rsid w:val="00460DB3"/>
    <w:rsid w:val="00461072"/>
    <w:rsid w:val="00463BB3"/>
    <w:rsid w:val="00464439"/>
    <w:rsid w:val="00464B5B"/>
    <w:rsid w:val="004662D6"/>
    <w:rsid w:val="0046655A"/>
    <w:rsid w:val="00466CC3"/>
    <w:rsid w:val="0046729C"/>
    <w:rsid w:val="00467509"/>
    <w:rsid w:val="004679A3"/>
    <w:rsid w:val="0047250F"/>
    <w:rsid w:val="00475245"/>
    <w:rsid w:val="00475322"/>
    <w:rsid w:val="0047672E"/>
    <w:rsid w:val="00476DEE"/>
    <w:rsid w:val="00477864"/>
    <w:rsid w:val="004803D2"/>
    <w:rsid w:val="00481DDE"/>
    <w:rsid w:val="00481E09"/>
    <w:rsid w:val="00484978"/>
    <w:rsid w:val="0048670A"/>
    <w:rsid w:val="00487A4C"/>
    <w:rsid w:val="004919CC"/>
    <w:rsid w:val="004A0DAD"/>
    <w:rsid w:val="004A455A"/>
    <w:rsid w:val="004A63BC"/>
    <w:rsid w:val="004A69FE"/>
    <w:rsid w:val="004A7194"/>
    <w:rsid w:val="004A7238"/>
    <w:rsid w:val="004A762B"/>
    <w:rsid w:val="004B0F3C"/>
    <w:rsid w:val="004B12F0"/>
    <w:rsid w:val="004B3D3D"/>
    <w:rsid w:val="004B5CC5"/>
    <w:rsid w:val="004B5E23"/>
    <w:rsid w:val="004B5F3D"/>
    <w:rsid w:val="004B6057"/>
    <w:rsid w:val="004B6A8D"/>
    <w:rsid w:val="004B7F1B"/>
    <w:rsid w:val="004C142B"/>
    <w:rsid w:val="004C31B4"/>
    <w:rsid w:val="004C3C66"/>
    <w:rsid w:val="004C54F3"/>
    <w:rsid w:val="004C6975"/>
    <w:rsid w:val="004C7D59"/>
    <w:rsid w:val="004D04AA"/>
    <w:rsid w:val="004D15DB"/>
    <w:rsid w:val="004D2343"/>
    <w:rsid w:val="004D374D"/>
    <w:rsid w:val="004D3E03"/>
    <w:rsid w:val="004D5576"/>
    <w:rsid w:val="004D6075"/>
    <w:rsid w:val="004E0C59"/>
    <w:rsid w:val="004E1A9A"/>
    <w:rsid w:val="004E1AF6"/>
    <w:rsid w:val="004E53EC"/>
    <w:rsid w:val="004E6193"/>
    <w:rsid w:val="004F0C4F"/>
    <w:rsid w:val="004F1001"/>
    <w:rsid w:val="004F32B2"/>
    <w:rsid w:val="004F47E9"/>
    <w:rsid w:val="004F6AC4"/>
    <w:rsid w:val="004F6DCD"/>
    <w:rsid w:val="004F7167"/>
    <w:rsid w:val="004F7A14"/>
    <w:rsid w:val="00501CB9"/>
    <w:rsid w:val="00505024"/>
    <w:rsid w:val="005058BE"/>
    <w:rsid w:val="005065C8"/>
    <w:rsid w:val="00506F96"/>
    <w:rsid w:val="005107F5"/>
    <w:rsid w:val="00511332"/>
    <w:rsid w:val="00511DF1"/>
    <w:rsid w:val="005129AC"/>
    <w:rsid w:val="00513244"/>
    <w:rsid w:val="00514B21"/>
    <w:rsid w:val="005175D9"/>
    <w:rsid w:val="00517B4D"/>
    <w:rsid w:val="00521593"/>
    <w:rsid w:val="00525119"/>
    <w:rsid w:val="0052675A"/>
    <w:rsid w:val="00530BC2"/>
    <w:rsid w:val="005325FA"/>
    <w:rsid w:val="00532985"/>
    <w:rsid w:val="00532A3B"/>
    <w:rsid w:val="00533F4F"/>
    <w:rsid w:val="00534CFC"/>
    <w:rsid w:val="00537583"/>
    <w:rsid w:val="0053789D"/>
    <w:rsid w:val="00540487"/>
    <w:rsid w:val="00541327"/>
    <w:rsid w:val="005418F2"/>
    <w:rsid w:val="00542A7F"/>
    <w:rsid w:val="005435F5"/>
    <w:rsid w:val="00544263"/>
    <w:rsid w:val="0055161E"/>
    <w:rsid w:val="00551A7D"/>
    <w:rsid w:val="00551CBE"/>
    <w:rsid w:val="0055231E"/>
    <w:rsid w:val="00552343"/>
    <w:rsid w:val="005555F7"/>
    <w:rsid w:val="00555DF0"/>
    <w:rsid w:val="0055643F"/>
    <w:rsid w:val="005566D1"/>
    <w:rsid w:val="005569B6"/>
    <w:rsid w:val="00556E1D"/>
    <w:rsid w:val="00563ACA"/>
    <w:rsid w:val="00564651"/>
    <w:rsid w:val="00566FF0"/>
    <w:rsid w:val="00571448"/>
    <w:rsid w:val="00571E8C"/>
    <w:rsid w:val="00574B38"/>
    <w:rsid w:val="005754A5"/>
    <w:rsid w:val="00576E18"/>
    <w:rsid w:val="00582B89"/>
    <w:rsid w:val="005853BE"/>
    <w:rsid w:val="00586AA1"/>
    <w:rsid w:val="0058766C"/>
    <w:rsid w:val="0059374F"/>
    <w:rsid w:val="0059422B"/>
    <w:rsid w:val="00595762"/>
    <w:rsid w:val="00595CA7"/>
    <w:rsid w:val="0059684F"/>
    <w:rsid w:val="00597170"/>
    <w:rsid w:val="005A1D7C"/>
    <w:rsid w:val="005A4EA5"/>
    <w:rsid w:val="005A5378"/>
    <w:rsid w:val="005A5CF6"/>
    <w:rsid w:val="005A5E2E"/>
    <w:rsid w:val="005A6113"/>
    <w:rsid w:val="005A67DD"/>
    <w:rsid w:val="005B2117"/>
    <w:rsid w:val="005B243B"/>
    <w:rsid w:val="005B2BA7"/>
    <w:rsid w:val="005B2D38"/>
    <w:rsid w:val="005B3CDD"/>
    <w:rsid w:val="005B526B"/>
    <w:rsid w:val="005B5532"/>
    <w:rsid w:val="005B69B5"/>
    <w:rsid w:val="005C1BF2"/>
    <w:rsid w:val="005C2664"/>
    <w:rsid w:val="005C482D"/>
    <w:rsid w:val="005C5A6E"/>
    <w:rsid w:val="005C60C9"/>
    <w:rsid w:val="005C6285"/>
    <w:rsid w:val="005C6CFF"/>
    <w:rsid w:val="005D121C"/>
    <w:rsid w:val="005D1D0B"/>
    <w:rsid w:val="005D6A22"/>
    <w:rsid w:val="005D7470"/>
    <w:rsid w:val="005E00B6"/>
    <w:rsid w:val="005E0205"/>
    <w:rsid w:val="005E146A"/>
    <w:rsid w:val="005E1846"/>
    <w:rsid w:val="005E18D3"/>
    <w:rsid w:val="005E1FA2"/>
    <w:rsid w:val="005E20DB"/>
    <w:rsid w:val="005E2FAE"/>
    <w:rsid w:val="005E30D0"/>
    <w:rsid w:val="005E3B08"/>
    <w:rsid w:val="005E516B"/>
    <w:rsid w:val="005E7B80"/>
    <w:rsid w:val="005F0F40"/>
    <w:rsid w:val="005F220F"/>
    <w:rsid w:val="005F24F4"/>
    <w:rsid w:val="006018CA"/>
    <w:rsid w:val="00602BCE"/>
    <w:rsid w:val="00603E3C"/>
    <w:rsid w:val="00611944"/>
    <w:rsid w:val="00611DD4"/>
    <w:rsid w:val="00621C9B"/>
    <w:rsid w:val="006250FB"/>
    <w:rsid w:val="0062556E"/>
    <w:rsid w:val="00630A6D"/>
    <w:rsid w:val="00632295"/>
    <w:rsid w:val="0063478A"/>
    <w:rsid w:val="00635878"/>
    <w:rsid w:val="00641917"/>
    <w:rsid w:val="00641AA9"/>
    <w:rsid w:val="0064253B"/>
    <w:rsid w:val="006445F9"/>
    <w:rsid w:val="006473FA"/>
    <w:rsid w:val="00650734"/>
    <w:rsid w:val="00650AEA"/>
    <w:rsid w:val="00651665"/>
    <w:rsid w:val="00651F0E"/>
    <w:rsid w:val="006563FB"/>
    <w:rsid w:val="0065649B"/>
    <w:rsid w:val="006565F3"/>
    <w:rsid w:val="00656BAD"/>
    <w:rsid w:val="00656E3F"/>
    <w:rsid w:val="00657138"/>
    <w:rsid w:val="0066146A"/>
    <w:rsid w:val="0066174E"/>
    <w:rsid w:val="006637BA"/>
    <w:rsid w:val="006640A8"/>
    <w:rsid w:val="006640D2"/>
    <w:rsid w:val="006644C4"/>
    <w:rsid w:val="00664B33"/>
    <w:rsid w:val="006676C8"/>
    <w:rsid w:val="00670E89"/>
    <w:rsid w:val="006729C2"/>
    <w:rsid w:val="006729F8"/>
    <w:rsid w:val="0067300A"/>
    <w:rsid w:val="00674689"/>
    <w:rsid w:val="00674A5C"/>
    <w:rsid w:val="006764F5"/>
    <w:rsid w:val="00676CAD"/>
    <w:rsid w:val="00677B83"/>
    <w:rsid w:val="00680156"/>
    <w:rsid w:val="00680CD6"/>
    <w:rsid w:val="0068478A"/>
    <w:rsid w:val="00685DF4"/>
    <w:rsid w:val="006903E3"/>
    <w:rsid w:val="00691F33"/>
    <w:rsid w:val="00693796"/>
    <w:rsid w:val="006940F0"/>
    <w:rsid w:val="00696260"/>
    <w:rsid w:val="00697600"/>
    <w:rsid w:val="006A30E3"/>
    <w:rsid w:val="006A33C1"/>
    <w:rsid w:val="006A34E4"/>
    <w:rsid w:val="006A59AD"/>
    <w:rsid w:val="006A7280"/>
    <w:rsid w:val="006A7640"/>
    <w:rsid w:val="006B057D"/>
    <w:rsid w:val="006B1254"/>
    <w:rsid w:val="006B1B07"/>
    <w:rsid w:val="006B44DD"/>
    <w:rsid w:val="006B46A9"/>
    <w:rsid w:val="006C0582"/>
    <w:rsid w:val="006C0769"/>
    <w:rsid w:val="006C0B14"/>
    <w:rsid w:val="006C5757"/>
    <w:rsid w:val="006C5EF2"/>
    <w:rsid w:val="006D0DBE"/>
    <w:rsid w:val="006D2218"/>
    <w:rsid w:val="006D241A"/>
    <w:rsid w:val="006D3B52"/>
    <w:rsid w:val="006D3B70"/>
    <w:rsid w:val="006D406E"/>
    <w:rsid w:val="006D4981"/>
    <w:rsid w:val="006D5CA9"/>
    <w:rsid w:val="006E2AFC"/>
    <w:rsid w:val="006E3228"/>
    <w:rsid w:val="006E3EEC"/>
    <w:rsid w:val="006E5911"/>
    <w:rsid w:val="006F013A"/>
    <w:rsid w:val="006F04E4"/>
    <w:rsid w:val="006F1054"/>
    <w:rsid w:val="006F29E6"/>
    <w:rsid w:val="006F2B94"/>
    <w:rsid w:val="006F2D46"/>
    <w:rsid w:val="006F33C5"/>
    <w:rsid w:val="006F468E"/>
    <w:rsid w:val="006F4EDB"/>
    <w:rsid w:val="006F6377"/>
    <w:rsid w:val="006F7141"/>
    <w:rsid w:val="006F7BB1"/>
    <w:rsid w:val="006F7BB8"/>
    <w:rsid w:val="007003A1"/>
    <w:rsid w:val="00700E6C"/>
    <w:rsid w:val="00700EAF"/>
    <w:rsid w:val="00701791"/>
    <w:rsid w:val="00703874"/>
    <w:rsid w:val="00703972"/>
    <w:rsid w:val="00707DED"/>
    <w:rsid w:val="00712188"/>
    <w:rsid w:val="007121F0"/>
    <w:rsid w:val="00712276"/>
    <w:rsid w:val="00715494"/>
    <w:rsid w:val="00715DF5"/>
    <w:rsid w:val="00717641"/>
    <w:rsid w:val="00724795"/>
    <w:rsid w:val="00724DC3"/>
    <w:rsid w:val="00725646"/>
    <w:rsid w:val="0072584F"/>
    <w:rsid w:val="007259F1"/>
    <w:rsid w:val="00727B04"/>
    <w:rsid w:val="00732714"/>
    <w:rsid w:val="007327A1"/>
    <w:rsid w:val="007341C9"/>
    <w:rsid w:val="00736418"/>
    <w:rsid w:val="00736D90"/>
    <w:rsid w:val="00742355"/>
    <w:rsid w:val="00744919"/>
    <w:rsid w:val="007458CF"/>
    <w:rsid w:val="00747ABE"/>
    <w:rsid w:val="00750217"/>
    <w:rsid w:val="0075072B"/>
    <w:rsid w:val="00751864"/>
    <w:rsid w:val="00751FEE"/>
    <w:rsid w:val="00753E0B"/>
    <w:rsid w:val="00754C2E"/>
    <w:rsid w:val="007566B6"/>
    <w:rsid w:val="00756D78"/>
    <w:rsid w:val="00757546"/>
    <w:rsid w:val="0076433E"/>
    <w:rsid w:val="00764C32"/>
    <w:rsid w:val="00766000"/>
    <w:rsid w:val="00766501"/>
    <w:rsid w:val="00766F83"/>
    <w:rsid w:val="007706A5"/>
    <w:rsid w:val="00770D93"/>
    <w:rsid w:val="0077148B"/>
    <w:rsid w:val="00771EAA"/>
    <w:rsid w:val="00775F8D"/>
    <w:rsid w:val="00780BA7"/>
    <w:rsid w:val="00781639"/>
    <w:rsid w:val="00781A5C"/>
    <w:rsid w:val="007825E7"/>
    <w:rsid w:val="00783DBE"/>
    <w:rsid w:val="00783F10"/>
    <w:rsid w:val="00784EC6"/>
    <w:rsid w:val="00785DCA"/>
    <w:rsid w:val="00786F05"/>
    <w:rsid w:val="00791761"/>
    <w:rsid w:val="00792C46"/>
    <w:rsid w:val="00792DD2"/>
    <w:rsid w:val="00794A37"/>
    <w:rsid w:val="007A01DB"/>
    <w:rsid w:val="007A3AB7"/>
    <w:rsid w:val="007A42B7"/>
    <w:rsid w:val="007A58EB"/>
    <w:rsid w:val="007A7DC6"/>
    <w:rsid w:val="007B0928"/>
    <w:rsid w:val="007B4A76"/>
    <w:rsid w:val="007B5B4E"/>
    <w:rsid w:val="007B6872"/>
    <w:rsid w:val="007B7EED"/>
    <w:rsid w:val="007C0666"/>
    <w:rsid w:val="007C1A86"/>
    <w:rsid w:val="007C486D"/>
    <w:rsid w:val="007C63DD"/>
    <w:rsid w:val="007C6662"/>
    <w:rsid w:val="007D14C7"/>
    <w:rsid w:val="007D1843"/>
    <w:rsid w:val="007D489A"/>
    <w:rsid w:val="007E0E18"/>
    <w:rsid w:val="007E26F7"/>
    <w:rsid w:val="007E29A4"/>
    <w:rsid w:val="007E42FB"/>
    <w:rsid w:val="007E4939"/>
    <w:rsid w:val="007E4C79"/>
    <w:rsid w:val="007E71F8"/>
    <w:rsid w:val="007E79DE"/>
    <w:rsid w:val="007E7FF5"/>
    <w:rsid w:val="007F034F"/>
    <w:rsid w:val="007F1A39"/>
    <w:rsid w:val="007F32B9"/>
    <w:rsid w:val="007F4FDF"/>
    <w:rsid w:val="007F6254"/>
    <w:rsid w:val="007F701F"/>
    <w:rsid w:val="008013FD"/>
    <w:rsid w:val="008014C0"/>
    <w:rsid w:val="00804BFB"/>
    <w:rsid w:val="00805B17"/>
    <w:rsid w:val="008064AB"/>
    <w:rsid w:val="00812003"/>
    <w:rsid w:val="008123BB"/>
    <w:rsid w:val="0081352D"/>
    <w:rsid w:val="008135D7"/>
    <w:rsid w:val="00815023"/>
    <w:rsid w:val="008227DF"/>
    <w:rsid w:val="00824548"/>
    <w:rsid w:val="00824679"/>
    <w:rsid w:val="00824D90"/>
    <w:rsid w:val="00825EF3"/>
    <w:rsid w:val="00825F10"/>
    <w:rsid w:val="0082631C"/>
    <w:rsid w:val="008303D3"/>
    <w:rsid w:val="00830A70"/>
    <w:rsid w:val="008313B0"/>
    <w:rsid w:val="008323C8"/>
    <w:rsid w:val="00835D93"/>
    <w:rsid w:val="0083750F"/>
    <w:rsid w:val="00837CD5"/>
    <w:rsid w:val="0084180E"/>
    <w:rsid w:val="008423BC"/>
    <w:rsid w:val="0084284B"/>
    <w:rsid w:val="00844C0D"/>
    <w:rsid w:val="00845599"/>
    <w:rsid w:val="008459F7"/>
    <w:rsid w:val="00846CE7"/>
    <w:rsid w:val="00847713"/>
    <w:rsid w:val="00854722"/>
    <w:rsid w:val="00855A75"/>
    <w:rsid w:val="00856A21"/>
    <w:rsid w:val="00856A65"/>
    <w:rsid w:val="00857948"/>
    <w:rsid w:val="008608A3"/>
    <w:rsid w:val="008619D8"/>
    <w:rsid w:val="00861DAF"/>
    <w:rsid w:val="008637CA"/>
    <w:rsid w:val="00863C83"/>
    <w:rsid w:val="00866708"/>
    <w:rsid w:val="0086788E"/>
    <w:rsid w:val="008704A8"/>
    <w:rsid w:val="0087339F"/>
    <w:rsid w:val="008753AE"/>
    <w:rsid w:val="00875C32"/>
    <w:rsid w:val="008820C9"/>
    <w:rsid w:val="00883AB6"/>
    <w:rsid w:val="00885CF7"/>
    <w:rsid w:val="008908BB"/>
    <w:rsid w:val="00890C31"/>
    <w:rsid w:val="00890FC2"/>
    <w:rsid w:val="0089404D"/>
    <w:rsid w:val="00894844"/>
    <w:rsid w:val="00896E13"/>
    <w:rsid w:val="00897A99"/>
    <w:rsid w:val="008A0A38"/>
    <w:rsid w:val="008A32EE"/>
    <w:rsid w:val="008A407E"/>
    <w:rsid w:val="008A4DF2"/>
    <w:rsid w:val="008A56E9"/>
    <w:rsid w:val="008A582E"/>
    <w:rsid w:val="008A69C9"/>
    <w:rsid w:val="008B069E"/>
    <w:rsid w:val="008B0767"/>
    <w:rsid w:val="008B0AF4"/>
    <w:rsid w:val="008B24EB"/>
    <w:rsid w:val="008B2660"/>
    <w:rsid w:val="008B4BBD"/>
    <w:rsid w:val="008B51C9"/>
    <w:rsid w:val="008B5FDD"/>
    <w:rsid w:val="008B5FE2"/>
    <w:rsid w:val="008B74C0"/>
    <w:rsid w:val="008C1391"/>
    <w:rsid w:val="008C24F2"/>
    <w:rsid w:val="008C2D69"/>
    <w:rsid w:val="008C3199"/>
    <w:rsid w:val="008C3314"/>
    <w:rsid w:val="008C36B9"/>
    <w:rsid w:val="008C4258"/>
    <w:rsid w:val="008C50F1"/>
    <w:rsid w:val="008C7B7A"/>
    <w:rsid w:val="008C7FF2"/>
    <w:rsid w:val="008D6377"/>
    <w:rsid w:val="008E0249"/>
    <w:rsid w:val="008E12AB"/>
    <w:rsid w:val="008E12D8"/>
    <w:rsid w:val="008E2154"/>
    <w:rsid w:val="008E32BA"/>
    <w:rsid w:val="008E39E0"/>
    <w:rsid w:val="008E3BEE"/>
    <w:rsid w:val="008E5BD9"/>
    <w:rsid w:val="008E7232"/>
    <w:rsid w:val="008E7283"/>
    <w:rsid w:val="008F3C84"/>
    <w:rsid w:val="008F3F8B"/>
    <w:rsid w:val="008F427E"/>
    <w:rsid w:val="008F63B0"/>
    <w:rsid w:val="008F6D8A"/>
    <w:rsid w:val="008F7B11"/>
    <w:rsid w:val="00900E94"/>
    <w:rsid w:val="00901B80"/>
    <w:rsid w:val="009026A5"/>
    <w:rsid w:val="009060B9"/>
    <w:rsid w:val="00906E7D"/>
    <w:rsid w:val="00907237"/>
    <w:rsid w:val="009076CF"/>
    <w:rsid w:val="0091196A"/>
    <w:rsid w:val="00911B65"/>
    <w:rsid w:val="009158D2"/>
    <w:rsid w:val="00923943"/>
    <w:rsid w:val="009241F5"/>
    <w:rsid w:val="00926099"/>
    <w:rsid w:val="00927AF3"/>
    <w:rsid w:val="00930C72"/>
    <w:rsid w:val="00931D72"/>
    <w:rsid w:val="00932EE4"/>
    <w:rsid w:val="0093352F"/>
    <w:rsid w:val="00934D6D"/>
    <w:rsid w:val="009401DA"/>
    <w:rsid w:val="00942BDC"/>
    <w:rsid w:val="00944F3B"/>
    <w:rsid w:val="00944FA7"/>
    <w:rsid w:val="009461FE"/>
    <w:rsid w:val="00947E60"/>
    <w:rsid w:val="00947F53"/>
    <w:rsid w:val="00951C74"/>
    <w:rsid w:val="009576C8"/>
    <w:rsid w:val="009577BC"/>
    <w:rsid w:val="00962EE5"/>
    <w:rsid w:val="0096607B"/>
    <w:rsid w:val="00966D40"/>
    <w:rsid w:val="009701FD"/>
    <w:rsid w:val="0097096F"/>
    <w:rsid w:val="00970993"/>
    <w:rsid w:val="00972EB9"/>
    <w:rsid w:val="00974F5D"/>
    <w:rsid w:val="009764A4"/>
    <w:rsid w:val="0097735B"/>
    <w:rsid w:val="00980C7F"/>
    <w:rsid w:val="0098235E"/>
    <w:rsid w:val="00982891"/>
    <w:rsid w:val="00982AD8"/>
    <w:rsid w:val="00982F08"/>
    <w:rsid w:val="00984426"/>
    <w:rsid w:val="00986B11"/>
    <w:rsid w:val="00987376"/>
    <w:rsid w:val="00987C6E"/>
    <w:rsid w:val="009920E9"/>
    <w:rsid w:val="009934C1"/>
    <w:rsid w:val="00993EAA"/>
    <w:rsid w:val="009956A2"/>
    <w:rsid w:val="00996294"/>
    <w:rsid w:val="00997674"/>
    <w:rsid w:val="009A0133"/>
    <w:rsid w:val="009A17F9"/>
    <w:rsid w:val="009A2515"/>
    <w:rsid w:val="009A255E"/>
    <w:rsid w:val="009A2F4E"/>
    <w:rsid w:val="009A31E4"/>
    <w:rsid w:val="009A3674"/>
    <w:rsid w:val="009A3C2A"/>
    <w:rsid w:val="009A563B"/>
    <w:rsid w:val="009A6049"/>
    <w:rsid w:val="009A71F3"/>
    <w:rsid w:val="009B1370"/>
    <w:rsid w:val="009B1DC7"/>
    <w:rsid w:val="009B28E2"/>
    <w:rsid w:val="009B2EE7"/>
    <w:rsid w:val="009B4791"/>
    <w:rsid w:val="009B6954"/>
    <w:rsid w:val="009B6968"/>
    <w:rsid w:val="009C05DC"/>
    <w:rsid w:val="009C1DC8"/>
    <w:rsid w:val="009C26F0"/>
    <w:rsid w:val="009C2E86"/>
    <w:rsid w:val="009C3231"/>
    <w:rsid w:val="009C37F3"/>
    <w:rsid w:val="009C439B"/>
    <w:rsid w:val="009C4B0D"/>
    <w:rsid w:val="009C6FB2"/>
    <w:rsid w:val="009D0B94"/>
    <w:rsid w:val="009D22E0"/>
    <w:rsid w:val="009D3EC2"/>
    <w:rsid w:val="009D5173"/>
    <w:rsid w:val="009D5D41"/>
    <w:rsid w:val="009D664C"/>
    <w:rsid w:val="009D76C0"/>
    <w:rsid w:val="009E0C16"/>
    <w:rsid w:val="009E4C58"/>
    <w:rsid w:val="009E578A"/>
    <w:rsid w:val="009E6019"/>
    <w:rsid w:val="009F1474"/>
    <w:rsid w:val="009F1650"/>
    <w:rsid w:val="009F3091"/>
    <w:rsid w:val="009F780B"/>
    <w:rsid w:val="00A01ABB"/>
    <w:rsid w:val="00A020B6"/>
    <w:rsid w:val="00A02C01"/>
    <w:rsid w:val="00A05985"/>
    <w:rsid w:val="00A05ED8"/>
    <w:rsid w:val="00A066C1"/>
    <w:rsid w:val="00A06B18"/>
    <w:rsid w:val="00A10474"/>
    <w:rsid w:val="00A1129D"/>
    <w:rsid w:val="00A120E6"/>
    <w:rsid w:val="00A121C8"/>
    <w:rsid w:val="00A1355D"/>
    <w:rsid w:val="00A152C5"/>
    <w:rsid w:val="00A16811"/>
    <w:rsid w:val="00A16E0D"/>
    <w:rsid w:val="00A17B73"/>
    <w:rsid w:val="00A17C03"/>
    <w:rsid w:val="00A17ED2"/>
    <w:rsid w:val="00A20DF5"/>
    <w:rsid w:val="00A2361D"/>
    <w:rsid w:val="00A23B2E"/>
    <w:rsid w:val="00A24674"/>
    <w:rsid w:val="00A25423"/>
    <w:rsid w:val="00A25E67"/>
    <w:rsid w:val="00A274D4"/>
    <w:rsid w:val="00A279B8"/>
    <w:rsid w:val="00A30418"/>
    <w:rsid w:val="00A31923"/>
    <w:rsid w:val="00A347F6"/>
    <w:rsid w:val="00A35314"/>
    <w:rsid w:val="00A37F61"/>
    <w:rsid w:val="00A40F5A"/>
    <w:rsid w:val="00A41A41"/>
    <w:rsid w:val="00A458CB"/>
    <w:rsid w:val="00A47193"/>
    <w:rsid w:val="00A475D0"/>
    <w:rsid w:val="00A47A54"/>
    <w:rsid w:val="00A523E8"/>
    <w:rsid w:val="00A5393E"/>
    <w:rsid w:val="00A54FA0"/>
    <w:rsid w:val="00A56260"/>
    <w:rsid w:val="00A574F3"/>
    <w:rsid w:val="00A57955"/>
    <w:rsid w:val="00A609C3"/>
    <w:rsid w:val="00A60B96"/>
    <w:rsid w:val="00A61152"/>
    <w:rsid w:val="00A66A1A"/>
    <w:rsid w:val="00A67993"/>
    <w:rsid w:val="00A706EC"/>
    <w:rsid w:val="00A71C86"/>
    <w:rsid w:val="00A725A1"/>
    <w:rsid w:val="00A72C45"/>
    <w:rsid w:val="00A74D6C"/>
    <w:rsid w:val="00A757A0"/>
    <w:rsid w:val="00A75D7D"/>
    <w:rsid w:val="00A7666B"/>
    <w:rsid w:val="00A800C1"/>
    <w:rsid w:val="00A81A80"/>
    <w:rsid w:val="00A82A36"/>
    <w:rsid w:val="00A84B84"/>
    <w:rsid w:val="00A84EE2"/>
    <w:rsid w:val="00A86C3D"/>
    <w:rsid w:val="00A919CC"/>
    <w:rsid w:val="00A92EF6"/>
    <w:rsid w:val="00A9370E"/>
    <w:rsid w:val="00A94307"/>
    <w:rsid w:val="00A9540D"/>
    <w:rsid w:val="00A969B4"/>
    <w:rsid w:val="00A97553"/>
    <w:rsid w:val="00A97BC8"/>
    <w:rsid w:val="00A97DD6"/>
    <w:rsid w:val="00AA0070"/>
    <w:rsid w:val="00AA1B2C"/>
    <w:rsid w:val="00AA53DE"/>
    <w:rsid w:val="00AA561D"/>
    <w:rsid w:val="00AA5674"/>
    <w:rsid w:val="00AA5F02"/>
    <w:rsid w:val="00AA7021"/>
    <w:rsid w:val="00AA73B3"/>
    <w:rsid w:val="00AB0626"/>
    <w:rsid w:val="00AB1FAB"/>
    <w:rsid w:val="00AB4D2B"/>
    <w:rsid w:val="00AB4EEC"/>
    <w:rsid w:val="00AB50B1"/>
    <w:rsid w:val="00AC0950"/>
    <w:rsid w:val="00AC0F3F"/>
    <w:rsid w:val="00AC1D06"/>
    <w:rsid w:val="00AC45D7"/>
    <w:rsid w:val="00AC5F5F"/>
    <w:rsid w:val="00AD1006"/>
    <w:rsid w:val="00AD189A"/>
    <w:rsid w:val="00AD3BD3"/>
    <w:rsid w:val="00AD6025"/>
    <w:rsid w:val="00AE1981"/>
    <w:rsid w:val="00AE2E1E"/>
    <w:rsid w:val="00AE402D"/>
    <w:rsid w:val="00AE466F"/>
    <w:rsid w:val="00AE71BE"/>
    <w:rsid w:val="00AE7AF2"/>
    <w:rsid w:val="00AF0EE1"/>
    <w:rsid w:val="00AF1CEA"/>
    <w:rsid w:val="00AF43B1"/>
    <w:rsid w:val="00AF6B25"/>
    <w:rsid w:val="00AF6C4C"/>
    <w:rsid w:val="00AF6D47"/>
    <w:rsid w:val="00AF783E"/>
    <w:rsid w:val="00B00810"/>
    <w:rsid w:val="00B01B66"/>
    <w:rsid w:val="00B029AC"/>
    <w:rsid w:val="00B0428B"/>
    <w:rsid w:val="00B043A9"/>
    <w:rsid w:val="00B06BA2"/>
    <w:rsid w:val="00B0725D"/>
    <w:rsid w:val="00B10195"/>
    <w:rsid w:val="00B105B0"/>
    <w:rsid w:val="00B1189A"/>
    <w:rsid w:val="00B12354"/>
    <w:rsid w:val="00B1251E"/>
    <w:rsid w:val="00B144D1"/>
    <w:rsid w:val="00B1670B"/>
    <w:rsid w:val="00B175B3"/>
    <w:rsid w:val="00B17EA7"/>
    <w:rsid w:val="00B2022F"/>
    <w:rsid w:val="00B20F70"/>
    <w:rsid w:val="00B21814"/>
    <w:rsid w:val="00B24893"/>
    <w:rsid w:val="00B24BDD"/>
    <w:rsid w:val="00B26979"/>
    <w:rsid w:val="00B26CAF"/>
    <w:rsid w:val="00B27900"/>
    <w:rsid w:val="00B27949"/>
    <w:rsid w:val="00B303F8"/>
    <w:rsid w:val="00B30ACE"/>
    <w:rsid w:val="00B34C17"/>
    <w:rsid w:val="00B36408"/>
    <w:rsid w:val="00B37036"/>
    <w:rsid w:val="00B406F7"/>
    <w:rsid w:val="00B43899"/>
    <w:rsid w:val="00B46F84"/>
    <w:rsid w:val="00B534FC"/>
    <w:rsid w:val="00B55F9A"/>
    <w:rsid w:val="00B61221"/>
    <w:rsid w:val="00B63F73"/>
    <w:rsid w:val="00B71CDE"/>
    <w:rsid w:val="00B71E9A"/>
    <w:rsid w:val="00B72769"/>
    <w:rsid w:val="00B73513"/>
    <w:rsid w:val="00B7377C"/>
    <w:rsid w:val="00B74310"/>
    <w:rsid w:val="00B7460B"/>
    <w:rsid w:val="00B8002D"/>
    <w:rsid w:val="00B82266"/>
    <w:rsid w:val="00B8295C"/>
    <w:rsid w:val="00B82E13"/>
    <w:rsid w:val="00B853EE"/>
    <w:rsid w:val="00B85C5F"/>
    <w:rsid w:val="00B865EA"/>
    <w:rsid w:val="00B86FE1"/>
    <w:rsid w:val="00B924EA"/>
    <w:rsid w:val="00B946C2"/>
    <w:rsid w:val="00B97BD8"/>
    <w:rsid w:val="00B97CB6"/>
    <w:rsid w:val="00BA0045"/>
    <w:rsid w:val="00BA037F"/>
    <w:rsid w:val="00BA1203"/>
    <w:rsid w:val="00BA1343"/>
    <w:rsid w:val="00BA2280"/>
    <w:rsid w:val="00BA28AD"/>
    <w:rsid w:val="00BA4496"/>
    <w:rsid w:val="00BA737E"/>
    <w:rsid w:val="00BB02F8"/>
    <w:rsid w:val="00BB4DD8"/>
    <w:rsid w:val="00BC053B"/>
    <w:rsid w:val="00BC0905"/>
    <w:rsid w:val="00BC0B1D"/>
    <w:rsid w:val="00BC65C5"/>
    <w:rsid w:val="00BC7BC2"/>
    <w:rsid w:val="00BD135D"/>
    <w:rsid w:val="00BD214A"/>
    <w:rsid w:val="00BD216B"/>
    <w:rsid w:val="00BD30B8"/>
    <w:rsid w:val="00BD3118"/>
    <w:rsid w:val="00BD5070"/>
    <w:rsid w:val="00BD63D9"/>
    <w:rsid w:val="00BD6CA1"/>
    <w:rsid w:val="00BE1E68"/>
    <w:rsid w:val="00BE2B6A"/>
    <w:rsid w:val="00BE6974"/>
    <w:rsid w:val="00BF11BC"/>
    <w:rsid w:val="00BF1578"/>
    <w:rsid w:val="00BF18CB"/>
    <w:rsid w:val="00BF5249"/>
    <w:rsid w:val="00BF6761"/>
    <w:rsid w:val="00BF6892"/>
    <w:rsid w:val="00BF71D6"/>
    <w:rsid w:val="00C033FD"/>
    <w:rsid w:val="00C041A1"/>
    <w:rsid w:val="00C04755"/>
    <w:rsid w:val="00C049DE"/>
    <w:rsid w:val="00C07884"/>
    <w:rsid w:val="00C10137"/>
    <w:rsid w:val="00C11B83"/>
    <w:rsid w:val="00C12E6E"/>
    <w:rsid w:val="00C130A2"/>
    <w:rsid w:val="00C134E8"/>
    <w:rsid w:val="00C14867"/>
    <w:rsid w:val="00C14B50"/>
    <w:rsid w:val="00C1536F"/>
    <w:rsid w:val="00C2031A"/>
    <w:rsid w:val="00C22321"/>
    <w:rsid w:val="00C23D86"/>
    <w:rsid w:val="00C25B82"/>
    <w:rsid w:val="00C27037"/>
    <w:rsid w:val="00C27AFC"/>
    <w:rsid w:val="00C33225"/>
    <w:rsid w:val="00C34913"/>
    <w:rsid w:val="00C35097"/>
    <w:rsid w:val="00C36024"/>
    <w:rsid w:val="00C361AE"/>
    <w:rsid w:val="00C3720E"/>
    <w:rsid w:val="00C37C6D"/>
    <w:rsid w:val="00C41A3E"/>
    <w:rsid w:val="00C44569"/>
    <w:rsid w:val="00C46B14"/>
    <w:rsid w:val="00C46CD8"/>
    <w:rsid w:val="00C470D5"/>
    <w:rsid w:val="00C522C8"/>
    <w:rsid w:val="00C5587D"/>
    <w:rsid w:val="00C57123"/>
    <w:rsid w:val="00C5785E"/>
    <w:rsid w:val="00C6056B"/>
    <w:rsid w:val="00C61885"/>
    <w:rsid w:val="00C63F98"/>
    <w:rsid w:val="00C641A9"/>
    <w:rsid w:val="00C674FE"/>
    <w:rsid w:val="00C70481"/>
    <w:rsid w:val="00C71434"/>
    <w:rsid w:val="00C7205D"/>
    <w:rsid w:val="00C724FD"/>
    <w:rsid w:val="00C73707"/>
    <w:rsid w:val="00C74C2D"/>
    <w:rsid w:val="00C759A6"/>
    <w:rsid w:val="00C76E9B"/>
    <w:rsid w:val="00C80D82"/>
    <w:rsid w:val="00C829D8"/>
    <w:rsid w:val="00C831B3"/>
    <w:rsid w:val="00C83205"/>
    <w:rsid w:val="00C83F56"/>
    <w:rsid w:val="00C844F6"/>
    <w:rsid w:val="00C85695"/>
    <w:rsid w:val="00C868B4"/>
    <w:rsid w:val="00C86C89"/>
    <w:rsid w:val="00C91CDE"/>
    <w:rsid w:val="00C93002"/>
    <w:rsid w:val="00C963FB"/>
    <w:rsid w:val="00C97192"/>
    <w:rsid w:val="00C97834"/>
    <w:rsid w:val="00C97B89"/>
    <w:rsid w:val="00CA2A7D"/>
    <w:rsid w:val="00CA4260"/>
    <w:rsid w:val="00CA42FA"/>
    <w:rsid w:val="00CA434C"/>
    <w:rsid w:val="00CA54C3"/>
    <w:rsid w:val="00CA58F8"/>
    <w:rsid w:val="00CB26C9"/>
    <w:rsid w:val="00CB3FD8"/>
    <w:rsid w:val="00CB4EE6"/>
    <w:rsid w:val="00CB5BDA"/>
    <w:rsid w:val="00CB7899"/>
    <w:rsid w:val="00CB7EC9"/>
    <w:rsid w:val="00CC0310"/>
    <w:rsid w:val="00CC2871"/>
    <w:rsid w:val="00CC540B"/>
    <w:rsid w:val="00CC6E47"/>
    <w:rsid w:val="00CC736D"/>
    <w:rsid w:val="00CC7E4F"/>
    <w:rsid w:val="00CC7E5C"/>
    <w:rsid w:val="00CD08E2"/>
    <w:rsid w:val="00CD0F3C"/>
    <w:rsid w:val="00CD1E1A"/>
    <w:rsid w:val="00CD5DBE"/>
    <w:rsid w:val="00CD5FB8"/>
    <w:rsid w:val="00CD614D"/>
    <w:rsid w:val="00CE1224"/>
    <w:rsid w:val="00CE1E6F"/>
    <w:rsid w:val="00CE1E9A"/>
    <w:rsid w:val="00CE206A"/>
    <w:rsid w:val="00CE2E12"/>
    <w:rsid w:val="00CE51D8"/>
    <w:rsid w:val="00CE58D1"/>
    <w:rsid w:val="00CE5D7C"/>
    <w:rsid w:val="00CE6FD9"/>
    <w:rsid w:val="00CF00D3"/>
    <w:rsid w:val="00CF0269"/>
    <w:rsid w:val="00CF04CD"/>
    <w:rsid w:val="00CF1900"/>
    <w:rsid w:val="00CF1FE5"/>
    <w:rsid w:val="00CF28EB"/>
    <w:rsid w:val="00CF3DD8"/>
    <w:rsid w:val="00CF4A0C"/>
    <w:rsid w:val="00CF5645"/>
    <w:rsid w:val="00CF60B7"/>
    <w:rsid w:val="00CF63E8"/>
    <w:rsid w:val="00CF6B7A"/>
    <w:rsid w:val="00CF6BB2"/>
    <w:rsid w:val="00CF7878"/>
    <w:rsid w:val="00D008DE"/>
    <w:rsid w:val="00D00C84"/>
    <w:rsid w:val="00D01B60"/>
    <w:rsid w:val="00D06647"/>
    <w:rsid w:val="00D07036"/>
    <w:rsid w:val="00D07236"/>
    <w:rsid w:val="00D10D21"/>
    <w:rsid w:val="00D15A10"/>
    <w:rsid w:val="00D20B21"/>
    <w:rsid w:val="00D21C2E"/>
    <w:rsid w:val="00D21F56"/>
    <w:rsid w:val="00D2389F"/>
    <w:rsid w:val="00D3041C"/>
    <w:rsid w:val="00D320C0"/>
    <w:rsid w:val="00D3248E"/>
    <w:rsid w:val="00D341C6"/>
    <w:rsid w:val="00D35E98"/>
    <w:rsid w:val="00D366EC"/>
    <w:rsid w:val="00D377C4"/>
    <w:rsid w:val="00D379E7"/>
    <w:rsid w:val="00D37C8F"/>
    <w:rsid w:val="00D40A1A"/>
    <w:rsid w:val="00D444A9"/>
    <w:rsid w:val="00D448C2"/>
    <w:rsid w:val="00D44D26"/>
    <w:rsid w:val="00D47D5F"/>
    <w:rsid w:val="00D502E2"/>
    <w:rsid w:val="00D51E18"/>
    <w:rsid w:val="00D527E7"/>
    <w:rsid w:val="00D5482C"/>
    <w:rsid w:val="00D5551C"/>
    <w:rsid w:val="00D56519"/>
    <w:rsid w:val="00D56D47"/>
    <w:rsid w:val="00D63690"/>
    <w:rsid w:val="00D65560"/>
    <w:rsid w:val="00D679AD"/>
    <w:rsid w:val="00D701BB"/>
    <w:rsid w:val="00D70913"/>
    <w:rsid w:val="00D71DAC"/>
    <w:rsid w:val="00D726EF"/>
    <w:rsid w:val="00D7327A"/>
    <w:rsid w:val="00D73824"/>
    <w:rsid w:val="00D748CF"/>
    <w:rsid w:val="00D74B7E"/>
    <w:rsid w:val="00D77631"/>
    <w:rsid w:val="00D77BA7"/>
    <w:rsid w:val="00D8084D"/>
    <w:rsid w:val="00D81E3D"/>
    <w:rsid w:val="00D827C2"/>
    <w:rsid w:val="00D84B2B"/>
    <w:rsid w:val="00D90C6D"/>
    <w:rsid w:val="00D90DA7"/>
    <w:rsid w:val="00D92242"/>
    <w:rsid w:val="00D950C3"/>
    <w:rsid w:val="00D970AC"/>
    <w:rsid w:val="00D97BC1"/>
    <w:rsid w:val="00D97DE0"/>
    <w:rsid w:val="00DA2234"/>
    <w:rsid w:val="00DA6511"/>
    <w:rsid w:val="00DB3314"/>
    <w:rsid w:val="00DB4E9E"/>
    <w:rsid w:val="00DB53E4"/>
    <w:rsid w:val="00DB6800"/>
    <w:rsid w:val="00DB6E7F"/>
    <w:rsid w:val="00DC095C"/>
    <w:rsid w:val="00DC1A36"/>
    <w:rsid w:val="00DC1B1E"/>
    <w:rsid w:val="00DC37AD"/>
    <w:rsid w:val="00DC53CA"/>
    <w:rsid w:val="00DC6D29"/>
    <w:rsid w:val="00DC756B"/>
    <w:rsid w:val="00DC7F84"/>
    <w:rsid w:val="00DD0C18"/>
    <w:rsid w:val="00DD15C6"/>
    <w:rsid w:val="00DD2B53"/>
    <w:rsid w:val="00DD5563"/>
    <w:rsid w:val="00DD5BBF"/>
    <w:rsid w:val="00DD5DE2"/>
    <w:rsid w:val="00DD5F08"/>
    <w:rsid w:val="00DD77E2"/>
    <w:rsid w:val="00DE29A4"/>
    <w:rsid w:val="00DF0FB7"/>
    <w:rsid w:val="00DF16C3"/>
    <w:rsid w:val="00DF7F6F"/>
    <w:rsid w:val="00E00166"/>
    <w:rsid w:val="00E0290F"/>
    <w:rsid w:val="00E031CE"/>
    <w:rsid w:val="00E039C5"/>
    <w:rsid w:val="00E03E7D"/>
    <w:rsid w:val="00E05589"/>
    <w:rsid w:val="00E06A20"/>
    <w:rsid w:val="00E078DB"/>
    <w:rsid w:val="00E07C33"/>
    <w:rsid w:val="00E134BD"/>
    <w:rsid w:val="00E13E2B"/>
    <w:rsid w:val="00E145E2"/>
    <w:rsid w:val="00E14A82"/>
    <w:rsid w:val="00E14F81"/>
    <w:rsid w:val="00E160E6"/>
    <w:rsid w:val="00E20FE7"/>
    <w:rsid w:val="00E2207E"/>
    <w:rsid w:val="00E24755"/>
    <w:rsid w:val="00E25451"/>
    <w:rsid w:val="00E316E4"/>
    <w:rsid w:val="00E40D26"/>
    <w:rsid w:val="00E41AE7"/>
    <w:rsid w:val="00E43C07"/>
    <w:rsid w:val="00E43E54"/>
    <w:rsid w:val="00E46084"/>
    <w:rsid w:val="00E460AB"/>
    <w:rsid w:val="00E50A80"/>
    <w:rsid w:val="00E53F2F"/>
    <w:rsid w:val="00E5447F"/>
    <w:rsid w:val="00E5460A"/>
    <w:rsid w:val="00E546E7"/>
    <w:rsid w:val="00E54A5F"/>
    <w:rsid w:val="00E553DE"/>
    <w:rsid w:val="00E61111"/>
    <w:rsid w:val="00E62AAA"/>
    <w:rsid w:val="00E63784"/>
    <w:rsid w:val="00E63B31"/>
    <w:rsid w:val="00E6553E"/>
    <w:rsid w:val="00E65F4D"/>
    <w:rsid w:val="00E72399"/>
    <w:rsid w:val="00E74695"/>
    <w:rsid w:val="00E8093F"/>
    <w:rsid w:val="00E818EA"/>
    <w:rsid w:val="00E826B6"/>
    <w:rsid w:val="00E8349F"/>
    <w:rsid w:val="00E839BD"/>
    <w:rsid w:val="00E84823"/>
    <w:rsid w:val="00E8591B"/>
    <w:rsid w:val="00E87983"/>
    <w:rsid w:val="00E902A6"/>
    <w:rsid w:val="00E92051"/>
    <w:rsid w:val="00E923E9"/>
    <w:rsid w:val="00E925C6"/>
    <w:rsid w:val="00E939C4"/>
    <w:rsid w:val="00E972EA"/>
    <w:rsid w:val="00EA0264"/>
    <w:rsid w:val="00EA19E8"/>
    <w:rsid w:val="00EA2B9E"/>
    <w:rsid w:val="00EA3460"/>
    <w:rsid w:val="00EA53BB"/>
    <w:rsid w:val="00EA5F9C"/>
    <w:rsid w:val="00EA6166"/>
    <w:rsid w:val="00EA6FF7"/>
    <w:rsid w:val="00EB0EBE"/>
    <w:rsid w:val="00EB452D"/>
    <w:rsid w:val="00EB5886"/>
    <w:rsid w:val="00EB7037"/>
    <w:rsid w:val="00EC0293"/>
    <w:rsid w:val="00EC0BD2"/>
    <w:rsid w:val="00EC2F80"/>
    <w:rsid w:val="00EC4B75"/>
    <w:rsid w:val="00EC4B9D"/>
    <w:rsid w:val="00EC4C25"/>
    <w:rsid w:val="00EC583E"/>
    <w:rsid w:val="00EC7764"/>
    <w:rsid w:val="00ED15F1"/>
    <w:rsid w:val="00ED17F9"/>
    <w:rsid w:val="00ED3B76"/>
    <w:rsid w:val="00ED3D99"/>
    <w:rsid w:val="00ED3DE1"/>
    <w:rsid w:val="00ED47E2"/>
    <w:rsid w:val="00ED6C7B"/>
    <w:rsid w:val="00EE0B65"/>
    <w:rsid w:val="00EE126C"/>
    <w:rsid w:val="00EE25BC"/>
    <w:rsid w:val="00EE304F"/>
    <w:rsid w:val="00EE4EFD"/>
    <w:rsid w:val="00EE693D"/>
    <w:rsid w:val="00EF1173"/>
    <w:rsid w:val="00EF1787"/>
    <w:rsid w:val="00EF1FE1"/>
    <w:rsid w:val="00EF70F6"/>
    <w:rsid w:val="00F03043"/>
    <w:rsid w:val="00F04628"/>
    <w:rsid w:val="00F05867"/>
    <w:rsid w:val="00F0794D"/>
    <w:rsid w:val="00F10E42"/>
    <w:rsid w:val="00F16B49"/>
    <w:rsid w:val="00F17610"/>
    <w:rsid w:val="00F17E6B"/>
    <w:rsid w:val="00F21054"/>
    <w:rsid w:val="00F21B15"/>
    <w:rsid w:val="00F224CE"/>
    <w:rsid w:val="00F24A5A"/>
    <w:rsid w:val="00F30317"/>
    <w:rsid w:val="00F30627"/>
    <w:rsid w:val="00F30B8F"/>
    <w:rsid w:val="00F3190B"/>
    <w:rsid w:val="00F32958"/>
    <w:rsid w:val="00F33895"/>
    <w:rsid w:val="00F36330"/>
    <w:rsid w:val="00F36F04"/>
    <w:rsid w:val="00F36F96"/>
    <w:rsid w:val="00F3744E"/>
    <w:rsid w:val="00F406D6"/>
    <w:rsid w:val="00F424C0"/>
    <w:rsid w:val="00F4283B"/>
    <w:rsid w:val="00F43E2A"/>
    <w:rsid w:val="00F44DD8"/>
    <w:rsid w:val="00F45F5A"/>
    <w:rsid w:val="00F468C0"/>
    <w:rsid w:val="00F476FE"/>
    <w:rsid w:val="00F47A06"/>
    <w:rsid w:val="00F50D72"/>
    <w:rsid w:val="00F51AB9"/>
    <w:rsid w:val="00F55C89"/>
    <w:rsid w:val="00F601B7"/>
    <w:rsid w:val="00F60849"/>
    <w:rsid w:val="00F637E9"/>
    <w:rsid w:val="00F6411B"/>
    <w:rsid w:val="00F648F8"/>
    <w:rsid w:val="00F64AC7"/>
    <w:rsid w:val="00F66CCA"/>
    <w:rsid w:val="00F677FC"/>
    <w:rsid w:val="00F72EDE"/>
    <w:rsid w:val="00F75531"/>
    <w:rsid w:val="00F7665F"/>
    <w:rsid w:val="00F767DB"/>
    <w:rsid w:val="00F8045D"/>
    <w:rsid w:val="00F80861"/>
    <w:rsid w:val="00F80981"/>
    <w:rsid w:val="00F827AE"/>
    <w:rsid w:val="00F82B97"/>
    <w:rsid w:val="00F8304E"/>
    <w:rsid w:val="00F8342B"/>
    <w:rsid w:val="00F837EB"/>
    <w:rsid w:val="00F839AF"/>
    <w:rsid w:val="00F86B13"/>
    <w:rsid w:val="00F90DE4"/>
    <w:rsid w:val="00F94391"/>
    <w:rsid w:val="00F971ED"/>
    <w:rsid w:val="00F977A4"/>
    <w:rsid w:val="00F97F5E"/>
    <w:rsid w:val="00FA0791"/>
    <w:rsid w:val="00FA1BDB"/>
    <w:rsid w:val="00FA4832"/>
    <w:rsid w:val="00FA4A42"/>
    <w:rsid w:val="00FA5C8D"/>
    <w:rsid w:val="00FB1BAA"/>
    <w:rsid w:val="00FB1D16"/>
    <w:rsid w:val="00FB2CA6"/>
    <w:rsid w:val="00FB4D32"/>
    <w:rsid w:val="00FB4EEF"/>
    <w:rsid w:val="00FB51B8"/>
    <w:rsid w:val="00FB53B2"/>
    <w:rsid w:val="00FB54D4"/>
    <w:rsid w:val="00FB6589"/>
    <w:rsid w:val="00FC0F49"/>
    <w:rsid w:val="00FC15B0"/>
    <w:rsid w:val="00FC27E3"/>
    <w:rsid w:val="00FC3121"/>
    <w:rsid w:val="00FC3C27"/>
    <w:rsid w:val="00FC628E"/>
    <w:rsid w:val="00FC69A5"/>
    <w:rsid w:val="00FC6C38"/>
    <w:rsid w:val="00FC76A0"/>
    <w:rsid w:val="00FC7E50"/>
    <w:rsid w:val="00FD11C2"/>
    <w:rsid w:val="00FD11E7"/>
    <w:rsid w:val="00FD1351"/>
    <w:rsid w:val="00FD1B90"/>
    <w:rsid w:val="00FD2362"/>
    <w:rsid w:val="00FD4263"/>
    <w:rsid w:val="00FD50FF"/>
    <w:rsid w:val="00FD69A2"/>
    <w:rsid w:val="00FD7D4F"/>
    <w:rsid w:val="00FE1B37"/>
    <w:rsid w:val="00FE40D8"/>
    <w:rsid w:val="00FE7A28"/>
    <w:rsid w:val="00FF05D6"/>
    <w:rsid w:val="00FF06D4"/>
    <w:rsid w:val="00FF0BF5"/>
    <w:rsid w:val="00FF230E"/>
    <w:rsid w:val="00FF25BF"/>
    <w:rsid w:val="00FF389F"/>
    <w:rsid w:val="00FF476B"/>
    <w:rsid w:val="00FF69B6"/>
    <w:rsid w:val="01717941"/>
    <w:rsid w:val="01D41180"/>
    <w:rsid w:val="02837312"/>
    <w:rsid w:val="02EF4B10"/>
    <w:rsid w:val="0300226E"/>
    <w:rsid w:val="03115650"/>
    <w:rsid w:val="03A750CB"/>
    <w:rsid w:val="03BD539C"/>
    <w:rsid w:val="044D3B3D"/>
    <w:rsid w:val="052356AB"/>
    <w:rsid w:val="05771E3B"/>
    <w:rsid w:val="05CD37C0"/>
    <w:rsid w:val="05D352D0"/>
    <w:rsid w:val="05DC38CC"/>
    <w:rsid w:val="05EB24E7"/>
    <w:rsid w:val="062B04F5"/>
    <w:rsid w:val="06CF5CD9"/>
    <w:rsid w:val="07A1585E"/>
    <w:rsid w:val="07DF3335"/>
    <w:rsid w:val="08B600A6"/>
    <w:rsid w:val="0A2E69A4"/>
    <w:rsid w:val="0B465D2C"/>
    <w:rsid w:val="0BC063EC"/>
    <w:rsid w:val="0BF2504F"/>
    <w:rsid w:val="0E470408"/>
    <w:rsid w:val="0F360553"/>
    <w:rsid w:val="10E03B72"/>
    <w:rsid w:val="116F268F"/>
    <w:rsid w:val="139A6A70"/>
    <w:rsid w:val="14663378"/>
    <w:rsid w:val="14B56708"/>
    <w:rsid w:val="14EE0B51"/>
    <w:rsid w:val="152738CF"/>
    <w:rsid w:val="158F26BC"/>
    <w:rsid w:val="15E631EA"/>
    <w:rsid w:val="16475811"/>
    <w:rsid w:val="16663E2D"/>
    <w:rsid w:val="166E3019"/>
    <w:rsid w:val="17077DA0"/>
    <w:rsid w:val="174F06AE"/>
    <w:rsid w:val="1AAE7C85"/>
    <w:rsid w:val="1B7141C5"/>
    <w:rsid w:val="1D761043"/>
    <w:rsid w:val="1DAF43DF"/>
    <w:rsid w:val="1E651203"/>
    <w:rsid w:val="20673A69"/>
    <w:rsid w:val="20AC33A1"/>
    <w:rsid w:val="20D2789B"/>
    <w:rsid w:val="23A5249F"/>
    <w:rsid w:val="2456444B"/>
    <w:rsid w:val="255F737E"/>
    <w:rsid w:val="26772A51"/>
    <w:rsid w:val="267F7A62"/>
    <w:rsid w:val="269C4B3C"/>
    <w:rsid w:val="26E171CE"/>
    <w:rsid w:val="270C5A2F"/>
    <w:rsid w:val="27AA4C82"/>
    <w:rsid w:val="27E540BF"/>
    <w:rsid w:val="28A07558"/>
    <w:rsid w:val="28A208D1"/>
    <w:rsid w:val="2B293AA5"/>
    <w:rsid w:val="2C9B4F09"/>
    <w:rsid w:val="2CE410D2"/>
    <w:rsid w:val="2D20502E"/>
    <w:rsid w:val="2E764D65"/>
    <w:rsid w:val="2F2D5169"/>
    <w:rsid w:val="2F3D17A6"/>
    <w:rsid w:val="2F41028D"/>
    <w:rsid w:val="2F88245D"/>
    <w:rsid w:val="30010146"/>
    <w:rsid w:val="32866AF8"/>
    <w:rsid w:val="32913996"/>
    <w:rsid w:val="33577987"/>
    <w:rsid w:val="33A32BC1"/>
    <w:rsid w:val="34653930"/>
    <w:rsid w:val="34CA36F9"/>
    <w:rsid w:val="34F414D1"/>
    <w:rsid w:val="370B080D"/>
    <w:rsid w:val="372F56FE"/>
    <w:rsid w:val="37AC37BB"/>
    <w:rsid w:val="38BD23D5"/>
    <w:rsid w:val="38E87650"/>
    <w:rsid w:val="39D43088"/>
    <w:rsid w:val="3A055949"/>
    <w:rsid w:val="3A791937"/>
    <w:rsid w:val="3BF54D8E"/>
    <w:rsid w:val="3ECB60E3"/>
    <w:rsid w:val="3F50436F"/>
    <w:rsid w:val="404155D9"/>
    <w:rsid w:val="40C16E6C"/>
    <w:rsid w:val="40EA6020"/>
    <w:rsid w:val="413D27CE"/>
    <w:rsid w:val="422A4C0B"/>
    <w:rsid w:val="4349754A"/>
    <w:rsid w:val="43B862D4"/>
    <w:rsid w:val="44171075"/>
    <w:rsid w:val="45F366AC"/>
    <w:rsid w:val="4611045D"/>
    <w:rsid w:val="47EE05A8"/>
    <w:rsid w:val="48995060"/>
    <w:rsid w:val="48A05A14"/>
    <w:rsid w:val="490B6590"/>
    <w:rsid w:val="491B09F3"/>
    <w:rsid w:val="49486493"/>
    <w:rsid w:val="4C541272"/>
    <w:rsid w:val="4C923543"/>
    <w:rsid w:val="4E641F33"/>
    <w:rsid w:val="4E663085"/>
    <w:rsid w:val="4EE1504D"/>
    <w:rsid w:val="4FBC01A4"/>
    <w:rsid w:val="4FEC41D3"/>
    <w:rsid w:val="4FF24502"/>
    <w:rsid w:val="4FF44C9E"/>
    <w:rsid w:val="50201DEA"/>
    <w:rsid w:val="50DC0A0B"/>
    <w:rsid w:val="50DF7F46"/>
    <w:rsid w:val="51312199"/>
    <w:rsid w:val="516D549D"/>
    <w:rsid w:val="51751008"/>
    <w:rsid w:val="52525F11"/>
    <w:rsid w:val="52F563B7"/>
    <w:rsid w:val="531A221D"/>
    <w:rsid w:val="532A02D2"/>
    <w:rsid w:val="5417265D"/>
    <w:rsid w:val="54817110"/>
    <w:rsid w:val="55764B51"/>
    <w:rsid w:val="5613665B"/>
    <w:rsid w:val="56355684"/>
    <w:rsid w:val="571820B1"/>
    <w:rsid w:val="57F54204"/>
    <w:rsid w:val="57FED450"/>
    <w:rsid w:val="58404A83"/>
    <w:rsid w:val="586B3BFB"/>
    <w:rsid w:val="597A467C"/>
    <w:rsid w:val="59D17063"/>
    <w:rsid w:val="59FB3F11"/>
    <w:rsid w:val="5A922588"/>
    <w:rsid w:val="5B07647C"/>
    <w:rsid w:val="5BDB5148"/>
    <w:rsid w:val="5BFF3B65"/>
    <w:rsid w:val="5CFE367A"/>
    <w:rsid w:val="5DC7196D"/>
    <w:rsid w:val="5E5D013A"/>
    <w:rsid w:val="5E731FA9"/>
    <w:rsid w:val="5E75616E"/>
    <w:rsid w:val="5EF7F533"/>
    <w:rsid w:val="5FA730B2"/>
    <w:rsid w:val="61232354"/>
    <w:rsid w:val="61406F68"/>
    <w:rsid w:val="61EC6582"/>
    <w:rsid w:val="625D6E59"/>
    <w:rsid w:val="62CA0EE8"/>
    <w:rsid w:val="638A53D1"/>
    <w:rsid w:val="63F35703"/>
    <w:rsid w:val="650344DF"/>
    <w:rsid w:val="6538092E"/>
    <w:rsid w:val="65954B8E"/>
    <w:rsid w:val="65A80266"/>
    <w:rsid w:val="660777E3"/>
    <w:rsid w:val="66B33A4E"/>
    <w:rsid w:val="66BE1B42"/>
    <w:rsid w:val="67C85049"/>
    <w:rsid w:val="68DD6443"/>
    <w:rsid w:val="69187A62"/>
    <w:rsid w:val="69D72A84"/>
    <w:rsid w:val="6AB07B23"/>
    <w:rsid w:val="6AC10729"/>
    <w:rsid w:val="6B3E1A88"/>
    <w:rsid w:val="6B3F473B"/>
    <w:rsid w:val="6CC853C5"/>
    <w:rsid w:val="6D8970DC"/>
    <w:rsid w:val="6EEC5E0A"/>
    <w:rsid w:val="6FB45FFC"/>
    <w:rsid w:val="701F36BA"/>
    <w:rsid w:val="70DA42CB"/>
    <w:rsid w:val="717D46A8"/>
    <w:rsid w:val="72994B73"/>
    <w:rsid w:val="72B35748"/>
    <w:rsid w:val="73342ACD"/>
    <w:rsid w:val="73CE281B"/>
    <w:rsid w:val="75470D43"/>
    <w:rsid w:val="76111BCD"/>
    <w:rsid w:val="76F3BD75"/>
    <w:rsid w:val="76FA3761"/>
    <w:rsid w:val="778716E0"/>
    <w:rsid w:val="778A0F41"/>
    <w:rsid w:val="77E618B9"/>
    <w:rsid w:val="7853012D"/>
    <w:rsid w:val="793552D5"/>
    <w:rsid w:val="798809FA"/>
    <w:rsid w:val="79A73EAF"/>
    <w:rsid w:val="7A0271E7"/>
    <w:rsid w:val="7AB9202F"/>
    <w:rsid w:val="7CD53526"/>
    <w:rsid w:val="7D42727E"/>
    <w:rsid w:val="7DA50907"/>
    <w:rsid w:val="7D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7E7F4"/>
  <w15:docId w15:val="{5F4A6291-3CCB-4CFB-A7C4-5B8316C3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FB4EE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spacing w:before="103"/>
      <w:ind w:left="119" w:firstLine="566"/>
      <w:jc w:val="left"/>
    </w:pPr>
    <w:rPr>
      <w:rFonts w:ascii="宋体" w:hAnsi="宋体" w:cstheme="minorBidi"/>
      <w:kern w:val="0"/>
      <w:sz w:val="28"/>
      <w:szCs w:val="28"/>
      <w:lang w:eastAsia="en-US"/>
    </w:rPr>
  </w:style>
  <w:style w:type="paragraph" w:styleId="a7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0">
    <w:name w:val="annotation subject"/>
    <w:basedOn w:val="a3"/>
    <w:next w:val="a3"/>
    <w:link w:val="af1"/>
    <w:qFormat/>
    <w:rPr>
      <w:b/>
      <w:bCs/>
    </w:rPr>
  </w:style>
  <w:style w:type="paragraph" w:styleId="20">
    <w:name w:val="Body Text First Indent 2"/>
    <w:basedOn w:val="a7"/>
    <w:uiPriority w:val="99"/>
    <w:unhideWhenUsed/>
    <w:qFormat/>
    <w:pPr>
      <w:ind w:firstLineChars="200" w:firstLine="420"/>
    </w:pPr>
  </w:style>
  <w:style w:type="table" w:styleId="af2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Strong"/>
    <w:basedOn w:val="a0"/>
    <w:qFormat/>
    <w:rPr>
      <w:b/>
      <w:bCs/>
    </w:rPr>
  </w:style>
  <w:style w:type="character" w:styleId="af4">
    <w:name w:val="Hyperlink"/>
    <w:basedOn w:val="a0"/>
    <w:unhideWhenUsed/>
    <w:qFormat/>
    <w:rPr>
      <w:color w:val="0563C1" w:themeColor="hyperlink"/>
      <w:u w:val="single"/>
    </w:rPr>
  </w:style>
  <w:style w:type="character" w:styleId="af5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paragraph" w:customStyle="1" w:styleId="111">
    <w:name w:val="列出段落111"/>
    <w:basedOn w:val="a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uiPriority w:val="99"/>
    <w:qFormat/>
    <w:pPr>
      <w:ind w:firstLineChars="200" w:firstLine="420"/>
    </w:pPr>
  </w:style>
  <w:style w:type="character" w:customStyle="1" w:styleId="ad">
    <w:name w:val="页眉 字符"/>
    <w:basedOn w:val="a0"/>
    <w:link w:val="ac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f1">
    <w:name w:val="批注主题 字符"/>
    <w:basedOn w:val="a4"/>
    <w:link w:val="af0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9">
    <w:name w:val="批注框文本 字符"/>
    <w:basedOn w:val="a0"/>
    <w:link w:val="a8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宋体"/>
      <w:sz w:val="28"/>
      <w:szCs w:val="28"/>
      <w:lang w:eastAsia="en-US"/>
    </w:rPr>
  </w:style>
  <w:style w:type="character" w:customStyle="1" w:styleId="12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3">
    <w:name w:val="网格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标题 3 字符"/>
    <w:basedOn w:val="a0"/>
    <w:link w:val="3"/>
    <w:qFormat/>
    <w:rsid w:val="00FB4EEF"/>
    <w:rPr>
      <w:rFonts w:ascii="Calibri" w:hAnsi="Calibri"/>
      <w:b/>
      <w:bCs/>
      <w:kern w:val="2"/>
      <w:sz w:val="32"/>
      <w:szCs w:val="32"/>
    </w:rPr>
  </w:style>
  <w:style w:type="paragraph" w:styleId="af7">
    <w:name w:val="Revision"/>
    <w:hidden/>
    <w:uiPriority w:val="99"/>
    <w:unhideWhenUsed/>
    <w:rsid w:val="00D37C8F"/>
    <w:rPr>
      <w:rFonts w:ascii="Calibri" w:hAnsi="Calibri"/>
      <w:kern w:val="2"/>
      <w:sz w:val="21"/>
      <w:szCs w:val="22"/>
    </w:rPr>
  </w:style>
  <w:style w:type="character" w:customStyle="1" w:styleId="ab">
    <w:name w:val="页脚 字符"/>
    <w:basedOn w:val="a0"/>
    <w:link w:val="aa"/>
    <w:uiPriority w:val="99"/>
    <w:rsid w:val="00AF0EE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4371AE2-8A01-48EB-9BE3-9EC9D8DA00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24</Pages>
  <Words>1609</Words>
  <Characters>9173</Characters>
  <Application>Microsoft Office Word</Application>
  <DocSecurity>0</DocSecurity>
  <Lines>76</Lines>
  <Paragraphs>21</Paragraphs>
  <ScaleCrop>false</ScaleCrop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office</cp:lastModifiedBy>
  <cp:revision>14</cp:revision>
  <cp:lastPrinted>2023-08-25T14:14:00Z</cp:lastPrinted>
  <dcterms:created xsi:type="dcterms:W3CDTF">2023-08-25T02:37:00Z</dcterms:created>
  <dcterms:modified xsi:type="dcterms:W3CDTF">2023-09-04T08:10:00Z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E053A642A31B456FB1A7EC051678C04A</vt:lpwstr>
  </property>
</Properties>
</file>