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5"/>
        <w:spacing w:line="240" w:lineRule="atLeast"/>
        <w:ind w:right="-1" w:firstLine="900" w:firstLineChars="100"/>
        <w:jc w:val="left"/>
        <w:rPr>
          <w:rFonts w:eastAsia="微软雅黑" w:asciiTheme="minorEastAsia" w:hAnsiTheme="minorEastAsia" w:cstheme="minorEastAsia"/>
          <w:lang w:eastAsia="zh-CN"/>
        </w:rPr>
      </w:pPr>
      <w:bookmarkStart w:id="0" w:name="_Toc21167133"/>
      <w:bookmarkStart w:id="1" w:name="_Toc126496080"/>
      <w:bookmarkStart w:id="2" w:name="_Toc794136663"/>
      <w:bookmarkStart w:id="3" w:name="_Toc21591529"/>
      <w:bookmarkStart w:id="4" w:name="_Toc21177462"/>
      <w:bookmarkStart w:id="5" w:name="_Toc23068233"/>
      <w:bookmarkStart w:id="6" w:name="_Toc9872336"/>
      <w:bookmarkStart w:id="7" w:name="_Toc386117270"/>
      <w:bookmarkStart w:id="8" w:name="_Toc386117477"/>
    </w:p>
    <w:p>
      <w:pPr>
        <w:rPr>
          <w:rFonts w:eastAsia="微软雅黑" w:asciiTheme="minorEastAsia" w:hAnsiTheme="minorEastAsia" w:cstheme="minorEastAsia"/>
          <w:lang w:eastAsia="zh-CN"/>
        </w:rPr>
      </w:pPr>
    </w:p>
    <w:p>
      <w:pPr>
        <w:rPr>
          <w:rFonts w:eastAsia="微软雅黑" w:asciiTheme="minorEastAsia" w:hAnsiTheme="minorEastAsia" w:cstheme="minorEastAsia"/>
          <w:lang w:eastAsia="zh-CN"/>
        </w:rPr>
      </w:pPr>
    </w:p>
    <w:p>
      <w:pPr>
        <w:spacing w:line="240" w:lineRule="atLeast"/>
        <w:jc w:val="right"/>
        <w:rPr>
          <w:rFonts w:eastAsia="微软雅黑" w:asciiTheme="majorEastAsia" w:hAnsiTheme="majorEastAsia" w:cstheme="majorEastAsia"/>
          <w:i/>
          <w:color w:val="8AE2D1"/>
          <w:sz w:val="56"/>
          <w:szCs w:val="64"/>
          <w:lang w:eastAsia="zh-CN"/>
        </w:rPr>
      </w:pPr>
    </w:p>
    <w:p>
      <w:pPr>
        <w:spacing w:line="240" w:lineRule="atLeast"/>
        <w:jc w:val="center"/>
        <w:rPr>
          <w:rFonts w:eastAsia="微软雅黑" w:asciiTheme="majorEastAsia" w:hAnsiTheme="majorEastAsia" w:cstheme="majorEastAsia"/>
          <w:b/>
          <w:color w:val="002060"/>
          <w:sz w:val="72"/>
          <w:szCs w:val="64"/>
          <w:lang w:eastAsia="zh-CN"/>
        </w:rPr>
      </w:pPr>
      <w:r>
        <w:rPr>
          <w:rFonts w:ascii="微软雅黑" w:hAnsi="微软雅黑" w:eastAsia="微软雅黑" w:cs="微软雅黑"/>
          <w:lang w:eastAsia="zh-CN"/>
        </w:rPr>
        <mc:AlternateContent>
          <mc:Choice Requires="wps">
            <w:drawing>
              <wp:anchor distT="0" distB="0" distL="114300" distR="114300" simplePos="0" relativeHeight="251659264"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15" name="矩形 15"/>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59264;v-text-anchor:middle;mso-width-relative:page;mso-height-relative:page;" fillcolor="#2F5597 [2408]" filled="t" stroked="f" coordsize="21600,21600" o:gfxdata="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CHfttTUAAAACwEAAA8AAAAAAAAAAQAgAAAAIgAA&#10;AGRycy9kb3ducmV2LnhtbFBLAQIUABQAAAAIAIdO4kBTWngsfgIAAO4EAAAOAAAAAAAAAAEAIAAA&#10;ACMBAABkcnMvZTJvRG9jLnhtbFBLBQYAAAAABgAGAFkBAAATBgAAAAA=&#10;">
                <v:fill on="t" focussize="0,0"/>
                <v:stroke on="f" weight="1pt" miterlimit="8" joinstyle="miter"/>
                <v:imagedata o:title=""/>
                <o:lock v:ext="edit" aspectratio="f"/>
              </v:rect>
            </w:pict>
          </mc:Fallback>
        </mc:AlternateContent>
      </w:r>
      <w:r>
        <w:rPr>
          <w:rFonts w:eastAsia="微软雅黑" w:asciiTheme="majorEastAsia" w:hAnsiTheme="majorEastAsia" w:cstheme="majorEastAsia"/>
          <w:b/>
          <w:color w:val="002060"/>
          <w:sz w:val="72"/>
          <w:szCs w:val="64"/>
          <w:lang w:eastAsia="zh-CN"/>
        </w:rPr>
        <w:t>全国职业院校技能大赛</w:t>
      </w:r>
    </w:p>
    <w:p>
      <w:pPr>
        <w:spacing w:line="240" w:lineRule="atLeast"/>
        <w:jc w:val="center"/>
        <w:rPr>
          <w:rFonts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asciiTheme="majorEastAsia" w:hAnsiTheme="majorEastAsia" w:cstheme="majorEastAsia"/>
          <w:color w:val="404040" w:themeColor="text1" w:themeTint="BF"/>
          <w:sz w:val="44"/>
          <w:szCs w:val="64"/>
          <w:lang w:eastAsia="zh-CN"/>
          <w14:textFill>
            <w14:solidFill>
              <w14:schemeClr w14:val="tx1">
                <w14:lumMod w14:val="75000"/>
                <w14:lumOff w14:val="25000"/>
              </w14:schemeClr>
            </w14:solidFill>
          </w14:textFill>
        </w:rPr>
        <w:t>高等职业教育组</w:t>
      </w: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p>
    <w:p>
      <w:pPr>
        <w:spacing w:line="240" w:lineRule="atLeast"/>
        <w:jc w:val="center"/>
        <w:rPr>
          <w:rFonts w:eastAsia="微软雅黑" w:asciiTheme="majorEastAsia" w:hAnsiTheme="majorEastAsia" w:cstheme="majorEastAsia"/>
          <w:b/>
          <w:color w:val="000000" w:themeColor="text1"/>
          <w:sz w:val="56"/>
          <w:szCs w:val="64"/>
          <w:lang w:eastAsia="zh-CN"/>
          <w14:textFill>
            <w14:solidFill>
              <w14:schemeClr w14:val="tx1"/>
            </w14:solidFill>
          </w14:textFill>
        </w:rPr>
      </w:pPr>
      <w:r>
        <w:rPr>
          <w:rFonts w:eastAsia="微软雅黑" w:asciiTheme="majorEastAsia" w:hAnsiTheme="majorEastAsia" w:cstheme="majorEastAsia"/>
          <w:b/>
          <w:color w:val="000000" w:themeColor="text1"/>
          <w:sz w:val="56"/>
          <w:szCs w:val="64"/>
          <w:lang w:eastAsia="zh-CN"/>
          <w14:textFill>
            <w14:solidFill>
              <w14:schemeClr w14:val="tx1"/>
            </w14:solidFill>
          </w14:textFill>
        </w:rPr>
        <w:t>信息安全管理与评估</w:t>
      </w:r>
    </w:p>
    <w:p>
      <w:pPr>
        <w:spacing w:line="240" w:lineRule="atLeast"/>
        <w:jc w:val="center"/>
        <w:rPr>
          <w:rFonts w:eastAsia="微软雅黑" w:asciiTheme="majorEastAsia" w:hAnsiTheme="majorEastAsia" w:cstheme="majorEastAsia"/>
          <w:b/>
          <w:bCs/>
          <w:color w:val="000000" w:themeColor="text1"/>
          <w:sz w:val="44"/>
          <w:szCs w:val="64"/>
          <w:lang w:eastAsia="zh-CN"/>
          <w14:textFill>
            <w14:solidFill>
              <w14:schemeClr w14:val="tx1"/>
            </w14:solidFill>
          </w14:textFill>
        </w:rPr>
      </w:pPr>
      <w:r>
        <w:rPr>
          <w:rFonts w:hint="eastAsia" w:eastAsia="微软雅黑" w:asciiTheme="majorEastAsia" w:hAnsiTheme="majorEastAsia" w:cstheme="majorEastAsia"/>
          <w:b/>
          <w:bCs/>
          <w:color w:val="000000" w:themeColor="text1"/>
          <w:sz w:val="44"/>
          <w:szCs w:val="64"/>
          <w:lang w:eastAsia="zh-CN"/>
          <w14:textFill>
            <w14:solidFill>
              <w14:schemeClr w14:val="tx1"/>
            </w14:solidFill>
          </w14:textFill>
        </w:rPr>
        <w:t>任务书</w:t>
      </w:r>
    </w:p>
    <w:p>
      <w:pPr>
        <w:spacing w:line="240" w:lineRule="atLeast"/>
        <w:ind w:firstLine="880" w:firstLineChars="200"/>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p>
    <w:p>
      <w:pPr>
        <w:spacing w:line="240" w:lineRule="atLeast"/>
        <w:jc w:val="cente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asciiTheme="majorEastAsia" w:hAnsiTheme="majorEastAsia" w:cstheme="majorEastAsia"/>
          <w:b/>
          <w:sz w:val="44"/>
          <w:szCs w:val="64"/>
          <w:lang w:eastAsia="zh-CN"/>
        </w:rPr>
        <w:t>模块三</w:t>
      </w:r>
    </w:p>
    <w:p>
      <w:pPr>
        <w:spacing w:after="0" w:line="240" w:lineRule="auto"/>
        <w:jc w:val="center"/>
        <w:rPr>
          <w:rFonts w:ascii="微软雅黑" w:hAnsi="微软雅黑" w:eastAsia="微软雅黑" w:cs="微软雅黑"/>
          <w:sz w:val="28"/>
          <w:szCs w:val="28"/>
          <w:lang w:val="en-AU" w:eastAsia="zh-CN"/>
        </w:rPr>
      </w:pPr>
      <w:r>
        <w:rPr>
          <w:rFonts w:hint="eastAsia"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t>网络安全渗透、理论技能与职业素养</w:t>
      </w:r>
    </w:p>
    <w:p>
      <w:pPr>
        <w:spacing w:after="0" w:line="240" w:lineRule="auto"/>
        <w:rPr>
          <w:rFonts w:ascii="微软雅黑" w:hAnsi="微软雅黑" w:eastAsia="微软雅黑" w:cs="微软雅黑"/>
          <w:sz w:val="28"/>
          <w:szCs w:val="28"/>
          <w:lang w:val="en-AU" w:eastAsia="zh-CN"/>
        </w:rPr>
      </w:pPr>
    </w:p>
    <w:p>
      <w:pPr>
        <w:rPr>
          <w:rFonts w:ascii="微软雅黑" w:hAnsi="微软雅黑" w:eastAsia="微软雅黑" w:cs="微软雅黑"/>
          <w:lang w:val="en-IE" w:eastAsia="zh-CN"/>
        </w:rPr>
      </w:pPr>
    </w:p>
    <w:bookmarkEnd w:id="0"/>
    <w:bookmarkEnd w:id="1"/>
    <w:bookmarkEnd w:id="2"/>
    <w:bookmarkEnd w:id="3"/>
    <w:bookmarkEnd w:id="4"/>
    <w:bookmarkEnd w:id="5"/>
    <w:p>
      <w:pPr>
        <w:spacing w:after="160"/>
        <w:rPr>
          <w:rFonts w:ascii="微软雅黑" w:hAnsi="微软雅黑" w:eastAsia="微软雅黑" w:cs="微软雅黑"/>
          <w:lang w:eastAsia="zh-CN"/>
        </w:rPr>
        <w:sectPr>
          <w:headerReference r:id="rId5" w:type="default"/>
          <w:footerReference r:id="rId7" w:type="default"/>
          <w:headerReference r:id="rId6" w:type="even"/>
          <w:footerReference r:id="rId8" w:type="even"/>
          <w:pgSz w:w="11906" w:h="16838"/>
          <w:pgMar w:top="1440" w:right="1080" w:bottom="1440" w:left="1080" w:header="567" w:footer="944" w:gutter="0"/>
          <w:pgNumType w:start="1"/>
          <w:cols w:space="708" w:num="1"/>
          <w:titlePg/>
          <w:docGrid w:linePitch="360" w:charSpace="0"/>
        </w:sectPr>
      </w:pPr>
    </w:p>
    <w:bookmarkEnd w:id="6"/>
    <w:bookmarkEnd w:id="7"/>
    <w:bookmarkEnd w:id="8"/>
    <w:p>
      <w:pPr>
        <w:pStyle w:val="2"/>
        <w:widowControl w:val="0"/>
        <w:numPr>
          <w:ilvl w:val="0"/>
          <w:numId w:val="6"/>
        </w:numPr>
        <w:spacing w:before="120" w:line="360" w:lineRule="auto"/>
        <w:ind w:left="0" w:leftChars="0" w:firstLine="420" w:firstLineChars="0"/>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pPr>
      <w:bookmarkStart w:id="9" w:name="_Toc131456803"/>
      <w:bookmarkStart w:id="10" w:name="_Toc131260165"/>
      <w:bookmarkStart w:id="11" w:name="_Toc142659841"/>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比赛</w:t>
      </w:r>
      <w:bookmarkEnd w:id="9"/>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时间及注意事项</w:t>
      </w:r>
    </w:p>
    <w:p>
      <w:pPr>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eastAsia" w:ascii="仿宋_GB2312" w:hAnsi="Times New Roman" w:eastAsia="仿宋_GB2312" w:cs="微软雅黑"/>
          <w:color w:val="000000" w:themeColor="text1"/>
          <w:sz w:val="28"/>
          <w:szCs w:val="28"/>
          <w:lang w:val="en-US" w:eastAsia="zh-CN"/>
          <w14:textFill>
            <w14:solidFill>
              <w14:schemeClr w14:val="tx1"/>
            </w14:solidFill>
          </w14:textFill>
        </w:rPr>
      </w:pPr>
      <w:r>
        <w:rPr>
          <w:rFonts w:hint="eastAsia" w:ascii="仿宋_GB2312" w:hAnsi="Times New Roman" w:eastAsia="仿宋_GB2312" w:cs="微软雅黑"/>
          <w:color w:val="000000" w:themeColor="text1"/>
          <w:sz w:val="28"/>
          <w:szCs w:val="28"/>
          <w:lang w:eastAsia="zh-CN"/>
          <w14:textFill>
            <w14:solidFill>
              <w14:schemeClr w14:val="tx1"/>
            </w14:solidFill>
          </w14:textFill>
        </w:rPr>
        <w:t>本阶段比赛时长为180分钟，时间为</w:t>
      </w:r>
      <w:r>
        <w:rPr>
          <w:rFonts w:hint="eastAsia" w:ascii="仿宋_GB2312" w:hAnsi="Times New Roman" w:eastAsia="仿宋_GB2312" w:cs="微软雅黑"/>
          <w:color w:val="000000" w:themeColor="text1"/>
          <w:sz w:val="28"/>
          <w:szCs w:val="28"/>
          <w:lang w:val="en-US" w:eastAsia="zh-CN"/>
          <w14:textFill>
            <w14:solidFill>
              <w14:schemeClr w14:val="tx1"/>
            </w14:solidFill>
          </w14:textFill>
        </w:rPr>
        <w:t>9:00-12:00。</w:t>
      </w:r>
    </w:p>
    <w:p>
      <w:pPr>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eastAsia" w:ascii="仿宋_GB2312" w:hAnsi="Times New Roman" w:eastAsia="仿宋_GB2312" w:cs="微软雅黑"/>
          <w:color w:val="000000" w:themeColor="text1"/>
          <w:sz w:val="28"/>
          <w:szCs w:val="28"/>
          <w:lang w:val="en-US" w:eastAsia="zh-CN"/>
          <w14:textFill>
            <w14:solidFill>
              <w14:schemeClr w14:val="tx1"/>
            </w14:solidFill>
          </w14:textFill>
        </w:rPr>
      </w:pPr>
      <w:r>
        <w:rPr>
          <w:rFonts w:hint="eastAsia" w:ascii="仿宋_GB2312" w:hAnsi="Times New Roman" w:eastAsia="仿宋_GB2312" w:cs="微软雅黑"/>
          <w:color w:val="000000" w:themeColor="text1"/>
          <w:sz w:val="28"/>
          <w:szCs w:val="28"/>
          <w:lang w:val="en-US" w:eastAsia="zh-CN"/>
          <w14:textFill>
            <w14:solidFill>
              <w14:schemeClr w14:val="tx1"/>
            </w14:solidFill>
          </w14:textFill>
        </w:rPr>
        <w:t>【注意事项】</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w:t>
      </w:r>
      <w:r>
        <w:rPr>
          <w:rFonts w:hint="eastAsia" w:ascii="仿宋_GB2312" w:hAnsi="Times New Roman" w:eastAsia="仿宋_GB2312" w:cs="微软雅黑"/>
          <w:sz w:val="28"/>
          <w:szCs w:val="28"/>
          <w:lang w:val="en-US" w:eastAsia="zh-CN"/>
        </w:rPr>
        <w:t>1</w:t>
      </w:r>
      <w:r>
        <w:rPr>
          <w:rFonts w:hint="eastAsia" w:ascii="仿宋_GB2312" w:hAnsi="Times New Roman" w:eastAsia="仿宋_GB2312" w:cs="微软雅黑"/>
          <w:sz w:val="28"/>
          <w:szCs w:val="28"/>
          <w:lang w:eastAsia="zh-CN"/>
        </w:rPr>
        <w:t>）通过找到正确的flag值来获取得分，f</w:t>
      </w:r>
      <w:r>
        <w:rPr>
          <w:rFonts w:ascii="仿宋_GB2312" w:hAnsi="Times New Roman" w:eastAsia="仿宋_GB2312" w:cs="微软雅黑"/>
          <w:sz w:val="28"/>
          <w:szCs w:val="28"/>
          <w:lang w:eastAsia="zh-CN"/>
        </w:rPr>
        <w:t>lag</w:t>
      </w:r>
      <w:r>
        <w:rPr>
          <w:rFonts w:hint="eastAsia" w:ascii="仿宋_GB2312" w:hAnsi="Times New Roman" w:eastAsia="仿宋_GB2312" w:cs="微软雅黑"/>
          <w:sz w:val="28"/>
          <w:szCs w:val="28"/>
          <w:lang w:eastAsia="zh-CN"/>
        </w:rPr>
        <w:t>统一格式如下所示：</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flag</w:t>
      </w:r>
      <w:r>
        <w:rPr>
          <w:rFonts w:ascii="仿宋_GB2312" w:hAnsi="Times New Roman" w:eastAsia="仿宋_GB2312" w:cs="微软雅黑"/>
          <w:sz w:val="28"/>
          <w:szCs w:val="28"/>
          <w:lang w:eastAsia="zh-CN"/>
        </w:rPr>
        <w:t>{&lt;</w:t>
      </w:r>
      <w:r>
        <w:rPr>
          <w:rFonts w:hint="eastAsia" w:ascii="仿宋_GB2312" w:hAnsi="Times New Roman" w:eastAsia="仿宋_GB2312" w:cs="微软雅黑"/>
          <w:sz w:val="28"/>
          <w:szCs w:val="28"/>
          <w:lang w:eastAsia="zh-CN"/>
        </w:rPr>
        <w:t xml:space="preserve">flag值 </w:t>
      </w:r>
      <w:r>
        <w:rPr>
          <w:rFonts w:ascii="仿宋_GB2312" w:hAnsi="Times New Roman" w:eastAsia="仿宋_GB2312" w:cs="微软雅黑"/>
          <w:sz w:val="28"/>
          <w:szCs w:val="28"/>
          <w:lang w:eastAsia="zh-CN"/>
        </w:rPr>
        <w:t>&gt;}</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这种格式在某些环境中可能被隐藏甚至混淆。所以，注意一些敏感信息并利用工具把它找出来。</w:t>
      </w:r>
    </w:p>
    <w:p>
      <w:pPr>
        <w:widowControl w:val="0"/>
        <w:spacing w:after="0" w:line="360" w:lineRule="auto"/>
        <w:ind w:firstLine="562"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b/>
          <w:bCs/>
          <w:sz w:val="28"/>
          <w:szCs w:val="28"/>
          <w:lang w:eastAsia="zh-CN"/>
        </w:rPr>
        <w:t>注：</w:t>
      </w:r>
      <w:r>
        <w:rPr>
          <w:rFonts w:hint="eastAsia" w:ascii="仿宋_GB2312" w:hAnsi="Times New Roman" w:eastAsia="仿宋_GB2312" w:cs="微软雅黑"/>
          <w:sz w:val="28"/>
          <w:szCs w:val="28"/>
          <w:lang w:eastAsia="zh-CN"/>
        </w:rPr>
        <w:t>部分f</w:t>
      </w:r>
      <w:r>
        <w:rPr>
          <w:rFonts w:ascii="仿宋_GB2312" w:hAnsi="Times New Roman" w:eastAsia="仿宋_GB2312" w:cs="微软雅黑"/>
          <w:sz w:val="28"/>
          <w:szCs w:val="28"/>
          <w:lang w:eastAsia="zh-CN"/>
        </w:rPr>
        <w:t>lag</w:t>
      </w:r>
      <w:r>
        <w:rPr>
          <w:rFonts w:hint="eastAsia" w:ascii="仿宋_GB2312" w:hAnsi="Times New Roman" w:eastAsia="仿宋_GB2312" w:cs="微软雅黑"/>
          <w:sz w:val="28"/>
          <w:szCs w:val="28"/>
          <w:lang w:eastAsia="zh-CN"/>
        </w:rPr>
        <w:t>可能非统一格式，若存在此情况将会在题目描述中明确指出f</w:t>
      </w:r>
      <w:r>
        <w:rPr>
          <w:rFonts w:ascii="仿宋_GB2312" w:hAnsi="Times New Roman" w:eastAsia="仿宋_GB2312" w:cs="微软雅黑"/>
          <w:sz w:val="28"/>
          <w:szCs w:val="28"/>
          <w:lang w:eastAsia="zh-CN"/>
        </w:rPr>
        <w:t>lag</w:t>
      </w:r>
      <w:r>
        <w:rPr>
          <w:rFonts w:hint="eastAsia" w:ascii="仿宋_GB2312" w:hAnsi="Times New Roman" w:eastAsia="仿宋_GB2312" w:cs="微软雅黑"/>
          <w:sz w:val="28"/>
          <w:szCs w:val="28"/>
          <w:lang w:eastAsia="zh-CN"/>
        </w:rPr>
        <w:t>格式，请注意审题。</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w:t>
      </w:r>
      <w:r>
        <w:rPr>
          <w:rFonts w:hint="eastAsia" w:ascii="仿宋_GB2312" w:hAnsi="Times New Roman" w:eastAsia="仿宋_GB2312" w:cs="微软雅黑"/>
          <w:sz w:val="28"/>
          <w:szCs w:val="28"/>
          <w:lang w:val="en-US" w:eastAsia="zh-CN"/>
        </w:rPr>
        <w:t>2</w:t>
      </w:r>
      <w:r>
        <w:rPr>
          <w:rFonts w:hint="eastAsia" w:ascii="仿宋_GB2312" w:hAnsi="Times New Roman" w:eastAsia="仿宋_GB2312" w:cs="微软雅黑"/>
          <w:sz w:val="28"/>
          <w:szCs w:val="28"/>
          <w:lang w:eastAsia="zh-CN"/>
        </w:rPr>
        <w:t>）选手首先需要在</w:t>
      </w:r>
      <w:r>
        <w:rPr>
          <w:rFonts w:ascii="仿宋_GB2312" w:hAnsi="Times New Roman" w:eastAsia="仿宋_GB2312" w:cs="微软雅黑"/>
          <w:sz w:val="28"/>
          <w:szCs w:val="28"/>
          <w:lang w:eastAsia="zh-CN"/>
        </w:rPr>
        <w:t>U</w:t>
      </w:r>
      <w:r>
        <w:rPr>
          <w:rFonts w:hint="eastAsia" w:ascii="仿宋_GB2312" w:hAnsi="Times New Roman" w:eastAsia="仿宋_GB2312" w:cs="微软雅黑"/>
          <w:sz w:val="28"/>
          <w:szCs w:val="28"/>
          <w:lang w:eastAsia="zh-CN"/>
        </w:rPr>
        <w:t>盘的根目录下建立一个名为</w:t>
      </w:r>
      <w:r>
        <w:rPr>
          <w:rFonts w:ascii="仿宋_GB2312" w:hAnsi="Times New Roman" w:eastAsia="仿宋_GB2312" w:cs="微软雅黑"/>
          <w:sz w:val="28"/>
          <w:szCs w:val="28"/>
          <w:lang w:eastAsia="zh-CN"/>
        </w:rPr>
        <w:t>“BGWxx”</w:t>
      </w:r>
      <w:r>
        <w:rPr>
          <w:rFonts w:hint="eastAsia" w:ascii="仿宋_GB2312" w:hAnsi="Times New Roman" w:eastAsia="仿宋_GB2312" w:cs="微软雅黑"/>
          <w:sz w:val="28"/>
          <w:szCs w:val="28"/>
          <w:lang w:eastAsia="zh-CN"/>
        </w:rPr>
        <w:t>的文件夹（</w:t>
      </w:r>
      <w:r>
        <w:rPr>
          <w:rFonts w:ascii="仿宋_GB2312" w:hAnsi="Times New Roman" w:eastAsia="仿宋_GB2312" w:cs="微软雅黑"/>
          <w:sz w:val="28"/>
          <w:szCs w:val="28"/>
          <w:lang w:eastAsia="zh-CN"/>
        </w:rPr>
        <w:t>xx</w:t>
      </w:r>
      <w:r>
        <w:rPr>
          <w:rFonts w:hint="eastAsia" w:ascii="仿宋_GB2312" w:hAnsi="Times New Roman" w:eastAsia="仿宋_GB2312" w:cs="微软雅黑"/>
          <w:sz w:val="28"/>
          <w:szCs w:val="28"/>
          <w:lang w:eastAsia="zh-CN"/>
        </w:rPr>
        <w:t>用具体的工位号替代），请将赛题第三阶段所完成的</w:t>
      </w:r>
      <w:r>
        <w:rPr>
          <w:rFonts w:ascii="仿宋_GB2312" w:hAnsi="Times New Roman" w:eastAsia="仿宋_GB2312" w:cs="微软雅黑"/>
          <w:sz w:val="28"/>
          <w:szCs w:val="28"/>
          <w:lang w:eastAsia="zh-CN"/>
        </w:rPr>
        <w:t>“</w:t>
      </w:r>
      <w:r>
        <w:rPr>
          <w:rFonts w:hint="eastAsia" w:ascii="仿宋_GB2312" w:hAnsi="Times New Roman" w:eastAsia="仿宋_GB2312" w:cs="微软雅黑"/>
          <w:sz w:val="28"/>
          <w:szCs w:val="28"/>
          <w:lang w:eastAsia="zh-CN"/>
        </w:rPr>
        <w:t>信息安全管理与评估竞赛答题卡</w:t>
      </w:r>
      <w:r>
        <w:rPr>
          <w:rFonts w:ascii="仿宋_GB2312" w:hAnsi="Times New Roman" w:eastAsia="仿宋_GB2312" w:cs="微软雅黑"/>
          <w:sz w:val="28"/>
          <w:szCs w:val="28"/>
          <w:lang w:eastAsia="zh-CN"/>
        </w:rPr>
        <w:t>-</w:t>
      </w:r>
      <w:r>
        <w:rPr>
          <w:rFonts w:hint="eastAsia" w:ascii="仿宋_GB2312" w:hAnsi="Times New Roman" w:eastAsia="仿宋_GB2312" w:cs="微软雅黑"/>
          <w:sz w:val="28"/>
          <w:szCs w:val="28"/>
          <w:lang w:eastAsia="zh-CN"/>
        </w:rPr>
        <w:t>模块三</w:t>
      </w:r>
      <w:r>
        <w:rPr>
          <w:rFonts w:ascii="仿宋_GB2312" w:hAnsi="Times New Roman" w:eastAsia="仿宋_GB2312" w:cs="微软雅黑"/>
          <w:sz w:val="28"/>
          <w:szCs w:val="28"/>
          <w:lang w:eastAsia="zh-CN"/>
        </w:rPr>
        <w:t>”</w:t>
      </w:r>
      <w:r>
        <w:rPr>
          <w:rFonts w:hint="eastAsia" w:ascii="仿宋_GB2312" w:hAnsi="Times New Roman" w:eastAsia="仿宋_GB2312" w:cs="微软雅黑"/>
          <w:sz w:val="28"/>
          <w:szCs w:val="28"/>
          <w:lang w:eastAsia="zh-CN"/>
        </w:rPr>
        <w:t>答题文档，放置在</w:t>
      </w:r>
      <w:r>
        <w:rPr>
          <w:rFonts w:ascii="仿宋_GB2312" w:hAnsi="Times New Roman" w:eastAsia="仿宋_GB2312" w:cs="微软雅黑"/>
          <w:sz w:val="28"/>
          <w:szCs w:val="28"/>
        </w:rPr>
        <w:t>“</w:t>
      </w:r>
      <w:r>
        <w:rPr>
          <w:rFonts w:hint="eastAsia" w:ascii="仿宋_GB2312" w:hAnsi="Times New Roman" w:eastAsia="仿宋_GB2312" w:cs="微软雅黑"/>
          <w:sz w:val="28"/>
          <w:szCs w:val="28"/>
          <w:lang w:val="en-US" w:eastAsia="zh-CN"/>
        </w:rPr>
        <w:t>B</w:t>
      </w:r>
      <w:r>
        <w:rPr>
          <w:rFonts w:ascii="仿宋_GB2312" w:hAnsi="Times New Roman" w:eastAsia="仿宋_GB2312" w:cs="微软雅黑"/>
          <w:sz w:val="28"/>
          <w:szCs w:val="28"/>
        </w:rPr>
        <w:t>GWxx”</w:t>
      </w:r>
      <w:r>
        <w:rPr>
          <w:rFonts w:hint="eastAsia" w:ascii="仿宋_GB2312" w:hAnsi="Times New Roman" w:eastAsia="仿宋_GB2312" w:cs="微软雅黑"/>
          <w:sz w:val="28"/>
          <w:szCs w:val="28"/>
        </w:rPr>
        <w:t>文件夹中</w:t>
      </w:r>
      <w:r>
        <w:rPr>
          <w:rFonts w:hint="eastAsia" w:ascii="仿宋_GB2312" w:hAnsi="Times New Roman" w:eastAsia="仿宋_GB2312" w:cs="微软雅黑"/>
          <w:sz w:val="28"/>
          <w:szCs w:val="28"/>
          <w:lang w:eastAsia="zh-CN"/>
        </w:rPr>
        <w:t>。</w:t>
      </w:r>
    </w:p>
    <w:p>
      <w:pPr>
        <w:widowControl w:val="0"/>
        <w:spacing w:after="0" w:line="360" w:lineRule="auto"/>
        <w:ind w:firstLine="560" w:firstLineChars="200"/>
        <w:jc w:val="both"/>
        <w:rPr>
          <w:rFonts w:hint="eastAsia" w:ascii="仿宋_GB2312" w:hAnsi="Times New Roman" w:eastAsia="仿宋_GB2312" w:cs="微软雅黑"/>
          <w:sz w:val="28"/>
          <w:szCs w:val="28"/>
          <w:lang w:val="en-US" w:eastAsia="zh-CN"/>
        </w:rPr>
      </w:pPr>
      <w:r>
        <w:rPr>
          <w:rFonts w:hint="eastAsia" w:ascii="仿宋_GB2312" w:hAnsi="Times New Roman" w:eastAsia="仿宋_GB2312" w:cs="微软雅黑"/>
          <w:sz w:val="28"/>
          <w:szCs w:val="28"/>
          <w:lang w:eastAsia="zh-CN"/>
        </w:rPr>
        <w:t>例如：</w:t>
      </w:r>
      <w:r>
        <w:rPr>
          <w:rFonts w:hint="eastAsia" w:ascii="仿宋_GB2312" w:hAnsi="Times New Roman" w:eastAsia="仿宋_GB2312" w:cs="微软雅黑"/>
          <w:color w:val="000000" w:themeColor="text1"/>
          <w:sz w:val="28"/>
          <w:szCs w:val="28"/>
          <w:lang w:eastAsia="zh-CN"/>
          <w14:textFill>
            <w14:solidFill>
              <w14:schemeClr w14:val="tx1"/>
            </w14:solidFill>
          </w14:textFill>
        </w:rPr>
        <w:t>08工位，则需要在U盘根目录下建立“</w:t>
      </w:r>
      <w:r>
        <w:rPr>
          <w:rFonts w:hint="eastAsia" w:ascii="仿宋_GB2312" w:hAnsi="Times New Roman" w:eastAsia="仿宋_GB2312" w:cs="微软雅黑"/>
          <w:color w:val="000000" w:themeColor="text1"/>
          <w:sz w:val="28"/>
          <w:szCs w:val="28"/>
          <w:lang w:val="en-US" w:eastAsia="zh-CN"/>
          <w14:textFill>
            <w14:solidFill>
              <w14:schemeClr w14:val="tx1"/>
            </w14:solidFill>
          </w14:textFill>
        </w:rPr>
        <w:t>B</w:t>
      </w:r>
      <w:r>
        <w:rPr>
          <w:rFonts w:hint="eastAsia" w:ascii="仿宋_GB2312" w:hAnsi="Times New Roman" w:eastAsia="仿宋_GB2312" w:cs="微软雅黑"/>
          <w:color w:val="000000" w:themeColor="text1"/>
          <w:sz w:val="28"/>
          <w:szCs w:val="28"/>
          <w:lang w:eastAsia="zh-CN"/>
          <w14:textFill>
            <w14:solidFill>
              <w14:schemeClr w14:val="tx1"/>
            </w14:solidFill>
          </w14:textFill>
        </w:rPr>
        <w:t>GW08”文件夹，请将</w:t>
      </w:r>
      <w:r>
        <w:rPr>
          <w:rFonts w:hint="default" w:ascii="仿宋_GB2312" w:hAnsi="Times New Roman" w:eastAsia="仿宋_GB2312" w:cs="微软雅黑"/>
          <w:color w:val="000000" w:themeColor="text1"/>
          <w:sz w:val="28"/>
          <w:szCs w:val="28"/>
          <w:lang w:eastAsia="zh-CN"/>
          <w14:textFill>
            <w14:solidFill>
              <w14:schemeClr w14:val="tx1"/>
            </w14:solidFill>
          </w14:textFill>
        </w:rPr>
        <w:t>第</w:t>
      </w:r>
      <w:r>
        <w:rPr>
          <w:rFonts w:hint="eastAsia" w:ascii="仿宋_GB2312" w:hAnsi="Times New Roman" w:eastAsia="仿宋_GB2312" w:cs="微软雅黑"/>
          <w:color w:val="000000" w:themeColor="text1"/>
          <w:sz w:val="28"/>
          <w:szCs w:val="28"/>
          <w:lang w:eastAsia="zh-CN"/>
          <w14:textFill>
            <w14:solidFill>
              <w14:schemeClr w14:val="tx1"/>
            </w14:solidFill>
          </w14:textFill>
        </w:rPr>
        <w:t>三</w:t>
      </w:r>
      <w:r>
        <w:rPr>
          <w:rFonts w:hint="default" w:ascii="仿宋_GB2312" w:hAnsi="Times New Roman" w:eastAsia="仿宋_GB2312" w:cs="微软雅黑"/>
          <w:color w:val="000000" w:themeColor="text1"/>
          <w:sz w:val="28"/>
          <w:szCs w:val="28"/>
          <w:lang w:eastAsia="zh-CN"/>
          <w14:textFill>
            <w14:solidFill>
              <w14:schemeClr w14:val="tx1"/>
            </w14:solidFill>
          </w14:textFill>
        </w:rPr>
        <w:t>阶段</w:t>
      </w:r>
      <w:r>
        <w:rPr>
          <w:rFonts w:hint="eastAsia" w:ascii="仿宋_GB2312" w:hAnsi="Times New Roman" w:eastAsia="仿宋_GB2312" w:cs="微软雅黑"/>
          <w:color w:val="000000" w:themeColor="text1"/>
          <w:sz w:val="28"/>
          <w:szCs w:val="28"/>
          <w:lang w:eastAsia="zh-CN"/>
          <w14:textFill>
            <w14:solidFill>
              <w14:schemeClr w14:val="tx1"/>
            </w14:solidFill>
          </w14:textFill>
        </w:rPr>
        <w:t>所完成的</w:t>
      </w:r>
      <w:r>
        <w:rPr>
          <w:rFonts w:hint="default" w:ascii="仿宋_GB2312" w:hAnsi="Times New Roman" w:eastAsia="仿宋_GB2312" w:cs="微软雅黑"/>
          <w:color w:val="000000" w:themeColor="text1"/>
          <w:sz w:val="28"/>
          <w:szCs w:val="28"/>
          <w:lang w:eastAsia="zh-CN"/>
          <w14:textFill>
            <w14:solidFill>
              <w14:schemeClr w14:val="tx1"/>
            </w14:solidFill>
          </w14:textFill>
        </w:rPr>
        <w:t>“</w:t>
      </w:r>
      <w:r>
        <w:rPr>
          <w:rFonts w:hint="eastAsia" w:ascii="仿宋_GB2312" w:hAnsi="Times New Roman" w:eastAsia="仿宋_GB2312" w:cs="微软雅黑"/>
          <w:color w:val="000000" w:themeColor="text1"/>
          <w:sz w:val="28"/>
          <w:szCs w:val="28"/>
          <w:lang w:eastAsia="zh-CN"/>
          <w14:textFill>
            <w14:solidFill>
              <w14:schemeClr w14:val="tx1"/>
            </w14:solidFill>
          </w14:textFill>
        </w:rPr>
        <w:t>信息安全管理与评估竞赛答题卡-模块三</w:t>
      </w:r>
      <w:r>
        <w:rPr>
          <w:rFonts w:hint="default" w:ascii="仿宋_GB2312" w:hAnsi="Times New Roman" w:eastAsia="仿宋_GB2312" w:cs="微软雅黑"/>
          <w:color w:val="000000" w:themeColor="text1"/>
          <w:sz w:val="28"/>
          <w:szCs w:val="28"/>
          <w:lang w:eastAsia="zh-CN"/>
          <w14:textFill>
            <w14:solidFill>
              <w14:schemeClr w14:val="tx1"/>
            </w14:solidFill>
          </w14:textFill>
        </w:rPr>
        <w:t>”</w:t>
      </w:r>
      <w:r>
        <w:rPr>
          <w:rFonts w:hint="eastAsia" w:ascii="仿宋_GB2312" w:hAnsi="Times New Roman" w:eastAsia="仿宋_GB2312" w:cs="微软雅黑"/>
          <w:color w:val="000000" w:themeColor="text1"/>
          <w:sz w:val="28"/>
          <w:szCs w:val="28"/>
          <w:lang w:eastAsia="zh-CN"/>
          <w14:textFill>
            <w14:solidFill>
              <w14:schemeClr w14:val="tx1"/>
            </w14:solidFill>
          </w14:textFill>
        </w:rPr>
        <w:t>答题文档，</w:t>
      </w:r>
      <w:r>
        <w:rPr>
          <w:rFonts w:hint="default" w:ascii="仿宋_GB2312" w:hAnsi="Times New Roman" w:eastAsia="仿宋_GB2312" w:cs="微软雅黑"/>
          <w:color w:val="000000" w:themeColor="text1"/>
          <w:sz w:val="28"/>
          <w:szCs w:val="28"/>
          <w:lang w:eastAsia="zh-CN"/>
          <w14:textFill>
            <w14:solidFill>
              <w14:schemeClr w14:val="tx1"/>
            </w14:solidFill>
          </w14:textFill>
        </w:rPr>
        <w:t>放置在“</w:t>
      </w:r>
      <w:r>
        <w:rPr>
          <w:rFonts w:hint="eastAsia" w:ascii="仿宋_GB2312" w:hAnsi="Times New Roman" w:eastAsia="仿宋_GB2312" w:cs="微软雅黑"/>
          <w:color w:val="000000" w:themeColor="text1"/>
          <w:sz w:val="28"/>
          <w:szCs w:val="28"/>
          <w:lang w:val="en-US" w:eastAsia="zh-CN"/>
          <w14:textFill>
            <w14:solidFill>
              <w14:schemeClr w14:val="tx1"/>
            </w14:solidFill>
          </w14:textFill>
        </w:rPr>
        <w:t>B</w:t>
      </w:r>
      <w:bookmarkStart w:id="46" w:name="_GoBack"/>
      <w:bookmarkEnd w:id="46"/>
      <w:r>
        <w:rPr>
          <w:rFonts w:hint="default" w:ascii="仿宋_GB2312" w:hAnsi="Times New Roman" w:eastAsia="仿宋_GB2312" w:cs="微软雅黑"/>
          <w:color w:val="000000" w:themeColor="text1"/>
          <w:sz w:val="28"/>
          <w:szCs w:val="28"/>
          <w:lang w:eastAsia="zh-CN"/>
          <w14:textFill>
            <w14:solidFill>
              <w14:schemeClr w14:val="tx1"/>
            </w14:solidFill>
          </w14:textFill>
        </w:rPr>
        <w:t>GW08”文件夹</w:t>
      </w:r>
      <w:r>
        <w:rPr>
          <w:rFonts w:hint="eastAsia" w:ascii="仿宋_GB2312" w:hAnsi="Times New Roman" w:eastAsia="仿宋_GB2312" w:cs="微软雅黑"/>
          <w:color w:val="000000" w:themeColor="text1"/>
          <w:sz w:val="28"/>
          <w:szCs w:val="28"/>
          <w:lang w:eastAsia="zh-CN"/>
          <w14:textFill>
            <w14:solidFill>
              <w14:schemeClr w14:val="tx1"/>
            </w14:solidFill>
          </w14:textFill>
        </w:rPr>
        <w:t>中。</w:t>
      </w:r>
    </w:p>
    <w:p>
      <w:pPr>
        <w:pStyle w:val="2"/>
        <w:widowControl w:val="0"/>
        <w:numPr>
          <w:ilvl w:val="0"/>
          <w:numId w:val="6"/>
        </w:numPr>
        <w:spacing w:before="120" w:line="360" w:lineRule="auto"/>
        <w:ind w:left="0" w:leftChars="0" w:firstLine="420" w:firstLineChars="0"/>
        <w:rPr>
          <w:rFonts w:ascii="Times New Roman" w:hAnsi="Times New Roman" w:eastAsia="黑体" w:cstheme="minorBidi"/>
          <w:bCs/>
          <w:color w:val="000000" w:themeColor="text1"/>
          <w:kern w:val="44"/>
          <w:sz w:val="30"/>
          <w:szCs w:val="30"/>
          <w:lang w:eastAsia="zh-CN"/>
          <w14:textFill>
            <w14:solidFill>
              <w14:schemeClr w14:val="tx1"/>
            </w14:solidFill>
          </w14:textFill>
        </w:rPr>
      </w:pPr>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竞赛项目</w:t>
      </w:r>
      <w:bookmarkEnd w:id="10"/>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赛题</w:t>
      </w:r>
      <w:bookmarkEnd w:id="11"/>
    </w:p>
    <w:p>
      <w:pPr>
        <w:widowControl w:val="0"/>
        <w:spacing w:after="0" w:line="360" w:lineRule="auto"/>
        <w:ind w:firstLine="560" w:firstLineChars="200"/>
        <w:jc w:val="both"/>
        <w:rPr>
          <w:rFonts w:ascii="仿宋_GB2312" w:hAnsi="Times New Roman" w:eastAsia="仿宋_GB2312" w:cs="微软雅黑"/>
          <w:sz w:val="28"/>
          <w:szCs w:val="28"/>
          <w:lang w:eastAsia="zh-CN"/>
        </w:rPr>
      </w:pPr>
      <w:bookmarkStart w:id="12" w:name="_Toc99394386"/>
      <w:bookmarkStart w:id="13" w:name="_Toc126496082"/>
      <w:bookmarkStart w:id="14" w:name="_Toc89811341"/>
      <w:r>
        <w:rPr>
          <w:rFonts w:hint="eastAsia" w:ascii="仿宋_GB2312" w:hAnsi="Times New Roman" w:eastAsia="仿宋_GB2312" w:cs="微软雅黑"/>
          <w:sz w:val="28"/>
          <w:szCs w:val="28"/>
          <w:lang w:eastAsia="zh-CN"/>
        </w:rPr>
        <w:t>本文件为信息安全管理与评估项目竞赛-第三阶段赛题，内容包括：网络安全渗透</w:t>
      </w:r>
      <w:r>
        <w:rPr>
          <w:rFonts w:hint="eastAsia" w:ascii="仿宋_GB2312" w:hAnsi="Times New Roman" w:eastAsia="仿宋_GB2312" w:cs="微软雅黑"/>
          <w:sz w:val="28"/>
          <w:szCs w:val="28"/>
          <w:lang w:val="en-US" w:eastAsia="zh-CN"/>
        </w:rPr>
        <w:t>和</w:t>
      </w:r>
      <w:r>
        <w:rPr>
          <w:rFonts w:hint="eastAsia" w:ascii="仿宋_GB2312" w:hAnsi="Times New Roman" w:eastAsia="仿宋_GB2312" w:cs="微软雅黑"/>
          <w:sz w:val="28"/>
          <w:szCs w:val="28"/>
          <w:lang w:eastAsia="zh-CN"/>
        </w:rPr>
        <w:t>理论技能与职业素养，</w:t>
      </w:r>
      <w:r>
        <w:rPr>
          <w:rFonts w:hint="eastAsia" w:ascii="仿宋_GB2312" w:hAnsi="Times New Roman" w:eastAsia="仿宋_GB2312" w:cs="微软雅黑"/>
          <w:sz w:val="28"/>
          <w:szCs w:val="28"/>
          <w:lang w:val="en-US" w:eastAsia="zh-CN"/>
        </w:rPr>
        <w:t>其中</w:t>
      </w:r>
      <w:r>
        <w:rPr>
          <w:rFonts w:hint="eastAsia" w:ascii="仿宋_GB2312" w:hAnsi="Times New Roman" w:eastAsia="仿宋_GB2312" w:cs="微软雅黑"/>
          <w:sz w:val="28"/>
          <w:szCs w:val="28"/>
          <w:lang w:eastAsia="zh-CN"/>
        </w:rPr>
        <w:t>理论技能与职业素养部分在平台在线答题。</w:t>
      </w:r>
    </w:p>
    <w:p>
      <w:pPr>
        <w:pStyle w:val="2"/>
        <w:widowControl w:val="0"/>
        <w:numPr>
          <w:ilvl w:val="0"/>
          <w:numId w:val="6"/>
        </w:numPr>
        <w:spacing w:before="120" w:line="360" w:lineRule="auto"/>
        <w:ind w:left="0" w:leftChars="0" w:firstLine="420" w:firstLineChars="0"/>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pPr>
      <w:bookmarkStart w:id="15" w:name="_Toc142659842"/>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介绍</w:t>
      </w:r>
      <w:bookmarkEnd w:id="12"/>
      <w:bookmarkEnd w:id="13"/>
      <w:bookmarkEnd w:id="14"/>
      <w:bookmarkEnd w:id="15"/>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网络安全渗透的目标是作为一名网络安全专业人员在一个模拟的网络环境中实现网络安全渗透测试工作。</w:t>
      </w:r>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本模块要求参赛者作为攻击方，运用所学的信息收集、漏洞发现、漏洞利用等技术完成对网络的渗透测试；并且能够通过各种信息安全相关技术分析获取存在的flag值。</w:t>
      </w:r>
    </w:p>
    <w:p>
      <w:pPr>
        <w:pStyle w:val="2"/>
        <w:pageBreakBefore w:val="0"/>
        <w:widowControl w:val="0"/>
        <w:numPr>
          <w:ilvl w:val="0"/>
          <w:numId w:val="6"/>
        </w:numPr>
        <w:kinsoku/>
        <w:wordWrap/>
        <w:overflowPunct/>
        <w:topLinePunct w:val="0"/>
        <w:autoSpaceDE/>
        <w:autoSpaceDN/>
        <w:bidi w:val="0"/>
        <w:adjustRightInd/>
        <w:snapToGrid/>
        <w:spacing w:before="0" w:after="0" w:line="360" w:lineRule="auto"/>
        <w:ind w:left="0" w:leftChars="0" w:firstLine="420" w:firstLineChars="0"/>
        <w:textAlignment w:val="auto"/>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pPr>
      <w:bookmarkStart w:id="16" w:name="_Toc131456805"/>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所需软硬件设备和材料</w:t>
      </w:r>
      <w:bookmarkEnd w:id="16"/>
    </w:p>
    <w:p>
      <w:pPr>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所有测试项目都可由参赛选手根据基础设施列表中指定的设备和软件完成。</w:t>
      </w:r>
    </w:p>
    <w:p>
      <w:pPr>
        <w:pStyle w:val="2"/>
        <w:pageBreakBefore w:val="0"/>
        <w:widowControl w:val="0"/>
        <w:numPr>
          <w:ilvl w:val="0"/>
          <w:numId w:val="6"/>
        </w:numPr>
        <w:kinsoku/>
        <w:wordWrap/>
        <w:overflowPunct/>
        <w:topLinePunct w:val="0"/>
        <w:autoSpaceDE/>
        <w:autoSpaceDN/>
        <w:bidi w:val="0"/>
        <w:adjustRightInd/>
        <w:snapToGrid/>
        <w:spacing w:before="0" w:after="0" w:line="360" w:lineRule="auto"/>
        <w:ind w:left="0" w:leftChars="0" w:firstLine="420" w:firstLineChars="0"/>
        <w:textAlignment w:val="auto"/>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pPr>
      <w:bookmarkStart w:id="17" w:name="_Toc89811343"/>
      <w:bookmarkStart w:id="18" w:name="_Toc99394388"/>
      <w:bookmarkStart w:id="19" w:name="_Toc142659844"/>
      <w:bookmarkStart w:id="20" w:name="_Toc126496084"/>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评分方案</w:t>
      </w:r>
      <w:bookmarkEnd w:id="17"/>
      <w:bookmarkEnd w:id="18"/>
      <w:bookmarkEnd w:id="19"/>
      <w:bookmarkEnd w:id="20"/>
    </w:p>
    <w:p>
      <w:pPr>
        <w:pageBreakBefore w:val="0"/>
        <w:kinsoku/>
        <w:wordWrap/>
        <w:overflowPunct/>
        <w:topLinePunct w:val="0"/>
        <w:autoSpaceDE/>
        <w:autoSpaceDN/>
        <w:bidi w:val="0"/>
        <w:adjustRightInd/>
        <w:snapToGrid/>
        <w:spacing w:after="0" w:line="360" w:lineRule="auto"/>
        <w:ind w:firstLine="560" w:firstLineChars="200"/>
        <w:textAlignment w:val="auto"/>
        <w:rPr>
          <w:rFonts w:ascii="Times New Roman" w:hAnsi="Times New Roman" w:cs="微软雅黑"/>
          <w:sz w:val="24"/>
          <w:szCs w:val="24"/>
          <w:lang w:eastAsia="zh-CN"/>
        </w:rPr>
      </w:pPr>
      <w:r>
        <w:rPr>
          <w:rFonts w:hint="eastAsia" w:ascii="仿宋_GB2312" w:hAnsi="Times New Roman" w:eastAsia="仿宋_GB2312" w:cs="微软雅黑"/>
          <w:sz w:val="28"/>
          <w:szCs w:val="28"/>
          <w:lang w:eastAsia="zh-CN"/>
        </w:rPr>
        <w:t>本测试项目模块网络安全渗透为</w:t>
      </w:r>
      <w:r>
        <w:rPr>
          <w:rFonts w:ascii="仿宋_GB2312" w:hAnsi="Times New Roman" w:eastAsia="仿宋_GB2312" w:cs="微软雅黑"/>
          <w:sz w:val="28"/>
          <w:szCs w:val="28"/>
          <w:lang w:eastAsia="zh-CN"/>
        </w:rPr>
        <w:t>3</w:t>
      </w:r>
      <w:r>
        <w:rPr>
          <w:rFonts w:hint="eastAsia" w:ascii="仿宋_GB2312" w:hAnsi="Times New Roman" w:eastAsia="仿宋_GB2312" w:cs="微软雅黑"/>
          <w:sz w:val="28"/>
          <w:szCs w:val="28"/>
          <w:lang w:eastAsia="zh-CN"/>
        </w:rPr>
        <w:t>00分,理论技能与职业素养1</w:t>
      </w:r>
      <w:r>
        <w:rPr>
          <w:rFonts w:ascii="仿宋_GB2312" w:hAnsi="Times New Roman" w:eastAsia="仿宋_GB2312" w:cs="微软雅黑"/>
          <w:sz w:val="28"/>
          <w:szCs w:val="28"/>
          <w:lang w:eastAsia="zh-CN"/>
        </w:rPr>
        <w:t>00</w:t>
      </w:r>
      <w:r>
        <w:rPr>
          <w:rFonts w:hint="eastAsia" w:ascii="仿宋_GB2312" w:hAnsi="Times New Roman" w:eastAsia="仿宋_GB2312" w:cs="微软雅黑"/>
          <w:sz w:val="28"/>
          <w:szCs w:val="28"/>
          <w:lang w:eastAsia="zh-CN"/>
        </w:rPr>
        <w:t>分。</w:t>
      </w:r>
    </w:p>
    <w:p>
      <w:pPr>
        <w:pStyle w:val="2"/>
        <w:pageBreakBefore w:val="0"/>
        <w:widowControl w:val="0"/>
        <w:numPr>
          <w:ilvl w:val="0"/>
          <w:numId w:val="6"/>
        </w:numPr>
        <w:kinsoku/>
        <w:wordWrap/>
        <w:overflowPunct/>
        <w:topLinePunct w:val="0"/>
        <w:autoSpaceDE/>
        <w:autoSpaceDN/>
        <w:bidi w:val="0"/>
        <w:adjustRightInd/>
        <w:snapToGrid/>
        <w:spacing w:before="0" w:after="0" w:line="360" w:lineRule="auto"/>
        <w:ind w:left="0" w:leftChars="0" w:firstLine="420" w:firstLineChars="0"/>
        <w:textAlignment w:val="auto"/>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pPr>
      <w:bookmarkStart w:id="21" w:name="_Toc89811344"/>
      <w:bookmarkStart w:id="22" w:name="_Toc99394389"/>
      <w:bookmarkStart w:id="23" w:name="_Toc126496085"/>
      <w:bookmarkStart w:id="24" w:name="_Toc142659845"/>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项目和任务描述</w:t>
      </w:r>
      <w:bookmarkEnd w:id="21"/>
      <w:bookmarkEnd w:id="22"/>
      <w:bookmarkEnd w:id="23"/>
      <w:bookmarkEnd w:id="24"/>
    </w:p>
    <w:p>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在A集团的网络中存在几台服务器，各服务器存在着不同业务服务。在网络中存在着一定网络安全隐患，请通过信息收集、漏洞挖掘等渗透测试技术，完成指定项目的渗透测试，在测试中获取flag值。网络环境参考样例请查看《附录A》。</w:t>
      </w:r>
    </w:p>
    <w:p>
      <w:pPr>
        <w:keepNext w:val="0"/>
        <w:keepLines w:val="0"/>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本模块所使用到的渗透测试技术包含但不限于如下技术领域：</w:t>
      </w:r>
    </w:p>
    <w:p>
      <w:pPr>
        <w:keepNext w:val="0"/>
        <w:keepLines w:val="0"/>
        <w:pageBreakBefore w:val="0"/>
        <w:widowControl w:val="0"/>
        <w:numPr>
          <w:ilvl w:val="0"/>
          <w:numId w:val="7"/>
        </w:numPr>
        <w:kinsoku/>
        <w:wordWrap/>
        <w:overflowPunct/>
        <w:topLinePunct w:val="0"/>
        <w:autoSpaceDE/>
        <w:autoSpaceDN/>
        <w:bidi w:val="0"/>
        <w:adjustRightInd/>
        <w:snapToGrid/>
        <w:spacing w:after="0" w:line="360" w:lineRule="auto"/>
        <w:ind w:left="0" w:leftChars="0" w:firstLine="600" w:firstLineChars="0"/>
        <w:jc w:val="both"/>
        <w:textAlignment w:val="auto"/>
        <w:rPr>
          <w:rFonts w:hint="eastAsia" w:ascii="仿宋_GB2312" w:hAnsi="Times New Roman" w:eastAsia="仿宋_GB2312" w:cs="微软雅黑"/>
          <w:sz w:val="28"/>
          <w:szCs w:val="28"/>
          <w:lang w:eastAsia="zh-CN"/>
        </w:rPr>
      </w:pPr>
      <w:bookmarkStart w:id="25" w:name="OLE_LINK70"/>
      <w:bookmarkStart w:id="26" w:name="OLE_LINK69"/>
      <w:r>
        <w:rPr>
          <w:rFonts w:hint="eastAsia" w:ascii="仿宋_GB2312" w:hAnsi="Times New Roman" w:eastAsia="仿宋_GB2312" w:cs="微软雅黑"/>
          <w:sz w:val="28"/>
          <w:szCs w:val="28"/>
          <w:lang w:eastAsia="zh-CN"/>
        </w:rPr>
        <w:t>数据库攻击</w:t>
      </w:r>
    </w:p>
    <w:p>
      <w:pPr>
        <w:keepNext w:val="0"/>
        <w:keepLines w:val="0"/>
        <w:pageBreakBefore w:val="0"/>
        <w:widowControl w:val="0"/>
        <w:numPr>
          <w:ilvl w:val="0"/>
          <w:numId w:val="7"/>
        </w:numPr>
        <w:kinsoku/>
        <w:wordWrap/>
        <w:overflowPunct/>
        <w:topLinePunct w:val="0"/>
        <w:autoSpaceDE/>
        <w:autoSpaceDN/>
        <w:bidi w:val="0"/>
        <w:adjustRightInd/>
        <w:snapToGrid/>
        <w:spacing w:after="0" w:line="360" w:lineRule="auto"/>
        <w:ind w:left="0" w:leftChars="0" w:firstLine="600" w:firstLineChars="0"/>
        <w:jc w:val="both"/>
        <w:textAlignment w:val="auto"/>
        <w:rPr>
          <w:rFonts w:hint="eastAsia" w:ascii="仿宋_GB2312" w:hAnsi="Times New Roman" w:eastAsia="仿宋_GB2312" w:cs="微软雅黑"/>
          <w:sz w:val="28"/>
          <w:szCs w:val="28"/>
          <w:lang w:eastAsia="zh-CN"/>
        </w:rPr>
      </w:pPr>
      <w:bookmarkStart w:id="27" w:name="OLE_LINK12"/>
      <w:bookmarkStart w:id="28" w:name="OLE_LINK13"/>
      <w:r>
        <w:rPr>
          <w:rFonts w:hint="eastAsia" w:ascii="仿宋_GB2312" w:hAnsi="Times New Roman" w:eastAsia="仿宋_GB2312" w:cs="微软雅黑"/>
          <w:sz w:val="28"/>
          <w:szCs w:val="28"/>
          <w:lang w:eastAsia="zh-CN"/>
        </w:rPr>
        <w:t>枚举攻击</w:t>
      </w:r>
    </w:p>
    <w:p>
      <w:pPr>
        <w:keepNext w:val="0"/>
        <w:keepLines w:val="0"/>
        <w:pageBreakBefore w:val="0"/>
        <w:widowControl w:val="0"/>
        <w:numPr>
          <w:ilvl w:val="0"/>
          <w:numId w:val="7"/>
        </w:numPr>
        <w:kinsoku/>
        <w:wordWrap/>
        <w:overflowPunct/>
        <w:topLinePunct w:val="0"/>
        <w:autoSpaceDE/>
        <w:autoSpaceDN/>
        <w:bidi w:val="0"/>
        <w:adjustRightInd/>
        <w:snapToGrid/>
        <w:spacing w:after="0" w:line="360" w:lineRule="auto"/>
        <w:ind w:left="0" w:leftChars="0" w:firstLine="600" w:firstLineChars="0"/>
        <w:jc w:val="both"/>
        <w:textAlignment w:val="auto"/>
        <w:rPr>
          <w:rFonts w:hint="eastAsia"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权限提升攻击</w:t>
      </w:r>
    </w:p>
    <w:bookmarkEnd w:id="27"/>
    <w:bookmarkEnd w:id="28"/>
    <w:p>
      <w:pPr>
        <w:keepNext w:val="0"/>
        <w:keepLines w:val="0"/>
        <w:pageBreakBefore w:val="0"/>
        <w:widowControl w:val="0"/>
        <w:numPr>
          <w:ilvl w:val="0"/>
          <w:numId w:val="7"/>
        </w:numPr>
        <w:kinsoku/>
        <w:wordWrap/>
        <w:overflowPunct/>
        <w:topLinePunct w:val="0"/>
        <w:autoSpaceDE/>
        <w:autoSpaceDN/>
        <w:bidi w:val="0"/>
        <w:adjustRightInd/>
        <w:snapToGrid/>
        <w:spacing w:after="0" w:line="360" w:lineRule="auto"/>
        <w:ind w:left="0" w:leftChars="0" w:firstLine="600" w:firstLineChars="0"/>
        <w:jc w:val="both"/>
        <w:textAlignment w:val="auto"/>
        <w:rPr>
          <w:rFonts w:hint="eastAsia"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基于应用系统的攻击</w:t>
      </w:r>
    </w:p>
    <w:p>
      <w:pPr>
        <w:keepNext w:val="0"/>
        <w:keepLines w:val="0"/>
        <w:pageBreakBefore w:val="0"/>
        <w:widowControl w:val="0"/>
        <w:numPr>
          <w:ilvl w:val="0"/>
          <w:numId w:val="7"/>
        </w:numPr>
        <w:kinsoku/>
        <w:wordWrap/>
        <w:overflowPunct/>
        <w:topLinePunct w:val="0"/>
        <w:autoSpaceDE/>
        <w:autoSpaceDN/>
        <w:bidi w:val="0"/>
        <w:adjustRightInd/>
        <w:snapToGrid/>
        <w:spacing w:after="0" w:line="360" w:lineRule="auto"/>
        <w:ind w:left="0" w:leftChars="0" w:firstLine="600" w:firstLineChars="0"/>
        <w:jc w:val="both"/>
        <w:textAlignment w:val="auto"/>
        <w:rPr>
          <w:rFonts w:hint="eastAsia"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基于操作系统的攻击</w:t>
      </w:r>
    </w:p>
    <w:p>
      <w:pPr>
        <w:keepNext w:val="0"/>
        <w:keepLines w:val="0"/>
        <w:pageBreakBefore w:val="0"/>
        <w:widowControl w:val="0"/>
        <w:numPr>
          <w:ilvl w:val="0"/>
          <w:numId w:val="7"/>
        </w:numPr>
        <w:kinsoku/>
        <w:wordWrap/>
        <w:overflowPunct/>
        <w:topLinePunct w:val="0"/>
        <w:autoSpaceDE/>
        <w:autoSpaceDN/>
        <w:bidi w:val="0"/>
        <w:adjustRightInd/>
        <w:snapToGrid/>
        <w:spacing w:after="0" w:line="360" w:lineRule="auto"/>
        <w:ind w:left="0" w:leftChars="0" w:firstLine="600" w:firstLineChars="0"/>
        <w:jc w:val="both"/>
        <w:textAlignment w:val="auto"/>
        <w:rPr>
          <w:rFonts w:hint="eastAsia"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逆向分析</w:t>
      </w:r>
    </w:p>
    <w:p>
      <w:pPr>
        <w:keepNext w:val="0"/>
        <w:keepLines w:val="0"/>
        <w:pageBreakBefore w:val="0"/>
        <w:widowControl w:val="0"/>
        <w:numPr>
          <w:ilvl w:val="0"/>
          <w:numId w:val="7"/>
        </w:numPr>
        <w:kinsoku/>
        <w:wordWrap/>
        <w:overflowPunct/>
        <w:topLinePunct w:val="0"/>
        <w:autoSpaceDE/>
        <w:autoSpaceDN/>
        <w:bidi w:val="0"/>
        <w:adjustRightInd/>
        <w:snapToGrid/>
        <w:spacing w:after="0" w:line="360" w:lineRule="auto"/>
        <w:ind w:left="0" w:leftChars="0" w:firstLine="600" w:firstLineChars="0"/>
        <w:jc w:val="both"/>
        <w:textAlignment w:val="auto"/>
        <w:rPr>
          <w:rFonts w:hint="eastAsia"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密码学分析</w:t>
      </w:r>
    </w:p>
    <w:p>
      <w:pPr>
        <w:keepNext w:val="0"/>
        <w:keepLines w:val="0"/>
        <w:pageBreakBefore w:val="0"/>
        <w:widowControl w:val="0"/>
        <w:numPr>
          <w:ilvl w:val="0"/>
          <w:numId w:val="7"/>
        </w:numPr>
        <w:kinsoku/>
        <w:wordWrap/>
        <w:overflowPunct/>
        <w:topLinePunct w:val="0"/>
        <w:autoSpaceDE/>
        <w:autoSpaceDN/>
        <w:bidi w:val="0"/>
        <w:adjustRightInd/>
        <w:snapToGrid/>
        <w:spacing w:after="0" w:line="360" w:lineRule="auto"/>
        <w:ind w:left="0" w:leftChars="0" w:firstLine="600" w:firstLineChars="0"/>
        <w:jc w:val="both"/>
        <w:textAlignment w:val="auto"/>
        <w:rPr>
          <w:rFonts w:hint="eastAsia"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隐写分析</w:t>
      </w:r>
      <w:bookmarkEnd w:id="25"/>
      <w:bookmarkEnd w:id="26"/>
    </w:p>
    <w:p>
      <w:pPr>
        <w:keepNext w:val="0"/>
        <w:keepLines w:val="0"/>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eastAsia"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所有设备和服务器的IP地址请查看现场提供的设备列表。</w:t>
      </w:r>
    </w:p>
    <w:p>
      <w:pPr>
        <w:pStyle w:val="2"/>
        <w:pageBreakBefore w:val="0"/>
        <w:widowControl w:val="0"/>
        <w:numPr>
          <w:ilvl w:val="0"/>
          <w:numId w:val="6"/>
        </w:numPr>
        <w:kinsoku/>
        <w:wordWrap/>
        <w:overflowPunct/>
        <w:topLinePunct w:val="0"/>
        <w:autoSpaceDE/>
        <w:autoSpaceDN/>
        <w:bidi w:val="0"/>
        <w:adjustRightInd/>
        <w:snapToGrid/>
        <w:spacing w:before="0" w:after="0" w:line="360" w:lineRule="auto"/>
        <w:ind w:left="0" w:leftChars="0" w:firstLine="420" w:firstLineChars="0"/>
        <w:textAlignment w:val="auto"/>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pPr>
      <w:bookmarkStart w:id="29" w:name="_Toc126496087"/>
      <w:bookmarkStart w:id="30" w:name="_Toc142659847"/>
      <w:bookmarkStart w:id="31" w:name="_Toc88467426"/>
      <w:bookmarkStart w:id="32" w:name="_Toc89811346"/>
      <w:bookmarkStart w:id="33" w:name="_Toc99394391"/>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工作任务</w:t>
      </w:r>
      <w:bookmarkEnd w:id="29"/>
      <w:bookmarkEnd w:id="30"/>
      <w:bookmarkEnd w:id="31"/>
      <w:bookmarkEnd w:id="32"/>
      <w:bookmarkEnd w:id="33"/>
      <w:bookmarkStart w:id="34" w:name="_Toc126496088"/>
      <w:bookmarkStart w:id="35" w:name="_Toc89811347"/>
      <w:bookmarkStart w:id="36" w:name="_Toc99394392"/>
    </w:p>
    <w:p>
      <w:pPr>
        <w:pStyle w:val="3"/>
        <w:keepNext/>
        <w:keepLines/>
        <w:pageBreakBefore w:val="0"/>
        <w:widowControl/>
        <w:numPr>
          <w:ilvl w:val="0"/>
          <w:numId w:val="8"/>
        </w:numPr>
        <w:tabs>
          <w:tab w:val="left" w:pos="360"/>
          <w:tab w:val="left" w:pos="420"/>
        </w:tabs>
        <w:kinsoku/>
        <w:wordWrap/>
        <w:overflowPunct/>
        <w:topLinePunct w:val="0"/>
        <w:autoSpaceDE/>
        <w:autoSpaceDN/>
        <w:bidi w:val="0"/>
        <w:adjustRightInd/>
        <w:snapToGrid/>
        <w:spacing w:before="0" w:after="0"/>
        <w:ind w:leftChars="200"/>
        <w:textAlignment w:val="auto"/>
        <w:rPr>
          <w:rFonts w:ascii="Times New Roman" w:hAnsi="Times New Roman" w:eastAsia="微软雅黑" w:cs="微软雅黑"/>
          <w:sz w:val="28"/>
          <w:szCs w:val="28"/>
          <w:lang w:eastAsia="zh-CN"/>
        </w:rPr>
      </w:pPr>
      <w:bookmarkStart w:id="37" w:name="_Toc142659848"/>
      <w:r>
        <w:rPr>
          <w:rFonts w:hint="eastAsia" w:ascii="Times New Roman" w:hAnsi="Times New Roman" w:eastAsia="微软雅黑" w:cs="微软雅黑"/>
          <w:sz w:val="28"/>
          <w:szCs w:val="28"/>
          <w:lang w:eastAsia="zh-CN"/>
        </w:rPr>
        <w:t>人力资源管理系统（45分）</w:t>
      </w:r>
      <w:bookmarkEnd w:id="37"/>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8"/>
        <w:gridCol w:w="4325"/>
        <w:gridCol w:w="2144"/>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328"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任务编号</w:t>
            </w:r>
          </w:p>
        </w:tc>
        <w:tc>
          <w:tcPr>
            <w:tcW w:w="4325"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任务描述</w:t>
            </w:r>
          </w:p>
        </w:tc>
        <w:tc>
          <w:tcPr>
            <w:tcW w:w="2144"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ascii="仿宋_GB2312" w:hAnsi="Times New Roman" w:eastAsia="仿宋_GB2312" w:cs="微软雅黑"/>
                <w:b/>
                <w:bCs/>
                <w:sz w:val="24"/>
                <w:szCs w:val="24"/>
                <w:lang w:eastAsia="zh-CN"/>
              </w:rPr>
              <w:t>答案</w:t>
            </w:r>
          </w:p>
        </w:tc>
        <w:tc>
          <w:tcPr>
            <w:tcW w:w="997"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32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任务一</w:t>
            </w:r>
          </w:p>
        </w:tc>
        <w:tc>
          <w:tcPr>
            <w:tcW w:w="432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请对门户网站进行黑盒测试，</w:t>
            </w:r>
            <w:r>
              <w:rPr>
                <w:rFonts w:ascii="仿宋_GB2312" w:hAnsi="Times New Roman" w:eastAsia="仿宋_GB2312" w:cs="微软雅黑"/>
                <w:sz w:val="24"/>
                <w:szCs w:val="24"/>
                <w:lang w:eastAsia="zh-CN"/>
              </w:rPr>
              <w:t>利用漏洞找到flag1，并将flag1提交。flag1格式flag1{&lt;flag值&gt;}</w:t>
            </w:r>
          </w:p>
        </w:tc>
        <w:tc>
          <w:tcPr>
            <w:tcW w:w="2144"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r>
              <w:rPr>
                <w:rFonts w:ascii="仿宋_GB2312" w:hAnsi="Times New Roman" w:eastAsia="仿宋_GB2312" w:cs="微软雅黑"/>
                <w:sz w:val="24"/>
                <w:szCs w:val="24"/>
                <w:lang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32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任务二</w:t>
            </w:r>
          </w:p>
        </w:tc>
        <w:tc>
          <w:tcPr>
            <w:tcW w:w="432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请对门户网站进行黑盒测试，</w:t>
            </w:r>
            <w:r>
              <w:rPr>
                <w:rFonts w:ascii="仿宋_GB2312" w:hAnsi="Times New Roman" w:eastAsia="仿宋_GB2312" w:cs="微软雅黑"/>
                <w:sz w:val="24"/>
                <w:szCs w:val="24"/>
                <w:lang w:eastAsia="zh-CN"/>
              </w:rPr>
              <w:t>利用漏洞找到flag2，并将flag2提交。flag2格式flag2{&lt;flag值&gt;}</w:t>
            </w:r>
          </w:p>
        </w:tc>
        <w:tc>
          <w:tcPr>
            <w:tcW w:w="2144"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r>
              <w:rPr>
                <w:rFonts w:ascii="仿宋_GB2312" w:hAnsi="Times New Roman" w:eastAsia="仿宋_GB2312" w:cs="微软雅黑"/>
                <w:sz w:val="24"/>
                <w:szCs w:val="24"/>
                <w:lang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1328"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任务三</w:t>
            </w:r>
          </w:p>
        </w:tc>
        <w:tc>
          <w:tcPr>
            <w:tcW w:w="4325"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请对门户网站进行黑盒测试，</w:t>
            </w:r>
            <w:r>
              <w:rPr>
                <w:rFonts w:ascii="仿宋_GB2312" w:hAnsi="Times New Roman" w:eastAsia="仿宋_GB2312" w:cs="微软雅黑"/>
                <w:sz w:val="24"/>
                <w:szCs w:val="24"/>
                <w:lang w:eastAsia="zh-CN"/>
              </w:rPr>
              <w:t>利用漏洞找到flag3，并将flag3提交。flag3格式flag3{&lt;flag值&gt;}</w:t>
            </w:r>
          </w:p>
        </w:tc>
        <w:tc>
          <w:tcPr>
            <w:tcW w:w="2144"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r>
              <w:rPr>
                <w:rFonts w:ascii="仿宋_GB2312" w:hAnsi="Times New Roman" w:eastAsia="仿宋_GB2312" w:cs="微软雅黑"/>
                <w:sz w:val="24"/>
                <w:szCs w:val="24"/>
                <w:lang w:eastAsia="zh-CN"/>
              </w:rPr>
              <w:t>5</w:t>
            </w:r>
          </w:p>
        </w:tc>
      </w:tr>
    </w:tbl>
    <w:p>
      <w:pPr>
        <w:pStyle w:val="3"/>
        <w:keepNext/>
        <w:keepLines/>
        <w:pageBreakBefore w:val="0"/>
        <w:widowControl/>
        <w:numPr>
          <w:ilvl w:val="0"/>
          <w:numId w:val="8"/>
        </w:numPr>
        <w:tabs>
          <w:tab w:val="left" w:pos="360"/>
          <w:tab w:val="left" w:pos="420"/>
        </w:tabs>
        <w:kinsoku/>
        <w:wordWrap/>
        <w:overflowPunct/>
        <w:topLinePunct w:val="0"/>
        <w:autoSpaceDE/>
        <w:autoSpaceDN/>
        <w:bidi w:val="0"/>
        <w:adjustRightInd/>
        <w:snapToGrid/>
        <w:ind w:leftChars="200"/>
        <w:textAlignment w:val="auto"/>
        <w:rPr>
          <w:rFonts w:hint="eastAsia" w:ascii="Times New Roman" w:hAnsi="Times New Roman" w:eastAsia="微软雅黑" w:cs="微软雅黑"/>
          <w:sz w:val="28"/>
          <w:szCs w:val="28"/>
          <w:lang w:eastAsia="zh-CN"/>
        </w:rPr>
      </w:pPr>
      <w:bookmarkStart w:id="38" w:name="_Toc142659849"/>
      <w:r>
        <w:rPr>
          <w:rFonts w:hint="eastAsia" w:ascii="Times New Roman" w:hAnsi="Times New Roman" w:eastAsia="微软雅黑" w:cs="微软雅黑"/>
          <w:sz w:val="28"/>
          <w:szCs w:val="28"/>
          <w:lang w:eastAsia="zh-CN"/>
        </w:rPr>
        <w:t>邮件系统（30分）</w:t>
      </w:r>
      <w:bookmarkEnd w:id="38"/>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7"/>
        <w:gridCol w:w="4313"/>
        <w:gridCol w:w="2085"/>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257"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任务编号</w:t>
            </w:r>
          </w:p>
        </w:tc>
        <w:tc>
          <w:tcPr>
            <w:tcW w:w="4313"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任务描述</w:t>
            </w:r>
          </w:p>
        </w:tc>
        <w:tc>
          <w:tcPr>
            <w:tcW w:w="2085"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ascii="仿宋_GB2312" w:hAnsi="Times New Roman" w:eastAsia="仿宋_GB2312" w:cs="微软雅黑"/>
                <w:b/>
                <w:bCs/>
                <w:sz w:val="24"/>
                <w:szCs w:val="24"/>
                <w:lang w:eastAsia="zh-CN"/>
              </w:rPr>
              <w:t>答案</w:t>
            </w:r>
          </w:p>
        </w:tc>
        <w:tc>
          <w:tcPr>
            <w:tcW w:w="997"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257"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任务四</w:t>
            </w:r>
          </w:p>
        </w:tc>
        <w:tc>
          <w:tcPr>
            <w:tcW w:w="4313"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请对办公系统进行黑盒测试，</w:t>
            </w:r>
            <w:r>
              <w:rPr>
                <w:rFonts w:ascii="仿宋_GB2312" w:hAnsi="Times New Roman" w:eastAsia="仿宋_GB2312" w:cs="微软雅黑"/>
                <w:sz w:val="24"/>
                <w:szCs w:val="24"/>
                <w:lang w:eastAsia="zh-CN"/>
              </w:rPr>
              <w:t>利用漏洞找到flag1，并将flag1提交。flag1格式flag1{&lt;flag值&gt;}</w:t>
            </w:r>
          </w:p>
        </w:tc>
        <w:tc>
          <w:tcPr>
            <w:tcW w:w="2085"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r>
              <w:rPr>
                <w:rFonts w:ascii="仿宋_GB2312" w:hAnsi="Times New Roman" w:eastAsia="仿宋_GB2312" w:cs="微软雅黑"/>
                <w:sz w:val="24"/>
                <w:szCs w:val="24"/>
                <w:lang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257"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任务五</w:t>
            </w:r>
          </w:p>
        </w:tc>
        <w:tc>
          <w:tcPr>
            <w:tcW w:w="4313" w:type="dxa"/>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请对办公系统进行黑盒测试，</w:t>
            </w:r>
            <w:r>
              <w:rPr>
                <w:rFonts w:ascii="仿宋_GB2312" w:hAnsi="Times New Roman" w:eastAsia="仿宋_GB2312" w:cs="微软雅黑"/>
                <w:sz w:val="24"/>
                <w:szCs w:val="24"/>
                <w:lang w:eastAsia="zh-CN"/>
              </w:rPr>
              <w:t>利用漏洞找到flag2，并将flag2提交。</w:t>
            </w:r>
            <w:r>
              <w:rPr>
                <w:rFonts w:hint="eastAsia" w:ascii="仿宋_GB2312" w:hAnsi="Times New Roman" w:eastAsia="仿宋_GB2312" w:cs="微软雅黑"/>
                <w:sz w:val="24"/>
                <w:szCs w:val="24"/>
                <w:lang w:eastAsia="zh-CN"/>
              </w:rPr>
              <w:t>f</w:t>
            </w:r>
            <w:r>
              <w:rPr>
                <w:rFonts w:ascii="仿宋_GB2312" w:hAnsi="Times New Roman" w:eastAsia="仿宋_GB2312" w:cs="微软雅黑"/>
                <w:sz w:val="24"/>
                <w:szCs w:val="24"/>
                <w:lang w:eastAsia="zh-CN"/>
              </w:rPr>
              <w:t>lag2格式flag2{&lt;flag值&gt;}</w:t>
            </w:r>
          </w:p>
        </w:tc>
        <w:tc>
          <w:tcPr>
            <w:tcW w:w="2085"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r>
              <w:rPr>
                <w:rFonts w:ascii="仿宋_GB2312" w:hAnsi="Times New Roman" w:eastAsia="仿宋_GB2312" w:cs="微软雅黑"/>
                <w:sz w:val="24"/>
                <w:szCs w:val="24"/>
                <w:lang w:eastAsia="zh-CN"/>
              </w:rPr>
              <w:t>5</w:t>
            </w:r>
          </w:p>
        </w:tc>
      </w:tr>
    </w:tbl>
    <w:p>
      <w:pPr>
        <w:pStyle w:val="3"/>
        <w:keepNext/>
        <w:keepLines/>
        <w:pageBreakBefore w:val="0"/>
        <w:widowControl/>
        <w:numPr>
          <w:ilvl w:val="0"/>
          <w:numId w:val="8"/>
        </w:numPr>
        <w:tabs>
          <w:tab w:val="left" w:pos="360"/>
          <w:tab w:val="left" w:pos="420"/>
        </w:tabs>
        <w:kinsoku/>
        <w:wordWrap/>
        <w:overflowPunct/>
        <w:topLinePunct w:val="0"/>
        <w:autoSpaceDE/>
        <w:autoSpaceDN/>
        <w:bidi w:val="0"/>
        <w:adjustRightInd/>
        <w:snapToGrid/>
        <w:ind w:leftChars="200"/>
        <w:textAlignment w:val="auto"/>
        <w:rPr>
          <w:rFonts w:hint="eastAsia" w:ascii="Times New Roman" w:hAnsi="Times New Roman" w:eastAsia="微软雅黑" w:cs="微软雅黑"/>
          <w:sz w:val="28"/>
          <w:szCs w:val="28"/>
          <w:lang w:eastAsia="zh-CN"/>
        </w:rPr>
      </w:pPr>
      <w:bookmarkStart w:id="39" w:name="_Toc142659850"/>
      <w:r>
        <w:rPr>
          <w:rFonts w:hint="eastAsia" w:ascii="Times New Roman" w:hAnsi="Times New Roman" w:eastAsia="微软雅黑" w:cs="微软雅黑"/>
          <w:sz w:val="28"/>
          <w:szCs w:val="28"/>
          <w:lang w:eastAsia="zh-CN"/>
        </w:rPr>
        <w:t>FTP服务器（165分）</w:t>
      </w:r>
      <w:bookmarkEnd w:id="39"/>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4269"/>
        <w:gridCol w:w="2110"/>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276"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任务编号</w:t>
            </w:r>
          </w:p>
        </w:tc>
        <w:tc>
          <w:tcPr>
            <w:tcW w:w="4269"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任务描述</w:t>
            </w:r>
          </w:p>
        </w:tc>
        <w:tc>
          <w:tcPr>
            <w:tcW w:w="2110"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ascii="仿宋_GB2312" w:hAnsi="Times New Roman" w:eastAsia="仿宋_GB2312" w:cs="微软雅黑"/>
                <w:b/>
                <w:bCs/>
                <w:sz w:val="24"/>
                <w:szCs w:val="24"/>
                <w:lang w:eastAsia="zh-CN"/>
              </w:rPr>
              <w:t>答案</w:t>
            </w:r>
          </w:p>
        </w:tc>
        <w:tc>
          <w:tcPr>
            <w:tcW w:w="997"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任务六</w:t>
            </w:r>
          </w:p>
        </w:tc>
        <w:tc>
          <w:tcPr>
            <w:tcW w:w="426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ask6</w:t>
            </w:r>
            <w:r>
              <w:rPr>
                <w:rFonts w:hint="eastAsia" w:ascii="仿宋_GB2312" w:hAnsi="Times New Roman" w:eastAsia="仿宋_GB2312" w:cs="微软雅黑"/>
                <w:sz w:val="24"/>
                <w:szCs w:val="24"/>
                <w:lang w:eastAsia="zh-CN"/>
              </w:rPr>
              <w:t>目录下的文件</w:t>
            </w:r>
            <w:r>
              <w:rPr>
                <w:rFonts w:ascii="仿宋_GB2312" w:hAnsi="Times New Roman" w:eastAsia="仿宋_GB2312" w:cs="微软雅黑"/>
                <w:sz w:val="24"/>
                <w:szCs w:val="24"/>
                <w:lang w:eastAsia="zh-CN"/>
              </w:rPr>
              <w:t>进行分析，找出其中隐藏的flag，并将flag提交。flag格式flag{&lt;flag值&gt;}</w:t>
            </w:r>
          </w:p>
        </w:tc>
        <w:tc>
          <w:tcPr>
            <w:tcW w:w="211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r>
              <w:rPr>
                <w:rFonts w:ascii="仿宋_GB2312" w:hAnsi="Times New Roman" w:eastAsia="仿宋_GB2312" w:cs="微软雅黑"/>
                <w:sz w:val="24"/>
                <w:szCs w:val="24"/>
                <w:lang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任务七</w:t>
            </w:r>
          </w:p>
        </w:tc>
        <w:tc>
          <w:tcPr>
            <w:tcW w:w="426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ask7</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1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r>
              <w:rPr>
                <w:rFonts w:ascii="仿宋_GB2312" w:hAnsi="Times New Roman" w:eastAsia="仿宋_GB2312" w:cs="微软雅黑"/>
                <w:sz w:val="24"/>
                <w:szCs w:val="24"/>
                <w:lang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任务八</w:t>
            </w:r>
          </w:p>
        </w:tc>
        <w:tc>
          <w:tcPr>
            <w:tcW w:w="426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ask8</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1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r>
              <w:rPr>
                <w:rFonts w:ascii="仿宋_GB2312" w:hAnsi="Times New Roman" w:eastAsia="仿宋_GB2312" w:cs="微软雅黑"/>
                <w:sz w:val="24"/>
                <w:szCs w:val="24"/>
                <w:lang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任务九</w:t>
            </w:r>
          </w:p>
        </w:tc>
        <w:tc>
          <w:tcPr>
            <w:tcW w:w="426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ask9</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w:t>
            </w:r>
            <w:r>
              <w:rPr>
                <w:rFonts w:hint="eastAsia" w:ascii="仿宋_GB2312" w:hAnsi="Times New Roman" w:eastAsia="仿宋_GB2312" w:cs="微软雅黑"/>
                <w:sz w:val="24"/>
                <w:szCs w:val="24"/>
                <w:lang w:eastAsia="zh-CN"/>
              </w:rPr>
              <w:t>文件</w:t>
            </w:r>
            <w:r>
              <w:rPr>
                <w:rFonts w:ascii="仿宋_GB2312" w:hAnsi="Times New Roman" w:eastAsia="仿宋_GB2312" w:cs="微软雅黑"/>
                <w:sz w:val="24"/>
                <w:szCs w:val="24"/>
                <w:lang w:eastAsia="zh-CN"/>
              </w:rPr>
              <w:t>进行分析，找出其中隐藏的flag，并将flag提交。flag格式flag{&lt;flag值&gt;}</w:t>
            </w:r>
          </w:p>
        </w:tc>
        <w:tc>
          <w:tcPr>
            <w:tcW w:w="211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r>
              <w:rPr>
                <w:rFonts w:ascii="仿宋_GB2312" w:hAnsi="Times New Roman" w:eastAsia="仿宋_GB2312" w:cs="微软雅黑"/>
                <w:sz w:val="24"/>
                <w:szCs w:val="24"/>
                <w:lang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w:t>
            </w:r>
          </w:p>
        </w:tc>
        <w:tc>
          <w:tcPr>
            <w:tcW w:w="426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ask10</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1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r>
              <w:rPr>
                <w:rFonts w:ascii="仿宋_GB2312" w:hAnsi="Times New Roman" w:eastAsia="仿宋_GB2312" w:cs="微软雅黑"/>
                <w:sz w:val="24"/>
                <w:szCs w:val="24"/>
                <w:lang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任务十一</w:t>
            </w:r>
          </w:p>
        </w:tc>
        <w:tc>
          <w:tcPr>
            <w:tcW w:w="426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ask11</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1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r>
              <w:rPr>
                <w:rFonts w:ascii="仿宋_GB2312" w:hAnsi="Times New Roman" w:eastAsia="仿宋_GB2312" w:cs="微软雅黑"/>
                <w:sz w:val="24"/>
                <w:szCs w:val="24"/>
                <w:lang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任务十二</w:t>
            </w:r>
          </w:p>
        </w:tc>
        <w:tc>
          <w:tcPr>
            <w:tcW w:w="426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ask12</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1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76"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任务十三</w:t>
            </w:r>
          </w:p>
        </w:tc>
        <w:tc>
          <w:tcPr>
            <w:tcW w:w="4269" w:type="dxa"/>
            <w:vAlign w:val="center"/>
          </w:tcPr>
          <w:p>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ask13</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10" w:type="dxa"/>
            <w:vAlign w:val="center"/>
          </w:tcPr>
          <w:p>
            <w:pPr>
              <w:spacing w:after="0" w:line="240" w:lineRule="auto"/>
              <w:rPr>
                <w:rFonts w:ascii="仿宋_GB2312" w:hAnsi="Times New Roman" w:eastAsia="仿宋_GB2312" w:cs="微软雅黑"/>
                <w:sz w:val="24"/>
                <w:szCs w:val="24"/>
                <w:lang w:eastAsia="zh-CN"/>
              </w:rPr>
            </w:pPr>
          </w:p>
        </w:tc>
        <w:tc>
          <w:tcPr>
            <w:tcW w:w="997" w:type="dxa"/>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r>
              <w:rPr>
                <w:rFonts w:ascii="仿宋_GB2312" w:hAnsi="Times New Roman" w:eastAsia="仿宋_GB2312" w:cs="微软雅黑"/>
                <w:sz w:val="24"/>
                <w:szCs w:val="24"/>
                <w:lang w:eastAsia="zh-CN"/>
              </w:rPr>
              <w:t>5</w:t>
            </w:r>
          </w:p>
        </w:tc>
      </w:tr>
    </w:tbl>
    <w:p>
      <w:pPr>
        <w:pStyle w:val="3"/>
        <w:keepNext/>
        <w:keepLines/>
        <w:pageBreakBefore w:val="0"/>
        <w:widowControl/>
        <w:numPr>
          <w:ilvl w:val="0"/>
          <w:numId w:val="8"/>
        </w:numPr>
        <w:tabs>
          <w:tab w:val="left" w:pos="360"/>
          <w:tab w:val="left" w:pos="420"/>
        </w:tabs>
        <w:kinsoku/>
        <w:wordWrap/>
        <w:overflowPunct/>
        <w:topLinePunct w:val="0"/>
        <w:autoSpaceDE/>
        <w:autoSpaceDN/>
        <w:bidi w:val="0"/>
        <w:adjustRightInd/>
        <w:snapToGrid/>
        <w:ind w:leftChars="200"/>
        <w:textAlignment w:val="auto"/>
        <w:rPr>
          <w:rFonts w:hint="eastAsia" w:ascii="Times New Roman" w:hAnsi="Times New Roman" w:eastAsia="微软雅黑" w:cs="微软雅黑"/>
          <w:sz w:val="28"/>
          <w:szCs w:val="28"/>
          <w:lang w:eastAsia="zh-CN"/>
        </w:rPr>
      </w:pPr>
      <w:bookmarkStart w:id="40" w:name="_Toc142659851"/>
      <w:r>
        <w:rPr>
          <w:rFonts w:hint="eastAsia" w:ascii="Times New Roman" w:hAnsi="Times New Roman" w:eastAsia="微软雅黑" w:cs="微软雅黑"/>
          <w:sz w:val="28"/>
          <w:szCs w:val="28"/>
          <w:lang w:eastAsia="zh-CN"/>
        </w:rPr>
        <w:t>应用系统服务器（30分）</w:t>
      </w:r>
      <w:bookmarkEnd w:id="40"/>
    </w:p>
    <w:tbl>
      <w:tblPr>
        <w:tblStyle w:val="38"/>
        <w:tblW w:w="8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1"/>
        <w:gridCol w:w="4267"/>
        <w:gridCol w:w="2112"/>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81"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任务编号</w:t>
            </w:r>
          </w:p>
        </w:tc>
        <w:tc>
          <w:tcPr>
            <w:tcW w:w="4267"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任务描述</w:t>
            </w:r>
          </w:p>
        </w:tc>
        <w:tc>
          <w:tcPr>
            <w:tcW w:w="2112"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ascii="仿宋_GB2312" w:hAnsi="Times New Roman" w:eastAsia="仿宋_GB2312" w:cs="微软雅黑"/>
                <w:b/>
                <w:bCs/>
                <w:sz w:val="24"/>
                <w:szCs w:val="24"/>
                <w:lang w:eastAsia="zh-CN"/>
              </w:rPr>
              <w:t>答案</w:t>
            </w:r>
          </w:p>
        </w:tc>
        <w:tc>
          <w:tcPr>
            <w:tcW w:w="997"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81" w:type="dxa"/>
            <w:shd w:val="clear" w:color="auto" w:fill="auto"/>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任务十四</w:t>
            </w:r>
          </w:p>
        </w:tc>
        <w:tc>
          <w:tcPr>
            <w:tcW w:w="4267" w:type="dxa"/>
            <w:shd w:val="clear" w:color="auto" w:fill="auto"/>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应用系统服</w:t>
            </w:r>
            <w:r>
              <w:rPr>
                <w:rFonts w:ascii="仿宋_GB2312" w:hAnsi="Times New Roman" w:eastAsia="仿宋_GB2312" w:cs="微软雅黑"/>
                <w:sz w:val="24"/>
                <w:szCs w:val="24"/>
                <w:lang w:eastAsia="zh-CN"/>
              </w:rPr>
              <w:t>务器10000端口存在漏洞，获取FTP服务器上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ask14</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w:t>
            </w:r>
            <w:r>
              <w:rPr>
                <w:rFonts w:hint="eastAsia" w:ascii="仿宋_GB2312" w:hAnsi="Times New Roman" w:eastAsia="仿宋_GB2312" w:cs="微软雅黑"/>
                <w:sz w:val="24"/>
                <w:szCs w:val="24"/>
                <w:lang w:eastAsia="zh-CN"/>
              </w:rPr>
              <w:t>，</w:t>
            </w:r>
            <w:r>
              <w:rPr>
                <w:rFonts w:ascii="仿宋_GB2312" w:hAnsi="Times New Roman" w:eastAsia="仿宋_GB2312" w:cs="微软雅黑"/>
                <w:sz w:val="24"/>
                <w:szCs w:val="24"/>
                <w:lang w:eastAsia="zh-CN"/>
              </w:rPr>
              <w:t>请利用漏洞找到flag，并将flag提交。flag格式flag{&lt;flag值&gt;}</w:t>
            </w:r>
          </w:p>
        </w:tc>
        <w:tc>
          <w:tcPr>
            <w:tcW w:w="2112" w:type="dxa"/>
            <w:shd w:val="clear" w:color="auto" w:fill="auto"/>
            <w:vAlign w:val="center"/>
          </w:tcPr>
          <w:p>
            <w:pPr>
              <w:spacing w:after="0" w:line="240" w:lineRule="auto"/>
              <w:rPr>
                <w:rFonts w:ascii="仿宋_GB2312" w:hAnsi="Times New Roman" w:eastAsia="仿宋_GB2312" w:cs="微软雅黑"/>
                <w:sz w:val="24"/>
                <w:szCs w:val="24"/>
                <w:lang w:eastAsia="zh-CN"/>
              </w:rPr>
            </w:pPr>
          </w:p>
        </w:tc>
        <w:tc>
          <w:tcPr>
            <w:tcW w:w="997" w:type="dxa"/>
            <w:shd w:val="clear" w:color="auto" w:fill="auto"/>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r>
              <w:rPr>
                <w:rFonts w:ascii="仿宋_GB2312" w:hAnsi="Times New Roman" w:eastAsia="仿宋_GB2312" w:cs="微软雅黑"/>
                <w:sz w:val="24"/>
                <w:szCs w:val="24"/>
                <w:lang w:eastAsia="zh-CN"/>
              </w:rPr>
              <w:t>0</w:t>
            </w:r>
          </w:p>
        </w:tc>
      </w:tr>
    </w:tbl>
    <w:p>
      <w:pPr>
        <w:pStyle w:val="3"/>
        <w:keepNext/>
        <w:keepLines/>
        <w:pageBreakBefore w:val="0"/>
        <w:widowControl/>
        <w:numPr>
          <w:ilvl w:val="0"/>
          <w:numId w:val="8"/>
        </w:numPr>
        <w:tabs>
          <w:tab w:val="left" w:pos="360"/>
          <w:tab w:val="left" w:pos="420"/>
        </w:tabs>
        <w:kinsoku/>
        <w:wordWrap/>
        <w:overflowPunct/>
        <w:topLinePunct w:val="0"/>
        <w:autoSpaceDE/>
        <w:autoSpaceDN/>
        <w:bidi w:val="0"/>
        <w:adjustRightInd/>
        <w:snapToGrid/>
        <w:ind w:leftChars="200"/>
        <w:textAlignment w:val="auto"/>
        <w:rPr>
          <w:rFonts w:hint="eastAsia" w:ascii="Times New Roman" w:hAnsi="Times New Roman" w:eastAsia="微软雅黑" w:cs="微软雅黑"/>
          <w:sz w:val="28"/>
          <w:szCs w:val="28"/>
          <w:lang w:eastAsia="zh-CN"/>
        </w:rPr>
      </w:pPr>
      <w:bookmarkStart w:id="41" w:name="_Toc142659852"/>
      <w:r>
        <w:rPr>
          <w:rFonts w:hint="eastAsia" w:ascii="Times New Roman" w:hAnsi="Times New Roman" w:eastAsia="微软雅黑" w:cs="微软雅黑"/>
          <w:sz w:val="28"/>
          <w:szCs w:val="28"/>
          <w:lang w:eastAsia="zh-CN"/>
        </w:rPr>
        <w:t>运维服务器（30分）</w:t>
      </w:r>
      <w:bookmarkEnd w:id="41"/>
    </w:p>
    <w:tbl>
      <w:tblPr>
        <w:tblStyle w:val="38"/>
        <w:tblW w:w="86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4269"/>
        <w:gridCol w:w="2110"/>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6"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任务编号</w:t>
            </w:r>
          </w:p>
        </w:tc>
        <w:tc>
          <w:tcPr>
            <w:tcW w:w="4269"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任务描述</w:t>
            </w:r>
          </w:p>
        </w:tc>
        <w:tc>
          <w:tcPr>
            <w:tcW w:w="2110"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ascii="仿宋_GB2312" w:hAnsi="Times New Roman" w:eastAsia="仿宋_GB2312" w:cs="微软雅黑"/>
                <w:b/>
                <w:bCs/>
                <w:sz w:val="24"/>
                <w:szCs w:val="24"/>
                <w:lang w:eastAsia="zh-CN"/>
              </w:rPr>
              <w:t>答案</w:t>
            </w:r>
          </w:p>
        </w:tc>
        <w:tc>
          <w:tcPr>
            <w:tcW w:w="997" w:type="dxa"/>
            <w:shd w:val="clear" w:color="auto" w:fill="F1F1F1" w:themeFill="background1" w:themeFillShade="F2"/>
            <w:vAlign w:val="center"/>
          </w:tcPr>
          <w:p>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6" w:type="dxa"/>
            <w:shd w:val="clear" w:color="auto" w:fill="auto"/>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任务十五</w:t>
            </w:r>
          </w:p>
        </w:tc>
        <w:tc>
          <w:tcPr>
            <w:tcW w:w="4269" w:type="dxa"/>
            <w:shd w:val="clear" w:color="auto" w:fill="auto"/>
            <w:vAlign w:val="center"/>
          </w:tcPr>
          <w:p>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运维服</w:t>
            </w:r>
            <w:r>
              <w:rPr>
                <w:rFonts w:ascii="仿宋_GB2312" w:hAnsi="Times New Roman" w:eastAsia="仿宋_GB2312" w:cs="微软雅黑"/>
                <w:sz w:val="24"/>
                <w:szCs w:val="24"/>
                <w:lang w:eastAsia="zh-CN"/>
              </w:rPr>
              <w:t>务器10001端口存在漏洞，获取FTP服务器上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ask15</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w:t>
            </w:r>
            <w:r>
              <w:rPr>
                <w:rFonts w:hint="eastAsia" w:ascii="仿宋_GB2312" w:hAnsi="Times New Roman" w:eastAsia="仿宋_GB2312" w:cs="微软雅黑"/>
                <w:sz w:val="24"/>
                <w:szCs w:val="24"/>
                <w:lang w:eastAsia="zh-CN"/>
              </w:rPr>
              <w:t>，</w:t>
            </w:r>
            <w:r>
              <w:rPr>
                <w:rFonts w:ascii="仿宋_GB2312" w:hAnsi="Times New Roman" w:eastAsia="仿宋_GB2312" w:cs="微软雅黑"/>
                <w:sz w:val="24"/>
                <w:szCs w:val="24"/>
                <w:lang w:eastAsia="zh-CN"/>
              </w:rPr>
              <w:t>请利用漏洞找到flag，并将flag提交。flag格式flag{&lt;flag值&gt;}</w:t>
            </w:r>
          </w:p>
        </w:tc>
        <w:tc>
          <w:tcPr>
            <w:tcW w:w="2110" w:type="dxa"/>
            <w:shd w:val="clear" w:color="auto" w:fill="auto"/>
            <w:vAlign w:val="center"/>
          </w:tcPr>
          <w:p>
            <w:pPr>
              <w:spacing w:after="0" w:line="240" w:lineRule="auto"/>
              <w:rPr>
                <w:rFonts w:ascii="仿宋_GB2312" w:hAnsi="Times New Roman" w:eastAsia="仿宋_GB2312" w:cs="微软雅黑"/>
                <w:sz w:val="24"/>
                <w:szCs w:val="24"/>
                <w:lang w:eastAsia="zh-CN"/>
              </w:rPr>
            </w:pPr>
          </w:p>
        </w:tc>
        <w:tc>
          <w:tcPr>
            <w:tcW w:w="997" w:type="dxa"/>
            <w:shd w:val="clear" w:color="auto" w:fill="auto"/>
            <w:vAlign w:val="center"/>
          </w:tcPr>
          <w:p>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r>
              <w:rPr>
                <w:rFonts w:ascii="仿宋_GB2312" w:hAnsi="Times New Roman" w:eastAsia="仿宋_GB2312" w:cs="微软雅黑"/>
                <w:sz w:val="24"/>
                <w:szCs w:val="24"/>
                <w:lang w:eastAsia="zh-CN"/>
              </w:rPr>
              <w:t>0</w:t>
            </w:r>
          </w:p>
        </w:tc>
      </w:tr>
      <w:bookmarkEnd w:id="34"/>
      <w:bookmarkEnd w:id="35"/>
      <w:bookmarkEnd w:id="36"/>
    </w:tbl>
    <w:p>
      <w:pPr>
        <w:pStyle w:val="4"/>
        <w:spacing w:before="120" w:beforeLines="50" w:after="120" w:afterLines="50"/>
        <w:rPr>
          <w:rFonts w:ascii="Times New Roman" w:hAnsi="Times New Roman" w:cs="微软雅黑"/>
          <w:sz w:val="24"/>
          <w:lang w:eastAsia="zh-CN"/>
        </w:rPr>
        <w:sectPr>
          <w:footerReference r:id="rId9" w:type="default"/>
          <w:pgSz w:w="11906" w:h="16838"/>
          <w:pgMar w:top="1440" w:right="1080" w:bottom="1440" w:left="1080" w:header="567" w:footer="944" w:gutter="0"/>
          <w:pgNumType w:fmt="decimal" w:start="1"/>
          <w:cols w:space="708" w:num="1"/>
          <w:docGrid w:linePitch="360" w:charSpace="0"/>
        </w:sectPr>
      </w:pPr>
    </w:p>
    <w:p>
      <w:pPr>
        <w:pStyle w:val="3"/>
        <w:rPr>
          <w:rFonts w:ascii="Times New Roman" w:hAnsi="Times New Roman" w:eastAsia="微软雅黑" w:cs="微软雅黑"/>
          <w:lang w:eastAsia="zh-CN"/>
        </w:rPr>
      </w:pPr>
      <w:bookmarkStart w:id="42" w:name="_Toc89811348"/>
      <w:bookmarkStart w:id="43" w:name="_Toc142659853"/>
      <w:bookmarkStart w:id="44" w:name="_Toc99394393"/>
      <w:bookmarkStart w:id="45" w:name="_Toc126496089"/>
      <w:r>
        <w:rPr>
          <w:rFonts w:hint="eastAsia" w:ascii="Times New Roman" w:hAnsi="Times New Roman" w:eastAsia="微软雅黑" w:cs="微软雅黑"/>
          <w:lang w:eastAsia="zh-CN"/>
        </w:rPr>
        <w:t>附录A</w:t>
      </w:r>
      <w:bookmarkEnd w:id="42"/>
      <w:bookmarkEnd w:id="43"/>
      <w:bookmarkEnd w:id="44"/>
      <w:bookmarkEnd w:id="45"/>
    </w:p>
    <w:p>
      <w:pPr>
        <w:jc w:val="center"/>
        <w:rPr>
          <w:rFonts w:ascii="Times New Roman" w:hAnsi="Times New Roman"/>
        </w:rPr>
      </w:pPr>
      <w:r>
        <w:rPr>
          <w:rFonts w:ascii="Times New Roman" w:hAnsi="Times New Roman"/>
          <w:lang w:eastAsia="zh-CN"/>
        </w:rPr>
        <w:drawing>
          <wp:inline distT="0" distB="0" distL="0" distR="0">
            <wp:extent cx="3524250" cy="379920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3533057" cy="3808901"/>
                    </a:xfrm>
                    <a:prstGeom prst="rect">
                      <a:avLst/>
                    </a:prstGeom>
                    <a:noFill/>
                    <a:ln>
                      <a:noFill/>
                    </a:ln>
                  </pic:spPr>
                </pic:pic>
              </a:graphicData>
            </a:graphic>
          </wp:inline>
        </w:drawing>
      </w:r>
    </w:p>
    <w:p>
      <w:pPr>
        <w:ind w:firstLine="400" w:firstLineChars="200"/>
        <w:jc w:val="center"/>
        <w:rPr>
          <w:rFonts w:ascii="Times New Roman" w:hAnsi="Times New Roman"/>
        </w:rPr>
      </w:pPr>
      <w:r>
        <w:rPr>
          <w:rFonts w:hint="eastAsia" w:ascii="Times New Roman" w:hAnsi="Times New Roman"/>
        </w:rPr>
        <w:t>图1</w:t>
      </w:r>
      <w:r>
        <w:rPr>
          <w:rFonts w:ascii="Times New Roman" w:hAnsi="Times New Roman"/>
        </w:rPr>
        <w:t xml:space="preserve"> </w:t>
      </w:r>
      <w:r>
        <w:rPr>
          <w:rFonts w:hint="eastAsia" w:ascii="Times New Roman" w:hAnsi="Times New Roman"/>
        </w:rPr>
        <w:t>网络拓扑结构图</w:t>
      </w:r>
    </w:p>
    <w:p>
      <w:pPr>
        <w:pStyle w:val="2"/>
        <w:widowControl w:val="0"/>
        <w:spacing w:before="120" w:line="360" w:lineRule="auto"/>
      </w:pPr>
    </w:p>
    <w:sectPr>
      <w:headerReference r:id="rId12" w:type="first"/>
      <w:headerReference r:id="rId10" w:type="default"/>
      <w:footerReference r:id="rId13" w:type="default"/>
      <w:headerReference r:id="rId11" w:type="even"/>
      <w:pgSz w:w="11906" w:h="16838"/>
      <w:pgMar w:top="1440" w:right="1080" w:bottom="1440" w:left="1080" w:header="567" w:footer="944" w:gutter="0"/>
      <w:pgNumType w:fmt="decimal"/>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rutiger LT Com 55 Roman">
    <w:altName w:val="Calibri"/>
    <w:panose1 w:val="00000000000000000000"/>
    <w:charset w:val="00"/>
    <w:family w:val="swiss"/>
    <w:pitch w:val="default"/>
    <w:sig w:usb0="00000000" w:usb1="00000000" w:usb2="00000000" w:usb3="00000000" w:csb0="0000009B" w:csb1="00000000"/>
  </w:font>
  <w:font w:name="Frutiger LT Com 45 Light">
    <w:altName w:val="Arial"/>
    <w:panose1 w:val="00000000000000000000"/>
    <w:charset w:val="00"/>
    <w:family w:val="swiss"/>
    <w:pitch w:val="default"/>
    <w:sig w:usb0="00000000" w:usb1="00000000" w:usb2="00000000" w:usb3="00000000" w:csb0="0000009B" w:csb1="00000000"/>
  </w:font>
  <w:font w:name="MS Gothic">
    <w:panose1 w:val="020B0609070205080204"/>
    <w:charset w:val="80"/>
    <w:family w:val="auto"/>
    <w:pitch w:val="default"/>
    <w:sig w:usb0="E00002FF" w:usb1="6AC7FDFB" w:usb2="00000012" w:usb3="00000000" w:csb0="4002009F" w:csb1="DFD70000"/>
  </w:font>
  <w:font w:name="Calibri Light">
    <w:panose1 w:val="020F0302020204030204"/>
    <w:charset w:val="00"/>
    <w:family w:val="swiss"/>
    <w:pitch w:val="default"/>
    <w:sig w:usb0="A00002EF" w:usb1="4000207B" w:usb2="00000000" w:usb3="00000000" w:csb0="2000019F" w:csb1="00000000"/>
  </w:font>
  <w:font w:name="Segoe UI">
    <w:panose1 w:val="020B0502040204020203"/>
    <w:charset w:val="00"/>
    <w:family w:val="swiss"/>
    <w:pitch w:val="default"/>
    <w:sig w:usb0="E10022FF" w:usb1="C000E47F" w:usb2="00000029" w:usb3="00000000" w:csb0="200001DF" w:csb1="20000000"/>
  </w:font>
  <w:font w:name="Inria Serif">
    <w:altName w:val="Arial"/>
    <w:panose1 w:val="00000000000000000000"/>
    <w:charset w:val="00"/>
    <w:family w:val="auto"/>
    <w:pitch w:val="default"/>
    <w:sig w:usb0="00000000" w:usb1="00000000" w:usb2="00000000" w:usb3="00000000" w:csb0="00000093" w:csb1="00000000"/>
  </w:font>
  <w:font w:name="MS Mincho">
    <w:panose1 w:val="02020609040205080304"/>
    <w:charset w:val="80"/>
    <w:family w:val="auto"/>
    <w:pitch w:val="default"/>
    <w:sig w:usb0="E00002FF" w:usb1="6AC7FDFB" w:usb2="00000012" w:usb3="00000000" w:csb0="4002009F" w:csb1="DFD70000"/>
  </w:font>
  <w:font w:name="Times New Roman (Body CS)">
    <w:altName w:val="Times New Roman"/>
    <w:panose1 w:val="00000000000000000000"/>
    <w:charset w:val="00"/>
    <w:family w:val="roman"/>
    <w:pitch w:val="default"/>
    <w:sig w:usb0="00000000" w:usb1="00000000" w:usb2="00000009" w:usb3="00000000" w:csb0="000001FF" w:csb1="00000000"/>
  </w:font>
  <w:font w:name="Times New Roman (Headings CS)">
    <w:altName w:val="Times New Roman"/>
    <w:panose1 w:val="00000000000000000000"/>
    <w:charset w:val="00"/>
    <w:family w:val="roman"/>
    <w:pitch w:val="default"/>
    <w:sig w:usb0="00000000" w:usb1="00000000" w:usb2="00000009" w:usb3="00000000" w:csb0="000001FF" w:csb1="00000000"/>
  </w:font>
  <w:font w:name="Frutiger LT Com 65">
    <w:altName w:val="Segoe Print"/>
    <w:panose1 w:val="00000000000000000000"/>
    <w:charset w:val="4D"/>
    <w:family w:val="swiss"/>
    <w:pitch w:val="default"/>
    <w:sig w:usb0="00000000" w:usb1="00000000" w:usb2="00000000" w:usb3="00000000" w:csb0="0000009B" w:csb1="00000000"/>
  </w:font>
  <w:font w:name="Batang">
    <w:panose1 w:val="02030600000101010101"/>
    <w:charset w:val="81"/>
    <w:family w:val="auto"/>
    <w:pitch w:val="default"/>
    <w:sig w:usb0="B00002AF" w:usb1="69D77CFB" w:usb2="00000030" w:usb3="00000000" w:csb0="4008009F" w:csb1="DFD7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sdt>
      <w:sdtPr>
        <w:id w:val="838742570"/>
      </w:sdtPr>
      <w:sdtContent>
        <w:r>
          <w:rPr>
            <w:rFonts w:hint="eastAsia"/>
            <w:lang w:eastAsia="zh-CN"/>
          </w:rPr>
          <w:tab/>
        </w:r>
        <w:r>
          <w:rPr>
            <w:rFonts w:hint="eastAsia"/>
            <w:lang w:eastAsia="zh-CN"/>
          </w:rPr>
          <w:tab/>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4"/>
      </w:rPr>
      <mc:AlternateContent>
        <mc:Choice Requires="wps">
          <w:drawing>
            <wp:anchor distT="0" distB="0" distL="114300" distR="114300" simplePos="0" relativeHeight="251660288" behindDoc="0" locked="0" layoutInCell="1" allowOverlap="1">
              <wp:simplePos x="0" y="0"/>
              <wp:positionH relativeFrom="margin">
                <wp:posOffset>3030855</wp:posOffset>
              </wp:positionH>
              <wp:positionV relativeFrom="paragraph">
                <wp:posOffset>-76200</wp:posOffset>
              </wp:positionV>
              <wp:extent cx="117475" cy="180975"/>
              <wp:effectExtent l="0" t="0" r="0" b="0"/>
              <wp:wrapNone/>
              <wp:docPr id="6" name="文本框 6"/>
              <wp:cNvGraphicFramePr/>
              <a:graphic xmlns:a="http://schemas.openxmlformats.org/drawingml/2006/main">
                <a:graphicData uri="http://schemas.microsoft.com/office/word/2010/wordprocessingShape">
                  <wps:wsp>
                    <wps:cNvSpPr txBox="1"/>
                    <wps:spPr>
                      <a:xfrm>
                        <a:off x="0" y="0"/>
                        <a:ext cx="117475" cy="1809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3"/>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38.65pt;margin-top:-6pt;height:14.25pt;width:9.25pt;mso-position-horizontal-relative:margin;z-index:251660288;mso-width-relative:page;mso-height-relative:page;" filled="f" stroked="f" coordsize="21600,21600" o:gfxdata="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2YgGi2AAAAAoBAAAPAAAAAAAAAAEAIAAAACIAAABkcnMvZG93bnJl&#10;di54bWxQSwECFAAUAAAACACHTuJAY3fKaTYCAABhBAAADgAAAAAAAAABACAAAAAnAQAAZHJzL2Uy&#10;b0RvYy54bWxQSwUGAAAAAAYABgBZAQAAzwUAAAAA&#10;">
              <v:fill on="f" focussize="0,0"/>
              <v:stroke on="f" weight="0.5pt"/>
              <v:imagedata o:title=""/>
              <o:lock v:ext="edit" aspectratio="f"/>
              <v:textbox inset="0mm,0mm,0mm,0mm">
                <w:txbxContent>
                  <w:p>
                    <w:pPr>
                      <w:pStyle w:val="23"/>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sdt>
      <w:sdtPr>
        <w:id w:val="838742570"/>
      </w:sdtPr>
      <w:sdtContent>
        <w:r>
          <w:rPr>
            <w:rFonts w:hint="eastAsia"/>
            <w:lang w:eastAsia="zh-CN"/>
          </w:rPr>
          <w:tab/>
        </w:r>
        <w:r>
          <w:rPr>
            <w:rFonts w:hint="eastAsia" w:ascii="宋体" w:hAnsi="宋体" w:eastAsia="宋体" w:cs="宋体"/>
            <w:sz w:val="21"/>
            <w:szCs w:val="21"/>
            <w:lang w:eastAsia="zh-CN"/>
          </w:rPr>
          <w:tab/>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rPr>
        <w:sz w:val="14"/>
      </w:rPr>
      <mc:AlternateContent>
        <mc:Choice Requires="wps">
          <w:drawing>
            <wp:anchor distT="0" distB="0" distL="114300" distR="114300" simplePos="0" relativeHeight="251659264" behindDoc="0" locked="0" layoutInCell="1" allowOverlap="1">
              <wp:simplePos x="0" y="0"/>
              <wp:positionH relativeFrom="margin">
                <wp:posOffset>3059430</wp:posOffset>
              </wp:positionH>
              <wp:positionV relativeFrom="paragraph">
                <wp:posOffset>-152400</wp:posOffset>
              </wp:positionV>
              <wp:extent cx="174625" cy="51054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74625" cy="5105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152251232"/>
                            <w:docPartObj>
                              <w:docPartGallery w:val="autotext"/>
                            </w:docPartObj>
                          </w:sdtPr>
                          <w:sdtEndPr>
                            <w:rPr>
                              <w:rFonts w:hint="default" w:asciiTheme="minorEastAsia" w:hAnsiTheme="minorEastAsia" w:cstheme="minorEastAsia"/>
                              <w:sz w:val="21"/>
                              <w:szCs w:val="21"/>
                            </w:rPr>
                          </w:sdtEndPr>
                          <w:sdtContent>
                            <w:p>
                              <w:pPr>
                                <w:pStyle w:val="23"/>
                                <w:jc w:val="cente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PAGE   \* MERGEFORMAT</w:instrText>
                              </w:r>
                              <w:r>
                                <w:rPr>
                                  <w:rFonts w:hint="eastAsia" w:ascii="仿宋" w:hAnsi="仿宋" w:eastAsia="仿宋" w:cs="仿宋"/>
                                  <w:sz w:val="21"/>
                                  <w:szCs w:val="21"/>
                                </w:rPr>
                                <w:fldChar w:fldCharType="separate"/>
                              </w:r>
                              <w:r>
                                <w:rPr>
                                  <w:rFonts w:hint="eastAsia" w:ascii="仿宋" w:hAnsi="仿宋" w:eastAsia="仿宋" w:cs="仿宋"/>
                                  <w:sz w:val="21"/>
                                  <w:szCs w:val="21"/>
                                  <w:lang w:val="zh-CN"/>
                                </w:rPr>
                                <w:t>6</w:t>
                              </w:r>
                              <w:r>
                                <w:rPr>
                                  <w:rFonts w:hint="eastAsia" w:ascii="仿宋" w:hAnsi="仿宋" w:eastAsia="仿宋" w:cs="仿宋"/>
                                  <w:sz w:val="21"/>
                                  <w:szCs w:val="21"/>
                                </w:rPr>
                                <w:fldChar w:fldCharType="end"/>
                              </w:r>
                            </w:p>
                          </w:sdtContent>
                        </w:sdt>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40.9pt;margin-top:-12pt;height:40.2pt;width:13.75pt;mso-position-horizontal-relative:margin;z-index:251659264;mso-width-relative:page;mso-height-relative:page;" filled="f" stroked="f" coordsize="21600,21600" o:gfxdata="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oJE41dkAAAAKAQAADwAAAAAAAAABACAAAAAiAAAAZHJzL2Rvd25y&#10;ZXYueG1sUEsBAhQAFAAAAAgAh07iQNU8jPE2AgAAYQQAAA4AAAAAAAAAAQAgAAAAKAEAAGRycy9l&#10;Mm9Eb2MueG1sUEsFBgAAAAAGAAYAWQEAANAFAAAAAA==&#10;">
              <v:fill on="f" focussize="0,0"/>
              <v:stroke on="f" weight="0.5pt"/>
              <v:imagedata o:title=""/>
              <o:lock v:ext="edit" aspectratio="f"/>
              <v:textbox inset="0mm,0mm,0mm,0mm">
                <w:txbxContent>
                  <w:sdt>
                    <w:sdtPr>
                      <w:id w:val="1152251232"/>
                      <w:docPartObj>
                        <w:docPartGallery w:val="autotext"/>
                      </w:docPartObj>
                    </w:sdtPr>
                    <w:sdtEndPr>
                      <w:rPr>
                        <w:rFonts w:hint="default" w:asciiTheme="minorEastAsia" w:hAnsiTheme="minorEastAsia" w:cstheme="minorEastAsia"/>
                        <w:sz w:val="21"/>
                        <w:szCs w:val="21"/>
                      </w:rPr>
                    </w:sdtEndPr>
                    <w:sdtContent>
                      <w:p>
                        <w:pPr>
                          <w:pStyle w:val="23"/>
                          <w:jc w:val="cente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PAGE   \* MERGEFORMAT</w:instrText>
                        </w:r>
                        <w:r>
                          <w:rPr>
                            <w:rFonts w:hint="eastAsia" w:ascii="仿宋" w:hAnsi="仿宋" w:eastAsia="仿宋" w:cs="仿宋"/>
                            <w:sz w:val="21"/>
                            <w:szCs w:val="21"/>
                          </w:rPr>
                          <w:fldChar w:fldCharType="separate"/>
                        </w:r>
                        <w:r>
                          <w:rPr>
                            <w:rFonts w:hint="eastAsia" w:ascii="仿宋" w:hAnsi="仿宋" w:eastAsia="仿宋" w:cs="仿宋"/>
                            <w:sz w:val="21"/>
                            <w:szCs w:val="21"/>
                            <w:lang w:val="zh-CN"/>
                          </w:rPr>
                          <w:t>6</w:t>
                        </w:r>
                        <w:r>
                          <w:rPr>
                            <w:rFonts w:hint="eastAsia" w:ascii="仿宋" w:hAnsi="仿宋" w:eastAsia="仿宋" w:cs="仿宋"/>
                            <w:sz w:val="21"/>
                            <w:szCs w:val="21"/>
                          </w:rPr>
                          <w:fldChar w:fldCharType="end"/>
                        </w:r>
                      </w:p>
                    </w:sdtContent>
                  </w:sdt>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single" w:color="auto" w:sz="4" w:space="0"/>
      </w:pBdr>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C023B1"/>
    <w:multiLevelType w:val="singleLevel"/>
    <w:tmpl w:val="CEC023B1"/>
    <w:lvl w:ilvl="0" w:tentative="0">
      <w:start w:val="1"/>
      <w:numFmt w:val="decimal"/>
      <w:suff w:val="space"/>
      <w:lvlText w:val="%1."/>
      <w:lvlJc w:val="left"/>
    </w:lvl>
  </w:abstractNum>
  <w:abstractNum w:abstractNumId="1">
    <w:nsid w:val="DC7BE241"/>
    <w:multiLevelType w:val="singleLevel"/>
    <w:tmpl w:val="DC7BE241"/>
    <w:lvl w:ilvl="0" w:tentative="0">
      <w:start w:val="1"/>
      <w:numFmt w:val="chineseCounting"/>
      <w:suff w:val="nothing"/>
      <w:lvlText w:val="%1、"/>
      <w:lvlJc w:val="left"/>
      <w:pPr>
        <w:ind w:left="0" w:firstLine="420"/>
      </w:pPr>
      <w:rPr>
        <w:rFonts w:hint="eastAsia"/>
      </w:rPr>
    </w:lvl>
  </w:abstractNum>
  <w:abstractNum w:abstractNumId="2">
    <w:nsid w:val="F5D380B6"/>
    <w:multiLevelType w:val="singleLevel"/>
    <w:tmpl w:val="F5D380B6"/>
    <w:lvl w:ilvl="0" w:tentative="0">
      <w:start w:val="1"/>
      <w:numFmt w:val="bullet"/>
      <w:lvlText w:val=""/>
      <w:lvlJc w:val="left"/>
      <w:pPr>
        <w:ind w:left="420" w:hanging="420"/>
      </w:pPr>
      <w:rPr>
        <w:rFonts w:hint="default" w:ascii="Wingdings" w:hAnsi="Wingdings"/>
      </w:rPr>
    </w:lvl>
  </w:abstractNum>
  <w:abstractNum w:abstractNumId="3">
    <w:nsid w:val="FFFFFF7C"/>
    <w:multiLevelType w:val="singleLevel"/>
    <w:tmpl w:val="FFFFFF7C"/>
    <w:lvl w:ilvl="0" w:tentative="0">
      <w:start w:val="1"/>
      <w:numFmt w:val="decimal"/>
      <w:pStyle w:val="28"/>
      <w:lvlText w:val="%1."/>
      <w:lvlJc w:val="left"/>
      <w:pPr>
        <w:tabs>
          <w:tab w:val="left" w:pos="1492"/>
        </w:tabs>
        <w:ind w:left="1492" w:hanging="360"/>
      </w:pPr>
    </w:lvl>
  </w:abstractNum>
  <w:abstractNum w:abstractNumId="4">
    <w:nsid w:val="FFFFFF7D"/>
    <w:multiLevelType w:val="singleLevel"/>
    <w:tmpl w:val="FFFFFF7D"/>
    <w:lvl w:ilvl="0" w:tentative="0">
      <w:start w:val="1"/>
      <w:numFmt w:val="decimal"/>
      <w:pStyle w:val="20"/>
      <w:lvlText w:val="%1."/>
      <w:lvlJc w:val="left"/>
      <w:pPr>
        <w:tabs>
          <w:tab w:val="left" w:pos="1209"/>
        </w:tabs>
        <w:ind w:left="1209" w:hanging="360"/>
      </w:pPr>
    </w:lvl>
  </w:abstractNum>
  <w:abstractNum w:abstractNumId="5">
    <w:nsid w:val="1AFF6E9C"/>
    <w:multiLevelType w:val="multilevel"/>
    <w:tmpl w:val="1AFF6E9C"/>
    <w:lvl w:ilvl="0" w:tentative="0">
      <w:start w:val="1"/>
      <w:numFmt w:val="decimal"/>
      <w:pStyle w:val="11"/>
      <w:lvlText w:val="%1."/>
      <w:lvlJc w:val="left"/>
      <w:pPr>
        <w:ind w:left="284" w:hanging="284"/>
      </w:pPr>
      <w:rPr>
        <w:rFonts w:hint="default"/>
      </w:rPr>
    </w:lvl>
    <w:lvl w:ilvl="1" w:tentative="0">
      <w:start w:val="1"/>
      <w:numFmt w:val="lowerLetter"/>
      <w:pStyle w:val="9"/>
      <w:lvlText w:val="(%2)"/>
      <w:lvlJc w:val="left"/>
      <w:pPr>
        <w:ind w:left="568" w:hanging="284"/>
      </w:pPr>
      <w:rPr>
        <w:rFonts w:hint="default"/>
      </w:rPr>
    </w:lvl>
    <w:lvl w:ilvl="2" w:tentative="0">
      <w:start w:val="1"/>
      <w:numFmt w:val="lowerRoman"/>
      <w:pStyle w:val="15"/>
      <w:lvlText w:val="(%3)"/>
      <w:lvlJc w:val="left"/>
      <w:pPr>
        <w:ind w:left="852" w:hanging="284"/>
      </w:pPr>
      <w:rPr>
        <w:rFonts w:hint="default"/>
      </w:rPr>
    </w:lvl>
    <w:lvl w:ilvl="3" w:tentative="0">
      <w:start w:val="1"/>
      <w:numFmt w:val="none"/>
      <w:lvlText w:val=""/>
      <w:lvlJc w:val="left"/>
      <w:pPr>
        <w:ind w:left="1136" w:hanging="284"/>
      </w:pPr>
      <w:rPr>
        <w:rFonts w:hint="default"/>
      </w:rPr>
    </w:lvl>
    <w:lvl w:ilvl="4" w:tentative="0">
      <w:start w:val="1"/>
      <w:numFmt w:val="none"/>
      <w:lvlText w:val=""/>
      <w:lvlJc w:val="left"/>
      <w:pPr>
        <w:ind w:left="1420" w:hanging="284"/>
      </w:pPr>
      <w:rPr>
        <w:rFonts w:hint="default"/>
      </w:rPr>
    </w:lvl>
    <w:lvl w:ilvl="5" w:tentative="0">
      <w:start w:val="1"/>
      <w:numFmt w:val="none"/>
      <w:lvlText w:val=""/>
      <w:lvlJc w:val="left"/>
      <w:pPr>
        <w:ind w:left="1704" w:hanging="284"/>
      </w:pPr>
      <w:rPr>
        <w:rFonts w:hint="default"/>
      </w:rPr>
    </w:lvl>
    <w:lvl w:ilvl="6" w:tentative="0">
      <w:start w:val="1"/>
      <w:numFmt w:val="none"/>
      <w:lvlText w:val=""/>
      <w:lvlJc w:val="left"/>
      <w:pPr>
        <w:ind w:left="1988" w:hanging="284"/>
      </w:pPr>
      <w:rPr>
        <w:rFonts w:hint="default"/>
      </w:rPr>
    </w:lvl>
    <w:lvl w:ilvl="7" w:tentative="0">
      <w:start w:val="1"/>
      <w:numFmt w:val="none"/>
      <w:lvlText w:val=""/>
      <w:lvlJc w:val="left"/>
      <w:pPr>
        <w:ind w:left="2272" w:hanging="284"/>
      </w:pPr>
      <w:rPr>
        <w:rFonts w:hint="default"/>
      </w:rPr>
    </w:lvl>
    <w:lvl w:ilvl="8" w:tentative="0">
      <w:start w:val="1"/>
      <w:numFmt w:val="none"/>
      <w:lvlText w:val=""/>
      <w:lvlJc w:val="left"/>
      <w:pPr>
        <w:ind w:left="2556" w:hanging="284"/>
      </w:pPr>
      <w:rPr>
        <w:rFonts w:hint="default"/>
      </w:rPr>
    </w:lvl>
  </w:abstractNum>
  <w:abstractNum w:abstractNumId="6">
    <w:nsid w:val="202A2610"/>
    <w:multiLevelType w:val="multilevel"/>
    <w:tmpl w:val="202A2610"/>
    <w:lvl w:ilvl="0" w:tentative="0">
      <w:start w:val="1"/>
      <w:numFmt w:val="bullet"/>
      <w:pStyle w:val="12"/>
      <w:lvlText w:val=""/>
      <w:lvlJc w:val="left"/>
      <w:pPr>
        <w:ind w:left="284" w:hanging="284"/>
      </w:pPr>
      <w:rPr>
        <w:rFonts w:hint="default" w:ascii="Symbol" w:hAnsi="Symbol"/>
      </w:rPr>
    </w:lvl>
    <w:lvl w:ilvl="1" w:tentative="0">
      <w:start w:val="1"/>
      <w:numFmt w:val="bullet"/>
      <w:pStyle w:val="16"/>
      <w:lvlText w:val=""/>
      <w:lvlJc w:val="left"/>
      <w:pPr>
        <w:ind w:left="568" w:hanging="284"/>
      </w:pPr>
      <w:rPr>
        <w:rFonts w:hint="default" w:ascii="Symbol" w:hAnsi="Symbol"/>
      </w:rPr>
    </w:lvl>
    <w:lvl w:ilvl="2" w:tentative="0">
      <w:start w:val="1"/>
      <w:numFmt w:val="bullet"/>
      <w:pStyle w:val="14"/>
      <w:lvlText w:val=""/>
      <w:lvlJc w:val="left"/>
      <w:pPr>
        <w:ind w:left="852" w:hanging="284"/>
      </w:pPr>
      <w:rPr>
        <w:rFonts w:hint="default" w:ascii="Symbol" w:hAnsi="Symbol"/>
      </w:rPr>
    </w:lvl>
    <w:lvl w:ilvl="3" w:tentative="0">
      <w:start w:val="1"/>
      <w:numFmt w:val="bullet"/>
      <w:pStyle w:val="10"/>
      <w:lvlText w:val=""/>
      <w:lvlJc w:val="left"/>
      <w:pPr>
        <w:ind w:left="1136" w:hanging="284"/>
      </w:pPr>
      <w:rPr>
        <w:rFonts w:hint="default" w:ascii="Symbol" w:hAnsi="Symbol"/>
      </w:rPr>
    </w:lvl>
    <w:lvl w:ilvl="4" w:tentative="0">
      <w:start w:val="1"/>
      <w:numFmt w:val="bullet"/>
      <w:pStyle w:val="19"/>
      <w:lvlText w:val=""/>
      <w:lvlJc w:val="left"/>
      <w:pPr>
        <w:ind w:left="1420" w:hanging="284"/>
      </w:pPr>
      <w:rPr>
        <w:rFonts w:hint="default" w:ascii="Symbol" w:hAnsi="Symbol"/>
      </w:rPr>
    </w:lvl>
    <w:lvl w:ilvl="5" w:tentative="0">
      <w:start w:val="1"/>
      <w:numFmt w:val="none"/>
      <w:lvlText w:val=""/>
      <w:lvlJc w:val="left"/>
      <w:pPr>
        <w:ind w:left="1704" w:hanging="284"/>
      </w:pPr>
      <w:rPr>
        <w:rFonts w:hint="default"/>
      </w:rPr>
    </w:lvl>
    <w:lvl w:ilvl="6" w:tentative="0">
      <w:start w:val="1"/>
      <w:numFmt w:val="none"/>
      <w:lvlText w:val=""/>
      <w:lvlJc w:val="left"/>
      <w:pPr>
        <w:ind w:left="1988" w:hanging="284"/>
      </w:pPr>
      <w:rPr>
        <w:rFonts w:hint="default"/>
      </w:rPr>
    </w:lvl>
    <w:lvl w:ilvl="7" w:tentative="0">
      <w:start w:val="1"/>
      <w:numFmt w:val="none"/>
      <w:lvlText w:val=""/>
      <w:lvlJc w:val="left"/>
      <w:pPr>
        <w:ind w:left="2272" w:hanging="284"/>
      </w:pPr>
      <w:rPr>
        <w:rFonts w:hint="default"/>
      </w:rPr>
    </w:lvl>
    <w:lvl w:ilvl="8" w:tentative="0">
      <w:start w:val="1"/>
      <w:numFmt w:val="none"/>
      <w:lvlText w:val=""/>
      <w:lvlJc w:val="left"/>
      <w:pPr>
        <w:ind w:left="2556" w:hanging="284"/>
      </w:pPr>
      <w:rPr>
        <w:rFonts w:hint="default"/>
      </w:rPr>
    </w:lvl>
  </w:abstractNum>
  <w:abstractNum w:abstractNumId="7">
    <w:nsid w:val="5EB16A28"/>
    <w:multiLevelType w:val="multilevel"/>
    <w:tmpl w:val="5EB16A28"/>
    <w:lvl w:ilvl="0" w:tentative="0">
      <w:start w:val="1"/>
      <w:numFmt w:val="bullet"/>
      <w:pStyle w:val="71"/>
      <w:lvlText w:val="-"/>
      <w:lvlJc w:val="left"/>
      <w:pPr>
        <w:ind w:left="568" w:hanging="284"/>
      </w:pPr>
      <w:rPr>
        <w:rFonts w:hint="eastAsia" w:ascii="Batang" w:hAnsi="Batang" w:eastAsia="Batang"/>
      </w:rPr>
    </w:lvl>
    <w:lvl w:ilvl="1" w:tentative="0">
      <w:start w:val="1"/>
      <w:numFmt w:val="bullet"/>
      <w:lvlText w:val=""/>
      <w:lvlJc w:val="left"/>
      <w:pPr>
        <w:ind w:left="852" w:hanging="284"/>
      </w:pPr>
      <w:rPr>
        <w:rFonts w:hint="default" w:ascii="Symbol" w:hAnsi="Symbol"/>
      </w:rPr>
    </w:lvl>
    <w:lvl w:ilvl="2" w:tentative="0">
      <w:start w:val="1"/>
      <w:numFmt w:val="bullet"/>
      <w:lvlText w:val=""/>
      <w:lvlJc w:val="left"/>
      <w:pPr>
        <w:ind w:left="1136" w:hanging="284"/>
      </w:pPr>
      <w:rPr>
        <w:rFonts w:hint="default" w:ascii="Symbol" w:hAnsi="Symbol"/>
      </w:rPr>
    </w:lvl>
    <w:lvl w:ilvl="3" w:tentative="0">
      <w:start w:val="1"/>
      <w:numFmt w:val="bullet"/>
      <w:lvlText w:val=""/>
      <w:lvlJc w:val="left"/>
      <w:pPr>
        <w:ind w:left="1420" w:hanging="284"/>
      </w:pPr>
      <w:rPr>
        <w:rFonts w:hint="default" w:ascii="Symbol" w:hAnsi="Symbol"/>
      </w:rPr>
    </w:lvl>
    <w:lvl w:ilvl="4" w:tentative="0">
      <w:start w:val="1"/>
      <w:numFmt w:val="bullet"/>
      <w:lvlText w:val=""/>
      <w:lvlJc w:val="left"/>
      <w:pPr>
        <w:ind w:left="1704" w:hanging="284"/>
      </w:pPr>
      <w:rPr>
        <w:rFonts w:hint="default" w:ascii="Symbol" w:hAnsi="Symbol"/>
      </w:rPr>
    </w:lvl>
    <w:lvl w:ilvl="5" w:tentative="0">
      <w:start w:val="1"/>
      <w:numFmt w:val="none"/>
      <w:lvlText w:val=""/>
      <w:lvlJc w:val="left"/>
      <w:pPr>
        <w:ind w:left="1988" w:hanging="284"/>
      </w:pPr>
      <w:rPr>
        <w:rFonts w:hint="default"/>
      </w:rPr>
    </w:lvl>
    <w:lvl w:ilvl="6" w:tentative="0">
      <w:start w:val="1"/>
      <w:numFmt w:val="none"/>
      <w:lvlText w:val=""/>
      <w:lvlJc w:val="left"/>
      <w:pPr>
        <w:ind w:left="2272" w:hanging="284"/>
      </w:pPr>
      <w:rPr>
        <w:rFonts w:hint="default"/>
      </w:rPr>
    </w:lvl>
    <w:lvl w:ilvl="7" w:tentative="0">
      <w:start w:val="1"/>
      <w:numFmt w:val="none"/>
      <w:lvlText w:val=""/>
      <w:lvlJc w:val="left"/>
      <w:pPr>
        <w:ind w:left="2556" w:hanging="284"/>
      </w:pPr>
      <w:rPr>
        <w:rFonts w:hint="default"/>
      </w:rPr>
    </w:lvl>
    <w:lvl w:ilvl="8" w:tentative="0">
      <w:start w:val="1"/>
      <w:numFmt w:val="none"/>
      <w:lvlText w:val=""/>
      <w:lvlJc w:val="left"/>
      <w:pPr>
        <w:ind w:left="2840" w:hanging="284"/>
      </w:pPr>
      <w:rPr>
        <w:rFonts w:hint="default"/>
      </w:rPr>
    </w:lvl>
  </w:abstractNum>
  <w:num w:numId="1">
    <w:abstractNumId w:val="5"/>
  </w:num>
  <w:num w:numId="2">
    <w:abstractNumId w:val="6"/>
  </w:num>
  <w:num w:numId="3">
    <w:abstractNumId w:val="4"/>
  </w:num>
  <w:num w:numId="4">
    <w:abstractNumId w:val="3"/>
  </w:num>
  <w:num w:numId="5">
    <w:abstractNumId w:val="7"/>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hideSpellingErrors/>
  <w:hideGrammaticalErrors/>
  <w:documentProtection w:enforcement="0"/>
  <w:defaultTabStop w:val="720"/>
  <w:doNotShadeFormData w:val="1"/>
  <w:noPunctuationKerning w:val="1"/>
  <w:characterSpacingControl w:val="doNotCompres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DCyNDcxMzU1MzI3tjRW0lEKTi0uzszPAykwrAUArbQIpiwAAAA="/>
    <w:docVar w:name="commondata" w:val="eyJoZGlkIjoiZjMwZmZkNjRhN2NmZWI5NWRiMmRmZGEzODE4NWFjYTgifQ=="/>
  </w:docVars>
  <w:rsids>
    <w:rsidRoot w:val="001A545D"/>
    <w:rsid w:val="00000AB7"/>
    <w:rsid w:val="00000B69"/>
    <w:rsid w:val="0000141B"/>
    <w:rsid w:val="00001F77"/>
    <w:rsid w:val="00002F7E"/>
    <w:rsid w:val="00003578"/>
    <w:rsid w:val="00004078"/>
    <w:rsid w:val="000044A1"/>
    <w:rsid w:val="0000474F"/>
    <w:rsid w:val="000047F2"/>
    <w:rsid w:val="00004A2D"/>
    <w:rsid w:val="00004ED7"/>
    <w:rsid w:val="00006EFF"/>
    <w:rsid w:val="000076F2"/>
    <w:rsid w:val="000135F7"/>
    <w:rsid w:val="00013756"/>
    <w:rsid w:val="000159B3"/>
    <w:rsid w:val="00017D76"/>
    <w:rsid w:val="0002124D"/>
    <w:rsid w:val="00021530"/>
    <w:rsid w:val="00022324"/>
    <w:rsid w:val="00027FF4"/>
    <w:rsid w:val="00031C55"/>
    <w:rsid w:val="00032BC8"/>
    <w:rsid w:val="0003398B"/>
    <w:rsid w:val="000341B2"/>
    <w:rsid w:val="00034C88"/>
    <w:rsid w:val="00035261"/>
    <w:rsid w:val="0003526B"/>
    <w:rsid w:val="00036A02"/>
    <w:rsid w:val="0003748B"/>
    <w:rsid w:val="0004012B"/>
    <w:rsid w:val="000402C6"/>
    <w:rsid w:val="00043685"/>
    <w:rsid w:val="00045C01"/>
    <w:rsid w:val="00046348"/>
    <w:rsid w:val="00050D43"/>
    <w:rsid w:val="00050DCE"/>
    <w:rsid w:val="00051DF9"/>
    <w:rsid w:val="00052F6D"/>
    <w:rsid w:val="00054DF1"/>
    <w:rsid w:val="00057B12"/>
    <w:rsid w:val="00062522"/>
    <w:rsid w:val="00065C33"/>
    <w:rsid w:val="000670C6"/>
    <w:rsid w:val="0006771C"/>
    <w:rsid w:val="00070633"/>
    <w:rsid w:val="000716B5"/>
    <w:rsid w:val="00071AA7"/>
    <w:rsid w:val="0008024A"/>
    <w:rsid w:val="00080D4F"/>
    <w:rsid w:val="000821FD"/>
    <w:rsid w:val="000861B7"/>
    <w:rsid w:val="000915A1"/>
    <w:rsid w:val="00092C03"/>
    <w:rsid w:val="00094B27"/>
    <w:rsid w:val="00095B61"/>
    <w:rsid w:val="000A0E01"/>
    <w:rsid w:val="000A211A"/>
    <w:rsid w:val="000A25AE"/>
    <w:rsid w:val="000A455A"/>
    <w:rsid w:val="000A5031"/>
    <w:rsid w:val="000A50DC"/>
    <w:rsid w:val="000A7B1B"/>
    <w:rsid w:val="000B0C6E"/>
    <w:rsid w:val="000B27F0"/>
    <w:rsid w:val="000B5E31"/>
    <w:rsid w:val="000C07C0"/>
    <w:rsid w:val="000C73CA"/>
    <w:rsid w:val="000D1932"/>
    <w:rsid w:val="000D1DA0"/>
    <w:rsid w:val="000D1E9A"/>
    <w:rsid w:val="000D3E93"/>
    <w:rsid w:val="000D4327"/>
    <w:rsid w:val="000D576D"/>
    <w:rsid w:val="000D5866"/>
    <w:rsid w:val="000D5D66"/>
    <w:rsid w:val="000D7B8C"/>
    <w:rsid w:val="000D7D9A"/>
    <w:rsid w:val="000E00AF"/>
    <w:rsid w:val="000E0997"/>
    <w:rsid w:val="000E219D"/>
    <w:rsid w:val="000E33EE"/>
    <w:rsid w:val="000E5E89"/>
    <w:rsid w:val="000E7F22"/>
    <w:rsid w:val="000F4A5C"/>
    <w:rsid w:val="000F4A9F"/>
    <w:rsid w:val="000F4E60"/>
    <w:rsid w:val="000F5804"/>
    <w:rsid w:val="000F6DC2"/>
    <w:rsid w:val="000F7FF5"/>
    <w:rsid w:val="00102419"/>
    <w:rsid w:val="0010536A"/>
    <w:rsid w:val="001062B8"/>
    <w:rsid w:val="00107EAC"/>
    <w:rsid w:val="0011119C"/>
    <w:rsid w:val="0011397F"/>
    <w:rsid w:val="001151C5"/>
    <w:rsid w:val="001172EF"/>
    <w:rsid w:val="00124DAE"/>
    <w:rsid w:val="0012553C"/>
    <w:rsid w:val="00127E13"/>
    <w:rsid w:val="00134547"/>
    <w:rsid w:val="001375C0"/>
    <w:rsid w:val="00142B74"/>
    <w:rsid w:val="00143482"/>
    <w:rsid w:val="00146985"/>
    <w:rsid w:val="00146B3D"/>
    <w:rsid w:val="00147319"/>
    <w:rsid w:val="00150EFE"/>
    <w:rsid w:val="00151078"/>
    <w:rsid w:val="001519A4"/>
    <w:rsid w:val="0015313A"/>
    <w:rsid w:val="00155582"/>
    <w:rsid w:val="00156083"/>
    <w:rsid w:val="00156CA1"/>
    <w:rsid w:val="001571FB"/>
    <w:rsid w:val="00160AD6"/>
    <w:rsid w:val="00161A35"/>
    <w:rsid w:val="0016428A"/>
    <w:rsid w:val="00165F29"/>
    <w:rsid w:val="001669FC"/>
    <w:rsid w:val="00167BBE"/>
    <w:rsid w:val="00173248"/>
    <w:rsid w:val="00175874"/>
    <w:rsid w:val="00177912"/>
    <w:rsid w:val="00180F0A"/>
    <w:rsid w:val="00181231"/>
    <w:rsid w:val="00183BCA"/>
    <w:rsid w:val="00190ED4"/>
    <w:rsid w:val="00192075"/>
    <w:rsid w:val="00192A85"/>
    <w:rsid w:val="00192D2B"/>
    <w:rsid w:val="001943B1"/>
    <w:rsid w:val="0019447B"/>
    <w:rsid w:val="001965C3"/>
    <w:rsid w:val="001A2865"/>
    <w:rsid w:val="001A3947"/>
    <w:rsid w:val="001A426B"/>
    <w:rsid w:val="001A4A96"/>
    <w:rsid w:val="001A545D"/>
    <w:rsid w:val="001A554B"/>
    <w:rsid w:val="001A5C34"/>
    <w:rsid w:val="001A6C07"/>
    <w:rsid w:val="001A7194"/>
    <w:rsid w:val="001A71F0"/>
    <w:rsid w:val="001B0657"/>
    <w:rsid w:val="001B36C6"/>
    <w:rsid w:val="001B3B86"/>
    <w:rsid w:val="001B63A4"/>
    <w:rsid w:val="001C313D"/>
    <w:rsid w:val="001C3B24"/>
    <w:rsid w:val="001C3BC5"/>
    <w:rsid w:val="001C4009"/>
    <w:rsid w:val="001C5228"/>
    <w:rsid w:val="001C5F88"/>
    <w:rsid w:val="001C6B44"/>
    <w:rsid w:val="001C755E"/>
    <w:rsid w:val="001D064E"/>
    <w:rsid w:val="001D0F9F"/>
    <w:rsid w:val="001D2C7D"/>
    <w:rsid w:val="001D3E33"/>
    <w:rsid w:val="001D3E74"/>
    <w:rsid w:val="001D5429"/>
    <w:rsid w:val="001D61CE"/>
    <w:rsid w:val="001E0866"/>
    <w:rsid w:val="001E1980"/>
    <w:rsid w:val="001E34D1"/>
    <w:rsid w:val="001E473F"/>
    <w:rsid w:val="001E4FDC"/>
    <w:rsid w:val="001E544D"/>
    <w:rsid w:val="001E7412"/>
    <w:rsid w:val="001F5C5D"/>
    <w:rsid w:val="00203009"/>
    <w:rsid w:val="002031C1"/>
    <w:rsid w:val="002057DA"/>
    <w:rsid w:val="002057EF"/>
    <w:rsid w:val="00212724"/>
    <w:rsid w:val="0021550A"/>
    <w:rsid w:val="00220749"/>
    <w:rsid w:val="002226CE"/>
    <w:rsid w:val="00223B21"/>
    <w:rsid w:val="002264F8"/>
    <w:rsid w:val="00231E39"/>
    <w:rsid w:val="0023328A"/>
    <w:rsid w:val="00233D5C"/>
    <w:rsid w:val="0023418E"/>
    <w:rsid w:val="00235850"/>
    <w:rsid w:val="00237BF3"/>
    <w:rsid w:val="00240D8C"/>
    <w:rsid w:val="00241D0D"/>
    <w:rsid w:val="0024407F"/>
    <w:rsid w:val="002446FB"/>
    <w:rsid w:val="00245670"/>
    <w:rsid w:val="0024592D"/>
    <w:rsid w:val="00246CA3"/>
    <w:rsid w:val="002472B7"/>
    <w:rsid w:val="002476F3"/>
    <w:rsid w:val="00256220"/>
    <w:rsid w:val="00260DAA"/>
    <w:rsid w:val="00261CF0"/>
    <w:rsid w:val="002629B1"/>
    <w:rsid w:val="00264847"/>
    <w:rsid w:val="002652A4"/>
    <w:rsid w:val="0026619C"/>
    <w:rsid w:val="00266FF1"/>
    <w:rsid w:val="00267A7F"/>
    <w:rsid w:val="00271388"/>
    <w:rsid w:val="00272D04"/>
    <w:rsid w:val="0027432E"/>
    <w:rsid w:val="00274400"/>
    <w:rsid w:val="002757E1"/>
    <w:rsid w:val="0027735F"/>
    <w:rsid w:val="00281DF8"/>
    <w:rsid w:val="00282CE7"/>
    <w:rsid w:val="00283E30"/>
    <w:rsid w:val="00284E85"/>
    <w:rsid w:val="00285224"/>
    <w:rsid w:val="002945C0"/>
    <w:rsid w:val="00294DA2"/>
    <w:rsid w:val="00296691"/>
    <w:rsid w:val="00297540"/>
    <w:rsid w:val="002A14D1"/>
    <w:rsid w:val="002A1B57"/>
    <w:rsid w:val="002A7CBA"/>
    <w:rsid w:val="002B04E0"/>
    <w:rsid w:val="002B0C65"/>
    <w:rsid w:val="002B1320"/>
    <w:rsid w:val="002B1ACF"/>
    <w:rsid w:val="002B509B"/>
    <w:rsid w:val="002B608F"/>
    <w:rsid w:val="002B7989"/>
    <w:rsid w:val="002C40E3"/>
    <w:rsid w:val="002C5065"/>
    <w:rsid w:val="002C62CD"/>
    <w:rsid w:val="002D072A"/>
    <w:rsid w:val="002D07E2"/>
    <w:rsid w:val="002D2084"/>
    <w:rsid w:val="002D4A7A"/>
    <w:rsid w:val="002D551F"/>
    <w:rsid w:val="002D5850"/>
    <w:rsid w:val="002D6002"/>
    <w:rsid w:val="002D7D48"/>
    <w:rsid w:val="002E04EE"/>
    <w:rsid w:val="002E0FAD"/>
    <w:rsid w:val="002E253A"/>
    <w:rsid w:val="002E44B5"/>
    <w:rsid w:val="002E6024"/>
    <w:rsid w:val="002E7C95"/>
    <w:rsid w:val="002F0F64"/>
    <w:rsid w:val="002F356E"/>
    <w:rsid w:val="002F5EEA"/>
    <w:rsid w:val="002F7083"/>
    <w:rsid w:val="002F7360"/>
    <w:rsid w:val="002F7C02"/>
    <w:rsid w:val="003027D2"/>
    <w:rsid w:val="00303033"/>
    <w:rsid w:val="00305545"/>
    <w:rsid w:val="00306C89"/>
    <w:rsid w:val="00310983"/>
    <w:rsid w:val="00312481"/>
    <w:rsid w:val="003133A3"/>
    <w:rsid w:val="00313492"/>
    <w:rsid w:val="0031433D"/>
    <w:rsid w:val="003147E8"/>
    <w:rsid w:val="00316B86"/>
    <w:rsid w:val="0031710D"/>
    <w:rsid w:val="0032135D"/>
    <w:rsid w:val="00321A94"/>
    <w:rsid w:val="003224D1"/>
    <w:rsid w:val="00323BC3"/>
    <w:rsid w:val="00326342"/>
    <w:rsid w:val="0032693B"/>
    <w:rsid w:val="0033029D"/>
    <w:rsid w:val="00331DC1"/>
    <w:rsid w:val="0033272F"/>
    <w:rsid w:val="00332FEE"/>
    <w:rsid w:val="00335385"/>
    <w:rsid w:val="00336CD6"/>
    <w:rsid w:val="00340348"/>
    <w:rsid w:val="00342F0D"/>
    <w:rsid w:val="00344446"/>
    <w:rsid w:val="00345205"/>
    <w:rsid w:val="00353FFE"/>
    <w:rsid w:val="00354384"/>
    <w:rsid w:val="00356625"/>
    <w:rsid w:val="00356F8C"/>
    <w:rsid w:val="00357CB1"/>
    <w:rsid w:val="00362A36"/>
    <w:rsid w:val="00365A76"/>
    <w:rsid w:val="00365B49"/>
    <w:rsid w:val="00371034"/>
    <w:rsid w:val="003713E2"/>
    <w:rsid w:val="00373732"/>
    <w:rsid w:val="0037499B"/>
    <w:rsid w:val="003763E8"/>
    <w:rsid w:val="0037719B"/>
    <w:rsid w:val="003778B2"/>
    <w:rsid w:val="0038099A"/>
    <w:rsid w:val="00381D91"/>
    <w:rsid w:val="00382F2B"/>
    <w:rsid w:val="00383205"/>
    <w:rsid w:val="00383C36"/>
    <w:rsid w:val="003858B8"/>
    <w:rsid w:val="00385D0A"/>
    <w:rsid w:val="00386EFE"/>
    <w:rsid w:val="003909D6"/>
    <w:rsid w:val="00391C9F"/>
    <w:rsid w:val="00392A84"/>
    <w:rsid w:val="00392D8B"/>
    <w:rsid w:val="00396450"/>
    <w:rsid w:val="00396BEB"/>
    <w:rsid w:val="00396F8E"/>
    <w:rsid w:val="00397391"/>
    <w:rsid w:val="003A3520"/>
    <w:rsid w:val="003A54FC"/>
    <w:rsid w:val="003B2CE4"/>
    <w:rsid w:val="003B451E"/>
    <w:rsid w:val="003B770F"/>
    <w:rsid w:val="003C0C0F"/>
    <w:rsid w:val="003C1150"/>
    <w:rsid w:val="003C16E9"/>
    <w:rsid w:val="003C6B0F"/>
    <w:rsid w:val="003C76A6"/>
    <w:rsid w:val="003D0C45"/>
    <w:rsid w:val="003D191B"/>
    <w:rsid w:val="003D1E90"/>
    <w:rsid w:val="003D3652"/>
    <w:rsid w:val="003D3B13"/>
    <w:rsid w:val="003D706F"/>
    <w:rsid w:val="003E07E7"/>
    <w:rsid w:val="003E0D3E"/>
    <w:rsid w:val="003E1958"/>
    <w:rsid w:val="003E62A2"/>
    <w:rsid w:val="003F2A90"/>
    <w:rsid w:val="003F3720"/>
    <w:rsid w:val="003F7BBE"/>
    <w:rsid w:val="003F7D0A"/>
    <w:rsid w:val="00405633"/>
    <w:rsid w:val="00407118"/>
    <w:rsid w:val="0040746F"/>
    <w:rsid w:val="00410475"/>
    <w:rsid w:val="00410574"/>
    <w:rsid w:val="00411CDD"/>
    <w:rsid w:val="004122D3"/>
    <w:rsid w:val="004125D4"/>
    <w:rsid w:val="00413188"/>
    <w:rsid w:val="004131BB"/>
    <w:rsid w:val="00414ECE"/>
    <w:rsid w:val="004168B1"/>
    <w:rsid w:val="00416B95"/>
    <w:rsid w:val="00420236"/>
    <w:rsid w:val="00422DA9"/>
    <w:rsid w:val="004260C6"/>
    <w:rsid w:val="004272E3"/>
    <w:rsid w:val="00431685"/>
    <w:rsid w:val="004320D6"/>
    <w:rsid w:val="00432DEC"/>
    <w:rsid w:val="0043781D"/>
    <w:rsid w:val="00442175"/>
    <w:rsid w:val="004431FE"/>
    <w:rsid w:val="00443CDC"/>
    <w:rsid w:val="004450E0"/>
    <w:rsid w:val="004457FE"/>
    <w:rsid w:val="0045122A"/>
    <w:rsid w:val="004512B8"/>
    <w:rsid w:val="00453B91"/>
    <w:rsid w:val="00457EE3"/>
    <w:rsid w:val="004605D7"/>
    <w:rsid w:val="004620A9"/>
    <w:rsid w:val="00462CB3"/>
    <w:rsid w:val="004656B6"/>
    <w:rsid w:val="00465C8A"/>
    <w:rsid w:val="0047114A"/>
    <w:rsid w:val="00472F2E"/>
    <w:rsid w:val="004742DD"/>
    <w:rsid w:val="00475A17"/>
    <w:rsid w:val="00475DE8"/>
    <w:rsid w:val="004770F8"/>
    <w:rsid w:val="00480298"/>
    <w:rsid w:val="004824F8"/>
    <w:rsid w:val="004828A8"/>
    <w:rsid w:val="0049108A"/>
    <w:rsid w:val="004915E9"/>
    <w:rsid w:val="00491A2F"/>
    <w:rsid w:val="004927A5"/>
    <w:rsid w:val="00496BD6"/>
    <w:rsid w:val="00496DBF"/>
    <w:rsid w:val="00497257"/>
    <w:rsid w:val="004A1B95"/>
    <w:rsid w:val="004A1D0D"/>
    <w:rsid w:val="004A4790"/>
    <w:rsid w:val="004A4B50"/>
    <w:rsid w:val="004A5949"/>
    <w:rsid w:val="004A617D"/>
    <w:rsid w:val="004A7675"/>
    <w:rsid w:val="004A7F83"/>
    <w:rsid w:val="004B00E8"/>
    <w:rsid w:val="004B07A7"/>
    <w:rsid w:val="004B0CD0"/>
    <w:rsid w:val="004B1462"/>
    <w:rsid w:val="004B14CF"/>
    <w:rsid w:val="004B259F"/>
    <w:rsid w:val="004B6102"/>
    <w:rsid w:val="004B6219"/>
    <w:rsid w:val="004B68D4"/>
    <w:rsid w:val="004B7D60"/>
    <w:rsid w:val="004C1479"/>
    <w:rsid w:val="004C18A7"/>
    <w:rsid w:val="004C35E5"/>
    <w:rsid w:val="004C5565"/>
    <w:rsid w:val="004C77A7"/>
    <w:rsid w:val="004D009E"/>
    <w:rsid w:val="004D056C"/>
    <w:rsid w:val="004D2DD8"/>
    <w:rsid w:val="004D3337"/>
    <w:rsid w:val="004E13EF"/>
    <w:rsid w:val="004E1A03"/>
    <w:rsid w:val="004E243C"/>
    <w:rsid w:val="004E299A"/>
    <w:rsid w:val="004E483F"/>
    <w:rsid w:val="004E607F"/>
    <w:rsid w:val="004E7ACF"/>
    <w:rsid w:val="004E7CBE"/>
    <w:rsid w:val="004E7D1A"/>
    <w:rsid w:val="004F001D"/>
    <w:rsid w:val="004F0132"/>
    <w:rsid w:val="004F1F47"/>
    <w:rsid w:val="004F3F8E"/>
    <w:rsid w:val="004F6D65"/>
    <w:rsid w:val="004F7BB4"/>
    <w:rsid w:val="00503472"/>
    <w:rsid w:val="00510D82"/>
    <w:rsid w:val="00512293"/>
    <w:rsid w:val="005133F4"/>
    <w:rsid w:val="00514869"/>
    <w:rsid w:val="005150D9"/>
    <w:rsid w:val="00517177"/>
    <w:rsid w:val="0051761D"/>
    <w:rsid w:val="0052106D"/>
    <w:rsid w:val="00521F93"/>
    <w:rsid w:val="00522E2C"/>
    <w:rsid w:val="0052403A"/>
    <w:rsid w:val="00524DEC"/>
    <w:rsid w:val="00527A8B"/>
    <w:rsid w:val="00530A9C"/>
    <w:rsid w:val="0053278A"/>
    <w:rsid w:val="00534780"/>
    <w:rsid w:val="00540D9E"/>
    <w:rsid w:val="0054396A"/>
    <w:rsid w:val="005448B3"/>
    <w:rsid w:val="00544CCF"/>
    <w:rsid w:val="00547233"/>
    <w:rsid w:val="00552BDF"/>
    <w:rsid w:val="005544B2"/>
    <w:rsid w:val="00560441"/>
    <w:rsid w:val="00560822"/>
    <w:rsid w:val="00563860"/>
    <w:rsid w:val="00563968"/>
    <w:rsid w:val="00564419"/>
    <w:rsid w:val="0056462B"/>
    <w:rsid w:val="00565551"/>
    <w:rsid w:val="00566EE5"/>
    <w:rsid w:val="0056769A"/>
    <w:rsid w:val="00567BF1"/>
    <w:rsid w:val="00573642"/>
    <w:rsid w:val="00573677"/>
    <w:rsid w:val="00573B20"/>
    <w:rsid w:val="005750F4"/>
    <w:rsid w:val="005753AF"/>
    <w:rsid w:val="00575EEC"/>
    <w:rsid w:val="00575F7A"/>
    <w:rsid w:val="005769E6"/>
    <w:rsid w:val="00576F11"/>
    <w:rsid w:val="00577527"/>
    <w:rsid w:val="0058030A"/>
    <w:rsid w:val="00580B70"/>
    <w:rsid w:val="00583AD5"/>
    <w:rsid w:val="0058466A"/>
    <w:rsid w:val="00585404"/>
    <w:rsid w:val="00585C9D"/>
    <w:rsid w:val="00585CB5"/>
    <w:rsid w:val="0058686E"/>
    <w:rsid w:val="00587A29"/>
    <w:rsid w:val="00590DB5"/>
    <w:rsid w:val="00591304"/>
    <w:rsid w:val="00591758"/>
    <w:rsid w:val="005A01A0"/>
    <w:rsid w:val="005A3CFA"/>
    <w:rsid w:val="005A722B"/>
    <w:rsid w:val="005A794F"/>
    <w:rsid w:val="005B4A3A"/>
    <w:rsid w:val="005B6E49"/>
    <w:rsid w:val="005B6F98"/>
    <w:rsid w:val="005C0B04"/>
    <w:rsid w:val="005C14DA"/>
    <w:rsid w:val="005C1F3D"/>
    <w:rsid w:val="005C2C02"/>
    <w:rsid w:val="005C5F1A"/>
    <w:rsid w:val="005C7E6F"/>
    <w:rsid w:val="005D3B8C"/>
    <w:rsid w:val="005D4B8C"/>
    <w:rsid w:val="005E11CD"/>
    <w:rsid w:val="005E1E0B"/>
    <w:rsid w:val="005E2D10"/>
    <w:rsid w:val="005E411B"/>
    <w:rsid w:val="005E55E0"/>
    <w:rsid w:val="005E7AC2"/>
    <w:rsid w:val="005F01CC"/>
    <w:rsid w:val="005F0910"/>
    <w:rsid w:val="005F1460"/>
    <w:rsid w:val="005F3B6B"/>
    <w:rsid w:val="005F3FFE"/>
    <w:rsid w:val="005F4723"/>
    <w:rsid w:val="005F4CBB"/>
    <w:rsid w:val="005F635F"/>
    <w:rsid w:val="00601227"/>
    <w:rsid w:val="006048B9"/>
    <w:rsid w:val="00607AED"/>
    <w:rsid w:val="00610B14"/>
    <w:rsid w:val="00610D35"/>
    <w:rsid w:val="00611E8B"/>
    <w:rsid w:val="00614E4B"/>
    <w:rsid w:val="00615AEA"/>
    <w:rsid w:val="00616AC0"/>
    <w:rsid w:val="00616B31"/>
    <w:rsid w:val="00620C20"/>
    <w:rsid w:val="00621AFA"/>
    <w:rsid w:val="00622F21"/>
    <w:rsid w:val="00622F48"/>
    <w:rsid w:val="00623451"/>
    <w:rsid w:val="006235F0"/>
    <w:rsid w:val="0062392D"/>
    <w:rsid w:val="0062412F"/>
    <w:rsid w:val="00626AA8"/>
    <w:rsid w:val="00627E3D"/>
    <w:rsid w:val="00630360"/>
    <w:rsid w:val="00630C60"/>
    <w:rsid w:val="0063448F"/>
    <w:rsid w:val="00634EF0"/>
    <w:rsid w:val="00651A9C"/>
    <w:rsid w:val="0065221C"/>
    <w:rsid w:val="006539E2"/>
    <w:rsid w:val="00654B48"/>
    <w:rsid w:val="00655317"/>
    <w:rsid w:val="00655408"/>
    <w:rsid w:val="00662014"/>
    <w:rsid w:val="00662688"/>
    <w:rsid w:val="00665F10"/>
    <w:rsid w:val="00666C14"/>
    <w:rsid w:val="00667182"/>
    <w:rsid w:val="006707EC"/>
    <w:rsid w:val="00671FD1"/>
    <w:rsid w:val="00672312"/>
    <w:rsid w:val="0067352E"/>
    <w:rsid w:val="00673AA4"/>
    <w:rsid w:val="0067436D"/>
    <w:rsid w:val="006746A3"/>
    <w:rsid w:val="006773F7"/>
    <w:rsid w:val="006805C1"/>
    <w:rsid w:val="00680D27"/>
    <w:rsid w:val="00692D20"/>
    <w:rsid w:val="00695335"/>
    <w:rsid w:val="00695D20"/>
    <w:rsid w:val="00696CFF"/>
    <w:rsid w:val="00697886"/>
    <w:rsid w:val="006A28BC"/>
    <w:rsid w:val="006A388C"/>
    <w:rsid w:val="006A4CB7"/>
    <w:rsid w:val="006B0429"/>
    <w:rsid w:val="006B18B5"/>
    <w:rsid w:val="006B31E0"/>
    <w:rsid w:val="006B40A0"/>
    <w:rsid w:val="006B4AA2"/>
    <w:rsid w:val="006B6561"/>
    <w:rsid w:val="006B7140"/>
    <w:rsid w:val="006B7A20"/>
    <w:rsid w:val="006C3318"/>
    <w:rsid w:val="006C4464"/>
    <w:rsid w:val="006C4682"/>
    <w:rsid w:val="006D7CBF"/>
    <w:rsid w:val="006E0941"/>
    <w:rsid w:val="006E1EA4"/>
    <w:rsid w:val="006E26EF"/>
    <w:rsid w:val="006E4641"/>
    <w:rsid w:val="006E6145"/>
    <w:rsid w:val="006E74E2"/>
    <w:rsid w:val="006E7810"/>
    <w:rsid w:val="006F0782"/>
    <w:rsid w:val="006F21A6"/>
    <w:rsid w:val="006F5D13"/>
    <w:rsid w:val="006F6235"/>
    <w:rsid w:val="006F7AA6"/>
    <w:rsid w:val="007004AE"/>
    <w:rsid w:val="0070124D"/>
    <w:rsid w:val="0070178B"/>
    <w:rsid w:val="007022AD"/>
    <w:rsid w:val="00703A05"/>
    <w:rsid w:val="00705D62"/>
    <w:rsid w:val="007067AE"/>
    <w:rsid w:val="0071556C"/>
    <w:rsid w:val="00716152"/>
    <w:rsid w:val="0071654C"/>
    <w:rsid w:val="00717573"/>
    <w:rsid w:val="007179C5"/>
    <w:rsid w:val="00717A1F"/>
    <w:rsid w:val="0072109C"/>
    <w:rsid w:val="00722A87"/>
    <w:rsid w:val="007265E5"/>
    <w:rsid w:val="007320EA"/>
    <w:rsid w:val="00732CC2"/>
    <w:rsid w:val="00736B41"/>
    <w:rsid w:val="00736FD6"/>
    <w:rsid w:val="0074353E"/>
    <w:rsid w:val="007441F8"/>
    <w:rsid w:val="00744C03"/>
    <w:rsid w:val="00744DB9"/>
    <w:rsid w:val="007465A8"/>
    <w:rsid w:val="00751D39"/>
    <w:rsid w:val="007575B9"/>
    <w:rsid w:val="0075796A"/>
    <w:rsid w:val="00760227"/>
    <w:rsid w:val="007608D9"/>
    <w:rsid w:val="00761F27"/>
    <w:rsid w:val="00762C07"/>
    <w:rsid w:val="0076325B"/>
    <w:rsid w:val="007652CF"/>
    <w:rsid w:val="00766332"/>
    <w:rsid w:val="007665E6"/>
    <w:rsid w:val="00766B25"/>
    <w:rsid w:val="00766D9D"/>
    <w:rsid w:val="007672C8"/>
    <w:rsid w:val="00770F43"/>
    <w:rsid w:val="007710FA"/>
    <w:rsid w:val="007714C4"/>
    <w:rsid w:val="00771DB5"/>
    <w:rsid w:val="0077457F"/>
    <w:rsid w:val="00774EBB"/>
    <w:rsid w:val="007828C7"/>
    <w:rsid w:val="00782FB5"/>
    <w:rsid w:val="007845BC"/>
    <w:rsid w:val="007856CC"/>
    <w:rsid w:val="0078579F"/>
    <w:rsid w:val="00787B70"/>
    <w:rsid w:val="00790A0B"/>
    <w:rsid w:val="00790EFE"/>
    <w:rsid w:val="007924E5"/>
    <w:rsid w:val="007972EF"/>
    <w:rsid w:val="007A03FB"/>
    <w:rsid w:val="007A1247"/>
    <w:rsid w:val="007A17B2"/>
    <w:rsid w:val="007A2C96"/>
    <w:rsid w:val="007A35D1"/>
    <w:rsid w:val="007A4C1D"/>
    <w:rsid w:val="007A5500"/>
    <w:rsid w:val="007A64DE"/>
    <w:rsid w:val="007A7A2E"/>
    <w:rsid w:val="007B0030"/>
    <w:rsid w:val="007B2AEC"/>
    <w:rsid w:val="007B5DEF"/>
    <w:rsid w:val="007B7975"/>
    <w:rsid w:val="007C14CF"/>
    <w:rsid w:val="007C2D51"/>
    <w:rsid w:val="007C3087"/>
    <w:rsid w:val="007C3392"/>
    <w:rsid w:val="007C4BB2"/>
    <w:rsid w:val="007C506F"/>
    <w:rsid w:val="007C57A4"/>
    <w:rsid w:val="007C591F"/>
    <w:rsid w:val="007D25E7"/>
    <w:rsid w:val="007D2B34"/>
    <w:rsid w:val="007D405B"/>
    <w:rsid w:val="007D60B0"/>
    <w:rsid w:val="007E17E1"/>
    <w:rsid w:val="007E463D"/>
    <w:rsid w:val="007E70CF"/>
    <w:rsid w:val="007F066A"/>
    <w:rsid w:val="007F1C50"/>
    <w:rsid w:val="007F212B"/>
    <w:rsid w:val="007F3C92"/>
    <w:rsid w:val="008003EC"/>
    <w:rsid w:val="00802525"/>
    <w:rsid w:val="00804754"/>
    <w:rsid w:val="00804F4C"/>
    <w:rsid w:val="00810B4D"/>
    <w:rsid w:val="008123B7"/>
    <w:rsid w:val="008174D5"/>
    <w:rsid w:val="00824F73"/>
    <w:rsid w:val="00833895"/>
    <w:rsid w:val="00835FA9"/>
    <w:rsid w:val="008362E2"/>
    <w:rsid w:val="0084008E"/>
    <w:rsid w:val="00840836"/>
    <w:rsid w:val="008429C5"/>
    <w:rsid w:val="00847549"/>
    <w:rsid w:val="008508AC"/>
    <w:rsid w:val="00852F07"/>
    <w:rsid w:val="0085798E"/>
    <w:rsid w:val="008606D8"/>
    <w:rsid w:val="00860C67"/>
    <w:rsid w:val="00861273"/>
    <w:rsid w:val="008619E1"/>
    <w:rsid w:val="008619FC"/>
    <w:rsid w:val="00861D23"/>
    <w:rsid w:val="008629CB"/>
    <w:rsid w:val="008642FD"/>
    <w:rsid w:val="00864440"/>
    <w:rsid w:val="008644D5"/>
    <w:rsid w:val="00866877"/>
    <w:rsid w:val="008766D2"/>
    <w:rsid w:val="00877698"/>
    <w:rsid w:val="008801C3"/>
    <w:rsid w:val="00880C17"/>
    <w:rsid w:val="00880F09"/>
    <w:rsid w:val="008837EE"/>
    <w:rsid w:val="00886582"/>
    <w:rsid w:val="00887A2B"/>
    <w:rsid w:val="00887C3D"/>
    <w:rsid w:val="00887ED2"/>
    <w:rsid w:val="00891574"/>
    <w:rsid w:val="00893A9A"/>
    <w:rsid w:val="0089437F"/>
    <w:rsid w:val="008943E5"/>
    <w:rsid w:val="00896BC5"/>
    <w:rsid w:val="00897C0B"/>
    <w:rsid w:val="008A2F66"/>
    <w:rsid w:val="008A3942"/>
    <w:rsid w:val="008A5E66"/>
    <w:rsid w:val="008A6C96"/>
    <w:rsid w:val="008A6D35"/>
    <w:rsid w:val="008A6FAE"/>
    <w:rsid w:val="008B1346"/>
    <w:rsid w:val="008B1DAC"/>
    <w:rsid w:val="008B222E"/>
    <w:rsid w:val="008B249E"/>
    <w:rsid w:val="008C5F3F"/>
    <w:rsid w:val="008C78AA"/>
    <w:rsid w:val="008D007A"/>
    <w:rsid w:val="008D00AC"/>
    <w:rsid w:val="008D7D50"/>
    <w:rsid w:val="008E0FA6"/>
    <w:rsid w:val="008E1237"/>
    <w:rsid w:val="008E1603"/>
    <w:rsid w:val="008E2247"/>
    <w:rsid w:val="008E4992"/>
    <w:rsid w:val="008E723C"/>
    <w:rsid w:val="008F0FE8"/>
    <w:rsid w:val="008F3299"/>
    <w:rsid w:val="008F553C"/>
    <w:rsid w:val="008F5CF8"/>
    <w:rsid w:val="00900816"/>
    <w:rsid w:val="00905446"/>
    <w:rsid w:val="00905698"/>
    <w:rsid w:val="009068CD"/>
    <w:rsid w:val="00906CA3"/>
    <w:rsid w:val="009101AD"/>
    <w:rsid w:val="009161D3"/>
    <w:rsid w:val="00917EFE"/>
    <w:rsid w:val="00920486"/>
    <w:rsid w:val="00920AA9"/>
    <w:rsid w:val="00920DD4"/>
    <w:rsid w:val="009234CD"/>
    <w:rsid w:val="00923586"/>
    <w:rsid w:val="00926C56"/>
    <w:rsid w:val="009309FC"/>
    <w:rsid w:val="00931CF5"/>
    <w:rsid w:val="009356C1"/>
    <w:rsid w:val="009365E8"/>
    <w:rsid w:val="00940397"/>
    <w:rsid w:val="009417BC"/>
    <w:rsid w:val="00941F91"/>
    <w:rsid w:val="009514DE"/>
    <w:rsid w:val="00953103"/>
    <w:rsid w:val="00953FCA"/>
    <w:rsid w:val="0095575F"/>
    <w:rsid w:val="00956768"/>
    <w:rsid w:val="00956E55"/>
    <w:rsid w:val="0095786C"/>
    <w:rsid w:val="00963E50"/>
    <w:rsid w:val="00965C4B"/>
    <w:rsid w:val="00966D5E"/>
    <w:rsid w:val="00970EA1"/>
    <w:rsid w:val="00972C1A"/>
    <w:rsid w:val="00974006"/>
    <w:rsid w:val="0098297B"/>
    <w:rsid w:val="00987A9F"/>
    <w:rsid w:val="00987CA2"/>
    <w:rsid w:val="00990B82"/>
    <w:rsid w:val="0099254A"/>
    <w:rsid w:val="00993FBB"/>
    <w:rsid w:val="00995DD6"/>
    <w:rsid w:val="009971E0"/>
    <w:rsid w:val="009A0424"/>
    <w:rsid w:val="009A0ACE"/>
    <w:rsid w:val="009A2BFA"/>
    <w:rsid w:val="009A3135"/>
    <w:rsid w:val="009A32A6"/>
    <w:rsid w:val="009A3991"/>
    <w:rsid w:val="009A49CB"/>
    <w:rsid w:val="009A4A12"/>
    <w:rsid w:val="009A6985"/>
    <w:rsid w:val="009B1A33"/>
    <w:rsid w:val="009B26E8"/>
    <w:rsid w:val="009B62A4"/>
    <w:rsid w:val="009B789E"/>
    <w:rsid w:val="009C17BB"/>
    <w:rsid w:val="009C4344"/>
    <w:rsid w:val="009C6B89"/>
    <w:rsid w:val="009C7AEE"/>
    <w:rsid w:val="009D085A"/>
    <w:rsid w:val="009D1B30"/>
    <w:rsid w:val="009D3287"/>
    <w:rsid w:val="009D45A9"/>
    <w:rsid w:val="009D5EAF"/>
    <w:rsid w:val="009D60CB"/>
    <w:rsid w:val="009D7871"/>
    <w:rsid w:val="009D7E91"/>
    <w:rsid w:val="009E11FD"/>
    <w:rsid w:val="009E4354"/>
    <w:rsid w:val="009F622A"/>
    <w:rsid w:val="00A03217"/>
    <w:rsid w:val="00A05685"/>
    <w:rsid w:val="00A067EB"/>
    <w:rsid w:val="00A0719E"/>
    <w:rsid w:val="00A07901"/>
    <w:rsid w:val="00A11899"/>
    <w:rsid w:val="00A11D83"/>
    <w:rsid w:val="00A12209"/>
    <w:rsid w:val="00A150F8"/>
    <w:rsid w:val="00A21C36"/>
    <w:rsid w:val="00A25777"/>
    <w:rsid w:val="00A27326"/>
    <w:rsid w:val="00A3140B"/>
    <w:rsid w:val="00A425BC"/>
    <w:rsid w:val="00A51DCA"/>
    <w:rsid w:val="00A52D86"/>
    <w:rsid w:val="00A537FA"/>
    <w:rsid w:val="00A53A79"/>
    <w:rsid w:val="00A53ADE"/>
    <w:rsid w:val="00A54894"/>
    <w:rsid w:val="00A55E18"/>
    <w:rsid w:val="00A62257"/>
    <w:rsid w:val="00A63788"/>
    <w:rsid w:val="00A641DD"/>
    <w:rsid w:val="00A644EC"/>
    <w:rsid w:val="00A660D0"/>
    <w:rsid w:val="00A6697A"/>
    <w:rsid w:val="00A6699F"/>
    <w:rsid w:val="00A67F0C"/>
    <w:rsid w:val="00A7138D"/>
    <w:rsid w:val="00A715FB"/>
    <w:rsid w:val="00A72378"/>
    <w:rsid w:val="00A732D2"/>
    <w:rsid w:val="00A74E5B"/>
    <w:rsid w:val="00A763CB"/>
    <w:rsid w:val="00A76FE1"/>
    <w:rsid w:val="00A774E2"/>
    <w:rsid w:val="00A77E62"/>
    <w:rsid w:val="00A81BBA"/>
    <w:rsid w:val="00A826B9"/>
    <w:rsid w:val="00A82F04"/>
    <w:rsid w:val="00A84666"/>
    <w:rsid w:val="00A85AF2"/>
    <w:rsid w:val="00A85F00"/>
    <w:rsid w:val="00A91BDC"/>
    <w:rsid w:val="00A921DD"/>
    <w:rsid w:val="00A93304"/>
    <w:rsid w:val="00A949B3"/>
    <w:rsid w:val="00A957ED"/>
    <w:rsid w:val="00A95C0D"/>
    <w:rsid w:val="00A96434"/>
    <w:rsid w:val="00A96AFC"/>
    <w:rsid w:val="00AA21E1"/>
    <w:rsid w:val="00AA30ED"/>
    <w:rsid w:val="00AA5465"/>
    <w:rsid w:val="00AA6BFE"/>
    <w:rsid w:val="00AA701C"/>
    <w:rsid w:val="00AA7ED6"/>
    <w:rsid w:val="00AB049B"/>
    <w:rsid w:val="00AB29A1"/>
    <w:rsid w:val="00AB3FCB"/>
    <w:rsid w:val="00AB6A76"/>
    <w:rsid w:val="00AC260D"/>
    <w:rsid w:val="00AC3721"/>
    <w:rsid w:val="00AC5D90"/>
    <w:rsid w:val="00AC6513"/>
    <w:rsid w:val="00AC7937"/>
    <w:rsid w:val="00AD677F"/>
    <w:rsid w:val="00AD6F8C"/>
    <w:rsid w:val="00AD789B"/>
    <w:rsid w:val="00AE0809"/>
    <w:rsid w:val="00AE2370"/>
    <w:rsid w:val="00AE25EA"/>
    <w:rsid w:val="00AE528B"/>
    <w:rsid w:val="00AE5E57"/>
    <w:rsid w:val="00AF0E78"/>
    <w:rsid w:val="00AF176B"/>
    <w:rsid w:val="00B008C1"/>
    <w:rsid w:val="00B019EC"/>
    <w:rsid w:val="00B07B05"/>
    <w:rsid w:val="00B07F87"/>
    <w:rsid w:val="00B11358"/>
    <w:rsid w:val="00B1521F"/>
    <w:rsid w:val="00B16E6F"/>
    <w:rsid w:val="00B17CDD"/>
    <w:rsid w:val="00B21F37"/>
    <w:rsid w:val="00B26D6F"/>
    <w:rsid w:val="00B271C5"/>
    <w:rsid w:val="00B31C4A"/>
    <w:rsid w:val="00B31C92"/>
    <w:rsid w:val="00B326A6"/>
    <w:rsid w:val="00B34341"/>
    <w:rsid w:val="00B36E4B"/>
    <w:rsid w:val="00B3727F"/>
    <w:rsid w:val="00B37400"/>
    <w:rsid w:val="00B378C6"/>
    <w:rsid w:val="00B37945"/>
    <w:rsid w:val="00B40AE0"/>
    <w:rsid w:val="00B46902"/>
    <w:rsid w:val="00B477C5"/>
    <w:rsid w:val="00B50EF8"/>
    <w:rsid w:val="00B52964"/>
    <w:rsid w:val="00B55DE0"/>
    <w:rsid w:val="00B57731"/>
    <w:rsid w:val="00B57C31"/>
    <w:rsid w:val="00B57FE0"/>
    <w:rsid w:val="00B61F01"/>
    <w:rsid w:val="00B63C3C"/>
    <w:rsid w:val="00B6425A"/>
    <w:rsid w:val="00B64A5C"/>
    <w:rsid w:val="00B6566D"/>
    <w:rsid w:val="00B65A2E"/>
    <w:rsid w:val="00B67BDD"/>
    <w:rsid w:val="00B71D31"/>
    <w:rsid w:val="00B722A7"/>
    <w:rsid w:val="00B76D19"/>
    <w:rsid w:val="00B80357"/>
    <w:rsid w:val="00B80C27"/>
    <w:rsid w:val="00B80D61"/>
    <w:rsid w:val="00B80F2B"/>
    <w:rsid w:val="00B81D92"/>
    <w:rsid w:val="00B840A7"/>
    <w:rsid w:val="00B84F92"/>
    <w:rsid w:val="00B8657E"/>
    <w:rsid w:val="00B8661C"/>
    <w:rsid w:val="00B86932"/>
    <w:rsid w:val="00B917EE"/>
    <w:rsid w:val="00B95D2C"/>
    <w:rsid w:val="00BA0DC3"/>
    <w:rsid w:val="00BA1727"/>
    <w:rsid w:val="00BA27DA"/>
    <w:rsid w:val="00BA3472"/>
    <w:rsid w:val="00BA396A"/>
    <w:rsid w:val="00BA6BFA"/>
    <w:rsid w:val="00BB3385"/>
    <w:rsid w:val="00BB3762"/>
    <w:rsid w:val="00BB43A4"/>
    <w:rsid w:val="00BB6353"/>
    <w:rsid w:val="00BC2859"/>
    <w:rsid w:val="00BC2947"/>
    <w:rsid w:val="00BC43BB"/>
    <w:rsid w:val="00BC45F4"/>
    <w:rsid w:val="00BC76E4"/>
    <w:rsid w:val="00BC7DF8"/>
    <w:rsid w:val="00BD03D8"/>
    <w:rsid w:val="00BD16E1"/>
    <w:rsid w:val="00BD45F7"/>
    <w:rsid w:val="00BD6F67"/>
    <w:rsid w:val="00BE0E2F"/>
    <w:rsid w:val="00BE27DD"/>
    <w:rsid w:val="00BE3BAD"/>
    <w:rsid w:val="00BF14CF"/>
    <w:rsid w:val="00BF1E15"/>
    <w:rsid w:val="00BF2BF0"/>
    <w:rsid w:val="00BF300F"/>
    <w:rsid w:val="00C0020F"/>
    <w:rsid w:val="00C005EF"/>
    <w:rsid w:val="00C018C1"/>
    <w:rsid w:val="00C03529"/>
    <w:rsid w:val="00C118CB"/>
    <w:rsid w:val="00C11A5C"/>
    <w:rsid w:val="00C13199"/>
    <w:rsid w:val="00C14587"/>
    <w:rsid w:val="00C1538C"/>
    <w:rsid w:val="00C1581B"/>
    <w:rsid w:val="00C16243"/>
    <w:rsid w:val="00C20D0C"/>
    <w:rsid w:val="00C20F42"/>
    <w:rsid w:val="00C2200E"/>
    <w:rsid w:val="00C24949"/>
    <w:rsid w:val="00C24DB0"/>
    <w:rsid w:val="00C2587E"/>
    <w:rsid w:val="00C25E16"/>
    <w:rsid w:val="00C2786F"/>
    <w:rsid w:val="00C302F7"/>
    <w:rsid w:val="00C30DE3"/>
    <w:rsid w:val="00C32698"/>
    <w:rsid w:val="00C329F5"/>
    <w:rsid w:val="00C35054"/>
    <w:rsid w:val="00C3588F"/>
    <w:rsid w:val="00C36238"/>
    <w:rsid w:val="00C362B5"/>
    <w:rsid w:val="00C40C0A"/>
    <w:rsid w:val="00C4122E"/>
    <w:rsid w:val="00C416D7"/>
    <w:rsid w:val="00C47130"/>
    <w:rsid w:val="00C50165"/>
    <w:rsid w:val="00C5280C"/>
    <w:rsid w:val="00C5418C"/>
    <w:rsid w:val="00C57798"/>
    <w:rsid w:val="00C57D53"/>
    <w:rsid w:val="00C614DF"/>
    <w:rsid w:val="00C62008"/>
    <w:rsid w:val="00C62210"/>
    <w:rsid w:val="00C63719"/>
    <w:rsid w:val="00C646BA"/>
    <w:rsid w:val="00C67F13"/>
    <w:rsid w:val="00C7009F"/>
    <w:rsid w:val="00C7126D"/>
    <w:rsid w:val="00C71807"/>
    <w:rsid w:val="00C71C1E"/>
    <w:rsid w:val="00C72422"/>
    <w:rsid w:val="00C75D7A"/>
    <w:rsid w:val="00C77D08"/>
    <w:rsid w:val="00C94415"/>
    <w:rsid w:val="00C95838"/>
    <w:rsid w:val="00C96DAA"/>
    <w:rsid w:val="00CA3334"/>
    <w:rsid w:val="00CA5DA8"/>
    <w:rsid w:val="00CB1799"/>
    <w:rsid w:val="00CB21FD"/>
    <w:rsid w:val="00CB36FE"/>
    <w:rsid w:val="00CB3FA6"/>
    <w:rsid w:val="00CB444A"/>
    <w:rsid w:val="00CB4C51"/>
    <w:rsid w:val="00CB5046"/>
    <w:rsid w:val="00CC0417"/>
    <w:rsid w:val="00CC3564"/>
    <w:rsid w:val="00CC46F1"/>
    <w:rsid w:val="00CD151A"/>
    <w:rsid w:val="00CD194F"/>
    <w:rsid w:val="00CD2861"/>
    <w:rsid w:val="00CD3200"/>
    <w:rsid w:val="00CD50C2"/>
    <w:rsid w:val="00CE4FC3"/>
    <w:rsid w:val="00CE7EA6"/>
    <w:rsid w:val="00CF13EA"/>
    <w:rsid w:val="00CF1C3E"/>
    <w:rsid w:val="00CF1CE3"/>
    <w:rsid w:val="00CF1EF2"/>
    <w:rsid w:val="00CF62BE"/>
    <w:rsid w:val="00D00C3D"/>
    <w:rsid w:val="00D04318"/>
    <w:rsid w:val="00D04BE0"/>
    <w:rsid w:val="00D06355"/>
    <w:rsid w:val="00D103CB"/>
    <w:rsid w:val="00D106AF"/>
    <w:rsid w:val="00D11842"/>
    <w:rsid w:val="00D14BCF"/>
    <w:rsid w:val="00D16729"/>
    <w:rsid w:val="00D2122D"/>
    <w:rsid w:val="00D21907"/>
    <w:rsid w:val="00D21B21"/>
    <w:rsid w:val="00D22F55"/>
    <w:rsid w:val="00D23235"/>
    <w:rsid w:val="00D25619"/>
    <w:rsid w:val="00D26624"/>
    <w:rsid w:val="00D269AB"/>
    <w:rsid w:val="00D26A8E"/>
    <w:rsid w:val="00D302CC"/>
    <w:rsid w:val="00D304E3"/>
    <w:rsid w:val="00D333B4"/>
    <w:rsid w:val="00D333DE"/>
    <w:rsid w:val="00D33419"/>
    <w:rsid w:val="00D33798"/>
    <w:rsid w:val="00D33963"/>
    <w:rsid w:val="00D363B1"/>
    <w:rsid w:val="00D37DA7"/>
    <w:rsid w:val="00D4287B"/>
    <w:rsid w:val="00D42E06"/>
    <w:rsid w:val="00D439FE"/>
    <w:rsid w:val="00D46251"/>
    <w:rsid w:val="00D47793"/>
    <w:rsid w:val="00D47D75"/>
    <w:rsid w:val="00D504EB"/>
    <w:rsid w:val="00D51128"/>
    <w:rsid w:val="00D536A8"/>
    <w:rsid w:val="00D558EC"/>
    <w:rsid w:val="00D559B6"/>
    <w:rsid w:val="00D565C9"/>
    <w:rsid w:val="00D56660"/>
    <w:rsid w:val="00D57E01"/>
    <w:rsid w:val="00D627D8"/>
    <w:rsid w:val="00D629E2"/>
    <w:rsid w:val="00D62FE0"/>
    <w:rsid w:val="00D67DC5"/>
    <w:rsid w:val="00D72CD8"/>
    <w:rsid w:val="00D7694A"/>
    <w:rsid w:val="00D84489"/>
    <w:rsid w:val="00D87EC5"/>
    <w:rsid w:val="00D9040A"/>
    <w:rsid w:val="00D9190B"/>
    <w:rsid w:val="00D952F9"/>
    <w:rsid w:val="00D96A5D"/>
    <w:rsid w:val="00DA0C37"/>
    <w:rsid w:val="00DA1CB1"/>
    <w:rsid w:val="00DA3F51"/>
    <w:rsid w:val="00DA4EAE"/>
    <w:rsid w:val="00DA68E9"/>
    <w:rsid w:val="00DA798E"/>
    <w:rsid w:val="00DB20BC"/>
    <w:rsid w:val="00DB41F1"/>
    <w:rsid w:val="00DC0994"/>
    <w:rsid w:val="00DC23B2"/>
    <w:rsid w:val="00DC3821"/>
    <w:rsid w:val="00DC3F5F"/>
    <w:rsid w:val="00DC3F97"/>
    <w:rsid w:val="00DC457D"/>
    <w:rsid w:val="00DC653D"/>
    <w:rsid w:val="00DD123C"/>
    <w:rsid w:val="00DD240C"/>
    <w:rsid w:val="00DD26DA"/>
    <w:rsid w:val="00DD3DF0"/>
    <w:rsid w:val="00DD4998"/>
    <w:rsid w:val="00DD6B2F"/>
    <w:rsid w:val="00DD6CE6"/>
    <w:rsid w:val="00DE1B5A"/>
    <w:rsid w:val="00DE220B"/>
    <w:rsid w:val="00DE2BB9"/>
    <w:rsid w:val="00DE569B"/>
    <w:rsid w:val="00DF037C"/>
    <w:rsid w:val="00DF0E15"/>
    <w:rsid w:val="00DF126A"/>
    <w:rsid w:val="00DF25B9"/>
    <w:rsid w:val="00DF364A"/>
    <w:rsid w:val="00DF6B82"/>
    <w:rsid w:val="00E018BC"/>
    <w:rsid w:val="00E03CC1"/>
    <w:rsid w:val="00E04F2B"/>
    <w:rsid w:val="00E05F12"/>
    <w:rsid w:val="00E05F50"/>
    <w:rsid w:val="00E07C53"/>
    <w:rsid w:val="00E07C9F"/>
    <w:rsid w:val="00E131E9"/>
    <w:rsid w:val="00E15250"/>
    <w:rsid w:val="00E23AFC"/>
    <w:rsid w:val="00E25256"/>
    <w:rsid w:val="00E260E0"/>
    <w:rsid w:val="00E30AB0"/>
    <w:rsid w:val="00E333C7"/>
    <w:rsid w:val="00E337F0"/>
    <w:rsid w:val="00E33A7B"/>
    <w:rsid w:val="00E355A4"/>
    <w:rsid w:val="00E35FC1"/>
    <w:rsid w:val="00E36535"/>
    <w:rsid w:val="00E378FA"/>
    <w:rsid w:val="00E411A7"/>
    <w:rsid w:val="00E4251A"/>
    <w:rsid w:val="00E46781"/>
    <w:rsid w:val="00E50ACD"/>
    <w:rsid w:val="00E522E4"/>
    <w:rsid w:val="00E52A07"/>
    <w:rsid w:val="00E548CA"/>
    <w:rsid w:val="00E57966"/>
    <w:rsid w:val="00E57A37"/>
    <w:rsid w:val="00E605BF"/>
    <w:rsid w:val="00E63A08"/>
    <w:rsid w:val="00E65A56"/>
    <w:rsid w:val="00E70588"/>
    <w:rsid w:val="00E705B5"/>
    <w:rsid w:val="00E71A13"/>
    <w:rsid w:val="00E71D31"/>
    <w:rsid w:val="00E720BB"/>
    <w:rsid w:val="00E7346C"/>
    <w:rsid w:val="00E74746"/>
    <w:rsid w:val="00E75A24"/>
    <w:rsid w:val="00E76FA3"/>
    <w:rsid w:val="00E81A85"/>
    <w:rsid w:val="00E8386D"/>
    <w:rsid w:val="00E84635"/>
    <w:rsid w:val="00E86672"/>
    <w:rsid w:val="00E90C5C"/>
    <w:rsid w:val="00E91179"/>
    <w:rsid w:val="00E93B04"/>
    <w:rsid w:val="00E93EE3"/>
    <w:rsid w:val="00E97145"/>
    <w:rsid w:val="00EA2045"/>
    <w:rsid w:val="00EA28EB"/>
    <w:rsid w:val="00EA3538"/>
    <w:rsid w:val="00EA3ED2"/>
    <w:rsid w:val="00EA619E"/>
    <w:rsid w:val="00EA6613"/>
    <w:rsid w:val="00EA7571"/>
    <w:rsid w:val="00EB21C3"/>
    <w:rsid w:val="00EB2EB2"/>
    <w:rsid w:val="00EB3B47"/>
    <w:rsid w:val="00EB3F94"/>
    <w:rsid w:val="00EB7F5A"/>
    <w:rsid w:val="00EC317E"/>
    <w:rsid w:val="00EC534B"/>
    <w:rsid w:val="00EC58F7"/>
    <w:rsid w:val="00EC60E5"/>
    <w:rsid w:val="00EC65BB"/>
    <w:rsid w:val="00EC65D3"/>
    <w:rsid w:val="00EC7728"/>
    <w:rsid w:val="00EC7AE4"/>
    <w:rsid w:val="00ED0B07"/>
    <w:rsid w:val="00ED3F97"/>
    <w:rsid w:val="00ED4663"/>
    <w:rsid w:val="00ED6591"/>
    <w:rsid w:val="00EE014E"/>
    <w:rsid w:val="00EE3883"/>
    <w:rsid w:val="00EE66A7"/>
    <w:rsid w:val="00EF0736"/>
    <w:rsid w:val="00EF6E85"/>
    <w:rsid w:val="00EF7E23"/>
    <w:rsid w:val="00F00F2B"/>
    <w:rsid w:val="00F0109D"/>
    <w:rsid w:val="00F0192B"/>
    <w:rsid w:val="00F01DC1"/>
    <w:rsid w:val="00F0315C"/>
    <w:rsid w:val="00F0325A"/>
    <w:rsid w:val="00F03BFC"/>
    <w:rsid w:val="00F063BD"/>
    <w:rsid w:val="00F068B1"/>
    <w:rsid w:val="00F23376"/>
    <w:rsid w:val="00F24393"/>
    <w:rsid w:val="00F25532"/>
    <w:rsid w:val="00F26275"/>
    <w:rsid w:val="00F269D9"/>
    <w:rsid w:val="00F27EB8"/>
    <w:rsid w:val="00F30A80"/>
    <w:rsid w:val="00F310CB"/>
    <w:rsid w:val="00F334FB"/>
    <w:rsid w:val="00F33892"/>
    <w:rsid w:val="00F36A82"/>
    <w:rsid w:val="00F36E1C"/>
    <w:rsid w:val="00F40C00"/>
    <w:rsid w:val="00F40FDB"/>
    <w:rsid w:val="00F41F18"/>
    <w:rsid w:val="00F4251E"/>
    <w:rsid w:val="00F51729"/>
    <w:rsid w:val="00F523E5"/>
    <w:rsid w:val="00F52655"/>
    <w:rsid w:val="00F52D28"/>
    <w:rsid w:val="00F619B1"/>
    <w:rsid w:val="00F65428"/>
    <w:rsid w:val="00F65B03"/>
    <w:rsid w:val="00F65BA2"/>
    <w:rsid w:val="00F70023"/>
    <w:rsid w:val="00F72455"/>
    <w:rsid w:val="00F729AF"/>
    <w:rsid w:val="00F72BD5"/>
    <w:rsid w:val="00F7559C"/>
    <w:rsid w:val="00F75978"/>
    <w:rsid w:val="00F80741"/>
    <w:rsid w:val="00F8130B"/>
    <w:rsid w:val="00F8469E"/>
    <w:rsid w:val="00F867C0"/>
    <w:rsid w:val="00F869B0"/>
    <w:rsid w:val="00F90C31"/>
    <w:rsid w:val="00F93C16"/>
    <w:rsid w:val="00F94104"/>
    <w:rsid w:val="00F94FF2"/>
    <w:rsid w:val="00F9544D"/>
    <w:rsid w:val="00F9604E"/>
    <w:rsid w:val="00F96D6E"/>
    <w:rsid w:val="00FA0688"/>
    <w:rsid w:val="00FA0AE4"/>
    <w:rsid w:val="00FA0E2F"/>
    <w:rsid w:val="00FA24B0"/>
    <w:rsid w:val="00FA2D20"/>
    <w:rsid w:val="00FA70A0"/>
    <w:rsid w:val="00FA75A7"/>
    <w:rsid w:val="00FB15F5"/>
    <w:rsid w:val="00FB26A7"/>
    <w:rsid w:val="00FB2CC8"/>
    <w:rsid w:val="00FB2F21"/>
    <w:rsid w:val="00FB4810"/>
    <w:rsid w:val="00FB5AC7"/>
    <w:rsid w:val="00FB6968"/>
    <w:rsid w:val="00FB6BBC"/>
    <w:rsid w:val="00FC0085"/>
    <w:rsid w:val="00FC010B"/>
    <w:rsid w:val="00FC12B4"/>
    <w:rsid w:val="00FC2579"/>
    <w:rsid w:val="00FC795E"/>
    <w:rsid w:val="00FD1FC5"/>
    <w:rsid w:val="00FD3071"/>
    <w:rsid w:val="00FD35F5"/>
    <w:rsid w:val="00FD55DF"/>
    <w:rsid w:val="00FD56A1"/>
    <w:rsid w:val="00FD6D27"/>
    <w:rsid w:val="00FD78E0"/>
    <w:rsid w:val="00FE0845"/>
    <w:rsid w:val="00FE1ABE"/>
    <w:rsid w:val="00FE4BA8"/>
    <w:rsid w:val="00FE4F3F"/>
    <w:rsid w:val="00FF149E"/>
    <w:rsid w:val="00FF18F5"/>
    <w:rsid w:val="00FF2EF1"/>
    <w:rsid w:val="00FF4AFF"/>
    <w:rsid w:val="00FF5BEC"/>
    <w:rsid w:val="00FF5F0F"/>
    <w:rsid w:val="06AE425C"/>
    <w:rsid w:val="0B5B06BA"/>
    <w:rsid w:val="16A11AB6"/>
    <w:rsid w:val="174D6343"/>
    <w:rsid w:val="1B031ED7"/>
    <w:rsid w:val="1BBECF17"/>
    <w:rsid w:val="20F51E5E"/>
    <w:rsid w:val="226A10D1"/>
    <w:rsid w:val="3BFF7636"/>
    <w:rsid w:val="3D7D851A"/>
    <w:rsid w:val="3D97323F"/>
    <w:rsid w:val="3DC37B57"/>
    <w:rsid w:val="3DC9A244"/>
    <w:rsid w:val="3FEFB6A5"/>
    <w:rsid w:val="437A7106"/>
    <w:rsid w:val="4B906C07"/>
    <w:rsid w:val="4EBB6E1D"/>
    <w:rsid w:val="51BF106D"/>
    <w:rsid w:val="56FF470E"/>
    <w:rsid w:val="59464695"/>
    <w:rsid w:val="5BEF613E"/>
    <w:rsid w:val="5C11357A"/>
    <w:rsid w:val="5EFDE1E0"/>
    <w:rsid w:val="6FFFC9DF"/>
    <w:rsid w:val="70197BC1"/>
    <w:rsid w:val="78FEFF2D"/>
    <w:rsid w:val="7A779B2C"/>
    <w:rsid w:val="7ABF08C8"/>
    <w:rsid w:val="7B772DFE"/>
    <w:rsid w:val="7BBF4556"/>
    <w:rsid w:val="7DC47699"/>
    <w:rsid w:val="7E8B4264"/>
    <w:rsid w:val="7F5E1EF2"/>
    <w:rsid w:val="83F783A8"/>
    <w:rsid w:val="BEFFBA8D"/>
    <w:rsid w:val="DFF5DEB7"/>
    <w:rsid w:val="EBCBA4DB"/>
    <w:rsid w:val="EFDF1948"/>
    <w:rsid w:val="F6FC80B2"/>
    <w:rsid w:val="FA8FAE02"/>
    <w:rsid w:val="FBC5618A"/>
    <w:rsid w:val="FDFFAD4E"/>
    <w:rsid w:val="FEF77082"/>
    <w:rsid w:val="FFB8911B"/>
    <w:rsid w:val="FFD73F6C"/>
    <w:rsid w:val="FFDBB176"/>
  </w:rsids>
  <m:mathPr>
    <m:mathFont m:val="Cambria Math"/>
    <m:brkBin m:val="before"/>
    <m:brkBinSub m:val="--"/>
    <m:smallFrac m:val="0"/>
    <m:dispDef/>
    <m:lMargin m:val="0"/>
    <m:rMargin m:val="0"/>
    <m:defJc m:val="centerGroup"/>
    <m:wrapIndent m:val="1440"/>
    <m:intLim m:val="subSup"/>
    <m:naryLim m:val="undOvr"/>
  </m:mathPr>
  <w:doNotAutoCompressPictures/>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semiHidden="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iPriority="99" w:semiHidden="0" w:name="List Bullet"/>
    <w:lsdException w:qFormat="1" w:uiPriority="99" w:semiHidden="0" w:name="List Number"/>
    <w:lsdException w:uiPriority="99" w:name="List 2"/>
    <w:lsdException w:uiPriority="99" w:name="List 3"/>
    <w:lsdException w:uiPriority="99" w:name="List 4"/>
    <w:lsdException w:uiPriority="99" w:name="List 5"/>
    <w:lsdException w:qFormat="1" w:uiPriority="99" w:semiHidden="0" w:name="List Bullet 2"/>
    <w:lsdException w:qFormat="1" w:uiPriority="99" w:semiHidden="0" w:name="List Bullet 3"/>
    <w:lsdException w:qFormat="1" w:uiPriority="99" w:semiHidden="0" w:name="List Bullet 4"/>
    <w:lsdException w:qFormat="1" w:uiPriority="99" w:semiHidden="0" w:name="List Bullet 5"/>
    <w:lsdException w:qFormat="1" w:uiPriority="99" w:semiHidden="0" w:name="List Number 2"/>
    <w:lsdException w:qFormat="1" w:uiPriority="99" w:semiHidden="0" w:name="List Number 3"/>
    <w:lsdException w:qFormat="1" w:uiPriority="99" w:semiHidden="0" w:name="List Number 4"/>
    <w:lsdException w:qFormat="1" w:uiPriority="99" w:semiHidden="0"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59" w:lineRule="auto"/>
    </w:pPr>
    <w:rPr>
      <w:rFonts w:ascii="Frutiger LT Com 55 Roman" w:hAnsi="Frutiger LT Com 55 Roman" w:eastAsia="宋体" w:cstheme="minorBidi"/>
      <w:szCs w:val="22"/>
      <w:lang w:val="en-US" w:eastAsia="en-US" w:bidi="ar-SA"/>
    </w:rPr>
  </w:style>
  <w:style w:type="paragraph" w:styleId="2">
    <w:name w:val="heading 1"/>
    <w:basedOn w:val="1"/>
    <w:next w:val="1"/>
    <w:link w:val="44"/>
    <w:qFormat/>
    <w:uiPriority w:val="9"/>
    <w:pPr>
      <w:keepNext/>
      <w:keepLines/>
      <w:spacing w:before="400" w:line="240" w:lineRule="auto"/>
      <w:outlineLvl w:val="0"/>
    </w:pPr>
    <w:rPr>
      <w:rFonts w:ascii="Frutiger LT Com 45 Light" w:hAnsi="Frutiger LT Com 45 Light" w:eastAsiaTheme="majorEastAsia" w:cstheme="majorBidi"/>
      <w:b/>
      <w:color w:val="003764"/>
      <w:sz w:val="40"/>
      <w:szCs w:val="32"/>
    </w:rPr>
  </w:style>
  <w:style w:type="paragraph" w:styleId="3">
    <w:name w:val="heading 2"/>
    <w:basedOn w:val="1"/>
    <w:next w:val="1"/>
    <w:link w:val="47"/>
    <w:unhideWhenUsed/>
    <w:qFormat/>
    <w:uiPriority w:val="9"/>
    <w:pPr>
      <w:keepNext/>
      <w:keepLines/>
      <w:spacing w:before="320" w:after="60" w:line="240" w:lineRule="auto"/>
      <w:outlineLvl w:val="1"/>
    </w:pPr>
    <w:rPr>
      <w:rFonts w:ascii="Frutiger LT Com 45 Light" w:hAnsi="Frutiger LT Com 45 Light" w:eastAsiaTheme="majorEastAsia" w:cstheme="majorBidi"/>
      <w:b/>
      <w:color w:val="003764"/>
      <w:sz w:val="32"/>
      <w:szCs w:val="26"/>
    </w:rPr>
  </w:style>
  <w:style w:type="paragraph" w:styleId="4">
    <w:name w:val="heading 3"/>
    <w:basedOn w:val="1"/>
    <w:next w:val="1"/>
    <w:link w:val="48"/>
    <w:unhideWhenUsed/>
    <w:qFormat/>
    <w:uiPriority w:val="9"/>
    <w:pPr>
      <w:keepNext/>
      <w:keepLines/>
      <w:spacing w:before="200" w:after="60" w:line="240" w:lineRule="auto"/>
      <w:outlineLvl w:val="2"/>
    </w:pPr>
    <w:rPr>
      <w:rFonts w:ascii="Frutiger LT Com 45 Light" w:hAnsi="Frutiger LT Com 45 Light" w:eastAsiaTheme="majorEastAsia" w:cstheme="majorBidi"/>
      <w:b/>
      <w:color w:val="003764"/>
      <w:sz w:val="22"/>
      <w:szCs w:val="24"/>
    </w:rPr>
  </w:style>
  <w:style w:type="paragraph" w:styleId="5">
    <w:name w:val="heading 4"/>
    <w:basedOn w:val="4"/>
    <w:next w:val="1"/>
    <w:link w:val="53"/>
    <w:unhideWhenUsed/>
    <w:qFormat/>
    <w:uiPriority w:val="9"/>
    <w:pPr>
      <w:outlineLvl w:val="3"/>
    </w:pPr>
  </w:style>
  <w:style w:type="paragraph" w:styleId="6">
    <w:name w:val="heading 5"/>
    <w:basedOn w:val="5"/>
    <w:next w:val="1"/>
    <w:link w:val="54"/>
    <w:unhideWhenUsed/>
    <w:qFormat/>
    <w:uiPriority w:val="9"/>
    <w:pPr>
      <w:outlineLvl w:val="4"/>
    </w:pPr>
  </w:style>
  <w:style w:type="paragraph" w:styleId="7">
    <w:name w:val="heading 6"/>
    <w:basedOn w:val="1"/>
    <w:next w:val="1"/>
    <w:link w:val="70"/>
    <w:unhideWhenUsed/>
    <w:qFormat/>
    <w:uiPriority w:val="9"/>
    <w:pPr>
      <w:keepNext/>
      <w:keepLines/>
      <w:spacing w:before="40" w:after="0"/>
      <w:outlineLvl w:val="5"/>
    </w:pPr>
    <w:rPr>
      <w:rFonts w:asciiTheme="majorHAnsi" w:hAnsiTheme="majorHAnsi" w:eastAsiaTheme="majorEastAsia" w:cstheme="majorBidi"/>
      <w:color w:val="1F4E79" w:themeColor="accent1" w:themeShade="80"/>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8">
    <w:name w:val="toc 7"/>
    <w:basedOn w:val="1"/>
    <w:next w:val="1"/>
    <w:unhideWhenUsed/>
    <w:qFormat/>
    <w:uiPriority w:val="39"/>
    <w:pPr>
      <w:spacing w:after="0"/>
      <w:ind w:left="1200"/>
    </w:pPr>
    <w:rPr>
      <w:rFonts w:asciiTheme="minorHAnsi" w:hAnsiTheme="minorHAnsi"/>
      <w:sz w:val="18"/>
      <w:szCs w:val="18"/>
    </w:rPr>
  </w:style>
  <w:style w:type="paragraph" w:styleId="9">
    <w:name w:val="List Number 2"/>
    <w:basedOn w:val="1"/>
    <w:unhideWhenUsed/>
    <w:qFormat/>
    <w:uiPriority w:val="99"/>
    <w:pPr>
      <w:numPr>
        <w:ilvl w:val="1"/>
        <w:numId w:val="1"/>
      </w:numPr>
      <w:contextualSpacing/>
    </w:pPr>
  </w:style>
  <w:style w:type="paragraph" w:styleId="10">
    <w:name w:val="List Bullet 4"/>
    <w:basedOn w:val="1"/>
    <w:unhideWhenUsed/>
    <w:qFormat/>
    <w:uiPriority w:val="99"/>
    <w:pPr>
      <w:numPr>
        <w:ilvl w:val="3"/>
        <w:numId w:val="2"/>
      </w:numPr>
      <w:ind w:left="1135"/>
      <w:contextualSpacing/>
    </w:pPr>
  </w:style>
  <w:style w:type="paragraph" w:styleId="11">
    <w:name w:val="List Number"/>
    <w:basedOn w:val="1"/>
    <w:unhideWhenUsed/>
    <w:qFormat/>
    <w:uiPriority w:val="99"/>
    <w:pPr>
      <w:numPr>
        <w:ilvl w:val="0"/>
        <w:numId w:val="1"/>
      </w:numPr>
      <w:contextualSpacing/>
    </w:pPr>
  </w:style>
  <w:style w:type="paragraph" w:styleId="12">
    <w:name w:val="List Bullet"/>
    <w:basedOn w:val="1"/>
    <w:unhideWhenUsed/>
    <w:qFormat/>
    <w:uiPriority w:val="99"/>
    <w:pPr>
      <w:numPr>
        <w:ilvl w:val="0"/>
        <w:numId w:val="2"/>
      </w:numPr>
      <w:contextualSpacing/>
    </w:pPr>
  </w:style>
  <w:style w:type="paragraph" w:styleId="13">
    <w:name w:val="annotation text"/>
    <w:basedOn w:val="1"/>
    <w:link w:val="75"/>
    <w:unhideWhenUsed/>
    <w:qFormat/>
    <w:uiPriority w:val="0"/>
    <w:pPr>
      <w:spacing w:line="240" w:lineRule="auto"/>
    </w:pPr>
    <w:rPr>
      <w:szCs w:val="20"/>
    </w:rPr>
  </w:style>
  <w:style w:type="paragraph" w:styleId="14">
    <w:name w:val="List Bullet 3"/>
    <w:basedOn w:val="1"/>
    <w:unhideWhenUsed/>
    <w:qFormat/>
    <w:uiPriority w:val="99"/>
    <w:pPr>
      <w:numPr>
        <w:ilvl w:val="2"/>
        <w:numId w:val="2"/>
      </w:numPr>
      <w:ind w:left="851"/>
      <w:contextualSpacing/>
    </w:pPr>
  </w:style>
  <w:style w:type="paragraph" w:styleId="15">
    <w:name w:val="List Number 3"/>
    <w:basedOn w:val="1"/>
    <w:unhideWhenUsed/>
    <w:qFormat/>
    <w:uiPriority w:val="99"/>
    <w:pPr>
      <w:numPr>
        <w:ilvl w:val="2"/>
        <w:numId w:val="1"/>
      </w:numPr>
      <w:contextualSpacing/>
    </w:pPr>
  </w:style>
  <w:style w:type="paragraph" w:styleId="16">
    <w:name w:val="List Bullet 2"/>
    <w:basedOn w:val="1"/>
    <w:unhideWhenUsed/>
    <w:qFormat/>
    <w:uiPriority w:val="99"/>
    <w:pPr>
      <w:numPr>
        <w:ilvl w:val="1"/>
        <w:numId w:val="2"/>
      </w:numPr>
      <w:contextualSpacing/>
    </w:pPr>
  </w:style>
  <w:style w:type="paragraph" w:styleId="17">
    <w:name w:val="toc 5"/>
    <w:basedOn w:val="1"/>
    <w:next w:val="1"/>
    <w:unhideWhenUsed/>
    <w:qFormat/>
    <w:uiPriority w:val="39"/>
    <w:pPr>
      <w:spacing w:after="0"/>
      <w:ind w:left="800"/>
    </w:pPr>
    <w:rPr>
      <w:rFonts w:asciiTheme="minorHAnsi" w:hAnsiTheme="minorHAnsi"/>
      <w:sz w:val="18"/>
      <w:szCs w:val="18"/>
    </w:rPr>
  </w:style>
  <w:style w:type="paragraph" w:styleId="18">
    <w:name w:val="toc 3"/>
    <w:basedOn w:val="1"/>
    <w:next w:val="1"/>
    <w:unhideWhenUsed/>
    <w:qFormat/>
    <w:uiPriority w:val="39"/>
    <w:pPr>
      <w:spacing w:after="0"/>
      <w:ind w:left="400"/>
    </w:pPr>
    <w:rPr>
      <w:rFonts w:asciiTheme="minorHAnsi" w:hAnsiTheme="minorHAnsi"/>
      <w:i/>
      <w:iCs/>
      <w:szCs w:val="20"/>
    </w:rPr>
  </w:style>
  <w:style w:type="paragraph" w:styleId="19">
    <w:name w:val="List Bullet 5"/>
    <w:basedOn w:val="1"/>
    <w:unhideWhenUsed/>
    <w:qFormat/>
    <w:uiPriority w:val="99"/>
    <w:pPr>
      <w:numPr>
        <w:ilvl w:val="4"/>
        <w:numId w:val="2"/>
      </w:numPr>
      <w:ind w:left="1418"/>
      <w:contextualSpacing/>
    </w:pPr>
  </w:style>
  <w:style w:type="paragraph" w:styleId="20">
    <w:name w:val="List Number 4"/>
    <w:basedOn w:val="1"/>
    <w:unhideWhenUsed/>
    <w:qFormat/>
    <w:uiPriority w:val="99"/>
    <w:pPr>
      <w:numPr>
        <w:ilvl w:val="0"/>
        <w:numId w:val="3"/>
      </w:numPr>
      <w:ind w:left="1208" w:hanging="357"/>
      <w:contextualSpacing/>
    </w:pPr>
  </w:style>
  <w:style w:type="paragraph" w:styleId="21">
    <w:name w:val="toc 8"/>
    <w:basedOn w:val="1"/>
    <w:next w:val="1"/>
    <w:unhideWhenUsed/>
    <w:qFormat/>
    <w:uiPriority w:val="39"/>
    <w:pPr>
      <w:spacing w:after="0"/>
      <w:ind w:left="1400"/>
    </w:pPr>
    <w:rPr>
      <w:rFonts w:asciiTheme="minorHAnsi" w:hAnsiTheme="minorHAnsi"/>
      <w:sz w:val="18"/>
      <w:szCs w:val="18"/>
    </w:rPr>
  </w:style>
  <w:style w:type="paragraph" w:styleId="22">
    <w:name w:val="Balloon Text"/>
    <w:basedOn w:val="1"/>
    <w:link w:val="49"/>
    <w:unhideWhenUsed/>
    <w:qFormat/>
    <w:uiPriority w:val="99"/>
    <w:pPr>
      <w:spacing w:after="0" w:line="240" w:lineRule="auto"/>
    </w:pPr>
    <w:rPr>
      <w:rFonts w:ascii="Segoe UI" w:hAnsi="Segoe UI" w:cs="Segoe UI"/>
      <w:sz w:val="18"/>
      <w:szCs w:val="18"/>
    </w:rPr>
  </w:style>
  <w:style w:type="paragraph" w:styleId="23">
    <w:name w:val="footer"/>
    <w:basedOn w:val="1"/>
    <w:link w:val="46"/>
    <w:unhideWhenUsed/>
    <w:qFormat/>
    <w:uiPriority w:val="99"/>
    <w:pPr>
      <w:tabs>
        <w:tab w:val="center" w:pos="4513"/>
        <w:tab w:val="right" w:pos="9026"/>
      </w:tabs>
      <w:spacing w:after="0" w:line="240" w:lineRule="auto"/>
    </w:pPr>
    <w:rPr>
      <w:sz w:val="14"/>
    </w:rPr>
  </w:style>
  <w:style w:type="paragraph" w:styleId="24">
    <w:name w:val="header"/>
    <w:basedOn w:val="1"/>
    <w:link w:val="45"/>
    <w:unhideWhenUsed/>
    <w:qFormat/>
    <w:uiPriority w:val="99"/>
    <w:pPr>
      <w:tabs>
        <w:tab w:val="center" w:pos="4513"/>
        <w:tab w:val="right" w:pos="9026"/>
      </w:tabs>
      <w:spacing w:after="0" w:line="240" w:lineRule="auto"/>
    </w:pPr>
  </w:style>
  <w:style w:type="paragraph" w:styleId="25">
    <w:name w:val="toc 1"/>
    <w:basedOn w:val="1"/>
    <w:next w:val="1"/>
    <w:unhideWhenUsed/>
    <w:qFormat/>
    <w:uiPriority w:val="39"/>
    <w:pPr>
      <w:spacing w:before="120"/>
    </w:pPr>
    <w:rPr>
      <w:rFonts w:asciiTheme="minorHAnsi" w:hAnsiTheme="minorHAnsi"/>
      <w:b/>
      <w:bCs/>
      <w:caps/>
      <w:szCs w:val="20"/>
    </w:rPr>
  </w:style>
  <w:style w:type="paragraph" w:styleId="26">
    <w:name w:val="toc 4"/>
    <w:basedOn w:val="1"/>
    <w:next w:val="1"/>
    <w:unhideWhenUsed/>
    <w:qFormat/>
    <w:uiPriority w:val="39"/>
    <w:pPr>
      <w:spacing w:after="0"/>
      <w:ind w:left="600"/>
    </w:pPr>
    <w:rPr>
      <w:rFonts w:asciiTheme="minorHAnsi" w:hAnsiTheme="minorHAnsi"/>
      <w:sz w:val="18"/>
      <w:szCs w:val="18"/>
    </w:rPr>
  </w:style>
  <w:style w:type="paragraph" w:styleId="27">
    <w:name w:val="Subtitle"/>
    <w:basedOn w:val="1"/>
    <w:next w:val="1"/>
    <w:link w:val="65"/>
    <w:qFormat/>
    <w:uiPriority w:val="11"/>
    <w:pPr>
      <w:keepNext/>
      <w:keepLines/>
      <w:snapToGrid w:val="0"/>
      <w:spacing w:before="240" w:after="0" w:line="620" w:lineRule="exact"/>
      <w:ind w:left="-142"/>
      <w:jc w:val="right"/>
    </w:pPr>
    <w:rPr>
      <w:rFonts w:ascii="Inria Serif" w:hAnsi="Inria Serif" w:cs="Times New Roman (Body CS)" w:eastAsiaTheme="minorEastAsia"/>
      <w:i/>
      <w:color w:val="8AE2D1"/>
      <w:sz w:val="56"/>
      <w:szCs w:val="64"/>
      <w:lang w:val="en-AU"/>
    </w:rPr>
  </w:style>
  <w:style w:type="paragraph" w:styleId="28">
    <w:name w:val="List Number 5"/>
    <w:basedOn w:val="1"/>
    <w:unhideWhenUsed/>
    <w:qFormat/>
    <w:uiPriority w:val="99"/>
    <w:pPr>
      <w:numPr>
        <w:ilvl w:val="0"/>
        <w:numId w:val="4"/>
      </w:numPr>
      <w:ind w:left="1491" w:hanging="357"/>
      <w:contextualSpacing/>
    </w:pPr>
  </w:style>
  <w:style w:type="paragraph" w:styleId="29">
    <w:name w:val="footnote text"/>
    <w:basedOn w:val="1"/>
    <w:link w:val="52"/>
    <w:unhideWhenUsed/>
    <w:qFormat/>
    <w:uiPriority w:val="99"/>
    <w:pPr>
      <w:spacing w:line="240" w:lineRule="auto"/>
      <w:contextualSpacing/>
    </w:pPr>
    <w:rPr>
      <w:sz w:val="16"/>
      <w:szCs w:val="20"/>
    </w:rPr>
  </w:style>
  <w:style w:type="paragraph" w:styleId="30">
    <w:name w:val="toc 6"/>
    <w:basedOn w:val="1"/>
    <w:next w:val="1"/>
    <w:unhideWhenUsed/>
    <w:qFormat/>
    <w:uiPriority w:val="39"/>
    <w:pPr>
      <w:spacing w:after="0"/>
      <w:ind w:left="1000"/>
    </w:pPr>
    <w:rPr>
      <w:rFonts w:asciiTheme="minorHAnsi" w:hAnsiTheme="minorHAnsi"/>
      <w:sz w:val="18"/>
      <w:szCs w:val="18"/>
    </w:rPr>
  </w:style>
  <w:style w:type="paragraph" w:styleId="31">
    <w:name w:val="toc 2"/>
    <w:basedOn w:val="1"/>
    <w:next w:val="1"/>
    <w:unhideWhenUsed/>
    <w:qFormat/>
    <w:uiPriority w:val="39"/>
    <w:pPr>
      <w:spacing w:after="0"/>
      <w:ind w:left="200"/>
    </w:pPr>
    <w:rPr>
      <w:rFonts w:asciiTheme="minorHAnsi" w:hAnsiTheme="minorHAnsi"/>
      <w:smallCaps/>
      <w:szCs w:val="20"/>
    </w:rPr>
  </w:style>
  <w:style w:type="paragraph" w:styleId="32">
    <w:name w:val="toc 9"/>
    <w:basedOn w:val="1"/>
    <w:next w:val="1"/>
    <w:unhideWhenUsed/>
    <w:qFormat/>
    <w:uiPriority w:val="39"/>
    <w:pPr>
      <w:spacing w:after="0"/>
      <w:ind w:left="1600"/>
    </w:pPr>
    <w:rPr>
      <w:rFonts w:asciiTheme="minorHAnsi" w:hAnsiTheme="minorHAnsi"/>
      <w:sz w:val="18"/>
      <w:szCs w:val="18"/>
    </w:rPr>
  </w:style>
  <w:style w:type="paragraph" w:styleId="33">
    <w:name w:val="HTML Preformatted"/>
    <w:basedOn w:val="1"/>
    <w:link w:val="78"/>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宋体" w:hAnsi="宋体" w:cs="宋体"/>
      <w:sz w:val="24"/>
      <w:szCs w:val="24"/>
      <w:lang w:eastAsia="zh-CN"/>
    </w:rPr>
  </w:style>
  <w:style w:type="paragraph" w:styleId="34">
    <w:name w:val="Normal (Web)"/>
    <w:basedOn w:val="1"/>
    <w:unhideWhenUsed/>
    <w:qFormat/>
    <w:uiPriority w:val="99"/>
    <w:pPr>
      <w:spacing w:before="100" w:beforeAutospacing="1" w:after="100" w:afterAutospacing="1" w:line="240" w:lineRule="auto"/>
    </w:pPr>
    <w:rPr>
      <w:rFonts w:ascii="宋体" w:hAnsi="宋体" w:cs="宋体"/>
      <w:sz w:val="24"/>
      <w:szCs w:val="24"/>
      <w:lang w:eastAsia="zh-CN"/>
    </w:rPr>
  </w:style>
  <w:style w:type="paragraph" w:styleId="35">
    <w:name w:val="Title"/>
    <w:basedOn w:val="1"/>
    <w:next w:val="1"/>
    <w:link w:val="43"/>
    <w:qFormat/>
    <w:uiPriority w:val="10"/>
    <w:pPr>
      <w:keepNext/>
      <w:keepLines/>
      <w:snapToGrid w:val="0"/>
      <w:spacing w:after="200" w:line="1000" w:lineRule="exact"/>
      <w:ind w:left="-142"/>
      <w:contextualSpacing/>
      <w:jc w:val="right"/>
    </w:pPr>
    <w:rPr>
      <w:rFonts w:cs="Times New Roman (Headings CS)" w:eastAsiaTheme="majorEastAsia"/>
      <w:color w:val="FFFFFF" w:themeColor="background1"/>
      <w:spacing w:val="-10"/>
      <w:kern w:val="28"/>
      <w:sz w:val="92"/>
      <w:szCs w:val="56"/>
      <w:lang w:val="en-AU"/>
      <w14:textFill>
        <w14:solidFill>
          <w14:schemeClr w14:val="bg1"/>
        </w14:solidFill>
      </w14:textFill>
    </w:rPr>
  </w:style>
  <w:style w:type="paragraph" w:styleId="36">
    <w:name w:val="annotation subject"/>
    <w:basedOn w:val="13"/>
    <w:next w:val="13"/>
    <w:link w:val="76"/>
    <w:unhideWhenUsed/>
    <w:qFormat/>
    <w:uiPriority w:val="99"/>
    <w:rPr>
      <w:b/>
      <w:bCs/>
    </w:rPr>
  </w:style>
  <w:style w:type="table" w:styleId="38">
    <w:name w:val="Table Grid"/>
    <w:basedOn w:val="3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Hyperlink"/>
    <w:basedOn w:val="39"/>
    <w:unhideWhenUsed/>
    <w:qFormat/>
    <w:uiPriority w:val="99"/>
    <w:rPr>
      <w:color w:val="0563C1" w:themeColor="hyperlink"/>
      <w:u w:val="single"/>
      <w14:textFill>
        <w14:solidFill>
          <w14:schemeClr w14:val="hlink"/>
        </w14:solidFill>
      </w14:textFill>
    </w:rPr>
  </w:style>
  <w:style w:type="character" w:styleId="41">
    <w:name w:val="annotation reference"/>
    <w:basedOn w:val="39"/>
    <w:unhideWhenUsed/>
    <w:qFormat/>
    <w:uiPriority w:val="0"/>
    <w:rPr>
      <w:sz w:val="16"/>
      <w:szCs w:val="16"/>
    </w:rPr>
  </w:style>
  <w:style w:type="character" w:styleId="42">
    <w:name w:val="footnote reference"/>
    <w:basedOn w:val="39"/>
    <w:unhideWhenUsed/>
    <w:qFormat/>
    <w:uiPriority w:val="99"/>
    <w:rPr>
      <w:rFonts w:ascii="Frutiger LT Com 45 Light" w:hAnsi="Frutiger LT Com 45 Light"/>
      <w:sz w:val="16"/>
      <w:vertAlign w:val="superscript"/>
    </w:rPr>
  </w:style>
  <w:style w:type="character" w:customStyle="1" w:styleId="43">
    <w:name w:val="标题 字符"/>
    <w:basedOn w:val="39"/>
    <w:link w:val="35"/>
    <w:qFormat/>
    <w:uiPriority w:val="10"/>
    <w:rPr>
      <w:rFonts w:ascii="Frutiger LT Com 55 Roman" w:hAnsi="Frutiger LT Com 55 Roman" w:cs="Times New Roman (Headings CS)" w:eastAsiaTheme="majorEastAsia"/>
      <w:color w:val="FFFFFF" w:themeColor="background1"/>
      <w:spacing w:val="-10"/>
      <w:kern w:val="28"/>
      <w:sz w:val="92"/>
      <w:szCs w:val="56"/>
      <w:lang w:val="en-AU"/>
      <w14:textFill>
        <w14:solidFill>
          <w14:schemeClr w14:val="bg1"/>
        </w14:solidFill>
      </w14:textFill>
    </w:rPr>
  </w:style>
  <w:style w:type="character" w:customStyle="1" w:styleId="44">
    <w:name w:val="标题 1 字符"/>
    <w:basedOn w:val="39"/>
    <w:link w:val="2"/>
    <w:qFormat/>
    <w:uiPriority w:val="9"/>
    <w:rPr>
      <w:rFonts w:ascii="Frutiger LT Com 45 Light" w:hAnsi="Frutiger LT Com 45 Light" w:eastAsiaTheme="majorEastAsia" w:cstheme="majorBidi"/>
      <w:b/>
      <w:color w:val="003764"/>
      <w:sz w:val="40"/>
      <w:szCs w:val="32"/>
      <w:lang w:val="en-US"/>
    </w:rPr>
  </w:style>
  <w:style w:type="character" w:customStyle="1" w:styleId="45">
    <w:name w:val="页眉 字符"/>
    <w:basedOn w:val="39"/>
    <w:link w:val="24"/>
    <w:qFormat/>
    <w:uiPriority w:val="99"/>
  </w:style>
  <w:style w:type="character" w:customStyle="1" w:styleId="46">
    <w:name w:val="页脚 字符"/>
    <w:basedOn w:val="39"/>
    <w:link w:val="23"/>
    <w:qFormat/>
    <w:uiPriority w:val="99"/>
    <w:rPr>
      <w:rFonts w:ascii="Frutiger LT Com 45 Light" w:hAnsi="Frutiger LT Com 45 Light"/>
      <w:sz w:val="14"/>
    </w:rPr>
  </w:style>
  <w:style w:type="character" w:customStyle="1" w:styleId="47">
    <w:name w:val="标题 2 字符"/>
    <w:basedOn w:val="39"/>
    <w:link w:val="3"/>
    <w:qFormat/>
    <w:uiPriority w:val="9"/>
    <w:rPr>
      <w:rFonts w:ascii="Frutiger LT Com 45 Light" w:hAnsi="Frutiger LT Com 45 Light" w:eastAsiaTheme="majorEastAsia" w:cstheme="majorBidi"/>
      <w:b/>
      <w:color w:val="003764"/>
      <w:sz w:val="32"/>
      <w:szCs w:val="26"/>
      <w:lang w:val="en-US"/>
    </w:rPr>
  </w:style>
  <w:style w:type="character" w:customStyle="1" w:styleId="48">
    <w:name w:val="标题 3 字符"/>
    <w:basedOn w:val="39"/>
    <w:link w:val="4"/>
    <w:qFormat/>
    <w:uiPriority w:val="9"/>
    <w:rPr>
      <w:rFonts w:ascii="Frutiger LT Com 45 Light" w:hAnsi="Frutiger LT Com 45 Light" w:eastAsiaTheme="majorEastAsia" w:cstheme="majorBidi"/>
      <w:b/>
      <w:color w:val="003764"/>
      <w:szCs w:val="24"/>
      <w:lang w:val="en-US"/>
    </w:rPr>
  </w:style>
  <w:style w:type="character" w:customStyle="1" w:styleId="49">
    <w:name w:val="批注框文本 字符"/>
    <w:basedOn w:val="39"/>
    <w:link w:val="22"/>
    <w:semiHidden/>
    <w:qFormat/>
    <w:uiPriority w:val="99"/>
    <w:rPr>
      <w:rFonts w:ascii="Segoe UI" w:hAnsi="Segoe UI" w:cs="Segoe UI"/>
      <w:sz w:val="18"/>
      <w:szCs w:val="18"/>
    </w:rPr>
  </w:style>
  <w:style w:type="table" w:customStyle="1" w:styleId="50">
    <w:name w:val="Table Grid Light1"/>
    <w:basedOn w:val="37"/>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table" w:customStyle="1" w:styleId="51">
    <w:name w:val="WSI - Table"/>
    <w:basedOn w:val="37"/>
    <w:qFormat/>
    <w:uiPriority w:val="99"/>
    <w:rPr>
      <w:rFonts w:ascii="Inria Serif" w:hAnsi="Inria Serif" w:cs="Times New Roman (Body CS)"/>
      <w:color w:val="000000" w:themeColor="text1"/>
      <w:sz w:val="16"/>
      <w14:textFill>
        <w14:solidFill>
          <w14:schemeClr w14:val="tx1"/>
        </w14:solidFill>
      </w14:textFill>
    </w:rPr>
    <w:tblPr>
      <w:tblBorders>
        <w:bottom w:val="single" w:color="0084AD" w:sz="4" w:space="0"/>
        <w:insideH w:val="single" w:color="0084AD" w:sz="4" w:space="0"/>
      </w:tblBorders>
      <w:tblCellMar>
        <w:top w:w="142" w:type="dxa"/>
        <w:left w:w="113" w:type="dxa"/>
        <w:bottom w:w="142" w:type="dxa"/>
        <w:right w:w="113" w:type="dxa"/>
      </w:tblCellMar>
    </w:tblPr>
    <w:trPr>
      <w:cantSplit/>
    </w:trPr>
    <w:tcPr>
      <w:shd w:val="clear" w:color="auto" w:fill="FFFFFF" w:themeFill="background1"/>
    </w:tcPr>
    <w:tblStylePr w:type="firstRow">
      <w:pPr>
        <w:wordWrap/>
        <w:spacing w:before="0" w:beforeLines="0" w:beforeAutospacing="0" w:after="0" w:afterLines="0" w:afterAutospacing="0"/>
      </w:pPr>
      <w:rPr>
        <w:rFonts w:ascii="Frutiger LT Com 65" w:hAnsi="Frutiger LT Com 65"/>
        <w:b/>
        <w:i w:val="0"/>
        <w:caps w:val="0"/>
        <w:smallCaps w:val="0"/>
        <w:color w:val="FFFFFF" w:themeColor="background1"/>
        <w:sz w:val="20"/>
        <w14:textFill>
          <w14:solidFill>
            <w14:schemeClr w14:val="bg1"/>
          </w14:solidFill>
        </w14:textFill>
      </w:rPr>
    </w:tblStylePr>
  </w:style>
  <w:style w:type="character" w:customStyle="1" w:styleId="52">
    <w:name w:val="脚注文本 字符"/>
    <w:basedOn w:val="39"/>
    <w:link w:val="29"/>
    <w:semiHidden/>
    <w:qFormat/>
    <w:uiPriority w:val="99"/>
    <w:rPr>
      <w:rFonts w:ascii="Frutiger LT Com 45 Light" w:hAnsi="Frutiger LT Com 45 Light"/>
      <w:sz w:val="16"/>
      <w:szCs w:val="20"/>
    </w:rPr>
  </w:style>
  <w:style w:type="character" w:customStyle="1" w:styleId="53">
    <w:name w:val="标题 4 字符"/>
    <w:basedOn w:val="39"/>
    <w:link w:val="5"/>
    <w:qFormat/>
    <w:uiPriority w:val="9"/>
    <w:rPr>
      <w:rFonts w:ascii="Frutiger LT Com 45 Light" w:hAnsi="Frutiger LT Com 45 Light" w:eastAsiaTheme="majorEastAsia" w:cstheme="majorBidi"/>
      <w:b/>
      <w:caps/>
      <w:color w:val="000000" w:themeColor="text1"/>
      <w:szCs w:val="24"/>
      <w14:textFill>
        <w14:solidFill>
          <w14:schemeClr w14:val="tx1"/>
        </w14:solidFill>
      </w14:textFill>
    </w:rPr>
  </w:style>
  <w:style w:type="character" w:customStyle="1" w:styleId="54">
    <w:name w:val="标题 5 字符"/>
    <w:basedOn w:val="39"/>
    <w:link w:val="6"/>
    <w:qFormat/>
    <w:uiPriority w:val="9"/>
    <w:rPr>
      <w:rFonts w:ascii="Frutiger LT Com 45 Light" w:hAnsi="Frutiger LT Com 45 Light" w:eastAsiaTheme="majorEastAsia" w:cstheme="majorBidi"/>
      <w:b/>
      <w:caps/>
      <w:color w:val="000000" w:themeColor="text1"/>
      <w:szCs w:val="24"/>
      <w14:textFill>
        <w14:solidFill>
          <w14:schemeClr w14:val="tx1"/>
        </w14:solidFill>
      </w14:textFill>
    </w:rPr>
  </w:style>
  <w:style w:type="table" w:customStyle="1" w:styleId="55">
    <w:name w:val="无格式表格 41"/>
    <w:basedOn w:val="37"/>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56">
    <w:name w:val="无格式表格 21"/>
    <w:basedOn w:val="37"/>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57">
    <w:name w:val="网格型浅色1"/>
    <w:basedOn w:val="37"/>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table" w:customStyle="1" w:styleId="58">
    <w:name w:val="无格式表格 11"/>
    <w:basedOn w:val="37"/>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59">
    <w:name w:val="无格式表格 31"/>
    <w:basedOn w:val="37"/>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60">
    <w:name w:val="网格表 1 浅色1"/>
    <w:basedOn w:val="37"/>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61">
    <w:name w:val="网格表 1 浅色 - 着色 21"/>
    <w:basedOn w:val="37"/>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62">
    <w:name w:val="网格表 1 浅色 - 着色 31"/>
    <w:basedOn w:val="37"/>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63">
    <w:name w:val="网格表 1 浅色 - 着色 41"/>
    <w:basedOn w:val="37"/>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paragraph" w:customStyle="1" w:styleId="64">
    <w:name w:val="列出段落1"/>
    <w:basedOn w:val="1"/>
    <w:qFormat/>
    <w:uiPriority w:val="34"/>
    <w:pPr>
      <w:ind w:left="720"/>
      <w:contextualSpacing/>
    </w:pPr>
  </w:style>
  <w:style w:type="character" w:customStyle="1" w:styleId="65">
    <w:name w:val="副标题 字符"/>
    <w:basedOn w:val="39"/>
    <w:link w:val="27"/>
    <w:qFormat/>
    <w:uiPriority w:val="11"/>
    <w:rPr>
      <w:rFonts w:ascii="Inria Serif" w:hAnsi="Inria Serif" w:cs="Times New Roman (Body CS)" w:eastAsiaTheme="minorEastAsia"/>
      <w:i/>
      <w:color w:val="8AE2D1"/>
      <w:sz w:val="56"/>
      <w:szCs w:val="64"/>
      <w:lang w:val="en-AU"/>
    </w:rPr>
  </w:style>
  <w:style w:type="table" w:customStyle="1" w:styleId="66">
    <w:name w:val="WSI - Table1"/>
    <w:basedOn w:val="37"/>
    <w:qFormat/>
    <w:uiPriority w:val="99"/>
    <w:rPr>
      <w:rFonts w:ascii="Frutiger LT Com 45 Light" w:hAnsi="Frutiger LT Com 45 Light"/>
      <w:color w:val="000000" w:themeColor="text1"/>
      <w14:textFill>
        <w14:solidFill>
          <w14:schemeClr w14:val="tx1"/>
        </w14:solidFill>
      </w14:textFill>
    </w:rPr>
    <w:tblPr>
      <w:tblBorders>
        <w:top w:val="single" w:color="003B5C" w:sz="8" w:space="0"/>
        <w:left w:val="single" w:color="003B5C" w:sz="8" w:space="0"/>
        <w:bottom w:val="single" w:color="003B5C" w:sz="8" w:space="0"/>
        <w:right w:val="single" w:color="003B5C" w:sz="8" w:space="0"/>
        <w:insideH w:val="single" w:color="003B5C" w:sz="8" w:space="0"/>
        <w:insideV w:val="single" w:color="003B5C" w:sz="8" w:space="0"/>
      </w:tblBorders>
      <w:tblCellMar>
        <w:top w:w="57" w:type="dxa"/>
        <w:left w:w="142" w:type="dxa"/>
        <w:bottom w:w="57" w:type="dxa"/>
        <w:right w:w="142" w:type="dxa"/>
      </w:tblCellMar>
    </w:tblPr>
    <w:tcPr>
      <w:shd w:val="clear" w:color="auto" w:fill="FFFFFF" w:themeFill="background1"/>
    </w:tcPr>
    <w:tblStylePr w:type="firstRow">
      <w:pPr>
        <w:wordWrap/>
        <w:spacing w:before="0" w:beforeLines="0" w:beforeAutospacing="0" w:after="0" w:afterLines="0" w:afterAutospacing="0"/>
      </w:pPr>
      <w:rPr>
        <w:rFonts w:ascii="Frutiger LT Com 45 Light" w:hAnsi="Frutiger LT Com 45 Light"/>
        <w:b/>
        <w:i w:val="0"/>
        <w:caps/>
        <w:smallCaps w:val="0"/>
        <w:color w:val="FFFFFF" w:themeColor="background1"/>
        <w:sz w:val="20"/>
        <w14:textFill>
          <w14:solidFill>
            <w14:schemeClr w14:val="bg1"/>
          </w14:solidFill>
        </w14:textFill>
      </w:rPr>
      <w:tcPr>
        <w:tcBorders>
          <w:top w:val="single" w:color="003B5C" w:sz="8" w:space="0"/>
          <w:left w:val="single" w:color="003B5C" w:sz="8" w:space="0"/>
          <w:bottom w:val="single" w:color="003B5C" w:sz="8" w:space="0"/>
          <w:right w:val="single" w:color="003B5C" w:sz="8" w:space="0"/>
          <w:insideH w:val="single" w:sz="8" w:space="0"/>
          <w:insideV w:val="single" w:sz="8" w:space="0"/>
          <w:tl2br w:val="nil"/>
          <w:tr2bl w:val="nil"/>
        </w:tcBorders>
        <w:shd w:val="clear" w:color="auto" w:fill="003B5C"/>
      </w:tcPr>
    </w:tblStylePr>
  </w:style>
  <w:style w:type="paragraph" w:customStyle="1" w:styleId="67">
    <w:name w:val="Document Title"/>
    <w:basedOn w:val="1"/>
    <w:qFormat/>
    <w:uiPriority w:val="0"/>
    <w:rPr>
      <w:rFonts w:ascii="Inria Serif" w:hAnsi="Inria Serif"/>
      <w:b/>
      <w:color w:val="0084AD"/>
      <w:sz w:val="50"/>
      <w:szCs w:val="50"/>
    </w:rPr>
  </w:style>
  <w:style w:type="table" w:customStyle="1" w:styleId="68">
    <w:name w:val="Table Grid1"/>
    <w:basedOn w:val="3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9">
    <w:name w:val="WSI - Table2"/>
    <w:basedOn w:val="37"/>
    <w:qFormat/>
    <w:uiPriority w:val="99"/>
    <w:rPr>
      <w:rFonts w:ascii="Frutiger LT Com 45 Light" w:hAnsi="Frutiger LT Com 45 Light"/>
      <w:color w:val="000000" w:themeColor="text1"/>
      <w14:textFill>
        <w14:solidFill>
          <w14:schemeClr w14:val="tx1"/>
        </w14:solidFill>
      </w14:textFill>
    </w:rPr>
    <w:tblPr>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
    <w:tcPr>
      <w:shd w:val="clear" w:color="auto" w:fill="FFFFFF" w:themeFill="background1"/>
    </w:tcPr>
    <w:tblStylePr w:type="firstRow">
      <w:pPr>
        <w:wordWrap/>
        <w:spacing w:before="0" w:beforeLines="0" w:beforeAutospacing="0" w:after="0" w:afterLines="0" w:afterAutospacing="0"/>
      </w:pPr>
      <w:rPr>
        <w:rFonts w:ascii="Frutiger LT Com 45 Light" w:hAnsi="Frutiger LT Com 45 Light"/>
        <w:b/>
        <w:i w:val="0"/>
        <w:caps/>
        <w:smallCaps w:val="0"/>
        <w:color w:val="FFFFFF" w:themeColor="background1"/>
        <w:sz w:val="20"/>
        <w14:textFill>
          <w14:solidFill>
            <w14:schemeClr w14:val="bg1"/>
          </w14:solidFill>
        </w14:textFill>
      </w:rPr>
      <w:tcPr>
        <w:shd w:val="clear" w:color="auto" w:fill="97D700"/>
      </w:tcPr>
    </w:tblStylePr>
  </w:style>
  <w:style w:type="character" w:customStyle="1" w:styleId="70">
    <w:name w:val="标题 6 字符"/>
    <w:basedOn w:val="39"/>
    <w:link w:val="7"/>
    <w:semiHidden/>
    <w:qFormat/>
    <w:uiPriority w:val="9"/>
    <w:rPr>
      <w:rFonts w:asciiTheme="majorHAnsi" w:hAnsiTheme="majorHAnsi" w:eastAsiaTheme="majorEastAsia" w:cstheme="majorBidi"/>
      <w:color w:val="1F4E79" w:themeColor="accent1" w:themeShade="80"/>
      <w:sz w:val="20"/>
      <w:lang w:val="en-US"/>
    </w:rPr>
  </w:style>
  <w:style w:type="paragraph" w:customStyle="1" w:styleId="71">
    <w:name w:val="Specific instructions"/>
    <w:basedOn w:val="12"/>
    <w:link w:val="72"/>
    <w:qFormat/>
    <w:uiPriority w:val="0"/>
    <w:pPr>
      <w:numPr>
        <w:ilvl w:val="0"/>
        <w:numId w:val="5"/>
      </w:numPr>
      <w:spacing w:after="80"/>
    </w:pPr>
    <w:rPr>
      <w:rFonts w:ascii="Arial" w:hAnsi="Arial" w:eastAsia="Batang"/>
      <w:lang w:val="en-GB" w:eastAsia="ko-KR"/>
    </w:rPr>
  </w:style>
  <w:style w:type="character" w:customStyle="1" w:styleId="72">
    <w:name w:val="Specific instructions Char"/>
    <w:basedOn w:val="39"/>
    <w:link w:val="71"/>
    <w:qFormat/>
    <w:uiPriority w:val="0"/>
    <w:rPr>
      <w:rFonts w:ascii="Arial" w:hAnsi="Arial" w:eastAsia="Batang"/>
      <w:sz w:val="20"/>
      <w:lang w:eastAsia="ko-KR"/>
    </w:rPr>
  </w:style>
  <w:style w:type="paragraph" w:customStyle="1" w:styleId="73">
    <w:name w:val="Обычный1"/>
    <w:qFormat/>
    <w:uiPriority w:val="0"/>
    <w:pPr>
      <w:spacing w:line="276" w:lineRule="auto"/>
    </w:pPr>
    <w:rPr>
      <w:rFonts w:ascii="Arial" w:hAnsi="Arial" w:eastAsia="Arial" w:cs="Arial"/>
      <w:color w:val="000000"/>
      <w:sz w:val="22"/>
      <w:szCs w:val="22"/>
      <w:lang w:val="ru-RU" w:eastAsia="ru-RU" w:bidi="ar-SA"/>
    </w:rPr>
  </w:style>
  <w:style w:type="paragraph" w:customStyle="1" w:styleId="74">
    <w:name w:val="修订1"/>
    <w:hidden/>
    <w:semiHidden/>
    <w:qFormat/>
    <w:uiPriority w:val="99"/>
    <w:rPr>
      <w:rFonts w:ascii="Frutiger LT Com 55 Roman" w:hAnsi="Frutiger LT Com 55 Roman" w:eastAsia="宋体" w:cstheme="minorBidi"/>
      <w:szCs w:val="22"/>
      <w:lang w:val="en-US" w:eastAsia="en-US" w:bidi="ar-SA"/>
    </w:rPr>
  </w:style>
  <w:style w:type="character" w:customStyle="1" w:styleId="75">
    <w:name w:val="批注文字 字符"/>
    <w:basedOn w:val="39"/>
    <w:link w:val="13"/>
    <w:qFormat/>
    <w:uiPriority w:val="0"/>
    <w:rPr>
      <w:rFonts w:ascii="Frutiger LT Com 55 Roman" w:hAnsi="Frutiger LT Com 55 Roman"/>
      <w:sz w:val="20"/>
      <w:szCs w:val="20"/>
      <w:lang w:val="en-US"/>
    </w:rPr>
  </w:style>
  <w:style w:type="character" w:customStyle="1" w:styleId="76">
    <w:name w:val="批注主题 字符"/>
    <w:basedOn w:val="75"/>
    <w:link w:val="36"/>
    <w:semiHidden/>
    <w:qFormat/>
    <w:uiPriority w:val="99"/>
    <w:rPr>
      <w:rFonts w:ascii="Frutiger LT Com 55 Roman" w:hAnsi="Frutiger LT Com 55 Roman"/>
      <w:b/>
      <w:bCs/>
      <w:sz w:val="20"/>
      <w:szCs w:val="20"/>
      <w:lang w:val="en-US"/>
    </w:rPr>
  </w:style>
  <w:style w:type="character" w:customStyle="1" w:styleId="77">
    <w:name w:val="未处理的提及1"/>
    <w:basedOn w:val="39"/>
    <w:unhideWhenUsed/>
    <w:qFormat/>
    <w:uiPriority w:val="99"/>
    <w:rPr>
      <w:color w:val="605E5C"/>
      <w:shd w:val="clear" w:color="auto" w:fill="E1DFDD"/>
    </w:rPr>
  </w:style>
  <w:style w:type="character" w:customStyle="1" w:styleId="78">
    <w:name w:val="HTML 预设格式 字符"/>
    <w:basedOn w:val="39"/>
    <w:link w:val="33"/>
    <w:qFormat/>
    <w:uiPriority w:val="99"/>
    <w:rPr>
      <w:rFonts w:ascii="宋体" w:hAnsi="宋体" w:cs="宋体"/>
      <w:sz w:val="24"/>
      <w:szCs w:val="24"/>
      <w:lang w:val="en-US" w:eastAsia="zh-CN"/>
    </w:rPr>
  </w:style>
  <w:style w:type="paragraph" w:customStyle="1" w:styleId="79">
    <w:name w:val="修订2"/>
    <w:hidden/>
    <w:semiHidden/>
    <w:qFormat/>
    <w:uiPriority w:val="99"/>
    <w:rPr>
      <w:rFonts w:ascii="Frutiger LT Com 55 Roman" w:hAnsi="Frutiger LT Com 55 Roman" w:eastAsia="宋体" w:cstheme="minorBidi"/>
      <w:szCs w:val="22"/>
      <w:lang w:val="en-US" w:eastAsia="en-US" w:bidi="ar-SA"/>
    </w:rPr>
  </w:style>
  <w:style w:type="paragraph" w:customStyle="1" w:styleId="80">
    <w:name w:val="列出段落2"/>
    <w:basedOn w:val="1"/>
    <w:unhideWhenUsed/>
    <w:qFormat/>
    <w:uiPriority w:val="99"/>
    <w:pPr>
      <w:ind w:firstLine="420" w:firstLineChars="200"/>
    </w:pPr>
  </w:style>
  <w:style w:type="paragraph" w:customStyle="1" w:styleId="81">
    <w:name w:val="Revision"/>
    <w:hidden/>
    <w:semiHidden/>
    <w:qFormat/>
    <w:uiPriority w:val="99"/>
    <w:rPr>
      <w:rFonts w:ascii="Frutiger LT Com 55 Roman" w:hAnsi="Frutiger LT Com 55 Roman" w:eastAsia="宋体" w:cstheme="minorBidi"/>
      <w:szCs w:val="22"/>
      <w:lang w:val="en-US" w:eastAsia="en-US" w:bidi="ar-SA"/>
    </w:rPr>
  </w:style>
  <w:style w:type="paragraph" w:styleId="82">
    <w:name w:val="List Paragraph"/>
    <w:basedOn w:val="1"/>
    <w:qFormat/>
    <w:uiPriority w:val="34"/>
    <w:pPr>
      <w:widowControl w:val="0"/>
      <w:spacing w:after="0" w:line="240" w:lineRule="auto"/>
      <w:ind w:firstLine="420" w:firstLineChars="200"/>
      <w:jc w:val="both"/>
    </w:pPr>
    <w:rPr>
      <w:rFonts w:asciiTheme="minorHAnsi" w:hAnsiTheme="minorHAnsi" w:eastAsiaTheme="minorEastAsia"/>
      <w:kern w:val="2"/>
      <w:sz w:val="21"/>
      <w:szCs w:val="24"/>
      <w:lang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F6009E-2E77-42EC-BDEB-EA58F26E3FAB}">
  <ds:schemaRefs/>
</ds:datastoreItem>
</file>

<file path=docProps/app.xml><?xml version="1.0" encoding="utf-8"?>
<Properties xmlns="http://schemas.openxmlformats.org/officeDocument/2006/extended-properties" xmlns:vt="http://schemas.openxmlformats.org/officeDocument/2006/docPropsVTypes">
  <Template>Normal</Template>
  <Pages>6</Pages>
  <Words>1621</Words>
  <Characters>2091</Characters>
  <Lines>15</Lines>
  <Paragraphs>4</Paragraphs>
  <TotalTime>5</TotalTime>
  <ScaleCrop>false</ScaleCrop>
  <LinksUpToDate>false</LinksUpToDate>
  <CharactersWithSpaces>2093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2022-07-10T02:08:00Z</dcterms:created>
  <dc:creator>zhjj</dc:creator>
  <cp:lastModifiedBy>唯一</cp:lastModifiedBy>
  <cp:lastPrinted>2023-08-18T10:00:00Z</cp:lastPrinted>
  <dcterms:modified xsi:type="dcterms:W3CDTF">2023-08-18T11:00:25Z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0315B252AEEE49E1B436A418F5032E20</vt:lpwstr>
  </property>
</Properties>
</file>