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CBCCBD" w14:textId="64AFBAFE" w:rsidR="00795638" w:rsidRPr="009957CD" w:rsidRDefault="006F2709" w:rsidP="009957CD">
      <w:pPr>
        <w:pStyle w:val="a7"/>
        <w:numPr>
          <w:ilvl w:val="0"/>
          <w:numId w:val="1"/>
        </w:numPr>
        <w:autoSpaceDE w:val="0"/>
        <w:autoSpaceDN w:val="0"/>
        <w:adjustRightInd w:val="0"/>
        <w:ind w:firstLineChars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rFonts w:ascii="仿宋_GB2312" w:eastAsia="仿宋_GB2312" w:cs="仿宋_GB2312" w:hint="eastAsia"/>
          <w:kern w:val="0"/>
          <w:sz w:val="28"/>
          <w:szCs w:val="28"/>
        </w:rPr>
        <w:t>根据网络拓扑图所示，按照IP 地址规划表</w:t>
      </w:r>
      <w:r w:rsidR="009957CD" w:rsidRPr="009957CD">
        <w:rPr>
          <w:rFonts w:ascii="仿宋_GB2312" w:eastAsia="仿宋_GB2312" w:cs="仿宋_GB2312" w:hint="eastAsia"/>
          <w:kern w:val="0"/>
          <w:sz w:val="28"/>
          <w:szCs w:val="28"/>
        </w:rPr>
        <w:t>，对防火墙的名称、各接口</w:t>
      </w:r>
      <w:r w:rsidR="009957CD" w:rsidRPr="009957CD">
        <w:rPr>
          <w:rFonts w:ascii="仿宋_GB2312" w:eastAsia="仿宋_GB2312" w:cs="仿宋_GB2312"/>
          <w:kern w:val="0"/>
          <w:sz w:val="28"/>
          <w:szCs w:val="28"/>
        </w:rPr>
        <w:t xml:space="preserve">IP </w:t>
      </w:r>
      <w:r w:rsidR="009957CD" w:rsidRPr="009957CD">
        <w:rPr>
          <w:rFonts w:ascii="仿宋_GB2312" w:eastAsia="仿宋_GB2312" w:cs="仿宋_GB2312" w:hint="eastAsia"/>
          <w:kern w:val="0"/>
          <w:sz w:val="28"/>
          <w:szCs w:val="28"/>
        </w:rPr>
        <w:t>地址进行配置。共</w:t>
      </w:r>
      <w:r w:rsidR="00F12063">
        <w:rPr>
          <w:rFonts w:ascii="仿宋_GB2312" w:eastAsia="仿宋_GB2312" w:cs="仿宋_GB2312"/>
          <w:kern w:val="0"/>
          <w:sz w:val="28"/>
          <w:szCs w:val="28"/>
        </w:rPr>
        <w:t>8</w:t>
      </w:r>
      <w:r w:rsidR="009957CD" w:rsidRPr="009957CD">
        <w:rPr>
          <w:rFonts w:ascii="仿宋_GB2312" w:eastAsia="仿宋_GB2312" w:cs="仿宋_GB2312"/>
          <w:kern w:val="0"/>
          <w:sz w:val="28"/>
          <w:szCs w:val="28"/>
        </w:rPr>
        <w:t xml:space="preserve"> </w:t>
      </w:r>
      <w:r w:rsidR="00446FB6">
        <w:rPr>
          <w:rFonts w:ascii="仿宋_GB2312" w:eastAsia="仿宋_GB2312" w:cs="仿宋_GB2312" w:hint="eastAsia"/>
          <w:kern w:val="0"/>
          <w:sz w:val="28"/>
          <w:szCs w:val="28"/>
        </w:rPr>
        <w:t>分，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每错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 xml:space="preserve">1 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处（行）扣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 xml:space="preserve">1 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分，扣完为止。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>地址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、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>安全域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、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>接口</w:t>
      </w:r>
      <w:r w:rsidR="00AB2ADF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（</w:t>
      </w:r>
      <w:r w:rsidR="002E56A4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状态为U</w:t>
      </w:r>
      <w:r w:rsidR="002E56A4">
        <w:rPr>
          <w:rFonts w:ascii="仿宋_GB2312" w:eastAsia="仿宋_GB2312" w:cs="仿宋_GB2312"/>
          <w:color w:val="FF0000"/>
          <w:kern w:val="0"/>
          <w:sz w:val="28"/>
          <w:szCs w:val="28"/>
        </w:rPr>
        <w:t>P</w:t>
      </w:r>
      <w:r w:rsidR="00AB2ADF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）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、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>名称</w:t>
      </w:r>
      <w:r w:rsidR="00446FB6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都</w:t>
      </w:r>
      <w:r w:rsidR="00446FB6" w:rsidRPr="009D1B21">
        <w:rPr>
          <w:rFonts w:ascii="仿宋_GB2312" w:eastAsia="仿宋_GB2312" w:cs="仿宋_GB2312"/>
          <w:color w:val="FF0000"/>
          <w:kern w:val="0"/>
          <w:sz w:val="28"/>
          <w:szCs w:val="28"/>
        </w:rPr>
        <w:t>正确</w:t>
      </w:r>
      <w:r w:rsidR="009957CD" w:rsidRPr="009D1B2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。</w:t>
      </w:r>
    </w:p>
    <w:p w14:paraId="2FCBCCBE" w14:textId="01EE5838" w:rsidR="009957CD" w:rsidRPr="000B06FF" w:rsidRDefault="001A3DCF" w:rsidP="000B06FF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2FBB0149" wp14:editId="69B7AB71">
            <wp:extent cx="5274310" cy="2229485"/>
            <wp:effectExtent l="0" t="0" r="2540" b="0"/>
            <wp:docPr id="1378800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80030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CCBF" w14:textId="7EB8768A" w:rsidR="005C0116" w:rsidRPr="005C0116" w:rsidRDefault="005C0116" w:rsidP="00190875">
      <w:pPr>
        <w:autoSpaceDE w:val="0"/>
        <w:autoSpaceDN w:val="0"/>
        <w:adjustRightInd w:val="0"/>
        <w:rPr>
          <w:rFonts w:ascii="仿宋_GB2312" w:eastAsia="仿宋_GB2312" w:cs="仿宋_GB2312"/>
          <w:kern w:val="0"/>
          <w:sz w:val="28"/>
          <w:szCs w:val="28"/>
        </w:rPr>
      </w:pPr>
      <w:r>
        <w:rPr>
          <w:rFonts w:ascii="仿宋_GB2312" w:eastAsia="仿宋_GB2312" w:cs="仿宋_GB2312"/>
          <w:kern w:val="0"/>
          <w:sz w:val="28"/>
          <w:szCs w:val="28"/>
        </w:rPr>
        <w:t>2.</w:t>
      </w:r>
      <w:r w:rsidR="006F2709">
        <w:rPr>
          <w:rFonts w:ascii="仿宋_GB2312" w:eastAsia="仿宋_GB2312" w:cs="仿宋_GB2312" w:hint="eastAsia"/>
          <w:kern w:val="0"/>
          <w:sz w:val="28"/>
          <w:szCs w:val="28"/>
        </w:rPr>
        <w:t>根据网络拓扑图所示，按照IP 地址规划表</w:t>
      </w:r>
      <w:r>
        <w:rPr>
          <w:rFonts w:ascii="仿宋_GB2312" w:eastAsia="仿宋_GB2312" w:cs="仿宋_GB2312" w:hint="eastAsia"/>
          <w:kern w:val="0"/>
          <w:sz w:val="28"/>
          <w:szCs w:val="28"/>
        </w:rPr>
        <w:t>，对三层交换机的名称进行配置，创建</w:t>
      </w:r>
      <w:r>
        <w:rPr>
          <w:rFonts w:ascii="仿宋_GB2312" w:eastAsia="仿宋_GB2312" w:cs="仿宋_GB2312"/>
          <w:kern w:val="0"/>
          <w:sz w:val="28"/>
          <w:szCs w:val="28"/>
        </w:rPr>
        <w:t xml:space="preserve">VLAN </w:t>
      </w:r>
      <w:r>
        <w:rPr>
          <w:rFonts w:ascii="仿宋_GB2312" w:eastAsia="仿宋_GB2312" w:cs="仿宋_GB2312" w:hint="eastAsia"/>
          <w:kern w:val="0"/>
          <w:sz w:val="28"/>
          <w:szCs w:val="28"/>
        </w:rPr>
        <w:t>并将相应接口划入</w:t>
      </w:r>
      <w:r>
        <w:rPr>
          <w:rFonts w:ascii="仿宋_GB2312" w:eastAsia="仿宋_GB2312" w:cs="仿宋_GB2312"/>
          <w:kern w:val="0"/>
          <w:sz w:val="28"/>
          <w:szCs w:val="28"/>
        </w:rPr>
        <w:t xml:space="preserve">VLAN, </w:t>
      </w:r>
      <w:r>
        <w:rPr>
          <w:rFonts w:ascii="仿宋_GB2312" w:eastAsia="仿宋_GB2312" w:cs="仿宋_GB2312" w:hint="eastAsia"/>
          <w:kern w:val="0"/>
          <w:sz w:val="28"/>
          <w:szCs w:val="28"/>
        </w:rPr>
        <w:t>对各接口</w:t>
      </w:r>
      <w:r>
        <w:rPr>
          <w:rFonts w:ascii="仿宋_GB2312" w:eastAsia="仿宋_GB2312" w:cs="仿宋_GB2312"/>
          <w:kern w:val="0"/>
          <w:sz w:val="28"/>
          <w:szCs w:val="28"/>
        </w:rPr>
        <w:t xml:space="preserve">IP </w:t>
      </w:r>
      <w:r>
        <w:rPr>
          <w:rFonts w:ascii="仿宋_GB2312" w:eastAsia="仿宋_GB2312" w:cs="仿宋_GB2312" w:hint="eastAsia"/>
          <w:kern w:val="0"/>
          <w:sz w:val="28"/>
          <w:szCs w:val="28"/>
        </w:rPr>
        <w:t>地址进行配置。</w:t>
      </w:r>
      <w:r w:rsidR="004E695D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20</w:t>
      </w:r>
      <w:r w:rsidRPr="001C40D3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分，</w:t>
      </w:r>
      <w:r w:rsidR="0061003E" w:rsidRPr="001C40D3">
        <w:rPr>
          <w:rFonts w:ascii="仿宋_GB2312" w:eastAsia="仿宋_GB2312" w:cs="仿宋_GB2312"/>
          <w:color w:val="FF0000"/>
          <w:kern w:val="0"/>
          <w:sz w:val="28"/>
          <w:szCs w:val="28"/>
        </w:rPr>
        <w:t>交换机名称2</w:t>
      </w:r>
      <w:r w:rsidR="0061003E" w:rsidRPr="001C40D3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</w:t>
      </w:r>
      <w:r w:rsidR="0061003E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，</w:t>
      </w:r>
      <w:r w:rsidR="00164D8C">
        <w:rPr>
          <w:rFonts w:ascii="仿宋_GB2312" w:eastAsia="仿宋_GB2312" w:cs="仿宋_GB2312"/>
          <w:color w:val="FF0000"/>
          <w:kern w:val="0"/>
          <w:sz w:val="28"/>
          <w:szCs w:val="28"/>
        </w:rPr>
        <w:t>vlan</w:t>
      </w:r>
      <w:r w:rsidR="00164D8C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信息，IP地址，ipv</w:t>
      </w:r>
      <w:r w:rsidR="00164D8C">
        <w:rPr>
          <w:rFonts w:ascii="仿宋_GB2312" w:eastAsia="仿宋_GB2312" w:cs="仿宋_GB2312"/>
          <w:color w:val="FF0000"/>
          <w:kern w:val="0"/>
          <w:sz w:val="28"/>
          <w:szCs w:val="28"/>
        </w:rPr>
        <w:t>6</w:t>
      </w:r>
      <w:r w:rsidR="00164D8C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地址</w:t>
      </w:r>
      <w:r w:rsidRPr="001C40D3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每错</w:t>
      </w:r>
      <w:r w:rsidRPr="001C40D3">
        <w:rPr>
          <w:rFonts w:ascii="仿宋_GB2312" w:eastAsia="仿宋_GB2312" w:cs="仿宋_GB2312"/>
          <w:color w:val="FF0000"/>
          <w:kern w:val="0"/>
          <w:sz w:val="28"/>
          <w:szCs w:val="28"/>
        </w:rPr>
        <w:t>1</w:t>
      </w:r>
      <w:r w:rsidRPr="001C40D3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处扣</w:t>
      </w:r>
      <w:r w:rsidRPr="001C40D3">
        <w:rPr>
          <w:rFonts w:ascii="仿宋_GB2312" w:eastAsia="仿宋_GB2312" w:cs="仿宋_GB2312"/>
          <w:color w:val="FF0000"/>
          <w:kern w:val="0"/>
          <w:sz w:val="28"/>
          <w:szCs w:val="28"/>
        </w:rPr>
        <w:t>1</w:t>
      </w:r>
      <w:r w:rsidRPr="001C40D3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分，扣完</w:t>
      </w:r>
      <w:r w:rsidRPr="001C40D3">
        <w:rPr>
          <w:rFonts w:ascii="仿宋_GB2312" w:eastAsia="仿宋_GB2312" w:cs="仿宋_GB2312"/>
          <w:color w:val="FF0000"/>
          <w:kern w:val="0"/>
          <w:sz w:val="28"/>
          <w:szCs w:val="28"/>
        </w:rPr>
        <w:t>为止</w:t>
      </w:r>
      <w:r w:rsidRPr="001C40D3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，</w:t>
      </w:r>
      <w:r w:rsidR="0061003E" w:rsidRPr="005C0116">
        <w:rPr>
          <w:rFonts w:ascii="仿宋_GB2312" w:eastAsia="仿宋_GB2312" w:cs="仿宋_GB2312"/>
          <w:kern w:val="0"/>
          <w:sz w:val="28"/>
          <w:szCs w:val="28"/>
        </w:rPr>
        <w:t xml:space="preserve"> </w:t>
      </w:r>
    </w:p>
    <w:p w14:paraId="2FCBCCC0" w14:textId="315C961C" w:rsidR="005C0116" w:rsidRDefault="00611983" w:rsidP="00D23734">
      <w:pPr>
        <w:pStyle w:val="a7"/>
        <w:autoSpaceDE w:val="0"/>
        <w:autoSpaceDN w:val="0"/>
        <w:adjustRightInd w:val="0"/>
        <w:ind w:firstLineChars="0" w:firstLine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47F785D1" wp14:editId="39462BE8">
            <wp:extent cx="5274310" cy="2703195"/>
            <wp:effectExtent l="0" t="0" r="2540" b="1905"/>
            <wp:docPr id="3187627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76273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DE3CE" w14:textId="62FA8C14" w:rsidR="00476484" w:rsidRDefault="00523DFF" w:rsidP="00D23734">
      <w:pPr>
        <w:pStyle w:val="a7"/>
        <w:autoSpaceDE w:val="0"/>
        <w:autoSpaceDN w:val="0"/>
        <w:adjustRightInd w:val="0"/>
        <w:ind w:firstLineChars="0" w:firstLine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0DCC01F" wp14:editId="1F61160F">
            <wp:extent cx="5274310" cy="2299335"/>
            <wp:effectExtent l="0" t="0" r="2540" b="5715"/>
            <wp:docPr id="870709740" name="图片 1" descr="图示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709740" name="图片 1" descr="图示&#10;&#10;低可信度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CCC1" w14:textId="05D8C53C" w:rsidR="005C0116" w:rsidRPr="005C0116" w:rsidRDefault="0071217E" w:rsidP="00473CFC">
      <w:pPr>
        <w:pStyle w:val="a7"/>
        <w:autoSpaceDE w:val="0"/>
        <w:autoSpaceDN w:val="0"/>
        <w:adjustRightInd w:val="0"/>
        <w:ind w:firstLineChars="0" w:firstLine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68134797" wp14:editId="03F46F18">
            <wp:extent cx="5274310" cy="4692015"/>
            <wp:effectExtent l="0" t="0" r="2540" b="0"/>
            <wp:docPr id="1306496580" name="图片 1" descr="表格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496580" name="图片 1" descr="表格&#10;&#10;低可信度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CCC2" w14:textId="4F5537D7" w:rsidR="005C0116" w:rsidRDefault="005C0116" w:rsidP="00203945">
      <w:pPr>
        <w:autoSpaceDE w:val="0"/>
        <w:autoSpaceDN w:val="0"/>
        <w:adjustRightInd w:val="0"/>
        <w:rPr>
          <w:rFonts w:ascii="仿宋_GB2312" w:eastAsia="仿宋_GB2312" w:cs="仿宋_GB2312"/>
          <w:kern w:val="0"/>
          <w:sz w:val="28"/>
          <w:szCs w:val="28"/>
        </w:rPr>
      </w:pPr>
      <w:r>
        <w:rPr>
          <w:rFonts w:ascii="仿宋_GB2312" w:eastAsia="仿宋_GB2312" w:cs="仿宋_GB2312" w:hint="eastAsia"/>
          <w:kern w:val="0"/>
          <w:sz w:val="28"/>
          <w:szCs w:val="28"/>
        </w:rPr>
        <w:t>3.</w:t>
      </w:r>
      <w:r w:rsidRPr="005C0116">
        <w:rPr>
          <w:rFonts w:ascii="仿宋_GB2312" w:eastAsia="仿宋_GB2312" w:cs="仿宋_GB2312" w:hint="eastAsia"/>
          <w:kern w:val="0"/>
          <w:sz w:val="28"/>
          <w:szCs w:val="28"/>
        </w:rPr>
        <w:t xml:space="preserve"> </w:t>
      </w:r>
      <w:r w:rsidR="006F2709">
        <w:rPr>
          <w:rFonts w:ascii="仿宋_GB2312" w:eastAsia="仿宋_GB2312" w:cs="仿宋_GB2312" w:hint="eastAsia"/>
          <w:kern w:val="0"/>
          <w:sz w:val="28"/>
          <w:szCs w:val="28"/>
        </w:rPr>
        <w:t>根据网络拓扑图所示，按照IP 地址规划表</w:t>
      </w:r>
      <w:r w:rsidRPr="005C0116">
        <w:rPr>
          <w:rFonts w:ascii="仿宋_GB2312" w:eastAsia="仿宋_GB2312" w:cs="仿宋_GB2312" w:hint="eastAsia"/>
          <w:kern w:val="0"/>
          <w:sz w:val="28"/>
          <w:szCs w:val="28"/>
        </w:rPr>
        <w:t>，对无线交换机的名称进行配置，创建</w:t>
      </w:r>
      <w:r w:rsidRPr="005C0116">
        <w:rPr>
          <w:rFonts w:ascii="仿宋_GB2312" w:eastAsia="仿宋_GB2312" w:cs="仿宋_GB2312"/>
          <w:kern w:val="0"/>
          <w:sz w:val="28"/>
          <w:szCs w:val="28"/>
        </w:rPr>
        <w:t xml:space="preserve">VLAN </w:t>
      </w:r>
      <w:r w:rsidRPr="005C0116">
        <w:rPr>
          <w:rFonts w:ascii="仿宋_GB2312" w:eastAsia="仿宋_GB2312" w:cs="仿宋_GB2312" w:hint="eastAsia"/>
          <w:kern w:val="0"/>
          <w:sz w:val="28"/>
          <w:szCs w:val="28"/>
        </w:rPr>
        <w:t>并将相应接口划入</w:t>
      </w:r>
      <w:r w:rsidRPr="005C0116">
        <w:rPr>
          <w:rFonts w:ascii="仿宋_GB2312" w:eastAsia="仿宋_GB2312" w:cs="仿宋_GB2312"/>
          <w:kern w:val="0"/>
          <w:sz w:val="28"/>
          <w:szCs w:val="28"/>
        </w:rPr>
        <w:t>VLAN,</w:t>
      </w:r>
      <w:r w:rsidRPr="005C0116">
        <w:rPr>
          <w:rFonts w:ascii="仿宋_GB2312" w:eastAsia="仿宋_GB2312" w:cs="仿宋_GB2312" w:hint="eastAsia"/>
          <w:kern w:val="0"/>
          <w:sz w:val="28"/>
          <w:szCs w:val="28"/>
        </w:rPr>
        <w:t>对接口</w:t>
      </w:r>
      <w:r w:rsidRPr="005C0116">
        <w:rPr>
          <w:rFonts w:ascii="仿宋_GB2312" w:eastAsia="仿宋_GB2312" w:cs="仿宋_GB2312"/>
          <w:kern w:val="0"/>
          <w:sz w:val="28"/>
          <w:szCs w:val="28"/>
        </w:rPr>
        <w:t xml:space="preserve">IP </w:t>
      </w:r>
      <w:r w:rsidRPr="005C0116">
        <w:rPr>
          <w:rFonts w:ascii="仿宋_GB2312" w:eastAsia="仿宋_GB2312" w:cs="仿宋_GB2312" w:hint="eastAsia"/>
          <w:kern w:val="0"/>
          <w:sz w:val="28"/>
          <w:szCs w:val="28"/>
        </w:rPr>
        <w:t>地址进行配置。</w:t>
      </w:r>
      <w:r w:rsidR="00F81845" w:rsidRPr="004D5981">
        <w:rPr>
          <w:rFonts w:ascii="仿宋_GB2312" w:eastAsia="仿宋_GB2312" w:cs="仿宋_GB2312"/>
          <w:color w:val="FF0000"/>
          <w:kern w:val="0"/>
          <w:sz w:val="28"/>
          <w:szCs w:val="28"/>
        </w:rPr>
        <w:t>10</w:t>
      </w:r>
      <w:r w:rsidR="00F12063" w:rsidRPr="004D5981">
        <w:rPr>
          <w:rFonts w:ascii="仿宋_GB2312" w:eastAsia="仿宋_GB2312" w:cs="仿宋_GB2312"/>
          <w:color w:val="FF0000"/>
          <w:kern w:val="0"/>
          <w:sz w:val="28"/>
          <w:szCs w:val="28"/>
        </w:rPr>
        <w:t xml:space="preserve"> </w:t>
      </w:r>
      <w:r w:rsidR="00F12063"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</w:t>
      </w:r>
      <w:r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，</w:t>
      </w:r>
      <w:r w:rsidR="0082067D">
        <w:rPr>
          <w:rFonts w:ascii="仿宋_GB2312" w:eastAsia="仿宋_GB2312" w:cs="仿宋_GB2312"/>
          <w:color w:val="FF0000"/>
          <w:kern w:val="0"/>
          <w:sz w:val="28"/>
          <w:szCs w:val="28"/>
        </w:rPr>
        <w:t>AC</w:t>
      </w:r>
      <w:r w:rsidR="0082067D"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名称</w:t>
      </w:r>
      <w:r w:rsidR="0082067D" w:rsidRPr="004D5981">
        <w:rPr>
          <w:rFonts w:ascii="仿宋_GB2312" w:eastAsia="仿宋_GB2312" w:cs="仿宋_GB2312"/>
          <w:color w:val="FF0000"/>
          <w:kern w:val="0"/>
          <w:sz w:val="28"/>
          <w:szCs w:val="28"/>
        </w:rPr>
        <w:t>2</w:t>
      </w:r>
      <w:r w:rsidR="0082067D"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</w:t>
      </w:r>
      <w:r w:rsidR="0082067D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，vlan信息，IP地址，IPv</w:t>
      </w:r>
      <w:r w:rsidR="0082067D">
        <w:rPr>
          <w:rFonts w:ascii="仿宋_GB2312" w:eastAsia="仿宋_GB2312" w:cs="仿宋_GB2312"/>
          <w:color w:val="FF0000"/>
          <w:kern w:val="0"/>
          <w:sz w:val="28"/>
          <w:szCs w:val="28"/>
        </w:rPr>
        <w:t>6</w:t>
      </w:r>
      <w:r w:rsidR="0082067D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地址</w:t>
      </w:r>
      <w:r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每错</w:t>
      </w:r>
      <w:r w:rsidRPr="004D5981">
        <w:rPr>
          <w:rFonts w:ascii="仿宋_GB2312" w:eastAsia="仿宋_GB2312" w:cs="仿宋_GB2312"/>
          <w:color w:val="FF0000"/>
          <w:kern w:val="0"/>
          <w:sz w:val="28"/>
          <w:szCs w:val="28"/>
        </w:rPr>
        <w:t>1</w:t>
      </w:r>
      <w:r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处扣</w:t>
      </w:r>
      <w:r w:rsidR="00815166" w:rsidRPr="004D5981">
        <w:rPr>
          <w:rFonts w:ascii="仿宋_GB2312" w:eastAsia="仿宋_GB2312" w:cs="仿宋_GB2312"/>
          <w:color w:val="FF0000"/>
          <w:kern w:val="0"/>
          <w:sz w:val="28"/>
          <w:szCs w:val="28"/>
        </w:rPr>
        <w:t>1</w:t>
      </w:r>
      <w:r w:rsidRPr="004D5981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分。</w:t>
      </w:r>
    </w:p>
    <w:p w14:paraId="2FCBCCC3" w14:textId="610E8200" w:rsidR="005C0116" w:rsidRDefault="002B6CDC" w:rsidP="002F3DBE">
      <w:pPr>
        <w:pStyle w:val="a7"/>
        <w:autoSpaceDE w:val="0"/>
        <w:autoSpaceDN w:val="0"/>
        <w:adjustRightInd w:val="0"/>
        <w:ind w:firstLineChars="0" w:firstLine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49E3423" wp14:editId="00457467">
            <wp:extent cx="5274310" cy="2019300"/>
            <wp:effectExtent l="0" t="0" r="2540" b="0"/>
            <wp:docPr id="7012877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28779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CCC4" w14:textId="13DB2B42" w:rsidR="00F12063" w:rsidRDefault="003F08CF" w:rsidP="00AE0546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5A174A62" wp14:editId="0F7D3CC6">
            <wp:extent cx="5274310" cy="1680845"/>
            <wp:effectExtent l="0" t="0" r="2540" b="0"/>
            <wp:docPr id="14977096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70969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2E38F" w14:textId="64B0BC2F" w:rsidR="00AE0546" w:rsidRPr="00AE0546" w:rsidRDefault="00964CA7" w:rsidP="00AE0546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6B303375" wp14:editId="23418721">
            <wp:extent cx="5274310" cy="2433320"/>
            <wp:effectExtent l="0" t="0" r="2540" b="5080"/>
            <wp:docPr id="12712254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22545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CCC5" w14:textId="0B66B677" w:rsidR="00F12063" w:rsidRDefault="00F12063" w:rsidP="00203945">
      <w:pPr>
        <w:autoSpaceDE w:val="0"/>
        <w:autoSpaceDN w:val="0"/>
        <w:adjustRightInd w:val="0"/>
        <w:rPr>
          <w:rFonts w:ascii="仿宋_GB2312" w:eastAsia="仿宋_GB2312" w:hAnsi="楷体" w:cs="宋体"/>
          <w:kern w:val="0"/>
          <w:sz w:val="24"/>
          <w:szCs w:val="24"/>
        </w:rPr>
      </w:pPr>
      <w:r>
        <w:rPr>
          <w:rFonts w:ascii="仿宋_GB2312" w:eastAsia="仿宋_GB2312" w:cs="仿宋_GB2312" w:hint="eastAsia"/>
          <w:kern w:val="0"/>
          <w:sz w:val="28"/>
          <w:szCs w:val="28"/>
        </w:rPr>
        <w:t>4．</w:t>
      </w:r>
      <w:r w:rsidRPr="000B4E76">
        <w:rPr>
          <w:rFonts w:ascii="仿宋_GB2312" w:eastAsia="仿宋_GB2312" w:cs="仿宋_GB2312" w:hint="eastAsia"/>
          <w:kern w:val="0"/>
          <w:sz w:val="28"/>
          <w:szCs w:val="28"/>
        </w:rPr>
        <w:t>根据网络拓扑图所示，按照IP地址参数表，对</w:t>
      </w:r>
      <w:r w:rsidRPr="000B4E76">
        <w:rPr>
          <w:rFonts w:ascii="仿宋_GB2312" w:eastAsia="仿宋_GB2312" w:cs="仿宋_GB2312"/>
          <w:kern w:val="0"/>
          <w:sz w:val="28"/>
          <w:szCs w:val="28"/>
        </w:rPr>
        <w:t>BC</w:t>
      </w:r>
      <w:r w:rsidRPr="000B4E76">
        <w:rPr>
          <w:rFonts w:ascii="仿宋_GB2312" w:eastAsia="仿宋_GB2312" w:cs="仿宋_GB2312" w:hint="eastAsia"/>
          <w:kern w:val="0"/>
          <w:sz w:val="28"/>
          <w:szCs w:val="28"/>
        </w:rPr>
        <w:t>的名称、各接口IP地址进行配置</w:t>
      </w:r>
      <w:r w:rsidRPr="008879DA">
        <w:rPr>
          <w:rFonts w:ascii="仿宋_GB2312" w:eastAsia="仿宋_GB2312" w:hAnsi="楷体" w:cs="宋体" w:hint="eastAsia"/>
          <w:kern w:val="0"/>
          <w:sz w:val="24"/>
          <w:szCs w:val="24"/>
        </w:rPr>
        <w:t>。</w:t>
      </w:r>
      <w:r w:rsidRPr="00B23F7F">
        <w:rPr>
          <w:rFonts w:ascii="仿宋_GB2312" w:eastAsia="仿宋_GB2312" w:hAnsi="楷体" w:cs="宋体" w:hint="eastAsia"/>
          <w:color w:val="FF0000"/>
          <w:kern w:val="0"/>
          <w:sz w:val="24"/>
          <w:szCs w:val="24"/>
        </w:rPr>
        <w:t>（8分）</w:t>
      </w:r>
      <w:r w:rsidR="00BB3057">
        <w:rPr>
          <w:rFonts w:ascii="仿宋_GB2312" w:eastAsia="仿宋_GB2312" w:hAnsi="楷体" w:cs="宋体" w:hint="eastAsia"/>
          <w:color w:val="FF0000"/>
          <w:kern w:val="0"/>
          <w:sz w:val="24"/>
          <w:szCs w:val="24"/>
        </w:rPr>
        <w:t>名称2分，聚合端口2分，接口</w:t>
      </w:r>
      <w:r w:rsidR="00BB3057">
        <w:rPr>
          <w:rFonts w:ascii="仿宋_GB2312" w:eastAsia="仿宋_GB2312" w:hAnsi="楷体" w:cs="宋体"/>
          <w:color w:val="FF0000"/>
          <w:kern w:val="0"/>
          <w:sz w:val="24"/>
          <w:szCs w:val="24"/>
        </w:rPr>
        <w:t>IP</w:t>
      </w:r>
      <w:r w:rsidR="00BB3057">
        <w:rPr>
          <w:rFonts w:ascii="仿宋_GB2312" w:eastAsia="仿宋_GB2312" w:hAnsi="楷体" w:cs="宋体" w:hint="eastAsia"/>
          <w:color w:val="FF0000"/>
          <w:kern w:val="0"/>
          <w:sz w:val="24"/>
          <w:szCs w:val="24"/>
        </w:rPr>
        <w:t>地址每个2分；</w:t>
      </w:r>
    </w:p>
    <w:p w14:paraId="24E7EBB5" w14:textId="73807219" w:rsidR="00245652" w:rsidRDefault="00374642" w:rsidP="004D55BC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21A61176" wp14:editId="6ECC9906">
            <wp:extent cx="5274310" cy="1159510"/>
            <wp:effectExtent l="0" t="0" r="2540" b="2540"/>
            <wp:docPr id="295309884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309884" name="图片 1" descr="图形用户界面, 应用程序&#10;&#10;描述已自动生成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83CBC4" w14:textId="72FDC35B" w:rsidR="00374642" w:rsidRDefault="00374642" w:rsidP="004D55BC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C3C7D30" wp14:editId="437BB044">
            <wp:extent cx="5274310" cy="1195705"/>
            <wp:effectExtent l="0" t="0" r="2540" b="4445"/>
            <wp:docPr id="1418611356" name="图片 1" descr="表格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611356" name="图片 1" descr="表格&#10;&#10;低可信度描述已自动生成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0679F" w14:textId="29DB126D" w:rsidR="00374642" w:rsidRPr="004D55BC" w:rsidRDefault="00374642" w:rsidP="004D55BC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545EB397" wp14:editId="0C00CF58">
            <wp:extent cx="5274310" cy="1232535"/>
            <wp:effectExtent l="0" t="0" r="2540" b="5715"/>
            <wp:docPr id="1778349962" name="图片 1" descr="图形用户界面, 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349962" name="图片 1" descr="图形用户界面, 表格&#10;&#10;描述已自动生成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BCCC8" w14:textId="4A879866" w:rsidR="00F12063" w:rsidRPr="000B4E76" w:rsidRDefault="00F12063" w:rsidP="00203945">
      <w:pPr>
        <w:autoSpaceDE w:val="0"/>
        <w:autoSpaceDN w:val="0"/>
        <w:adjustRightInd w:val="0"/>
        <w:rPr>
          <w:rFonts w:ascii="仿宋_GB2312" w:eastAsia="仿宋_GB2312" w:cs="仿宋_GB2312"/>
          <w:kern w:val="0"/>
          <w:sz w:val="28"/>
          <w:szCs w:val="28"/>
        </w:rPr>
      </w:pPr>
      <w:r w:rsidRPr="000B4E76">
        <w:rPr>
          <w:rFonts w:ascii="仿宋_GB2312" w:eastAsia="仿宋_GB2312" w:cs="仿宋_GB2312" w:hint="eastAsia"/>
          <w:kern w:val="0"/>
          <w:sz w:val="28"/>
          <w:szCs w:val="28"/>
        </w:rPr>
        <w:t>5.</w:t>
      </w:r>
      <w:r w:rsidR="006F2709" w:rsidRPr="000B4E76">
        <w:rPr>
          <w:rFonts w:ascii="仿宋_GB2312" w:eastAsia="仿宋_GB2312" w:cs="仿宋_GB2312" w:hint="eastAsia"/>
          <w:kern w:val="0"/>
          <w:sz w:val="28"/>
          <w:szCs w:val="28"/>
        </w:rPr>
        <w:t>根据网络拓扑图所示，按照IP 地址规划表</w:t>
      </w:r>
      <w:r w:rsidRPr="000B4E76">
        <w:rPr>
          <w:rFonts w:ascii="仿宋_GB2312" w:eastAsia="仿宋_GB2312" w:cs="仿宋_GB2312" w:hint="eastAsia"/>
          <w:kern w:val="0"/>
          <w:sz w:val="28"/>
          <w:szCs w:val="28"/>
        </w:rPr>
        <w:t>，对</w:t>
      </w:r>
      <w:r w:rsidRPr="000B4E76">
        <w:rPr>
          <w:rFonts w:ascii="仿宋_GB2312" w:eastAsia="仿宋_GB2312" w:cs="仿宋_GB2312"/>
          <w:kern w:val="0"/>
          <w:sz w:val="28"/>
          <w:szCs w:val="28"/>
        </w:rPr>
        <w:t>WEB</w:t>
      </w:r>
      <w:r w:rsidRPr="000B4E76">
        <w:rPr>
          <w:rFonts w:ascii="仿宋_GB2312" w:eastAsia="仿宋_GB2312" w:cs="仿宋_GB2312" w:hint="eastAsia"/>
          <w:kern w:val="0"/>
          <w:sz w:val="28"/>
          <w:szCs w:val="28"/>
        </w:rPr>
        <w:t>应用防火墙的名称、各接口</w:t>
      </w:r>
      <w:r w:rsidRPr="000B4E76">
        <w:rPr>
          <w:rFonts w:ascii="仿宋_GB2312" w:eastAsia="仿宋_GB2312" w:cs="仿宋_GB2312"/>
          <w:kern w:val="0"/>
          <w:sz w:val="28"/>
          <w:szCs w:val="28"/>
        </w:rPr>
        <w:t xml:space="preserve">IP </w:t>
      </w:r>
      <w:r w:rsidRPr="000B4E76">
        <w:rPr>
          <w:rFonts w:ascii="仿宋_GB2312" w:eastAsia="仿宋_GB2312" w:cs="仿宋_GB2312" w:hint="eastAsia"/>
          <w:kern w:val="0"/>
          <w:sz w:val="28"/>
          <w:szCs w:val="28"/>
        </w:rPr>
        <w:t>地址进行配置。</w:t>
      </w:r>
      <w:r w:rsidRPr="000B4E76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（</w:t>
      </w:r>
      <w:r w:rsidR="004E695D" w:rsidRPr="000B4E76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4</w:t>
      </w:r>
      <w:r w:rsidRPr="000B4E76">
        <w:rPr>
          <w:rFonts w:ascii="仿宋_GB2312" w:eastAsia="仿宋_GB2312" w:cs="仿宋_GB2312" w:hint="eastAsia"/>
          <w:color w:val="FF0000"/>
          <w:kern w:val="0"/>
          <w:sz w:val="28"/>
          <w:szCs w:val="28"/>
        </w:rPr>
        <w:t>分）</w:t>
      </w:r>
    </w:p>
    <w:p w14:paraId="50BFD430" w14:textId="7E137C32" w:rsidR="005A1873" w:rsidRDefault="00374642" w:rsidP="00374642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4C90989A" wp14:editId="6652C5F4">
            <wp:extent cx="5274310" cy="1738630"/>
            <wp:effectExtent l="0" t="0" r="2540" b="0"/>
            <wp:docPr id="1987600544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600544" name="图片 1" descr="图形用户界面, 文本, 应用程序&#10;&#10;描述已自动生成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D78F7" w14:textId="0E485044" w:rsidR="00374642" w:rsidRPr="00374642" w:rsidRDefault="00374642" w:rsidP="00374642">
      <w:pPr>
        <w:autoSpaceDE w:val="0"/>
        <w:autoSpaceDN w:val="0"/>
        <w:adjustRightInd w:val="0"/>
        <w:jc w:val="left"/>
        <w:rPr>
          <w:rFonts w:ascii="仿宋_GB2312" w:eastAsia="仿宋_GB2312" w:cs="仿宋_GB2312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073C0246" wp14:editId="5C589709">
            <wp:extent cx="5274310" cy="745490"/>
            <wp:effectExtent l="0" t="0" r="2540" b="0"/>
            <wp:docPr id="1255601504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601504" name="图片 1" descr="图形用户界面, 应用程序&#10;&#10;描述已自动生成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4642" w:rsidRPr="003746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212524" w14:textId="77777777" w:rsidR="002775E9" w:rsidRDefault="002775E9" w:rsidP="009957CD">
      <w:r>
        <w:separator/>
      </w:r>
    </w:p>
  </w:endnote>
  <w:endnote w:type="continuationSeparator" w:id="0">
    <w:p w14:paraId="498999F9" w14:textId="77777777" w:rsidR="002775E9" w:rsidRDefault="002775E9" w:rsidP="009957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微软雅黑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479A01" w14:textId="77777777" w:rsidR="002775E9" w:rsidRDefault="002775E9" w:rsidP="009957CD">
      <w:r>
        <w:separator/>
      </w:r>
    </w:p>
  </w:footnote>
  <w:footnote w:type="continuationSeparator" w:id="0">
    <w:p w14:paraId="4DFA261E" w14:textId="77777777" w:rsidR="002775E9" w:rsidRDefault="002775E9" w:rsidP="009957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C75988"/>
    <w:multiLevelType w:val="hybridMultilevel"/>
    <w:tmpl w:val="FC54D28A"/>
    <w:lvl w:ilvl="0" w:tplc="5BF2CB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11413DC"/>
    <w:multiLevelType w:val="hybridMultilevel"/>
    <w:tmpl w:val="BC8020C4"/>
    <w:lvl w:ilvl="0" w:tplc="0D969558">
      <w:start w:val="3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73080654">
    <w:abstractNumId w:val="0"/>
  </w:num>
  <w:num w:numId="2" w16cid:durableId="20737005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76B0"/>
    <w:rsid w:val="00015C08"/>
    <w:rsid w:val="000734E2"/>
    <w:rsid w:val="000A4401"/>
    <w:rsid w:val="000B06FF"/>
    <w:rsid w:val="000B4E76"/>
    <w:rsid w:val="000E0C32"/>
    <w:rsid w:val="000E2CF6"/>
    <w:rsid w:val="00164D8C"/>
    <w:rsid w:val="0018313F"/>
    <w:rsid w:val="00190875"/>
    <w:rsid w:val="001A3DCF"/>
    <w:rsid w:val="001C40D3"/>
    <w:rsid w:val="00203945"/>
    <w:rsid w:val="00245652"/>
    <w:rsid w:val="00253BCC"/>
    <w:rsid w:val="002639E6"/>
    <w:rsid w:val="002676B0"/>
    <w:rsid w:val="002775E9"/>
    <w:rsid w:val="002B6CDC"/>
    <w:rsid w:val="002E56A4"/>
    <w:rsid w:val="002F3DBE"/>
    <w:rsid w:val="00374642"/>
    <w:rsid w:val="003B5D67"/>
    <w:rsid w:val="003D3912"/>
    <w:rsid w:val="003E52A8"/>
    <w:rsid w:val="003F08CF"/>
    <w:rsid w:val="00446FB6"/>
    <w:rsid w:val="00473CFC"/>
    <w:rsid w:val="00476484"/>
    <w:rsid w:val="00483739"/>
    <w:rsid w:val="004D55BC"/>
    <w:rsid w:val="004D5981"/>
    <w:rsid w:val="004E695D"/>
    <w:rsid w:val="0051105C"/>
    <w:rsid w:val="00523DFF"/>
    <w:rsid w:val="00586C20"/>
    <w:rsid w:val="005A1873"/>
    <w:rsid w:val="005C0116"/>
    <w:rsid w:val="0061003E"/>
    <w:rsid w:val="00611983"/>
    <w:rsid w:val="006544BD"/>
    <w:rsid w:val="006E35F7"/>
    <w:rsid w:val="006F2709"/>
    <w:rsid w:val="00706118"/>
    <w:rsid w:val="0071217E"/>
    <w:rsid w:val="00743245"/>
    <w:rsid w:val="007A7ABC"/>
    <w:rsid w:val="007C330D"/>
    <w:rsid w:val="007D01E3"/>
    <w:rsid w:val="00815166"/>
    <w:rsid w:val="0082067D"/>
    <w:rsid w:val="00840828"/>
    <w:rsid w:val="008548AA"/>
    <w:rsid w:val="00896975"/>
    <w:rsid w:val="008A7381"/>
    <w:rsid w:val="008C1033"/>
    <w:rsid w:val="009276E7"/>
    <w:rsid w:val="00964CA7"/>
    <w:rsid w:val="009877EC"/>
    <w:rsid w:val="009957CD"/>
    <w:rsid w:val="009D1B21"/>
    <w:rsid w:val="009F6C76"/>
    <w:rsid w:val="00AB2ADF"/>
    <w:rsid w:val="00AD7AF2"/>
    <w:rsid w:val="00AE0546"/>
    <w:rsid w:val="00B23F7F"/>
    <w:rsid w:val="00B8026C"/>
    <w:rsid w:val="00BB3057"/>
    <w:rsid w:val="00BC7F3F"/>
    <w:rsid w:val="00BD371B"/>
    <w:rsid w:val="00BE2678"/>
    <w:rsid w:val="00C13E42"/>
    <w:rsid w:val="00C64290"/>
    <w:rsid w:val="00C877A8"/>
    <w:rsid w:val="00D046CD"/>
    <w:rsid w:val="00D23734"/>
    <w:rsid w:val="00DB0286"/>
    <w:rsid w:val="00DB5C39"/>
    <w:rsid w:val="00DD7DAE"/>
    <w:rsid w:val="00E11A9E"/>
    <w:rsid w:val="00E15EAF"/>
    <w:rsid w:val="00E33346"/>
    <w:rsid w:val="00EF1230"/>
    <w:rsid w:val="00F12063"/>
    <w:rsid w:val="00F640F1"/>
    <w:rsid w:val="00F81845"/>
    <w:rsid w:val="00FC4C19"/>
    <w:rsid w:val="00FE36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FCBCCBD"/>
  <w15:chartTrackingRefBased/>
  <w15:docId w15:val="{C6B616F9-A202-4EA4-B346-1FF6747CB9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957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957C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957C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957CD"/>
    <w:rPr>
      <w:sz w:val="18"/>
      <w:szCs w:val="18"/>
    </w:rPr>
  </w:style>
  <w:style w:type="paragraph" w:styleId="a7">
    <w:name w:val="List Paragraph"/>
    <w:basedOn w:val="a"/>
    <w:uiPriority w:val="34"/>
    <w:qFormat/>
    <w:rsid w:val="009957C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4</Pages>
  <Words>69</Words>
  <Characters>394</Characters>
  <DocSecurity>0</DocSecurity>
  <Lines>3</Lines>
  <Paragraphs>1</Paragraphs>
  <ScaleCrop>false</ScaleCrop>
  <LinksUpToDate>false</LinksUpToDate>
  <CharactersWithSpaces>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2022-01-05T06:29:00Z</dcterms:created>
  <dcterms:modified xsi:type="dcterms:W3CDTF">2023-07-31T09:09:00Z</dcterms:modified>
</cp:coreProperties>
</file>