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after="156" w:afterLines="50"/>
        <w:jc w:val="center"/>
        <w:rPr>
          <w:rFonts w:hint="eastAsia" w:ascii="黑体" w:hAnsi="华文细黑" w:eastAsia="黑体"/>
          <w:b/>
          <w:bCs/>
          <w:sz w:val="44"/>
          <w:szCs w:val="22"/>
          <w:lang w:val="en-US" w:eastAsia="zh-CN"/>
        </w:rPr>
      </w:pPr>
      <w:r>
        <w:rPr>
          <w:rFonts w:hint="eastAsia" w:ascii="黑体" w:hAnsi="华文细黑" w:eastAsia="黑体"/>
          <w:b/>
          <w:bCs/>
          <w:sz w:val="44"/>
          <w:szCs w:val="22"/>
          <w:lang w:val="en-US" w:eastAsia="zh-CN"/>
        </w:rPr>
        <w:t>2023年全国职业院校技能大赛</w:t>
      </w:r>
    </w:p>
    <w:p>
      <w:pPr>
        <w:pStyle w:val="7"/>
        <w:spacing w:after="156" w:afterLines="50"/>
        <w:jc w:val="center"/>
        <w:rPr>
          <w:rFonts w:hint="eastAsia" w:ascii="黑体" w:hAnsi="华文细黑" w:eastAsia="黑体"/>
          <w:b/>
          <w:bCs/>
          <w:sz w:val="44"/>
          <w:szCs w:val="22"/>
          <w:lang w:val="en-US" w:eastAsia="zh-CN"/>
        </w:rPr>
      </w:pPr>
      <w:r>
        <w:rPr>
          <w:rFonts w:hint="eastAsia" w:ascii="黑体" w:hAnsi="华文细黑" w:eastAsia="黑体"/>
          <w:b/>
          <w:bCs/>
          <w:sz w:val="44"/>
          <w:szCs w:val="22"/>
          <w:lang w:val="en-US" w:eastAsia="zh-CN"/>
        </w:rPr>
        <w:t xml:space="preserve">ZZ020 </w:t>
      </w:r>
      <w:r>
        <w:rPr>
          <w:rFonts w:hint="eastAsia" w:ascii="黑体" w:hAnsi="华文细黑" w:eastAsia="黑体"/>
          <w:b/>
          <w:bCs/>
          <w:sz w:val="44"/>
          <w:szCs w:val="22"/>
        </w:rPr>
        <w:t>电子商务运营赛项</w:t>
      </w:r>
      <w:r>
        <w:rPr>
          <w:rFonts w:hint="eastAsia" w:ascii="黑体" w:hAnsi="华文细黑" w:eastAsia="黑体"/>
          <w:b/>
          <w:bCs/>
          <w:sz w:val="44"/>
          <w:szCs w:val="22"/>
          <w:lang w:val="en-US" w:eastAsia="zh-CN"/>
        </w:rPr>
        <w:t>赛题</w:t>
      </w:r>
    </w:p>
    <w:p>
      <w:pPr>
        <w:pStyle w:val="7"/>
        <w:spacing w:after="156" w:afterLines="50"/>
        <w:jc w:val="center"/>
        <w:rPr>
          <w:rFonts w:hint="default" w:ascii="黑体" w:hAnsi="华文细黑" w:eastAsia="黑体"/>
          <w:b/>
          <w:bCs/>
          <w:sz w:val="44"/>
          <w:szCs w:val="22"/>
          <w:lang w:val="en-US" w:eastAsia="zh-CN"/>
        </w:rPr>
      </w:pPr>
      <w:r>
        <w:rPr>
          <w:rFonts w:hint="eastAsia" w:ascii="黑体" w:hAnsi="华文细黑" w:eastAsia="黑体"/>
          <w:b/>
          <w:bCs/>
          <w:sz w:val="44"/>
          <w:szCs w:val="22"/>
          <w:lang w:val="en-US" w:eastAsia="zh-CN"/>
        </w:rPr>
        <w:t>（第3套）</w:t>
      </w:r>
    </w:p>
    <w:p>
      <w:pPr>
        <w:pStyle w:val="4"/>
        <w:spacing w:line="360" w:lineRule="auto"/>
        <w:rPr>
          <w:rFonts w:ascii="仿宋" w:hAnsi="仿宋" w:cs="仿宋"/>
          <w:b/>
          <w:bCs w:val="0"/>
          <w:sz w:val="24"/>
          <w:szCs w:val="24"/>
        </w:rPr>
      </w:pPr>
      <w:r>
        <w:rPr>
          <w:rFonts w:hint="eastAsia" w:ascii="黑体" w:hAnsi="黑体" w:cs="黑体"/>
          <w:b/>
          <w:bCs w:val="0"/>
        </w:rPr>
        <w:t>模块一：网店开设装修</w:t>
      </w:r>
    </w:p>
    <w:p>
      <w:pPr>
        <w:spacing w:line="360" w:lineRule="auto"/>
        <w:rPr>
          <w:rFonts w:ascii="黑体" w:hAnsi="黑体" w:eastAsia="黑体" w:cs="黑体"/>
          <w:b w:val="0"/>
          <w:bCs w:val="0"/>
          <w:sz w:val="24"/>
          <w:szCs w:val="24"/>
        </w:rPr>
      </w:pPr>
      <w:r>
        <w:rPr>
          <w:rFonts w:hint="eastAsia" w:ascii="黑体" w:hAnsi="黑体" w:eastAsia="黑体" w:cs="黑体"/>
          <w:b w:val="0"/>
          <w:bCs w:val="0"/>
          <w:sz w:val="24"/>
          <w:szCs w:val="24"/>
        </w:rPr>
        <w:t>任务1：网店规划与注册</w:t>
      </w:r>
    </w:p>
    <w:p>
      <w:pPr>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任务背景：</w:t>
      </w:r>
    </w:p>
    <w:p>
      <w:pPr>
        <w:spacing w:line="360" w:lineRule="auto"/>
        <w:ind w:firstLine="480" w:firstLineChars="200"/>
        <w:jc w:val="both"/>
        <w:rPr>
          <w:rFonts w:hint="eastAsia" w:ascii="仿宋" w:hAnsi="仿宋" w:eastAsia="仿宋" w:cs="仿宋"/>
          <w:sz w:val="24"/>
          <w:szCs w:val="24"/>
          <w:lang w:val="en-US" w:eastAsia="zh-CN"/>
        </w:rPr>
      </w:pPr>
      <w:r>
        <w:rPr>
          <w:rFonts w:hint="eastAsia" w:ascii="仿宋" w:hAnsi="仿宋" w:eastAsia="仿宋" w:cs="仿宋"/>
          <w:sz w:val="24"/>
          <w:szCs w:val="24"/>
        </w:rPr>
        <w:t>博其文具是一家提供办公用品一站式购物的办公用品企业，其主营商品包括迷你订书机、回形针、电动卷笔刀、网纱文件袋等。</w:t>
      </w:r>
      <w:r>
        <w:rPr>
          <w:rFonts w:hint="eastAsia" w:ascii="仿宋" w:hAnsi="仿宋" w:eastAsia="仿宋" w:cs="仿宋"/>
          <w:sz w:val="24"/>
          <w:szCs w:val="24"/>
          <w:lang w:val="en-US" w:eastAsia="zh-CN"/>
        </w:rPr>
        <w:t>近年来，由于</w:t>
      </w:r>
      <w:r>
        <w:rPr>
          <w:rFonts w:hint="eastAsia" w:ascii="仿宋" w:hAnsi="仿宋" w:eastAsia="仿宋" w:cs="仿宋"/>
          <w:sz w:val="24"/>
          <w:szCs w:val="24"/>
        </w:rPr>
        <w:t>线上消费的冲击，</w:t>
      </w:r>
      <w:r>
        <w:rPr>
          <w:rFonts w:hint="eastAsia" w:ascii="仿宋" w:hAnsi="仿宋" w:eastAsia="仿宋" w:cs="仿宋"/>
          <w:sz w:val="24"/>
          <w:szCs w:val="24"/>
          <w:lang w:val="en-US" w:eastAsia="zh-CN"/>
        </w:rPr>
        <w:t>企业客流和销售额呈逐年下降趋势。</w:t>
      </w:r>
      <w:r>
        <w:rPr>
          <w:rFonts w:hint="eastAsia" w:ascii="仿宋" w:hAnsi="仿宋" w:eastAsia="仿宋" w:cs="仿宋"/>
          <w:sz w:val="24"/>
          <w:szCs w:val="24"/>
        </w:rPr>
        <w:t>为</w:t>
      </w:r>
      <w:r>
        <w:rPr>
          <w:rFonts w:hint="eastAsia" w:ascii="仿宋" w:hAnsi="仿宋" w:eastAsia="仿宋" w:cs="仿宋"/>
          <w:sz w:val="24"/>
          <w:szCs w:val="24"/>
          <w:lang w:val="en-US" w:eastAsia="zh-CN"/>
        </w:rPr>
        <w:t>了突破企业经营困境</w:t>
      </w:r>
      <w:r>
        <w:rPr>
          <w:rFonts w:hint="eastAsia" w:ascii="仿宋" w:hAnsi="仿宋" w:eastAsia="仿宋" w:cs="仿宋"/>
          <w:sz w:val="24"/>
          <w:szCs w:val="24"/>
        </w:rPr>
        <w:t>，博其文具决定</w:t>
      </w:r>
      <w:r>
        <w:rPr>
          <w:rFonts w:hint="eastAsia" w:ascii="仿宋" w:hAnsi="仿宋" w:eastAsia="仿宋" w:cs="仿宋"/>
          <w:sz w:val="24"/>
          <w:szCs w:val="24"/>
          <w:lang w:val="en-US" w:eastAsia="zh-CN"/>
        </w:rPr>
        <w:t>结合主流电商平台入驻条件和要求，选择适合入驻的电商平台，规划适合线上销售的商品品类，完成网店的开设，开启线上销售模式。</w:t>
      </w:r>
    </w:p>
    <w:p>
      <w:pPr>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任务</w:t>
      </w:r>
      <w:r>
        <w:rPr>
          <w:rFonts w:hint="eastAsia" w:ascii="仿宋" w:hAnsi="仿宋" w:eastAsia="仿宋" w:cs="仿宋"/>
          <w:b/>
          <w:bCs/>
          <w:sz w:val="24"/>
          <w:szCs w:val="24"/>
          <w:lang w:val="en-US" w:eastAsia="zh-CN"/>
        </w:rPr>
        <w:t>素材</w:t>
      </w:r>
      <w:r>
        <w:rPr>
          <w:rFonts w:hint="eastAsia" w:ascii="仿宋" w:hAnsi="仿宋" w:eastAsia="仿宋" w:cs="仿宋"/>
          <w:b/>
          <w:bCs/>
          <w:sz w:val="24"/>
          <w:szCs w:val="24"/>
        </w:rPr>
        <w:t>：</w:t>
      </w:r>
    </w:p>
    <w:p>
      <w:pPr>
        <w:spacing w:line="360" w:lineRule="auto"/>
        <w:ind w:firstLine="480" w:firstLineChars="200"/>
        <w:jc w:val="both"/>
      </w:pPr>
      <w:r>
        <w:rPr>
          <w:rFonts w:hint="eastAsia" w:ascii="仿宋" w:hAnsi="仿宋" w:eastAsia="仿宋" w:cs="仿宋"/>
          <w:sz w:val="24"/>
          <w:szCs w:val="24"/>
          <w:lang w:val="en-US" w:eastAsia="zh-CN"/>
        </w:rPr>
        <w:t>网店负责人信息、平台规则、企业介绍、企业资质。</w:t>
      </w:r>
    </w:p>
    <w:p>
      <w:pPr>
        <w:spacing w:line="360" w:lineRule="auto"/>
        <w:ind w:firstLine="482" w:firstLineChars="200"/>
      </w:pPr>
      <w:r>
        <w:rPr>
          <w:rFonts w:hint="eastAsia" w:ascii="仿宋" w:hAnsi="仿宋" w:eastAsia="仿宋" w:cs="仿宋"/>
          <w:b/>
          <w:bCs/>
          <w:sz w:val="24"/>
          <w:szCs w:val="24"/>
        </w:rPr>
        <w:t>任务</w:t>
      </w:r>
      <w:r>
        <w:rPr>
          <w:rFonts w:hint="eastAsia" w:ascii="仿宋" w:hAnsi="仿宋" w:eastAsia="仿宋" w:cs="仿宋"/>
          <w:b/>
          <w:bCs/>
          <w:sz w:val="24"/>
          <w:szCs w:val="24"/>
          <w:lang w:val="en-US" w:eastAsia="zh-CN"/>
        </w:rPr>
        <w:t>要求</w:t>
      </w:r>
      <w:r>
        <w:rPr>
          <w:rFonts w:hint="eastAsia" w:ascii="仿宋" w:hAnsi="仿宋" w:eastAsia="仿宋" w:cs="仿宋"/>
          <w:b/>
          <w:bCs/>
          <w:sz w:val="24"/>
          <w:szCs w:val="24"/>
        </w:rPr>
        <w:t>：</w:t>
      </w:r>
    </w:p>
    <w:p>
      <w:pPr>
        <w:spacing w:line="360" w:lineRule="auto"/>
        <w:ind w:firstLine="420"/>
        <w:rPr>
          <w:rFonts w:hint="eastAsia" w:ascii="仿宋" w:hAnsi="仿宋" w:eastAsia="仿宋" w:cs="仿宋"/>
          <w:b/>
          <w:sz w:val="24"/>
          <w:szCs w:val="24"/>
        </w:rPr>
      </w:pPr>
      <w:r>
        <w:rPr>
          <w:rFonts w:hint="eastAsia" w:ascii="仿宋" w:hAnsi="仿宋" w:eastAsia="仿宋" w:cs="仿宋"/>
          <w:sz w:val="24"/>
          <w:szCs w:val="24"/>
          <w:highlight w:val="none"/>
          <w:lang w:val="en-US" w:eastAsia="zh-CN"/>
        </w:rPr>
        <w:t>根据运营要求，结合平台入驻条件和企业资质，利用提供的资料，完成网店规划与注册</w:t>
      </w:r>
      <w:r>
        <w:rPr>
          <w:rFonts w:hint="eastAsia" w:ascii="仿宋" w:hAnsi="仿宋" w:eastAsia="仿宋" w:cs="仿宋"/>
          <w:sz w:val="24"/>
          <w:szCs w:val="24"/>
        </w:rPr>
        <w:t>。</w:t>
      </w:r>
    </w:p>
    <w:p>
      <w:pPr>
        <w:spacing w:line="360" w:lineRule="auto"/>
        <w:ind w:firstLine="420"/>
        <w:rPr>
          <w:rFonts w:ascii="仿宋" w:hAnsi="仿宋" w:eastAsia="仿宋" w:cs="仿宋"/>
          <w:b/>
          <w:sz w:val="24"/>
          <w:szCs w:val="24"/>
        </w:rPr>
      </w:pPr>
      <w:r>
        <w:rPr>
          <w:rFonts w:hint="eastAsia" w:ascii="仿宋" w:hAnsi="仿宋" w:eastAsia="仿宋" w:cs="仿宋"/>
          <w:b/>
          <w:sz w:val="24"/>
          <w:szCs w:val="24"/>
        </w:rPr>
        <w:t>操作</w:t>
      </w:r>
      <w:r>
        <w:rPr>
          <w:rFonts w:hint="eastAsia" w:ascii="仿宋" w:hAnsi="仿宋" w:eastAsia="仿宋" w:cs="仿宋"/>
          <w:b/>
          <w:sz w:val="24"/>
          <w:szCs w:val="24"/>
          <w:lang w:val="en-US" w:eastAsia="zh-CN"/>
        </w:rPr>
        <w:t>过程</w:t>
      </w:r>
      <w:r>
        <w:rPr>
          <w:rFonts w:hint="eastAsia" w:ascii="仿宋" w:hAnsi="仿宋" w:eastAsia="仿宋" w:cs="仿宋"/>
          <w:b/>
          <w:sz w:val="24"/>
          <w:szCs w:val="24"/>
        </w:rPr>
        <w:t>：</w:t>
      </w:r>
    </w:p>
    <w:p>
      <w:pPr>
        <w:spacing w:line="360" w:lineRule="auto"/>
        <w:ind w:firstLine="42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1.分析平台特点及规则；</w:t>
      </w:r>
    </w:p>
    <w:p>
      <w:pPr>
        <w:spacing w:line="360" w:lineRule="auto"/>
        <w:ind w:firstLine="42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2.整理网店注册所需资料；</w:t>
      </w:r>
    </w:p>
    <w:p>
      <w:pPr>
        <w:spacing w:line="360" w:lineRule="auto"/>
        <w:ind w:firstLine="420"/>
        <w:rPr>
          <w:rFonts w:hint="default"/>
          <w:lang w:val="en-US" w:eastAsia="zh-CN"/>
        </w:rPr>
      </w:pPr>
      <w:r>
        <w:rPr>
          <w:rFonts w:hint="eastAsia" w:ascii="仿宋" w:hAnsi="仿宋" w:eastAsia="仿宋" w:cs="仿宋"/>
          <w:sz w:val="24"/>
          <w:szCs w:val="24"/>
          <w:lang w:val="en-US" w:eastAsia="zh-CN"/>
        </w:rPr>
        <w:t>3.填写网店注册信息；</w:t>
      </w:r>
    </w:p>
    <w:p>
      <w:pPr>
        <w:spacing w:line="360" w:lineRule="auto"/>
        <w:ind w:firstLine="420"/>
        <w:rPr>
          <w:rFonts w:ascii="仿宋" w:hAnsi="仿宋" w:eastAsia="仿宋" w:cs="仿宋"/>
          <w:sz w:val="24"/>
          <w:szCs w:val="24"/>
        </w:rPr>
      </w:pPr>
      <w:r>
        <w:rPr>
          <w:rFonts w:hint="eastAsia" w:ascii="仿宋" w:hAnsi="仿宋" w:eastAsia="仿宋" w:cs="仿宋"/>
          <w:sz w:val="24"/>
          <w:szCs w:val="24"/>
          <w:lang w:val="en-US" w:eastAsia="zh-CN"/>
        </w:rPr>
        <w:t>4.上传认证材料，完成卖家账号认证</w:t>
      </w:r>
      <w:r>
        <w:rPr>
          <w:rFonts w:hint="eastAsia" w:ascii="仿宋" w:hAnsi="仿宋" w:eastAsia="仿宋" w:cs="仿宋"/>
          <w:sz w:val="24"/>
          <w:szCs w:val="24"/>
        </w:rPr>
        <w:t>。</w:t>
      </w:r>
    </w:p>
    <w:p>
      <w:pPr>
        <w:spacing w:before="156" w:beforeLines="50" w:line="360" w:lineRule="auto"/>
        <w:rPr>
          <w:rFonts w:hint="eastAsia" w:ascii="黑体" w:hAnsi="黑体" w:eastAsia="黑体" w:cs="黑体"/>
          <w:b w:val="0"/>
          <w:bCs w:val="0"/>
          <w:sz w:val="24"/>
          <w:szCs w:val="24"/>
          <w:lang w:val="en-US" w:eastAsia="zh-CN"/>
        </w:rPr>
      </w:pPr>
      <w:r>
        <w:rPr>
          <w:rFonts w:hint="eastAsia" w:ascii="黑体" w:hAnsi="黑体" w:eastAsia="黑体" w:cs="黑体"/>
          <w:b w:val="0"/>
          <w:bCs w:val="0"/>
          <w:sz w:val="24"/>
          <w:szCs w:val="24"/>
        </w:rPr>
        <w:t>任务2：网店首页设计与制作</w:t>
      </w:r>
    </w:p>
    <w:p>
      <w:pPr>
        <w:spacing w:line="360" w:lineRule="auto"/>
        <w:ind w:firstLine="482" w:firstLineChars="200"/>
        <w:rPr>
          <w:rFonts w:ascii="仿宋" w:hAnsi="仿宋" w:eastAsia="仿宋" w:cs="仿宋"/>
          <w:b/>
          <w:sz w:val="24"/>
        </w:rPr>
      </w:pPr>
      <w:r>
        <w:rPr>
          <w:rFonts w:hint="eastAsia" w:ascii="仿宋" w:hAnsi="仿宋" w:eastAsia="仿宋" w:cs="仿宋"/>
          <w:b/>
          <w:sz w:val="24"/>
        </w:rPr>
        <w:t>任务背景：</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博其文具在平台开学季活动来临之前，网店运营人员准备对网店首页重新进行布局和装修，提前营造活动氛围。网店美工利用现有商品图片和</w:t>
      </w:r>
      <w:r>
        <w:rPr>
          <w:rFonts w:hint="eastAsia" w:ascii="仿宋" w:hAnsi="仿宋" w:eastAsia="仿宋" w:cs="仿宋"/>
          <w:sz w:val="24"/>
          <w:szCs w:val="24"/>
          <w:lang w:eastAsia="zh-CN"/>
        </w:rPr>
        <w:t>相关素材</w:t>
      </w:r>
      <w:r>
        <w:rPr>
          <w:rFonts w:hint="eastAsia" w:ascii="仿宋" w:hAnsi="仿宋" w:eastAsia="仿宋" w:cs="仿宋"/>
          <w:sz w:val="24"/>
          <w:szCs w:val="24"/>
        </w:rPr>
        <w:t>，设计与制作网店店招，并以迷你订书机、回形针、电动卷笔刀、网纱文件袋等四款商品为基础，分别为每款商品设计1张轮播图。</w:t>
      </w:r>
    </w:p>
    <w:p>
      <w:pPr>
        <w:pStyle w:val="2"/>
        <w:rPr>
          <w:rFonts w:hint="eastAsia"/>
        </w:rPr>
      </w:pPr>
    </w:p>
    <w:p>
      <w:pPr>
        <w:pStyle w:val="2"/>
        <w:ind w:firstLine="482" w:firstLineChars="200"/>
        <w:rPr>
          <w:rFonts w:hint="eastAsia" w:eastAsia="仿宋"/>
          <w:lang w:val="en-US" w:eastAsia="zh-CN"/>
        </w:rPr>
      </w:pPr>
      <w:r>
        <w:rPr>
          <w:rFonts w:hint="eastAsia" w:ascii="仿宋" w:hAnsi="仿宋" w:eastAsia="仿宋" w:cs="仿宋"/>
          <w:b/>
          <w:bCs/>
          <w:sz w:val="24"/>
          <w:szCs w:val="24"/>
        </w:rPr>
        <w:t>任务</w:t>
      </w:r>
      <w:r>
        <w:rPr>
          <w:rFonts w:hint="eastAsia" w:ascii="仿宋" w:hAnsi="仿宋" w:eastAsia="仿宋" w:cs="仿宋"/>
          <w:b/>
          <w:bCs/>
          <w:sz w:val="24"/>
          <w:szCs w:val="24"/>
          <w:lang w:val="en-US" w:eastAsia="zh-CN"/>
        </w:rPr>
        <w:t>素材</w:t>
      </w:r>
      <w:r>
        <w:rPr>
          <w:rFonts w:hint="eastAsia" w:ascii="仿宋" w:hAnsi="仿宋" w:eastAsia="仿宋" w:cs="仿宋"/>
          <w:b/>
          <w:bCs/>
          <w:sz w:val="24"/>
          <w:szCs w:val="24"/>
        </w:rPr>
        <w:t>：</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4款商品的图片素材、4款商品介绍文档各1份。</w:t>
      </w:r>
    </w:p>
    <w:p>
      <w:pPr>
        <w:spacing w:line="360" w:lineRule="auto"/>
        <w:ind w:firstLine="482" w:firstLineChars="200"/>
        <w:rPr>
          <w:rFonts w:ascii="仿宋" w:hAnsi="仿宋" w:eastAsia="仿宋" w:cs="仿宋"/>
          <w:b/>
          <w:sz w:val="24"/>
        </w:rPr>
      </w:pPr>
      <w:r>
        <w:rPr>
          <w:rFonts w:hint="eastAsia" w:ascii="仿宋" w:hAnsi="仿宋" w:eastAsia="仿宋" w:cs="仿宋"/>
          <w:b/>
          <w:sz w:val="24"/>
        </w:rPr>
        <w:t>任务</w:t>
      </w:r>
      <w:r>
        <w:rPr>
          <w:rFonts w:hint="eastAsia" w:ascii="仿宋" w:hAnsi="仿宋" w:eastAsia="仿宋" w:cs="仿宋"/>
          <w:b/>
          <w:sz w:val="24"/>
          <w:lang w:val="en-US" w:eastAsia="zh-CN"/>
        </w:rPr>
        <w:t>要求</w:t>
      </w:r>
      <w:r>
        <w:rPr>
          <w:rFonts w:hint="eastAsia" w:ascii="仿宋" w:hAnsi="仿宋" w:eastAsia="仿宋" w:cs="仿宋"/>
          <w:b/>
          <w:sz w:val="24"/>
        </w:rPr>
        <w:t>：</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1.根据网店定位和首页设计需求，利用首页布局管理功能，完成网店首页布局；</w:t>
      </w:r>
    </w:p>
    <w:p>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2.根据网店首页布局，利用提供的素材，设计与制作1张网店店招；</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3.根据网店首页布局和营销需求，利用提供的素材，为4款商品分别设计与制作1张轮播图</w:t>
      </w:r>
      <w:r>
        <w:rPr>
          <w:rFonts w:hint="eastAsia" w:ascii="仿宋" w:hAnsi="仿宋" w:eastAsia="仿宋" w:cs="仿宋"/>
          <w:sz w:val="24"/>
          <w:szCs w:val="24"/>
        </w:rPr>
        <w:t>。</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4.网店首页设计规范：</w:t>
      </w:r>
      <w:r>
        <w:rPr>
          <w:rFonts w:hint="eastAsia" w:ascii="仿宋" w:hAnsi="仿宋" w:eastAsia="仿宋" w:cs="仿宋"/>
          <w:sz w:val="24"/>
          <w:szCs w:val="24"/>
        </w:rPr>
        <w:t>店招图片尺寸为950像素*120像素</w:t>
      </w:r>
      <w:r>
        <w:rPr>
          <w:rFonts w:hint="eastAsia" w:ascii="仿宋" w:hAnsi="仿宋" w:eastAsia="仿宋" w:cs="仿宋"/>
          <w:sz w:val="24"/>
          <w:szCs w:val="24"/>
          <w:lang w:eastAsia="zh-CN"/>
        </w:rPr>
        <w:t>；</w:t>
      </w:r>
      <w:r>
        <w:rPr>
          <w:rFonts w:hint="eastAsia" w:ascii="仿宋" w:hAnsi="仿宋" w:eastAsia="仿宋" w:cs="仿宋"/>
          <w:sz w:val="24"/>
          <w:szCs w:val="24"/>
        </w:rPr>
        <w:t>轮播图尺寸为950像素*250像素。支持JPG</w:t>
      </w:r>
      <w:r>
        <w:rPr>
          <w:rFonts w:hint="eastAsia" w:ascii="仿宋" w:hAnsi="仿宋" w:eastAsia="仿宋" w:cs="仿宋"/>
          <w:sz w:val="24"/>
          <w:szCs w:val="24"/>
          <w:lang w:eastAsia="zh-CN"/>
        </w:rPr>
        <w:t>、</w:t>
      </w:r>
      <w:r>
        <w:rPr>
          <w:rFonts w:hint="eastAsia" w:ascii="仿宋" w:hAnsi="仿宋" w:eastAsia="仿宋" w:cs="仿宋"/>
          <w:sz w:val="24"/>
          <w:szCs w:val="24"/>
        </w:rPr>
        <w:t>PNG图片格式，</w:t>
      </w:r>
      <w:r>
        <w:rPr>
          <w:rFonts w:hint="eastAsia" w:ascii="仿宋" w:hAnsi="仿宋" w:eastAsia="仿宋" w:cs="仿宋"/>
          <w:sz w:val="24"/>
          <w:szCs w:val="24"/>
          <w:lang w:val="en-US" w:eastAsia="zh-CN"/>
        </w:rPr>
        <w:t>每张图</w:t>
      </w:r>
      <w:r>
        <w:rPr>
          <w:rFonts w:hint="eastAsia" w:ascii="仿宋" w:hAnsi="仿宋" w:eastAsia="仿宋" w:cs="仿宋"/>
          <w:sz w:val="24"/>
          <w:szCs w:val="24"/>
        </w:rPr>
        <w:t>大小不得超过3MB。要求一组内的图片宽度、高度必须完全一致。</w:t>
      </w:r>
    </w:p>
    <w:p>
      <w:pPr>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操作</w:t>
      </w:r>
      <w:r>
        <w:rPr>
          <w:rFonts w:hint="eastAsia" w:ascii="仿宋" w:hAnsi="仿宋" w:eastAsia="仿宋" w:cs="仿宋"/>
          <w:b/>
          <w:sz w:val="24"/>
          <w:szCs w:val="24"/>
          <w:lang w:val="en-US" w:eastAsia="zh-CN"/>
        </w:rPr>
        <w:t>过程</w:t>
      </w:r>
      <w:r>
        <w:rPr>
          <w:rFonts w:hint="eastAsia" w:ascii="仿宋" w:hAnsi="仿宋" w:eastAsia="仿宋" w:cs="仿宋"/>
          <w:b/>
          <w:sz w:val="24"/>
          <w:szCs w:val="24"/>
        </w:rPr>
        <w:t>：</w:t>
      </w:r>
    </w:p>
    <w:p>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1.拖动并添加首页展示模块；</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2.设计网店首页布局；</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3.制作并上传网店店招；</w:t>
      </w:r>
    </w:p>
    <w:p>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val="en-US" w:eastAsia="zh-CN"/>
        </w:rPr>
        <w:t>4</w:t>
      </w:r>
      <w:r>
        <w:rPr>
          <w:rFonts w:hint="eastAsia" w:ascii="仿宋" w:hAnsi="仿宋" w:eastAsia="仿宋" w:cs="仿宋"/>
          <w:sz w:val="24"/>
          <w:szCs w:val="24"/>
        </w:rPr>
        <w:t>.制作</w:t>
      </w:r>
      <w:r>
        <w:rPr>
          <w:rFonts w:hint="eastAsia" w:ascii="仿宋" w:hAnsi="仿宋" w:eastAsia="仿宋" w:cs="仿宋"/>
          <w:sz w:val="24"/>
          <w:szCs w:val="24"/>
          <w:lang w:val="en-US" w:eastAsia="zh-CN"/>
        </w:rPr>
        <w:t>并上传网店</w:t>
      </w:r>
      <w:r>
        <w:rPr>
          <w:rFonts w:hint="eastAsia" w:ascii="仿宋" w:hAnsi="仿宋" w:eastAsia="仿宋" w:cs="仿宋"/>
          <w:sz w:val="24"/>
          <w:szCs w:val="24"/>
        </w:rPr>
        <w:t>轮播图</w:t>
      </w:r>
      <w:r>
        <w:rPr>
          <w:rFonts w:hint="eastAsia" w:ascii="仿宋" w:hAnsi="仿宋" w:eastAsia="仿宋" w:cs="仿宋"/>
          <w:sz w:val="24"/>
          <w:szCs w:val="24"/>
          <w:lang w:eastAsia="zh-CN"/>
        </w:rPr>
        <w:t>；</w:t>
      </w:r>
    </w:p>
    <w:p>
      <w:pPr>
        <w:spacing w:line="360" w:lineRule="auto"/>
        <w:ind w:firstLine="480" w:firstLineChars="200"/>
      </w:pPr>
      <w:r>
        <w:rPr>
          <w:rFonts w:hint="eastAsia" w:ascii="仿宋" w:hAnsi="仿宋" w:eastAsia="仿宋" w:cs="仿宋"/>
          <w:sz w:val="24"/>
          <w:szCs w:val="24"/>
          <w:lang w:val="en-US" w:eastAsia="zh-CN"/>
        </w:rPr>
        <w:t>5.网店首页发布</w:t>
      </w:r>
      <w:r>
        <w:rPr>
          <w:rFonts w:hint="eastAsia" w:ascii="仿宋" w:hAnsi="仿宋" w:eastAsia="仿宋" w:cs="仿宋"/>
          <w:sz w:val="24"/>
          <w:szCs w:val="24"/>
        </w:rPr>
        <w:t>。</w:t>
      </w:r>
    </w:p>
    <w:p>
      <w:pPr>
        <w:spacing w:before="156" w:beforeLines="50" w:line="360" w:lineRule="auto"/>
        <w:rPr>
          <w:rFonts w:ascii="黑体" w:hAnsi="黑体" w:eastAsia="黑体" w:cs="黑体"/>
          <w:b w:val="0"/>
          <w:bCs w:val="0"/>
          <w:sz w:val="24"/>
          <w:szCs w:val="24"/>
        </w:rPr>
      </w:pPr>
      <w:r>
        <w:rPr>
          <w:rFonts w:hint="eastAsia" w:ascii="黑体" w:hAnsi="黑体" w:eastAsia="黑体" w:cs="黑体"/>
          <w:b w:val="0"/>
          <w:bCs w:val="0"/>
          <w:sz w:val="24"/>
          <w:szCs w:val="24"/>
        </w:rPr>
        <w:t>任务3：商品主图视频设计与制作</w:t>
      </w:r>
    </w:p>
    <w:p>
      <w:pPr>
        <w:spacing w:line="360" w:lineRule="auto"/>
        <w:ind w:firstLine="482" w:firstLineChars="200"/>
        <w:rPr>
          <w:rFonts w:ascii="仿宋" w:hAnsi="仿宋" w:eastAsia="仿宋" w:cs="仿宋"/>
          <w:b/>
          <w:sz w:val="24"/>
        </w:rPr>
      </w:pPr>
      <w:r>
        <w:rPr>
          <w:rFonts w:hint="eastAsia" w:ascii="仿宋" w:hAnsi="仿宋" w:eastAsia="仿宋" w:cs="仿宋"/>
          <w:b/>
          <w:sz w:val="24"/>
        </w:rPr>
        <w:t>任务背景：</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博其文具准备上新一款纸夹板，为了完整呈现商品的卖点与特色，增强客户的视听刺激，进而提升商品转化率，准备为这款商品制作主图视频。</w:t>
      </w:r>
    </w:p>
    <w:p>
      <w:pPr>
        <w:pStyle w:val="2"/>
        <w:ind w:firstLine="482" w:firstLineChars="200"/>
        <w:rPr>
          <w:rFonts w:hint="eastAsia" w:eastAsia="仿宋"/>
          <w:lang w:val="en-US" w:eastAsia="zh-CN"/>
        </w:rPr>
      </w:pPr>
      <w:r>
        <w:rPr>
          <w:rFonts w:hint="eastAsia" w:ascii="仿宋" w:hAnsi="仿宋" w:eastAsia="仿宋" w:cs="仿宋"/>
          <w:b/>
          <w:bCs/>
          <w:sz w:val="24"/>
          <w:szCs w:val="24"/>
        </w:rPr>
        <w:t>任务</w:t>
      </w:r>
      <w:r>
        <w:rPr>
          <w:rFonts w:hint="eastAsia" w:ascii="仿宋" w:hAnsi="仿宋" w:eastAsia="仿宋" w:cs="仿宋"/>
          <w:b/>
          <w:bCs/>
          <w:sz w:val="24"/>
          <w:szCs w:val="24"/>
          <w:lang w:val="en-US" w:eastAsia="zh-CN"/>
        </w:rPr>
        <w:t>素材</w:t>
      </w:r>
      <w:r>
        <w:rPr>
          <w:rFonts w:hint="eastAsia" w:ascii="仿宋" w:hAnsi="仿宋" w:eastAsia="仿宋" w:cs="仿宋"/>
          <w:b/>
          <w:bCs/>
          <w:sz w:val="24"/>
          <w:szCs w:val="24"/>
        </w:rPr>
        <w:t>：</w:t>
      </w:r>
    </w:p>
    <w:p>
      <w:pPr>
        <w:pStyle w:val="2"/>
        <w:keepNext w:val="0"/>
        <w:keepLines w:val="0"/>
        <w:pageBreakBefore w:val="0"/>
        <w:widowControl w:val="0"/>
        <w:kinsoku/>
        <w:wordWrap/>
        <w:overflowPunct/>
        <w:topLinePunct w:val="0"/>
        <w:bidi w:val="0"/>
        <w:adjustRightInd/>
        <w:snapToGrid/>
        <w:spacing w:line="360" w:lineRule="auto"/>
        <w:ind w:firstLine="480" w:firstLineChars="200"/>
        <w:textAlignment w:val="auto"/>
      </w:pPr>
      <w:r>
        <w:rPr>
          <w:rFonts w:hint="eastAsia" w:ascii="仿宋" w:hAnsi="仿宋" w:eastAsia="仿宋" w:cs="仿宋"/>
          <w:sz w:val="24"/>
          <w:szCs w:val="24"/>
          <w:lang w:val="en-US" w:eastAsia="zh-CN"/>
        </w:rPr>
        <w:t>商品视频素材、商品图片素材、商品介绍文档1份。</w:t>
      </w:r>
    </w:p>
    <w:p>
      <w:pPr>
        <w:spacing w:line="360" w:lineRule="auto"/>
        <w:ind w:firstLine="482" w:firstLineChars="200"/>
        <w:rPr>
          <w:rFonts w:ascii="仿宋" w:hAnsi="仿宋" w:eastAsia="仿宋" w:cs="仿宋"/>
          <w:b/>
          <w:sz w:val="24"/>
        </w:rPr>
      </w:pPr>
      <w:r>
        <w:rPr>
          <w:rFonts w:hint="eastAsia" w:ascii="仿宋" w:hAnsi="仿宋" w:eastAsia="仿宋" w:cs="仿宋"/>
          <w:b/>
          <w:sz w:val="24"/>
        </w:rPr>
        <w:t>任务</w:t>
      </w:r>
      <w:r>
        <w:rPr>
          <w:rFonts w:hint="eastAsia" w:ascii="仿宋" w:hAnsi="仿宋" w:eastAsia="仿宋" w:cs="仿宋"/>
          <w:b/>
          <w:sz w:val="24"/>
          <w:lang w:val="en-US" w:eastAsia="zh-CN"/>
        </w:rPr>
        <w:t>要求</w:t>
      </w:r>
      <w:r>
        <w:rPr>
          <w:rFonts w:hint="eastAsia" w:ascii="仿宋" w:hAnsi="仿宋" w:eastAsia="仿宋" w:cs="仿宋"/>
          <w:b/>
          <w:sz w:val="24"/>
        </w:rPr>
        <w:t>：</w:t>
      </w:r>
    </w:p>
    <w:p>
      <w:pPr>
        <w:spacing w:line="360" w:lineRule="auto"/>
        <w:ind w:firstLine="480" w:firstLineChars="200"/>
        <w:jc w:val="left"/>
        <w:rPr>
          <w:rFonts w:hint="eastAsia" w:ascii="仿宋" w:hAnsi="仿宋" w:eastAsia="仿宋" w:cs="仿宋"/>
          <w:sz w:val="24"/>
          <w:szCs w:val="24"/>
          <w:lang w:eastAsia="zh-CN"/>
        </w:rPr>
      </w:pPr>
      <w:r>
        <w:rPr>
          <w:rFonts w:hint="eastAsia" w:ascii="仿宋" w:hAnsi="仿宋" w:eastAsia="仿宋" w:cs="仿宋"/>
          <w:sz w:val="24"/>
          <w:szCs w:val="24"/>
          <w:lang w:val="en-US" w:eastAsia="zh-CN"/>
        </w:rPr>
        <w:t>1.</w:t>
      </w:r>
      <w:r>
        <w:rPr>
          <w:rFonts w:hint="eastAsia" w:ascii="仿宋" w:hAnsi="仿宋" w:eastAsia="仿宋" w:cs="仿宋"/>
          <w:sz w:val="24"/>
          <w:szCs w:val="24"/>
          <w:lang w:eastAsia="zh-CN"/>
        </w:rPr>
        <w:t>根据</w:t>
      </w:r>
      <w:r>
        <w:rPr>
          <w:rFonts w:hint="eastAsia" w:ascii="仿宋" w:hAnsi="仿宋" w:eastAsia="仿宋" w:cs="仿宋"/>
          <w:sz w:val="24"/>
          <w:szCs w:val="24"/>
          <w:lang w:val="en-US" w:eastAsia="zh-CN"/>
        </w:rPr>
        <w:t>商品特点和消费者购物心理</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利用提供的</w:t>
      </w:r>
      <w:r>
        <w:rPr>
          <w:rFonts w:hint="eastAsia" w:ascii="仿宋" w:hAnsi="仿宋" w:eastAsia="仿宋" w:cs="仿宋"/>
          <w:sz w:val="24"/>
          <w:szCs w:val="24"/>
          <w:lang w:eastAsia="zh-CN"/>
        </w:rPr>
        <w:t>素材，</w:t>
      </w:r>
      <w:r>
        <w:rPr>
          <w:rFonts w:hint="eastAsia" w:ascii="仿宋" w:hAnsi="仿宋" w:eastAsia="仿宋" w:cs="仿宋"/>
          <w:sz w:val="24"/>
          <w:szCs w:val="24"/>
          <w:lang w:val="en-US" w:eastAsia="zh-CN"/>
        </w:rPr>
        <w:t>策划商品</w:t>
      </w:r>
      <w:r>
        <w:rPr>
          <w:rFonts w:hint="eastAsia" w:ascii="仿宋" w:hAnsi="仿宋" w:eastAsia="仿宋" w:cs="仿宋"/>
          <w:sz w:val="24"/>
          <w:szCs w:val="24"/>
          <w:lang w:eastAsia="zh-CN"/>
        </w:rPr>
        <w:t>主图视频内容；</w:t>
      </w:r>
    </w:p>
    <w:p>
      <w:pPr>
        <w:spacing w:before="156" w:beforeLines="50"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2.根据策划的</w:t>
      </w:r>
      <w:r>
        <w:rPr>
          <w:rFonts w:hint="eastAsia" w:ascii="仿宋" w:hAnsi="仿宋" w:eastAsia="仿宋" w:cs="仿宋"/>
          <w:sz w:val="24"/>
          <w:szCs w:val="24"/>
          <w:lang w:eastAsia="zh-CN"/>
        </w:rPr>
        <w:t>主图视频内容，</w:t>
      </w:r>
      <w:r>
        <w:rPr>
          <w:rFonts w:hint="eastAsia" w:ascii="仿宋" w:hAnsi="仿宋" w:eastAsia="仿宋" w:cs="仿宋"/>
          <w:sz w:val="24"/>
          <w:szCs w:val="24"/>
          <w:lang w:val="en-US" w:eastAsia="zh-CN"/>
        </w:rPr>
        <w:t>利用视频剪辑模板，完成商品主图视频的设计与制作</w:t>
      </w:r>
      <w:r>
        <w:rPr>
          <w:rFonts w:hint="eastAsia" w:ascii="仿宋" w:hAnsi="仿宋" w:eastAsia="仿宋" w:cs="仿宋"/>
          <w:sz w:val="24"/>
          <w:szCs w:val="24"/>
        </w:rPr>
        <w:t>。</w:t>
      </w:r>
    </w:p>
    <w:p>
      <w:pPr>
        <w:spacing w:line="360" w:lineRule="auto"/>
        <w:ind w:firstLine="480" w:firstLineChars="200"/>
        <w:rPr>
          <w:rFonts w:hint="eastAsia"/>
        </w:rPr>
      </w:pPr>
      <w:r>
        <w:rPr>
          <w:rFonts w:hint="eastAsia" w:ascii="仿宋" w:hAnsi="仿宋" w:eastAsia="仿宋" w:cs="仿宋"/>
          <w:sz w:val="24"/>
          <w:szCs w:val="24"/>
          <w:lang w:val="en-US" w:eastAsia="zh-CN"/>
        </w:rPr>
        <w:t>3.商品主图视频设计规范：视频尺寸比例为1:1或16:9，MP4格式，视频时长≤60秒，清晰度≥720p。</w:t>
      </w:r>
    </w:p>
    <w:p>
      <w:pPr>
        <w:spacing w:before="156" w:beforeLines="50"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操作</w:t>
      </w:r>
      <w:r>
        <w:rPr>
          <w:rFonts w:hint="eastAsia" w:ascii="仿宋" w:hAnsi="仿宋" w:eastAsia="仿宋" w:cs="仿宋"/>
          <w:b/>
          <w:sz w:val="24"/>
          <w:szCs w:val="24"/>
          <w:lang w:val="en-US" w:eastAsia="zh-CN"/>
        </w:rPr>
        <w:t>过程</w:t>
      </w:r>
      <w:r>
        <w:rPr>
          <w:rFonts w:hint="eastAsia" w:ascii="仿宋" w:hAnsi="仿宋" w:eastAsia="仿宋" w:cs="仿宋"/>
          <w:b/>
          <w:sz w:val="24"/>
          <w:szCs w:val="24"/>
        </w:rPr>
        <w:t>：</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1.商品素材分析；</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2.商品主图视频内容策划；</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3.商品主图视频剪辑与制作。</w:t>
      </w:r>
    </w:p>
    <w:p>
      <w:pPr>
        <w:spacing w:line="360" w:lineRule="auto"/>
        <w:rPr>
          <w:rFonts w:ascii="黑体" w:hAnsi="黑体" w:eastAsia="黑体" w:cs="黑体"/>
          <w:b w:val="0"/>
          <w:bCs w:val="0"/>
          <w:sz w:val="24"/>
          <w:szCs w:val="24"/>
        </w:rPr>
      </w:pPr>
      <w:r>
        <w:rPr>
          <w:rFonts w:hint="eastAsia" w:ascii="黑体" w:hAnsi="黑体" w:eastAsia="黑体" w:cs="黑体"/>
          <w:b w:val="0"/>
          <w:bCs w:val="0"/>
          <w:sz w:val="24"/>
          <w:szCs w:val="24"/>
        </w:rPr>
        <w:t>任务4：商品详情页设计与制作</w:t>
      </w:r>
    </w:p>
    <w:p>
      <w:pPr>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任务背景：</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网店</w:t>
      </w:r>
      <w:r>
        <w:rPr>
          <w:rFonts w:hint="eastAsia" w:ascii="仿宋" w:hAnsi="仿宋" w:eastAsia="仿宋" w:cs="仿宋"/>
          <w:sz w:val="24"/>
          <w:szCs w:val="24"/>
          <w:lang w:val="en-US" w:eastAsia="zh-CN"/>
        </w:rPr>
        <w:t>收到工厂提供的商品图片和资料后，开始根据商品详情页发布要求，整理商品资料，提炼商品卖点，</w:t>
      </w:r>
      <w:r>
        <w:rPr>
          <w:rFonts w:hint="eastAsia" w:ascii="仿宋" w:hAnsi="仿宋" w:eastAsia="仿宋" w:cs="仿宋"/>
          <w:sz w:val="24"/>
          <w:szCs w:val="24"/>
        </w:rPr>
        <w:t>设计与制作</w:t>
      </w:r>
      <w:r>
        <w:rPr>
          <w:rFonts w:hint="eastAsia" w:ascii="仿宋" w:hAnsi="仿宋" w:eastAsia="仿宋" w:cs="仿宋"/>
          <w:sz w:val="24"/>
          <w:szCs w:val="24"/>
          <w:lang w:val="en-US" w:eastAsia="zh-CN"/>
        </w:rPr>
        <w:t>商品详情页所需要的主图和详情描述，并完成此款纸夹板的发布</w:t>
      </w:r>
      <w:r>
        <w:rPr>
          <w:rFonts w:hint="eastAsia" w:ascii="仿宋" w:hAnsi="仿宋" w:eastAsia="仿宋" w:cs="仿宋"/>
          <w:sz w:val="24"/>
          <w:szCs w:val="24"/>
        </w:rPr>
        <w:t>。</w:t>
      </w:r>
    </w:p>
    <w:p>
      <w:pPr>
        <w:pStyle w:val="2"/>
        <w:ind w:firstLine="482" w:firstLineChars="200"/>
        <w:rPr>
          <w:rFonts w:hint="eastAsia" w:eastAsia="仿宋"/>
          <w:lang w:val="en-US" w:eastAsia="zh-CN"/>
        </w:rPr>
      </w:pPr>
      <w:r>
        <w:rPr>
          <w:rFonts w:hint="eastAsia" w:ascii="仿宋" w:hAnsi="仿宋" w:eastAsia="仿宋" w:cs="仿宋"/>
          <w:b/>
          <w:bCs/>
          <w:sz w:val="24"/>
          <w:szCs w:val="24"/>
        </w:rPr>
        <w:t>任务</w:t>
      </w:r>
      <w:r>
        <w:rPr>
          <w:rFonts w:hint="eastAsia" w:ascii="仿宋" w:hAnsi="仿宋" w:eastAsia="仿宋" w:cs="仿宋"/>
          <w:b/>
          <w:bCs/>
          <w:sz w:val="24"/>
          <w:szCs w:val="24"/>
          <w:lang w:val="en-US" w:eastAsia="zh-CN"/>
        </w:rPr>
        <w:t>素材</w:t>
      </w:r>
      <w:r>
        <w:rPr>
          <w:rFonts w:hint="eastAsia" w:ascii="仿宋" w:hAnsi="仿宋" w:eastAsia="仿宋" w:cs="仿宋"/>
          <w:b/>
          <w:bCs/>
          <w:sz w:val="24"/>
          <w:szCs w:val="24"/>
        </w:rPr>
        <w:t>：</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default" w:ascii="仿宋" w:hAnsi="仿宋" w:eastAsia="仿宋" w:cs="仿宋"/>
          <w:sz w:val="24"/>
          <w:szCs w:val="24"/>
          <w:lang w:val="en-US"/>
        </w:rPr>
      </w:pPr>
      <w:r>
        <w:rPr>
          <w:rFonts w:hint="eastAsia" w:ascii="仿宋" w:hAnsi="仿宋" w:eastAsia="仿宋" w:cs="仿宋"/>
          <w:sz w:val="24"/>
          <w:szCs w:val="24"/>
          <w:lang w:val="en-US" w:eastAsia="zh-CN"/>
        </w:rPr>
        <w:t>商品图片若干、商品介绍文档1份、商品评价图1张。</w:t>
      </w:r>
    </w:p>
    <w:p>
      <w:pPr>
        <w:spacing w:line="360" w:lineRule="auto"/>
        <w:ind w:firstLine="482" w:firstLineChars="200"/>
        <w:rPr>
          <w:rFonts w:ascii="仿宋" w:hAnsi="仿宋" w:eastAsia="仿宋" w:cs="仿宋"/>
          <w:b/>
          <w:sz w:val="24"/>
        </w:rPr>
      </w:pPr>
      <w:r>
        <w:rPr>
          <w:rFonts w:hint="eastAsia" w:ascii="仿宋" w:hAnsi="仿宋" w:eastAsia="仿宋" w:cs="仿宋"/>
          <w:b/>
          <w:sz w:val="24"/>
        </w:rPr>
        <w:t>任务</w:t>
      </w:r>
      <w:r>
        <w:rPr>
          <w:rFonts w:hint="eastAsia" w:ascii="仿宋" w:hAnsi="仿宋" w:eastAsia="仿宋" w:cs="仿宋"/>
          <w:b/>
          <w:sz w:val="24"/>
          <w:lang w:val="en-US" w:eastAsia="zh-CN"/>
        </w:rPr>
        <w:t>要求</w:t>
      </w:r>
      <w:r>
        <w:rPr>
          <w:rFonts w:hint="eastAsia" w:ascii="仿宋" w:hAnsi="仿宋" w:eastAsia="仿宋" w:cs="仿宋"/>
          <w:b/>
          <w:sz w:val="24"/>
        </w:rPr>
        <w:t>：</w:t>
      </w:r>
    </w:p>
    <w:p>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1.利用提供的素材，设计与制作5张商品主图；</w:t>
      </w:r>
    </w:p>
    <w:p>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2.利用提供的素材和模板，设计与制作商品详情描述；</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3.根据平台商品发布规则和流程，利用提供的</w:t>
      </w:r>
      <w:r>
        <w:rPr>
          <w:rFonts w:hint="eastAsia" w:ascii="仿宋" w:hAnsi="仿宋" w:eastAsia="仿宋" w:cs="仿宋"/>
          <w:sz w:val="24"/>
          <w:szCs w:val="24"/>
          <w:lang w:eastAsia="zh-CN"/>
        </w:rPr>
        <w:t>素材</w:t>
      </w:r>
      <w:r>
        <w:rPr>
          <w:rFonts w:hint="eastAsia" w:ascii="仿宋" w:hAnsi="仿宋" w:eastAsia="仿宋" w:cs="仿宋"/>
          <w:sz w:val="24"/>
          <w:szCs w:val="24"/>
          <w:lang w:val="en-US" w:eastAsia="zh-CN"/>
        </w:rPr>
        <w:t>和设计的主图与商品详情描述，完成商品详情页设置并发布</w:t>
      </w:r>
      <w:r>
        <w:rPr>
          <w:rFonts w:hint="eastAsia" w:ascii="仿宋" w:hAnsi="仿宋" w:eastAsia="仿宋" w:cs="仿宋"/>
          <w:sz w:val="24"/>
          <w:szCs w:val="24"/>
        </w:rPr>
        <w:t>。</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4.商品主图设计规范：允许上传</w:t>
      </w:r>
      <w:r>
        <w:rPr>
          <w:rFonts w:hint="eastAsia" w:ascii="仿宋" w:hAnsi="仿宋" w:eastAsia="仿宋" w:cs="仿宋"/>
          <w:sz w:val="24"/>
          <w:szCs w:val="24"/>
        </w:rPr>
        <w:t>5张商品主图，尺寸为800*800像素，</w:t>
      </w:r>
      <w:r>
        <w:rPr>
          <w:rFonts w:hint="eastAsia" w:ascii="仿宋" w:hAnsi="仿宋" w:eastAsia="仿宋" w:cs="仿宋"/>
          <w:sz w:val="24"/>
          <w:szCs w:val="24"/>
          <w:lang w:val="en-US" w:eastAsia="zh-CN"/>
        </w:rPr>
        <w:t>每张图</w:t>
      </w:r>
      <w:r>
        <w:rPr>
          <w:rFonts w:hint="eastAsia" w:ascii="仿宋" w:hAnsi="仿宋" w:eastAsia="仿宋" w:cs="仿宋"/>
          <w:sz w:val="24"/>
          <w:szCs w:val="24"/>
        </w:rPr>
        <w:t>大小不超过3M</w:t>
      </w:r>
      <w:r>
        <w:rPr>
          <w:rFonts w:hint="eastAsia" w:ascii="仿宋" w:hAnsi="仿宋" w:eastAsia="仿宋" w:cs="仿宋"/>
          <w:sz w:val="24"/>
          <w:szCs w:val="24"/>
          <w:lang w:val="en-US" w:eastAsia="zh-CN"/>
        </w:rPr>
        <w:t>B</w:t>
      </w:r>
      <w:r>
        <w:rPr>
          <w:rFonts w:hint="eastAsia" w:ascii="仿宋" w:hAnsi="仿宋" w:eastAsia="仿宋" w:cs="仿宋"/>
          <w:sz w:val="24"/>
          <w:szCs w:val="24"/>
        </w:rPr>
        <w:t>；</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pPr>
      <w:r>
        <w:rPr>
          <w:rFonts w:hint="eastAsia" w:ascii="仿宋" w:hAnsi="仿宋" w:eastAsia="仿宋" w:cs="仿宋"/>
          <w:sz w:val="24"/>
          <w:szCs w:val="24"/>
          <w:lang w:val="en-US" w:eastAsia="zh-CN"/>
        </w:rPr>
        <w:t>5.</w:t>
      </w:r>
      <w:r>
        <w:rPr>
          <w:rFonts w:hint="eastAsia" w:ascii="仿宋" w:hAnsi="仿宋" w:eastAsia="仿宋" w:cs="仿宋"/>
          <w:sz w:val="24"/>
          <w:szCs w:val="24"/>
        </w:rPr>
        <w:t>详情描述</w:t>
      </w:r>
      <w:r>
        <w:rPr>
          <w:rFonts w:hint="eastAsia" w:ascii="仿宋" w:hAnsi="仿宋" w:eastAsia="仿宋" w:cs="仿宋"/>
          <w:sz w:val="24"/>
          <w:szCs w:val="24"/>
          <w:lang w:val="en-US" w:eastAsia="zh-CN"/>
        </w:rPr>
        <w:t>设计规范：建议图片</w:t>
      </w:r>
      <w:r>
        <w:rPr>
          <w:rFonts w:hint="eastAsia" w:ascii="仿宋" w:hAnsi="仿宋" w:eastAsia="仿宋" w:cs="仿宋"/>
          <w:sz w:val="24"/>
          <w:szCs w:val="24"/>
        </w:rPr>
        <w:t>宽度为750像素，总高度不超过35000像素</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可</w:t>
      </w:r>
      <w:r>
        <w:rPr>
          <w:rFonts w:hint="eastAsia" w:ascii="仿宋" w:hAnsi="仿宋" w:eastAsia="仿宋" w:cs="仿宋"/>
          <w:sz w:val="24"/>
          <w:szCs w:val="24"/>
        </w:rPr>
        <w:t>通过添加图片、文字、源码、模块组合等方式设计制作商品详情描述。</w:t>
      </w:r>
    </w:p>
    <w:p>
      <w:pPr>
        <w:spacing w:line="360" w:lineRule="auto"/>
        <w:ind w:firstLine="420"/>
        <w:rPr>
          <w:rFonts w:ascii="仿宋" w:hAnsi="仿宋" w:eastAsia="仿宋" w:cs="仿宋"/>
          <w:b/>
          <w:sz w:val="24"/>
          <w:szCs w:val="24"/>
        </w:rPr>
      </w:pPr>
      <w:r>
        <w:rPr>
          <w:rFonts w:hint="eastAsia" w:ascii="仿宋" w:hAnsi="仿宋" w:eastAsia="仿宋" w:cs="仿宋"/>
          <w:b/>
          <w:sz w:val="24"/>
          <w:szCs w:val="24"/>
        </w:rPr>
        <w:t>操作</w:t>
      </w:r>
      <w:r>
        <w:rPr>
          <w:rFonts w:hint="eastAsia" w:ascii="仿宋" w:hAnsi="仿宋" w:eastAsia="仿宋" w:cs="仿宋"/>
          <w:b/>
          <w:sz w:val="24"/>
          <w:szCs w:val="24"/>
          <w:lang w:val="en-US" w:eastAsia="zh-CN"/>
        </w:rPr>
        <w:t>过程</w:t>
      </w:r>
      <w:r>
        <w:rPr>
          <w:rFonts w:hint="eastAsia" w:ascii="仿宋" w:hAnsi="仿宋" w:eastAsia="仿宋" w:cs="仿宋"/>
          <w:b/>
          <w:sz w:val="24"/>
          <w:szCs w:val="24"/>
        </w:rPr>
        <w:t>：</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1.整理商品资料；</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2.提炼商品卖点；</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3.制作商品主图；</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4.制作商品详情描述；</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5.设置商品发布基本信息；</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6.添加商品主图；</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7.设置商品详情描述；</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8.预览并完成商品发布</w:t>
      </w:r>
      <w:r>
        <w:rPr>
          <w:rFonts w:hint="eastAsia" w:ascii="仿宋" w:hAnsi="仿宋" w:eastAsia="仿宋" w:cs="仿宋"/>
          <w:sz w:val="24"/>
          <w:szCs w:val="24"/>
        </w:rPr>
        <w:t>。</w:t>
      </w:r>
    </w:p>
    <w:p>
      <w:pPr>
        <w:pStyle w:val="4"/>
        <w:spacing w:line="360" w:lineRule="auto"/>
        <w:rPr>
          <w:rFonts w:hint="eastAsia" w:ascii="黑体" w:hAnsi="黑体" w:cs="黑体"/>
          <w:b/>
          <w:bCs w:val="0"/>
        </w:rPr>
      </w:pPr>
      <w:r>
        <w:rPr>
          <w:rFonts w:hint="eastAsia" w:ascii="黑体" w:hAnsi="黑体" w:cs="黑体"/>
          <w:b/>
          <w:bCs w:val="0"/>
        </w:rPr>
        <w:t>模块二：网店运营推广</w:t>
      </w:r>
    </w:p>
    <w:p>
      <w:pPr>
        <w:spacing w:before="156" w:beforeLines="50" w:line="360" w:lineRule="auto"/>
        <w:rPr>
          <w:rFonts w:ascii="黑体" w:hAnsi="黑体" w:eastAsia="黑体" w:cs="黑体"/>
          <w:sz w:val="24"/>
          <w:szCs w:val="24"/>
        </w:rPr>
      </w:pPr>
      <w:r>
        <w:rPr>
          <w:rFonts w:hint="eastAsia" w:ascii="黑体" w:hAnsi="黑体" w:eastAsia="黑体" w:cs="黑体"/>
          <w:b/>
          <w:sz w:val="24"/>
          <w:szCs w:val="24"/>
        </w:rPr>
        <w:t>一、</w:t>
      </w:r>
      <w:r>
        <w:rPr>
          <w:rFonts w:hint="eastAsia" w:ascii="黑体" w:hAnsi="黑体" w:eastAsia="黑体" w:cs="黑体"/>
          <w:sz w:val="24"/>
          <w:szCs w:val="24"/>
        </w:rPr>
        <w:t>情境创设</w:t>
      </w:r>
    </w:p>
    <w:p>
      <w:pPr>
        <w:widowControl/>
        <w:spacing w:line="360" w:lineRule="auto"/>
        <w:ind w:firstLine="420"/>
        <w:rPr>
          <w:rFonts w:hint="eastAsia" w:ascii="仿宋" w:hAnsi="仿宋" w:eastAsia="仿宋" w:cs="仿宋"/>
          <w:sz w:val="24"/>
          <w:szCs w:val="24"/>
          <w:lang w:val="en-US" w:eastAsia="zh-CN"/>
        </w:rPr>
      </w:pPr>
      <w:r>
        <w:rPr>
          <w:rFonts w:hint="eastAsia" w:ascii="仿宋" w:hAnsi="仿宋" w:eastAsia="仿宋" w:cs="仿宋"/>
          <w:sz w:val="24"/>
          <w:szCs w:val="24"/>
          <w:lang w:eastAsia="zh-CN"/>
        </w:rPr>
        <w:t>博其文具旗舰店</w:t>
      </w:r>
      <w:r>
        <w:rPr>
          <w:rFonts w:hint="eastAsia" w:ascii="仿宋" w:hAnsi="仿宋" w:eastAsia="仿宋" w:cs="仿宋"/>
          <w:sz w:val="24"/>
          <w:szCs w:val="24"/>
          <w:lang w:val="en-US" w:eastAsia="zh-CN"/>
        </w:rPr>
        <w:t>是一家正在某主流电子商务平台上经营办公用品的网店，主营文件夹板、订书机、卷笔刀等商品。网店定位于中低端市场，主要面向7至25岁的消费群体，提供</w:t>
      </w:r>
      <w:r>
        <w:rPr>
          <w:rFonts w:hint="eastAsia" w:ascii="仿宋" w:hAnsi="仿宋" w:eastAsia="仿宋" w:cs="仿宋"/>
          <w:sz w:val="24"/>
          <w:szCs w:val="24"/>
          <w:lang w:eastAsia="zh-CN"/>
        </w:rPr>
        <w:t>高性价比的</w:t>
      </w:r>
      <w:r>
        <w:rPr>
          <w:rFonts w:hint="eastAsia" w:ascii="仿宋" w:hAnsi="仿宋" w:eastAsia="仿宋" w:cs="仿宋"/>
          <w:sz w:val="24"/>
          <w:szCs w:val="24"/>
          <w:lang w:val="en-US" w:eastAsia="zh-CN"/>
        </w:rPr>
        <w:t>办公用品</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为了吸引</w:t>
      </w:r>
      <w:r>
        <w:rPr>
          <w:rFonts w:hint="eastAsia" w:ascii="仿宋" w:hAnsi="仿宋" w:eastAsia="仿宋" w:cs="仿宋"/>
          <w:sz w:val="24"/>
          <w:szCs w:val="24"/>
          <w:lang w:eastAsia="zh-CN"/>
        </w:rPr>
        <w:t>更多消费者，</w:t>
      </w:r>
      <w:r>
        <w:rPr>
          <w:rFonts w:hint="eastAsia" w:ascii="仿宋" w:hAnsi="仿宋" w:eastAsia="仿宋" w:cs="仿宋"/>
          <w:sz w:val="24"/>
          <w:szCs w:val="24"/>
          <w:lang w:val="en-US" w:eastAsia="zh-CN"/>
        </w:rPr>
        <w:t>提高商品营销转化率，网店决定利用给定的推广预算，针对网店内文件夹板、迷你订书机、电动卷笔刀、盒装回形针、网纱文件袋、会议笔记本等</w:t>
      </w:r>
      <w:r>
        <w:rPr>
          <w:rFonts w:hint="eastAsia" w:ascii="仿宋" w:hAnsi="仿宋" w:eastAsia="仿宋" w:cs="仿宋"/>
          <w:sz w:val="24"/>
          <w:szCs w:val="24"/>
          <w:lang w:eastAsia="zh-CN"/>
        </w:rPr>
        <w:t>6款商品</w:t>
      </w:r>
      <w:r>
        <w:rPr>
          <w:rFonts w:hint="eastAsia" w:ascii="仿宋" w:hAnsi="仿宋" w:eastAsia="仿宋" w:cs="仿宋"/>
          <w:sz w:val="24"/>
          <w:szCs w:val="24"/>
          <w:lang w:val="en-US" w:eastAsia="zh-CN"/>
        </w:rPr>
        <w:t>进行3个周期的网店运营推广。商品信息如下所示：</w:t>
      </w:r>
    </w:p>
    <w:p>
      <w:pPr>
        <w:widowControl/>
        <w:spacing w:line="360" w:lineRule="auto"/>
        <w:ind w:firstLine="42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1.文件夹板</w:t>
      </w:r>
    </w:p>
    <w:p>
      <w:pPr>
        <w:widowControl/>
        <w:spacing w:line="360" w:lineRule="auto"/>
        <w:ind w:firstLine="42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这款文件夹板采用PP原料健康无异味，防水防污，加宽板面轻松可夹各类A4纸，表面细磨砂纹理，手感舒适更显质感。圆润边角无棱设计，不伤手使用安全贴心。</w:t>
      </w:r>
    </w:p>
    <w:p>
      <w:pPr>
        <w:widowControl/>
        <w:spacing w:line="360" w:lineRule="auto"/>
        <w:ind w:firstLine="420"/>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2.迷你订书机</w:t>
      </w:r>
    </w:p>
    <w:p>
      <w:pPr>
        <w:widowControl/>
        <w:spacing w:line="360" w:lineRule="auto"/>
        <w:ind w:firstLine="42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这款迷你订书机外部为ABS树脂材质，内部钢制结构穿透性强，机身小巧做工精细，订书机有TPE防滑底座，装订更稳健。</w:t>
      </w:r>
    </w:p>
    <w:p>
      <w:pPr>
        <w:widowControl/>
        <w:spacing w:line="360" w:lineRule="auto"/>
        <w:ind w:firstLine="420"/>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3.电动卷笔刀</w:t>
      </w:r>
    </w:p>
    <w:p>
      <w:pPr>
        <w:widowControl/>
        <w:spacing w:line="360" w:lineRule="auto"/>
        <w:ind w:firstLine="42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这款电动卷笔刀，入孔弹性设计，可容纳6—12mm直径的笔杆，自动夹紧，粗中细三档笔尖可调，满足各种书写需求。大容量废屑槽减少倒屑次数，卷笔刀可换合金刀架，坚固耐用，延长使用寿命。</w:t>
      </w:r>
    </w:p>
    <w:p>
      <w:pPr>
        <w:widowControl/>
        <w:spacing w:line="360" w:lineRule="auto"/>
        <w:ind w:firstLine="420"/>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4.盒装回形针</w:t>
      </w:r>
    </w:p>
    <w:p>
      <w:pPr>
        <w:widowControl/>
        <w:spacing w:line="360" w:lineRule="auto"/>
        <w:ind w:firstLine="42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这款盒装回形针装夹牢固夹力强劲，是办公学习收纳好帮手。包装盒可叠加利用，节省空间。塑料包裹避免金属与空气直接接触，长久更耐用。延展性好，不易折断耐磨好用。轻压翘头，使用优雅不费劲。</w:t>
      </w:r>
    </w:p>
    <w:p>
      <w:pPr>
        <w:widowControl/>
        <w:spacing w:line="360" w:lineRule="auto"/>
        <w:ind w:firstLine="420"/>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5.网纱文件袋</w:t>
      </w:r>
    </w:p>
    <w:p>
      <w:pPr>
        <w:widowControl/>
        <w:spacing w:line="360" w:lineRule="auto"/>
        <w:ind w:firstLine="42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这款透明文件袋采用优质尼龙，牢固耐磨经久耐用，精细车线做工精致，圆环拉链顺滑易拉不卡顿。优质用料，柔软舒适可卷折，加长设计不卡纸。</w:t>
      </w:r>
    </w:p>
    <w:p>
      <w:pPr>
        <w:widowControl/>
        <w:spacing w:line="360" w:lineRule="auto"/>
        <w:ind w:firstLine="420"/>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6.会议笔记本</w:t>
      </w:r>
    </w:p>
    <w:p>
      <w:pPr>
        <w:widowControl/>
        <w:spacing w:line="360" w:lineRule="auto"/>
        <w:ind w:firstLine="42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这款笔记本外层精选优质皮革，质地柔软质感光滑，采用传统车缝工艺技术，精湛包边工艺，弧度柔美圆滑，触感舒适，注重于细节，简约大气。</w:t>
      </w:r>
    </w:p>
    <w:p>
      <w:pPr>
        <w:keepNext w:val="0"/>
        <w:keepLines w:val="0"/>
        <w:pageBreakBefore w:val="0"/>
        <w:widowControl w:val="0"/>
        <w:kinsoku/>
        <w:wordWrap/>
        <w:overflowPunct/>
        <w:topLinePunct w:val="0"/>
        <w:bidi w:val="0"/>
        <w:adjustRightInd/>
        <w:snapToGrid/>
        <w:spacing w:before="157" w:beforeLines="50" w:line="360" w:lineRule="auto"/>
        <w:textAlignment w:val="auto"/>
        <w:rPr>
          <w:rFonts w:hint="default" w:ascii="黑体" w:hAnsi="黑体" w:eastAsia="黑体" w:cs="黑体"/>
          <w:sz w:val="24"/>
          <w:szCs w:val="24"/>
          <w:lang w:val="en-US" w:eastAsia="zh-CN"/>
        </w:rPr>
      </w:pPr>
      <w:r>
        <w:rPr>
          <w:rFonts w:hint="eastAsia" w:ascii="黑体" w:hAnsi="黑体" w:eastAsia="黑体" w:cs="黑体"/>
          <w:b/>
          <w:sz w:val="24"/>
          <w:szCs w:val="24"/>
          <w:lang w:val="en-US" w:eastAsia="zh-CN"/>
        </w:rPr>
        <w:t>二</w:t>
      </w:r>
      <w:r>
        <w:rPr>
          <w:rFonts w:hint="eastAsia" w:ascii="黑体" w:hAnsi="黑体" w:eastAsia="黑体" w:cs="黑体"/>
          <w:b/>
          <w:sz w:val="24"/>
          <w:szCs w:val="24"/>
        </w:rPr>
        <w:t>、</w:t>
      </w:r>
      <w:r>
        <w:rPr>
          <w:rFonts w:hint="eastAsia" w:ascii="黑体" w:hAnsi="黑体" w:eastAsia="黑体" w:cs="黑体"/>
          <w:sz w:val="24"/>
          <w:szCs w:val="24"/>
          <w:lang w:val="en-US" w:eastAsia="zh-CN"/>
        </w:rPr>
        <w:t>任务设计</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ascii="黑体" w:hAnsi="黑体" w:eastAsia="黑体" w:cs="黑体"/>
          <w:b w:val="0"/>
          <w:bCs w:val="0"/>
          <w:sz w:val="24"/>
          <w:szCs w:val="24"/>
          <w:highlight w:val="none"/>
          <w:lang w:eastAsia="zh-CN"/>
        </w:rPr>
      </w:pPr>
      <w:r>
        <w:rPr>
          <w:rFonts w:hint="eastAsia" w:ascii="黑体" w:hAnsi="黑体" w:eastAsia="黑体" w:cs="黑体"/>
          <w:b w:val="0"/>
          <w:bCs w:val="0"/>
          <w:sz w:val="24"/>
          <w:szCs w:val="24"/>
          <w:highlight w:val="none"/>
          <w:lang w:eastAsia="zh-CN"/>
        </w:rPr>
        <w:t>任务</w:t>
      </w:r>
      <w:r>
        <w:rPr>
          <w:rFonts w:hint="eastAsia" w:ascii="黑体" w:hAnsi="黑体" w:eastAsia="黑体" w:cs="黑体"/>
          <w:b w:val="0"/>
          <w:bCs w:val="0"/>
          <w:sz w:val="24"/>
          <w:szCs w:val="24"/>
          <w:highlight w:val="none"/>
          <w:lang w:val="en-US" w:eastAsia="zh-CN"/>
        </w:rPr>
        <w:t>1</w:t>
      </w:r>
      <w:r>
        <w:rPr>
          <w:rFonts w:hint="eastAsia" w:ascii="黑体" w:hAnsi="黑体" w:eastAsia="黑体" w:cs="黑体"/>
          <w:b w:val="0"/>
          <w:bCs w:val="0"/>
          <w:sz w:val="24"/>
          <w:szCs w:val="24"/>
          <w:highlight w:val="none"/>
          <w:lang w:eastAsia="zh-CN"/>
        </w:rPr>
        <w:t>：网店运营推广方案制定</w:t>
      </w:r>
    </w:p>
    <w:p>
      <w:pPr>
        <w:widowControl/>
        <w:spacing w:line="360" w:lineRule="auto"/>
        <w:ind w:firstLine="420"/>
        <w:jc w:val="left"/>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任务背景：</w:t>
      </w:r>
    </w:p>
    <w:p>
      <w:pPr>
        <w:widowControl/>
        <w:spacing w:line="360" w:lineRule="auto"/>
        <w:ind w:firstLine="420"/>
        <w:jc w:val="left"/>
        <w:rPr>
          <w:rFonts w:hint="eastAsia" w:ascii="仿宋" w:hAnsi="仿宋" w:eastAsia="仿宋" w:cs="仿宋"/>
          <w:sz w:val="24"/>
          <w:szCs w:val="24"/>
          <w:lang w:val="en-US" w:eastAsia="zh-CN"/>
        </w:rPr>
      </w:pPr>
      <w:r>
        <w:rPr>
          <w:rFonts w:hint="eastAsia" w:ascii="仿宋" w:hAnsi="仿宋" w:eastAsia="仿宋" w:cs="仿宋"/>
          <w:sz w:val="24"/>
          <w:szCs w:val="24"/>
          <w:lang w:eastAsia="zh-CN"/>
        </w:rPr>
        <w:t>博其文具旗舰店</w:t>
      </w:r>
      <w:r>
        <w:rPr>
          <w:rFonts w:hint="eastAsia" w:ascii="仿宋" w:hAnsi="仿宋" w:eastAsia="仿宋" w:cs="仿宋"/>
          <w:sz w:val="24"/>
          <w:szCs w:val="24"/>
        </w:rPr>
        <w:t>为了吸引更多的消费者，</w:t>
      </w:r>
      <w:r>
        <w:rPr>
          <w:rFonts w:hint="eastAsia" w:ascii="仿宋" w:hAnsi="仿宋" w:eastAsia="仿宋" w:cs="仿宋"/>
          <w:sz w:val="24"/>
          <w:szCs w:val="24"/>
          <w:lang w:val="en-US" w:eastAsia="zh-CN"/>
        </w:rPr>
        <w:t>提高</w:t>
      </w:r>
      <w:r>
        <w:rPr>
          <w:rFonts w:hint="eastAsia" w:ascii="仿宋" w:hAnsi="仿宋" w:eastAsia="仿宋" w:cs="仿宋"/>
          <w:sz w:val="24"/>
          <w:szCs w:val="24"/>
        </w:rPr>
        <w:t>自身</w:t>
      </w:r>
      <w:r>
        <w:rPr>
          <w:rFonts w:hint="eastAsia" w:ascii="仿宋" w:hAnsi="仿宋" w:eastAsia="仿宋" w:cs="仿宋"/>
          <w:sz w:val="24"/>
          <w:szCs w:val="24"/>
          <w:lang w:val="en-US" w:eastAsia="zh-CN"/>
        </w:rPr>
        <w:t>营销转化能力</w:t>
      </w:r>
      <w:r>
        <w:rPr>
          <w:rFonts w:hint="eastAsia" w:ascii="仿宋" w:hAnsi="仿宋" w:eastAsia="仿宋" w:cs="仿宋"/>
          <w:sz w:val="24"/>
          <w:szCs w:val="24"/>
        </w:rPr>
        <w:t>，</w:t>
      </w:r>
      <w:r>
        <w:rPr>
          <w:rFonts w:hint="eastAsia" w:ascii="仿宋" w:hAnsi="仿宋" w:eastAsia="仿宋" w:cs="仿宋"/>
          <w:sz w:val="24"/>
          <w:szCs w:val="24"/>
          <w:lang w:eastAsia="zh-CN"/>
        </w:rPr>
        <w:t>网店</w:t>
      </w:r>
      <w:r>
        <w:rPr>
          <w:rFonts w:hint="eastAsia" w:ascii="仿宋" w:hAnsi="仿宋" w:eastAsia="仿宋" w:cs="仿宋"/>
          <w:sz w:val="24"/>
          <w:szCs w:val="24"/>
        </w:rPr>
        <w:t>决定通过</w:t>
      </w:r>
      <w:r>
        <w:rPr>
          <w:rFonts w:hint="eastAsia" w:ascii="仿宋" w:hAnsi="仿宋" w:eastAsia="仿宋" w:cs="仿宋"/>
          <w:sz w:val="24"/>
          <w:szCs w:val="24"/>
          <w:lang w:val="en-US" w:eastAsia="zh-CN"/>
        </w:rPr>
        <w:t>搜索引擎优化、搜索引擎推广、推荐引擎</w:t>
      </w:r>
      <w:r>
        <w:rPr>
          <w:rFonts w:hint="eastAsia" w:ascii="仿宋" w:hAnsi="仿宋" w:eastAsia="仿宋" w:cs="仿宋"/>
          <w:sz w:val="24"/>
          <w:szCs w:val="24"/>
        </w:rPr>
        <w:t>推广</w:t>
      </w:r>
      <w:r>
        <w:rPr>
          <w:rFonts w:hint="eastAsia" w:ascii="仿宋" w:hAnsi="仿宋" w:eastAsia="仿宋" w:cs="仿宋"/>
          <w:sz w:val="24"/>
          <w:szCs w:val="24"/>
          <w:lang w:val="en-US" w:eastAsia="zh-CN"/>
        </w:rPr>
        <w:t>等</w:t>
      </w:r>
      <w:r>
        <w:rPr>
          <w:rFonts w:hint="eastAsia" w:ascii="仿宋" w:hAnsi="仿宋" w:eastAsia="仿宋" w:cs="仿宋"/>
          <w:sz w:val="24"/>
          <w:szCs w:val="24"/>
        </w:rPr>
        <w:t>方式对</w:t>
      </w:r>
      <w:r>
        <w:rPr>
          <w:rFonts w:hint="eastAsia" w:ascii="仿宋" w:hAnsi="仿宋" w:eastAsia="仿宋" w:cs="仿宋"/>
          <w:sz w:val="24"/>
          <w:szCs w:val="24"/>
          <w:lang w:val="en-US" w:eastAsia="zh-CN"/>
        </w:rPr>
        <w:t>网店</w:t>
      </w:r>
      <w:r>
        <w:rPr>
          <w:rFonts w:hint="eastAsia" w:ascii="仿宋" w:hAnsi="仿宋" w:eastAsia="仿宋" w:cs="仿宋"/>
          <w:sz w:val="24"/>
          <w:szCs w:val="24"/>
        </w:rPr>
        <w:t>商品进行</w:t>
      </w:r>
      <w:r>
        <w:rPr>
          <w:rFonts w:hint="eastAsia" w:ascii="仿宋" w:hAnsi="仿宋" w:eastAsia="仿宋" w:cs="仿宋"/>
          <w:sz w:val="24"/>
          <w:szCs w:val="24"/>
          <w:lang w:val="en-US" w:eastAsia="zh-CN"/>
        </w:rPr>
        <w:t>多渠道</w:t>
      </w:r>
      <w:r>
        <w:rPr>
          <w:rFonts w:hint="eastAsia" w:ascii="仿宋" w:hAnsi="仿宋" w:eastAsia="仿宋" w:cs="仿宋"/>
          <w:sz w:val="24"/>
          <w:szCs w:val="24"/>
        </w:rPr>
        <w:t>推广。</w:t>
      </w:r>
      <w:r>
        <w:rPr>
          <w:rFonts w:hint="eastAsia" w:ascii="仿宋" w:hAnsi="仿宋" w:eastAsia="仿宋" w:cs="仿宋"/>
          <w:sz w:val="24"/>
          <w:szCs w:val="24"/>
          <w:lang w:eastAsia="zh-CN"/>
        </w:rPr>
        <w:t>博其文具旗舰店</w:t>
      </w:r>
      <w:r>
        <w:rPr>
          <w:rFonts w:hint="eastAsia" w:ascii="仿宋" w:hAnsi="仿宋" w:eastAsia="仿宋" w:cs="仿宋"/>
          <w:sz w:val="24"/>
          <w:szCs w:val="24"/>
          <w:lang w:val="en-US" w:eastAsia="zh-CN"/>
        </w:rPr>
        <w:t>在</w:t>
      </w:r>
      <w:r>
        <w:rPr>
          <w:rFonts w:hint="eastAsia" w:ascii="仿宋" w:hAnsi="仿宋" w:eastAsia="仿宋" w:cs="仿宋"/>
          <w:sz w:val="24"/>
          <w:szCs w:val="24"/>
        </w:rPr>
        <w:t>推广</w:t>
      </w:r>
      <w:r>
        <w:rPr>
          <w:rFonts w:hint="eastAsia" w:ascii="仿宋" w:hAnsi="仿宋" w:eastAsia="仿宋" w:cs="仿宋"/>
          <w:sz w:val="24"/>
          <w:szCs w:val="24"/>
          <w:lang w:val="en-US" w:eastAsia="zh-CN"/>
        </w:rPr>
        <w:t>实施</w:t>
      </w:r>
      <w:r>
        <w:rPr>
          <w:rFonts w:hint="eastAsia" w:ascii="仿宋" w:hAnsi="仿宋" w:eastAsia="仿宋" w:cs="仿宋"/>
          <w:sz w:val="24"/>
          <w:szCs w:val="24"/>
        </w:rPr>
        <w:t>之前</w:t>
      </w:r>
      <w:r>
        <w:rPr>
          <w:rFonts w:hint="eastAsia" w:ascii="仿宋" w:hAnsi="仿宋" w:eastAsia="仿宋" w:cs="仿宋"/>
          <w:sz w:val="24"/>
          <w:szCs w:val="24"/>
          <w:lang w:val="en-US" w:eastAsia="zh-CN"/>
        </w:rPr>
        <w:t>需要结合</w:t>
      </w:r>
      <w:r>
        <w:rPr>
          <w:rFonts w:hint="eastAsia" w:ascii="仿宋" w:hAnsi="仿宋" w:eastAsia="仿宋" w:cs="仿宋"/>
          <w:sz w:val="24"/>
          <w:szCs w:val="24"/>
        </w:rPr>
        <w:t>目前</w:t>
      </w:r>
      <w:r>
        <w:rPr>
          <w:rFonts w:hint="eastAsia" w:ascii="仿宋" w:hAnsi="仿宋" w:eastAsia="仿宋" w:cs="仿宋"/>
          <w:sz w:val="24"/>
          <w:szCs w:val="24"/>
          <w:lang w:val="en-US" w:eastAsia="zh-CN"/>
        </w:rPr>
        <w:t>办公用品</w:t>
      </w:r>
      <w:r>
        <w:rPr>
          <w:rFonts w:hint="eastAsia" w:ascii="仿宋" w:hAnsi="仿宋" w:eastAsia="仿宋" w:cs="仿宋"/>
          <w:sz w:val="24"/>
          <w:szCs w:val="24"/>
        </w:rPr>
        <w:t>行业</w:t>
      </w:r>
      <w:r>
        <w:rPr>
          <w:rFonts w:hint="eastAsia" w:ascii="仿宋" w:hAnsi="仿宋" w:eastAsia="仿宋" w:cs="仿宋"/>
          <w:sz w:val="24"/>
          <w:szCs w:val="24"/>
          <w:lang w:val="en-US" w:eastAsia="zh-CN"/>
        </w:rPr>
        <w:t>数据</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通过分析办公用品</w:t>
      </w:r>
      <w:r>
        <w:rPr>
          <w:rFonts w:hint="eastAsia" w:ascii="仿宋" w:hAnsi="仿宋" w:eastAsia="仿宋" w:cs="仿宋"/>
          <w:sz w:val="24"/>
          <w:szCs w:val="24"/>
        </w:rPr>
        <w:t>市场规模、目标消费者、竞争对手、</w:t>
      </w:r>
      <w:r>
        <w:rPr>
          <w:rFonts w:hint="eastAsia" w:ascii="仿宋" w:hAnsi="仿宋" w:eastAsia="仿宋" w:cs="仿宋"/>
          <w:sz w:val="24"/>
          <w:szCs w:val="24"/>
          <w:lang w:val="en-US" w:eastAsia="zh-CN"/>
        </w:rPr>
        <w:t>商品</w:t>
      </w:r>
      <w:r>
        <w:rPr>
          <w:rFonts w:hint="eastAsia" w:ascii="仿宋" w:hAnsi="仿宋" w:eastAsia="仿宋" w:cs="仿宋"/>
          <w:sz w:val="24"/>
          <w:szCs w:val="24"/>
        </w:rPr>
        <w:t>运营情况</w:t>
      </w:r>
      <w:r>
        <w:rPr>
          <w:rFonts w:hint="eastAsia" w:ascii="仿宋" w:hAnsi="仿宋" w:eastAsia="仿宋" w:cs="仿宋"/>
          <w:sz w:val="24"/>
          <w:szCs w:val="24"/>
          <w:lang w:eastAsia="zh-CN"/>
        </w:rPr>
        <w:t>，</w:t>
      </w:r>
      <w:r>
        <w:rPr>
          <w:rFonts w:hint="eastAsia" w:ascii="仿宋" w:hAnsi="仿宋" w:eastAsia="仿宋" w:cs="仿宋"/>
          <w:sz w:val="24"/>
          <w:szCs w:val="24"/>
        </w:rPr>
        <w:t>制定</w:t>
      </w:r>
      <w:r>
        <w:rPr>
          <w:rFonts w:hint="eastAsia" w:ascii="仿宋" w:hAnsi="仿宋" w:eastAsia="仿宋" w:cs="仿宋"/>
          <w:sz w:val="24"/>
          <w:szCs w:val="24"/>
          <w:lang w:val="en-US" w:eastAsia="zh-CN"/>
        </w:rPr>
        <w:t>网店运营推广方案，为接下来网店运营推广实施提供依据。</w:t>
      </w:r>
    </w:p>
    <w:p>
      <w:pPr>
        <w:widowControl/>
        <w:spacing w:line="360" w:lineRule="auto"/>
        <w:ind w:firstLine="420"/>
        <w:jc w:val="left"/>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任务要求：</w:t>
      </w:r>
    </w:p>
    <w:p>
      <w:pPr>
        <w:widowControl/>
        <w:numPr>
          <w:ilvl w:val="-1"/>
          <w:numId w:val="0"/>
        </w:numPr>
        <w:snapToGrid/>
        <w:spacing w:line="360" w:lineRule="auto"/>
        <w:ind w:firstLine="420" w:firstLineChars="0"/>
        <w:jc w:val="left"/>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1.根据网店运营推广目标，结合网店商品信息，制定网店运营多渠道推广方案；</w:t>
      </w:r>
    </w:p>
    <w:p>
      <w:pPr>
        <w:widowControl/>
        <w:numPr>
          <w:ilvl w:val="0"/>
          <w:numId w:val="0"/>
        </w:numPr>
        <w:spacing w:line="360" w:lineRule="auto"/>
        <w:ind w:firstLine="420"/>
        <w:jc w:val="left"/>
        <w:rPr>
          <w:rFonts w:hint="eastAsia" w:ascii="仿宋" w:hAnsi="仿宋" w:eastAsia="仿宋" w:cs="仿宋"/>
          <w:sz w:val="24"/>
          <w:szCs w:val="24"/>
          <w:lang w:val="en-US" w:eastAsia="zh-CN"/>
        </w:rPr>
      </w:pPr>
      <w:r>
        <w:rPr>
          <w:rFonts w:hint="eastAsia" w:ascii="仿宋" w:hAnsi="仿宋" w:eastAsia="仿宋" w:cs="仿宋"/>
          <w:sz w:val="24"/>
          <w:szCs w:val="24"/>
          <w:highlight w:val="none"/>
          <w:lang w:val="en-US" w:eastAsia="zh-CN"/>
        </w:rPr>
        <w:t>2.根据</w:t>
      </w:r>
      <w:r>
        <w:rPr>
          <w:rFonts w:hint="eastAsia" w:ascii="仿宋" w:hAnsi="仿宋" w:eastAsia="仿宋" w:cs="仿宋"/>
          <w:b w:val="0"/>
          <w:bCs w:val="0"/>
          <w:sz w:val="24"/>
          <w:szCs w:val="24"/>
          <w:highlight w:val="none"/>
          <w:lang w:val="en-US" w:eastAsia="zh-CN"/>
        </w:rPr>
        <w:t>搜索引擎排名规则</w:t>
      </w:r>
      <w:r>
        <w:rPr>
          <w:rFonts w:hint="eastAsia" w:ascii="仿宋" w:hAnsi="仿宋" w:eastAsia="仿宋" w:cs="仿宋"/>
          <w:sz w:val="24"/>
          <w:szCs w:val="24"/>
          <w:highlight w:val="none"/>
          <w:lang w:val="en-US" w:eastAsia="zh-CN"/>
        </w:rPr>
        <w:t>，</w:t>
      </w:r>
      <w:r>
        <w:rPr>
          <w:rFonts w:hint="eastAsia" w:ascii="仿宋" w:hAnsi="仿宋" w:eastAsia="仿宋" w:cs="仿宋"/>
          <w:b w:val="0"/>
          <w:bCs w:val="0"/>
          <w:sz w:val="24"/>
          <w:szCs w:val="24"/>
          <w:highlight w:val="none"/>
          <w:lang w:val="en-US" w:eastAsia="zh-CN"/>
        </w:rPr>
        <w:t>结合网店商品</w:t>
      </w:r>
      <w:r>
        <w:rPr>
          <w:rFonts w:hint="eastAsia" w:ascii="仿宋" w:hAnsi="仿宋" w:eastAsia="仿宋" w:cs="仿宋"/>
          <w:sz w:val="24"/>
          <w:szCs w:val="24"/>
          <w:lang w:val="en-US" w:eastAsia="zh-CN"/>
        </w:rPr>
        <w:t>数据</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lang w:val="en-US" w:eastAsia="zh-CN"/>
        </w:rPr>
        <w:t>制定</w:t>
      </w:r>
      <w:r>
        <w:rPr>
          <w:rFonts w:hint="eastAsia" w:ascii="仿宋" w:hAnsi="仿宋" w:eastAsia="仿宋" w:cs="仿宋"/>
          <w:b w:val="0"/>
          <w:bCs w:val="0"/>
          <w:sz w:val="24"/>
          <w:szCs w:val="24"/>
          <w:highlight w:val="none"/>
          <w:lang w:val="en-US" w:eastAsia="zh-CN"/>
        </w:rPr>
        <w:t>搜索引擎优化</w:t>
      </w:r>
      <w:r>
        <w:rPr>
          <w:rFonts w:hint="eastAsia" w:ascii="仿宋" w:hAnsi="仿宋" w:eastAsia="仿宋" w:cs="仿宋"/>
          <w:sz w:val="24"/>
          <w:szCs w:val="24"/>
          <w:lang w:val="en-US" w:eastAsia="zh-CN"/>
        </w:rPr>
        <w:t>方案；</w:t>
      </w:r>
    </w:p>
    <w:p>
      <w:pPr>
        <w:widowControl/>
        <w:numPr>
          <w:ilvl w:val="-1"/>
          <w:numId w:val="0"/>
        </w:numPr>
        <w:snapToGrid/>
        <w:spacing w:line="360" w:lineRule="auto"/>
        <w:ind w:firstLine="420" w:firstLineChars="0"/>
        <w:jc w:val="left"/>
        <w:rPr>
          <w:rFonts w:hint="eastAsia" w:ascii="仿宋" w:hAnsi="仿宋" w:eastAsia="仿宋" w:cs="仿宋"/>
          <w:sz w:val="24"/>
          <w:szCs w:val="24"/>
          <w:highlight w:val="none"/>
          <w:lang w:val="en-US" w:eastAsia="zh-CN"/>
        </w:rPr>
      </w:pPr>
      <w:r>
        <w:rPr>
          <w:rFonts w:hint="eastAsia" w:ascii="仿宋" w:hAnsi="仿宋" w:eastAsia="仿宋" w:cs="仿宋"/>
          <w:b w:val="0"/>
          <w:bCs w:val="0"/>
          <w:sz w:val="24"/>
          <w:szCs w:val="24"/>
          <w:highlight w:val="none"/>
          <w:lang w:val="en-US" w:eastAsia="zh-CN"/>
        </w:rPr>
        <w:t>3.根据搜索引擎竞价机制，结合网店商品</w:t>
      </w:r>
      <w:r>
        <w:rPr>
          <w:rFonts w:hint="eastAsia" w:ascii="仿宋" w:hAnsi="仿宋" w:eastAsia="仿宋" w:cs="仿宋"/>
          <w:sz w:val="24"/>
          <w:szCs w:val="24"/>
          <w:lang w:val="en-US" w:eastAsia="zh-CN"/>
        </w:rPr>
        <w:t>数据，制定</w:t>
      </w:r>
      <w:r>
        <w:rPr>
          <w:rFonts w:hint="eastAsia" w:ascii="仿宋" w:hAnsi="仿宋" w:eastAsia="仿宋" w:cs="仿宋"/>
          <w:b w:val="0"/>
          <w:bCs w:val="0"/>
          <w:sz w:val="24"/>
          <w:szCs w:val="24"/>
          <w:highlight w:val="none"/>
          <w:lang w:val="en-US" w:eastAsia="zh-CN"/>
        </w:rPr>
        <w:t>搜索引擎</w:t>
      </w:r>
      <w:r>
        <w:rPr>
          <w:rFonts w:hint="eastAsia" w:ascii="仿宋" w:hAnsi="仿宋" w:eastAsia="仿宋" w:cs="仿宋"/>
          <w:sz w:val="24"/>
          <w:szCs w:val="24"/>
          <w:lang w:val="en-US" w:eastAsia="zh-CN"/>
        </w:rPr>
        <w:t>推广方案</w:t>
      </w:r>
      <w:r>
        <w:rPr>
          <w:rFonts w:hint="eastAsia" w:ascii="仿宋" w:hAnsi="仿宋" w:eastAsia="仿宋" w:cs="仿宋"/>
          <w:sz w:val="24"/>
          <w:szCs w:val="24"/>
          <w:highlight w:val="none"/>
          <w:lang w:val="en-US" w:eastAsia="zh-CN"/>
        </w:rPr>
        <w:t>；</w:t>
      </w:r>
    </w:p>
    <w:p>
      <w:pPr>
        <w:widowControl/>
        <w:numPr>
          <w:ilvl w:val="-1"/>
          <w:numId w:val="0"/>
        </w:numPr>
        <w:snapToGrid/>
        <w:spacing w:line="360" w:lineRule="auto"/>
        <w:ind w:firstLine="420" w:firstLineChars="0"/>
        <w:jc w:val="left"/>
        <w:rPr>
          <w:rFonts w:hint="default"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4.根据推荐引擎推荐机制，结合网店商品数据，制定推荐引擎推广方案。</w:t>
      </w:r>
    </w:p>
    <w:p>
      <w:pPr>
        <w:widowControl/>
        <w:spacing w:line="360" w:lineRule="auto"/>
        <w:ind w:firstLine="420"/>
        <w:jc w:val="left"/>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操作过程：</w:t>
      </w:r>
    </w:p>
    <w:p>
      <w:pPr>
        <w:keepNext w:val="0"/>
        <w:keepLines w:val="0"/>
        <w:pageBreakBefore w:val="0"/>
        <w:widowControl/>
        <w:numPr>
          <w:ilvl w:val="0"/>
          <w:numId w:val="0"/>
        </w:numPr>
        <w:kinsoku/>
        <w:wordWrap/>
        <w:overflowPunct/>
        <w:topLinePunct w:val="0"/>
        <w:bidi w:val="0"/>
        <w:adjustRightInd/>
        <w:snapToGrid/>
        <w:spacing w:line="360" w:lineRule="auto"/>
        <w:ind w:right="0" w:rightChars="0" w:firstLine="420" w:firstLineChars="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1.</w:t>
      </w:r>
      <w:r>
        <w:rPr>
          <w:rFonts w:hint="eastAsia" w:ascii="仿宋" w:hAnsi="仿宋" w:eastAsia="仿宋" w:cs="仿宋"/>
          <w:sz w:val="24"/>
          <w:szCs w:val="24"/>
          <w:lang w:val="en-US" w:eastAsia="zh-CN"/>
        </w:rPr>
        <w:t>分析办公用品行业市场数据</w:t>
      </w:r>
      <w:r>
        <w:rPr>
          <w:rFonts w:hint="eastAsia" w:ascii="仿宋" w:hAnsi="仿宋" w:eastAsia="仿宋" w:cs="仿宋"/>
          <w:sz w:val="24"/>
          <w:szCs w:val="24"/>
          <w:lang w:eastAsia="zh-CN"/>
        </w:rPr>
        <w:t>；</w:t>
      </w:r>
    </w:p>
    <w:p>
      <w:pPr>
        <w:keepNext w:val="0"/>
        <w:keepLines w:val="0"/>
        <w:pageBreakBefore w:val="0"/>
        <w:widowControl/>
        <w:numPr>
          <w:ilvl w:val="0"/>
          <w:numId w:val="0"/>
        </w:numPr>
        <w:kinsoku/>
        <w:wordWrap/>
        <w:overflowPunct/>
        <w:topLinePunct w:val="0"/>
        <w:bidi w:val="0"/>
        <w:adjustRightInd/>
        <w:snapToGrid/>
        <w:spacing w:line="360" w:lineRule="auto"/>
        <w:ind w:firstLine="42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2.分析网店商品数据；</w:t>
      </w:r>
    </w:p>
    <w:p>
      <w:pPr>
        <w:pStyle w:val="2"/>
        <w:keepNext w:val="0"/>
        <w:keepLines w:val="0"/>
        <w:pageBreakBefore w:val="0"/>
        <w:kinsoku/>
        <w:wordWrap/>
        <w:overflowPunct/>
        <w:topLinePunct w:val="0"/>
        <w:bidi w:val="0"/>
        <w:adjustRightInd/>
        <w:snapToGrid/>
        <w:spacing w:line="360" w:lineRule="auto"/>
        <w:ind w:firstLine="420" w:firstLineChars="0"/>
        <w:textAlignment w:val="auto"/>
        <w:rPr>
          <w:rFonts w:hint="eastAsia" w:eastAsia="仿宋"/>
          <w:lang w:val="en-US" w:eastAsia="zh-CN"/>
        </w:rPr>
      </w:pPr>
      <w:r>
        <w:rPr>
          <w:rFonts w:hint="eastAsia" w:ascii="仿宋" w:hAnsi="仿宋" w:eastAsia="仿宋" w:cs="仿宋"/>
          <w:sz w:val="24"/>
          <w:szCs w:val="24"/>
          <w:lang w:val="en-US" w:eastAsia="zh-CN"/>
        </w:rPr>
        <w:t>3.</w:t>
      </w:r>
      <w:r>
        <w:rPr>
          <w:rFonts w:hint="eastAsia" w:ascii="仿宋" w:hAnsi="仿宋" w:eastAsia="仿宋" w:cs="仿宋"/>
          <w:sz w:val="24"/>
          <w:szCs w:val="24"/>
        </w:rPr>
        <w:t>制定网店运营推广方案</w:t>
      </w:r>
      <w:r>
        <w:rPr>
          <w:rFonts w:hint="eastAsia" w:ascii="仿宋" w:hAnsi="仿宋" w:eastAsia="仿宋" w:cs="仿宋"/>
          <w:sz w:val="24"/>
          <w:szCs w:val="24"/>
          <w:lang w:eastAsia="zh-CN"/>
        </w:rPr>
        <w:t>。</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ascii="黑体" w:hAnsi="黑体" w:eastAsia="黑体" w:cs="黑体"/>
          <w:b w:val="0"/>
          <w:bCs w:val="0"/>
          <w:sz w:val="24"/>
          <w:szCs w:val="24"/>
          <w:highlight w:val="none"/>
          <w:lang w:eastAsia="zh-CN"/>
        </w:rPr>
      </w:pPr>
      <w:r>
        <w:rPr>
          <w:rFonts w:hint="eastAsia" w:ascii="黑体" w:hAnsi="黑体" w:eastAsia="黑体" w:cs="黑体"/>
          <w:b w:val="0"/>
          <w:bCs w:val="0"/>
          <w:sz w:val="24"/>
          <w:szCs w:val="24"/>
          <w:highlight w:val="none"/>
          <w:lang w:eastAsia="zh-CN"/>
        </w:rPr>
        <w:t>任务2：网店运营推广实施</w:t>
      </w:r>
    </w:p>
    <w:p>
      <w:pPr>
        <w:spacing w:line="360" w:lineRule="auto"/>
        <w:ind w:firstLine="482" w:firstLineChars="200"/>
        <w:rPr>
          <w:rFonts w:hint="eastAsia" w:ascii="仿宋" w:hAnsi="仿宋" w:eastAsia="仿宋" w:cs="仿宋"/>
          <w:b/>
          <w:bCs/>
          <w:kern w:val="0"/>
          <w:sz w:val="24"/>
          <w:szCs w:val="24"/>
        </w:rPr>
      </w:pPr>
      <w:r>
        <w:rPr>
          <w:rFonts w:hint="eastAsia" w:ascii="仿宋" w:hAnsi="仿宋" w:eastAsia="仿宋" w:cs="仿宋"/>
          <w:b/>
          <w:bCs/>
          <w:kern w:val="0"/>
          <w:sz w:val="24"/>
          <w:szCs w:val="24"/>
        </w:rPr>
        <w:t>任务背景：</w:t>
      </w:r>
    </w:p>
    <w:p>
      <w:pPr>
        <w:widowControl/>
        <w:spacing w:line="360" w:lineRule="auto"/>
        <w:ind w:firstLine="420"/>
        <w:jc w:val="left"/>
        <w:rPr>
          <w:rFonts w:hint="eastAsia" w:ascii="仿宋" w:hAnsi="仿宋" w:eastAsia="仿宋" w:cs="仿宋"/>
          <w:sz w:val="24"/>
          <w:szCs w:val="24"/>
          <w:lang w:val="en-US" w:eastAsia="zh-CN"/>
        </w:rPr>
      </w:pPr>
      <w:r>
        <w:rPr>
          <w:rFonts w:hint="eastAsia" w:ascii="仿宋" w:hAnsi="仿宋" w:eastAsia="仿宋" w:cs="仿宋"/>
          <w:b w:val="0"/>
          <w:bCs w:val="0"/>
          <w:sz w:val="24"/>
          <w:szCs w:val="24"/>
          <w:lang w:val="en-US" w:eastAsia="zh-CN"/>
        </w:rPr>
        <w:t>完成</w:t>
      </w:r>
      <w:r>
        <w:rPr>
          <w:rFonts w:hint="eastAsia" w:ascii="仿宋" w:hAnsi="仿宋" w:eastAsia="仿宋" w:cs="仿宋"/>
          <w:b w:val="0"/>
          <w:bCs w:val="0"/>
          <w:sz w:val="24"/>
          <w:szCs w:val="24"/>
          <w:lang w:eastAsia="zh-CN"/>
        </w:rPr>
        <w:t>网店运营推广方案</w:t>
      </w:r>
      <w:r>
        <w:rPr>
          <w:rFonts w:hint="eastAsia" w:ascii="仿宋" w:hAnsi="仿宋" w:eastAsia="仿宋" w:cs="仿宋"/>
          <w:b w:val="0"/>
          <w:bCs w:val="0"/>
          <w:sz w:val="24"/>
          <w:szCs w:val="24"/>
          <w:lang w:val="en-US" w:eastAsia="zh-CN"/>
        </w:rPr>
        <w:t>的制定之后</w:t>
      </w:r>
      <w:r>
        <w:rPr>
          <w:rFonts w:hint="eastAsia" w:ascii="仿宋" w:hAnsi="仿宋" w:eastAsia="仿宋" w:cs="仿宋"/>
          <w:b w:val="0"/>
          <w:bCs w:val="0"/>
          <w:sz w:val="24"/>
          <w:szCs w:val="24"/>
          <w:lang w:eastAsia="zh-CN"/>
        </w:rPr>
        <w:t>，</w:t>
      </w:r>
      <w:r>
        <w:rPr>
          <w:rFonts w:hint="eastAsia" w:ascii="仿宋" w:hAnsi="仿宋" w:eastAsia="仿宋" w:cs="仿宋"/>
          <w:sz w:val="24"/>
          <w:szCs w:val="24"/>
          <w:lang w:eastAsia="zh-CN"/>
        </w:rPr>
        <w:t>博其文具</w:t>
      </w:r>
      <w:r>
        <w:rPr>
          <w:rFonts w:hint="eastAsia" w:ascii="仿宋" w:hAnsi="仿宋" w:eastAsia="仿宋" w:cs="仿宋"/>
          <w:sz w:val="24"/>
          <w:szCs w:val="24"/>
          <w:lang w:val="en-US" w:eastAsia="zh-CN"/>
        </w:rPr>
        <w:t>接下来根据制定好的网店运营推广方案，通过搜索引擎优化方式，利用搜索引擎、推荐引擎两种推广渠道，结合网店商品信息，完成连续3个周期的搜索引擎优化、搜索引擎推广与优化、推荐引擎推广与优化实施，提高网店运营推广的整体效果。</w:t>
      </w:r>
    </w:p>
    <w:p>
      <w:pPr>
        <w:spacing w:line="360" w:lineRule="auto"/>
        <w:ind w:firstLine="482" w:firstLineChars="200"/>
        <w:rPr>
          <w:rFonts w:hint="eastAsia" w:ascii="仿宋" w:hAnsi="仿宋" w:eastAsia="仿宋" w:cs="仿宋"/>
          <w:b/>
          <w:bCs/>
          <w:kern w:val="0"/>
          <w:sz w:val="24"/>
          <w:szCs w:val="24"/>
          <w:lang w:val="en-US" w:eastAsia="zh-CN"/>
        </w:rPr>
      </w:pPr>
      <w:r>
        <w:rPr>
          <w:rFonts w:hint="eastAsia" w:ascii="仿宋" w:hAnsi="仿宋" w:eastAsia="仿宋" w:cs="仿宋"/>
          <w:b/>
          <w:bCs/>
          <w:kern w:val="0"/>
          <w:sz w:val="24"/>
          <w:szCs w:val="24"/>
          <w:lang w:val="en-US" w:eastAsia="zh-CN"/>
        </w:rPr>
        <w:t>任务要求：</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1.根据搜索引擎优化方案，结合搜索引擎的排名规则，完成搜索引擎优化，提高商品自然搜索排名；</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2.根据搜索引擎推广方案，结合搜索引擎推广的竞价机制，完成搜索引擎推广，获取精准流量，提高商品的点击量和成交量；</w:t>
      </w:r>
    </w:p>
    <w:p>
      <w:pPr>
        <w:spacing w:line="360" w:lineRule="auto"/>
        <w:ind w:firstLine="480" w:firstLineChars="200"/>
        <w:rPr>
          <w:rFonts w:hint="eastAsia" w:ascii="仿宋" w:hAnsi="仿宋" w:eastAsia="仿宋" w:cs="仿宋"/>
          <w:b/>
          <w:bCs/>
          <w:kern w:val="0"/>
          <w:sz w:val="24"/>
          <w:szCs w:val="24"/>
          <w:lang w:val="en-US" w:eastAsia="zh-CN"/>
        </w:rPr>
      </w:pPr>
      <w:r>
        <w:rPr>
          <w:rFonts w:hint="eastAsia" w:ascii="仿宋" w:hAnsi="仿宋" w:eastAsia="仿宋" w:cs="仿宋"/>
          <w:color w:val="auto"/>
          <w:kern w:val="2"/>
          <w:sz w:val="24"/>
          <w:szCs w:val="24"/>
          <w:lang w:val="en-US" w:eastAsia="zh-CN" w:bidi="ar-SA"/>
        </w:rPr>
        <w:t>3.根据推荐引擎推广方案，结合推荐引擎推广的推荐机制，完成推荐引擎推广，增加商品有效曝光，提高商品的点击量和成交量。</w:t>
      </w:r>
    </w:p>
    <w:p>
      <w:pPr>
        <w:spacing w:line="360" w:lineRule="auto"/>
        <w:ind w:firstLine="482" w:firstLineChars="200"/>
        <w:rPr>
          <w:rFonts w:hint="default" w:ascii="仿宋" w:hAnsi="仿宋" w:eastAsia="仿宋" w:cs="仿宋"/>
          <w:b/>
          <w:bCs/>
          <w:kern w:val="0"/>
          <w:sz w:val="24"/>
          <w:szCs w:val="24"/>
          <w:lang w:val="en-US" w:eastAsia="zh-CN"/>
        </w:rPr>
      </w:pPr>
      <w:r>
        <w:rPr>
          <w:rFonts w:hint="eastAsia" w:ascii="仿宋" w:hAnsi="仿宋" w:eastAsia="仿宋" w:cs="仿宋"/>
          <w:b/>
          <w:bCs/>
          <w:kern w:val="0"/>
          <w:sz w:val="24"/>
          <w:szCs w:val="24"/>
          <w:lang w:val="en-US" w:eastAsia="zh-CN"/>
        </w:rPr>
        <w:t>操作过程：</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1.搜索引擎优化</w:t>
      </w:r>
    </w:p>
    <w:p>
      <w:pPr>
        <w:widowControl/>
        <w:spacing w:line="360" w:lineRule="auto"/>
        <w:ind w:firstLine="42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挖掘整理关键词—分析关键词数据—筛选与商品或网店匹配的关键词—借助搜索排名查询工具，对商品内容进行优化。</w:t>
      </w:r>
    </w:p>
    <w:p>
      <w:pPr>
        <w:widowControl/>
        <w:spacing w:line="360" w:lineRule="auto"/>
        <w:ind w:firstLine="420"/>
        <w:jc w:val="left"/>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2.搜索引擎推广实施</w:t>
      </w:r>
    </w:p>
    <w:p>
      <w:pPr>
        <w:widowControl/>
        <w:spacing w:line="360" w:lineRule="auto"/>
        <w:ind w:firstLine="42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搜索引擎推广账户搭建—推广计划制定—推广商品选择—推广关键词筛选—推广关键词添加与出价—人群定向与溢价—推广创意内容设计—推广时间及地域定向—设置推广预算并实施搜索引擎推广。</w:t>
      </w:r>
    </w:p>
    <w:p>
      <w:pPr>
        <w:widowControl/>
        <w:spacing w:line="360" w:lineRule="auto"/>
        <w:ind w:firstLine="420"/>
        <w:jc w:val="left"/>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3.推荐引擎推广实施</w:t>
      </w:r>
    </w:p>
    <w:p>
      <w:pPr>
        <w:widowControl/>
        <w:spacing w:line="360" w:lineRule="auto"/>
        <w:ind w:firstLine="42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搭建推荐引擎推广账户—新建计划组—选择付费方式—圈定目标推广人群—确定推广资源位—选择投放时间及地域—设置预算并实施推荐引擎推广。</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ascii="黑体" w:hAnsi="黑体" w:eastAsia="黑体" w:cs="黑体"/>
          <w:b w:val="0"/>
          <w:bCs w:val="0"/>
          <w:sz w:val="24"/>
          <w:szCs w:val="24"/>
          <w:highlight w:val="none"/>
          <w:lang w:eastAsia="zh-CN"/>
        </w:rPr>
      </w:pPr>
      <w:r>
        <w:rPr>
          <w:rFonts w:hint="eastAsia" w:ascii="黑体" w:hAnsi="黑体" w:eastAsia="黑体" w:cs="黑体"/>
          <w:b w:val="0"/>
          <w:bCs w:val="0"/>
          <w:sz w:val="24"/>
          <w:szCs w:val="24"/>
          <w:highlight w:val="none"/>
          <w:lang w:eastAsia="zh-CN"/>
        </w:rPr>
        <w:t>任务3：网店运营推广数据分析与应用</w:t>
      </w:r>
    </w:p>
    <w:p>
      <w:pPr>
        <w:spacing w:line="360" w:lineRule="auto"/>
        <w:ind w:firstLine="482" w:firstLineChars="200"/>
        <w:rPr>
          <w:rFonts w:hint="eastAsia" w:ascii="仿宋" w:hAnsi="仿宋" w:eastAsia="仿宋" w:cs="仿宋"/>
          <w:b/>
          <w:bCs/>
          <w:kern w:val="0"/>
          <w:sz w:val="24"/>
          <w:szCs w:val="24"/>
        </w:rPr>
      </w:pPr>
      <w:r>
        <w:rPr>
          <w:rFonts w:hint="eastAsia" w:ascii="仿宋" w:hAnsi="仿宋" w:eastAsia="仿宋" w:cs="仿宋"/>
          <w:b/>
          <w:bCs/>
          <w:kern w:val="0"/>
          <w:sz w:val="24"/>
          <w:szCs w:val="24"/>
        </w:rPr>
        <w:t>任务背景：</w:t>
      </w:r>
    </w:p>
    <w:p>
      <w:pPr>
        <w:spacing w:line="360" w:lineRule="auto"/>
        <w:ind w:firstLine="480" w:firstLineChars="200"/>
        <w:rPr>
          <w:rFonts w:hint="eastAsia" w:ascii="Times New Roman" w:hAnsi="Times New Roman" w:eastAsia="仿宋" w:cs="Times New Roman"/>
          <w:color w:val="000000"/>
          <w:kern w:val="2"/>
          <w:sz w:val="24"/>
          <w:szCs w:val="24"/>
          <w:lang w:val="en-US" w:eastAsia="zh-CN" w:bidi="ar-SA"/>
        </w:rPr>
      </w:pPr>
      <w:r>
        <w:rPr>
          <w:rFonts w:hint="eastAsia" w:ascii="仿宋" w:hAnsi="仿宋" w:eastAsia="仿宋" w:cs="仿宋"/>
          <w:sz w:val="24"/>
          <w:szCs w:val="24"/>
          <w:lang w:eastAsia="zh-CN"/>
        </w:rPr>
        <w:t>博其文具旗舰店</w:t>
      </w:r>
      <w:r>
        <w:rPr>
          <w:rFonts w:hint="eastAsia" w:ascii="仿宋" w:hAnsi="仿宋" w:eastAsia="仿宋" w:cs="仿宋"/>
          <w:sz w:val="24"/>
          <w:szCs w:val="24"/>
          <w:lang w:val="en-US" w:eastAsia="zh-CN"/>
        </w:rPr>
        <w:t>在进行连续3个周期的网店运营推广过程中，</w:t>
      </w:r>
      <w:r>
        <w:rPr>
          <w:rFonts w:hint="eastAsia" w:ascii="Times New Roman" w:hAnsi="Times New Roman" w:eastAsia="仿宋" w:cs="Times New Roman"/>
          <w:color w:val="000000"/>
          <w:kern w:val="2"/>
          <w:sz w:val="24"/>
          <w:szCs w:val="24"/>
          <w:lang w:val="en-US" w:eastAsia="zh-CN" w:bidi="ar-SA"/>
        </w:rPr>
        <w:t>每</w:t>
      </w:r>
      <w:r>
        <w:rPr>
          <w:rFonts w:hint="eastAsia" w:eastAsia="仿宋" w:cs="Times New Roman"/>
          <w:color w:val="000000"/>
          <w:kern w:val="2"/>
          <w:sz w:val="24"/>
          <w:szCs w:val="24"/>
          <w:lang w:val="en-US" w:eastAsia="zh-CN" w:bidi="ar-SA"/>
        </w:rPr>
        <w:t>结束一个周期的</w:t>
      </w:r>
      <w:r>
        <w:rPr>
          <w:rFonts w:hint="eastAsia" w:ascii="Times New Roman" w:hAnsi="Times New Roman" w:eastAsia="仿宋" w:cs="Times New Roman"/>
          <w:color w:val="000000"/>
          <w:kern w:val="2"/>
          <w:sz w:val="24"/>
          <w:szCs w:val="24"/>
          <w:lang w:val="en-US" w:eastAsia="zh-CN" w:bidi="ar-SA"/>
        </w:rPr>
        <w:t>运营推广</w:t>
      </w:r>
      <w:r>
        <w:rPr>
          <w:rFonts w:hint="eastAsia" w:eastAsia="仿宋" w:cs="Times New Roman"/>
          <w:color w:val="000000"/>
          <w:kern w:val="2"/>
          <w:sz w:val="24"/>
          <w:szCs w:val="24"/>
          <w:lang w:val="en-US" w:eastAsia="zh-CN" w:bidi="ar-SA"/>
        </w:rPr>
        <w:t>后，需要对网店运营推广的效果进行分析，诊断推广过程中存在的问题，制定下一周期的网店运营推广优化策略，不断优化网店运营推广效果，提高网店运营推广的投资回报率。</w:t>
      </w:r>
    </w:p>
    <w:p>
      <w:pPr>
        <w:spacing w:line="360" w:lineRule="auto"/>
        <w:ind w:firstLine="482" w:firstLineChars="200"/>
        <w:rPr>
          <w:rFonts w:hint="eastAsia" w:ascii="仿宋" w:hAnsi="仿宋" w:eastAsia="仿宋" w:cs="仿宋"/>
          <w:b/>
          <w:bCs/>
          <w:kern w:val="0"/>
          <w:sz w:val="24"/>
          <w:szCs w:val="24"/>
        </w:rPr>
      </w:pPr>
      <w:r>
        <w:rPr>
          <w:rFonts w:hint="eastAsia" w:ascii="仿宋" w:hAnsi="仿宋" w:eastAsia="仿宋" w:cs="仿宋"/>
          <w:b/>
          <w:bCs/>
          <w:kern w:val="0"/>
          <w:sz w:val="24"/>
          <w:szCs w:val="24"/>
          <w:highlight w:val="none"/>
        </w:rPr>
        <w:t>任务</w:t>
      </w:r>
      <w:r>
        <w:rPr>
          <w:rFonts w:hint="eastAsia" w:ascii="仿宋" w:hAnsi="仿宋" w:eastAsia="仿宋" w:cs="仿宋"/>
          <w:b/>
          <w:bCs/>
          <w:kern w:val="0"/>
          <w:sz w:val="24"/>
          <w:szCs w:val="24"/>
          <w:highlight w:val="none"/>
          <w:lang w:val="en-US" w:eastAsia="zh-CN"/>
        </w:rPr>
        <w:t>要求</w:t>
      </w:r>
      <w:r>
        <w:rPr>
          <w:rFonts w:hint="eastAsia" w:ascii="仿宋" w:hAnsi="仿宋" w:eastAsia="仿宋" w:cs="仿宋"/>
          <w:b/>
          <w:bCs/>
          <w:kern w:val="0"/>
          <w:sz w:val="24"/>
          <w:szCs w:val="24"/>
          <w:highlight w:val="none"/>
        </w:rPr>
        <w:t>：</w:t>
      </w:r>
    </w:p>
    <w:p>
      <w:pPr>
        <w:spacing w:line="360" w:lineRule="auto"/>
        <w:ind w:firstLine="480" w:firstLineChars="200"/>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1.根据第一周期网店运营推广数据，分析第一周期搜索引擎优化、搜索引擎推广及推荐引擎推广效果，制定第二周期网店运营推广优化策略；</w:t>
      </w:r>
    </w:p>
    <w:p>
      <w:pPr>
        <w:spacing w:line="360" w:lineRule="auto"/>
        <w:ind w:firstLine="480" w:firstLineChars="200"/>
        <w:rPr>
          <w:rFonts w:hint="eastAsia" w:ascii="仿宋" w:hAnsi="仿宋" w:eastAsia="仿宋" w:cs="仿宋"/>
          <w:b/>
          <w:bCs/>
          <w:kern w:val="0"/>
          <w:sz w:val="24"/>
          <w:szCs w:val="24"/>
          <w:lang w:val="en-US" w:eastAsia="zh-CN"/>
        </w:rPr>
      </w:pPr>
      <w:r>
        <w:rPr>
          <w:rFonts w:hint="eastAsia" w:ascii="仿宋" w:hAnsi="仿宋" w:eastAsia="仿宋" w:cs="仿宋"/>
          <w:kern w:val="2"/>
          <w:sz w:val="24"/>
          <w:szCs w:val="24"/>
          <w:lang w:val="en-US" w:eastAsia="zh-CN" w:bidi="ar-SA"/>
        </w:rPr>
        <w:t>2.</w:t>
      </w:r>
      <w:r>
        <w:rPr>
          <w:rFonts w:hint="eastAsia" w:ascii="仿宋" w:hAnsi="仿宋" w:eastAsia="仿宋" w:cs="仿宋"/>
          <w:b w:val="0"/>
          <w:bCs w:val="0"/>
          <w:sz w:val="24"/>
          <w:szCs w:val="24"/>
          <w:lang w:val="en-US" w:eastAsia="zh-CN"/>
        </w:rPr>
        <w:t>根据第二周期网店运营推广数据，分析第二周期搜索引擎优化、搜索引擎推广及推荐引擎推广效果，制定第三周期网店运营推广优化策略。</w:t>
      </w:r>
    </w:p>
    <w:p>
      <w:pPr>
        <w:spacing w:line="360" w:lineRule="auto"/>
        <w:ind w:firstLine="482" w:firstLineChars="200"/>
        <w:rPr>
          <w:rFonts w:hint="eastAsia" w:ascii="仿宋" w:hAnsi="仿宋" w:eastAsia="仿宋" w:cs="仿宋"/>
          <w:b/>
          <w:bCs/>
          <w:color w:val="auto"/>
          <w:kern w:val="0"/>
          <w:sz w:val="24"/>
          <w:szCs w:val="24"/>
          <w:lang w:val="en-US" w:eastAsia="zh-CN" w:bidi="ar-SA"/>
        </w:rPr>
      </w:pPr>
      <w:r>
        <w:rPr>
          <w:rFonts w:hint="eastAsia" w:ascii="仿宋" w:hAnsi="仿宋" w:eastAsia="仿宋" w:cs="仿宋"/>
          <w:b/>
          <w:bCs/>
          <w:kern w:val="0"/>
          <w:sz w:val="24"/>
          <w:szCs w:val="24"/>
          <w:lang w:val="en-US" w:eastAsia="zh-CN"/>
        </w:rPr>
        <w:t>操作过程</w:t>
      </w:r>
      <w:r>
        <w:rPr>
          <w:rFonts w:hint="eastAsia" w:ascii="仿宋" w:hAnsi="仿宋" w:eastAsia="仿宋" w:cs="仿宋"/>
          <w:b/>
          <w:bCs/>
          <w:kern w:val="0"/>
          <w:sz w:val="24"/>
          <w:szCs w:val="24"/>
        </w:rPr>
        <w:t>：</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1.第一周期网店运营推广数据分析与应用</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分析第一个推广周期的网店运营推广数据和商品数据，制定第二周期网店运营推广优化策略；</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2.第二周期网店运营推广数据分析与应用</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分析第二个推广周期的推广数据和商品数据，进一步制定第三周期网店运营推广优化策略。</w:t>
      </w:r>
    </w:p>
    <w:p>
      <w:pPr>
        <w:pStyle w:val="4"/>
        <w:spacing w:line="360" w:lineRule="auto"/>
        <w:jc w:val="left"/>
        <w:rPr>
          <w:rFonts w:ascii="仿宋" w:hAnsi="仿宋" w:cs="仿宋"/>
          <w:b/>
          <w:bCs w:val="0"/>
          <w:sz w:val="24"/>
          <w:szCs w:val="24"/>
        </w:rPr>
      </w:pPr>
      <w:r>
        <w:rPr>
          <w:rFonts w:hint="eastAsia" w:ascii="黑体" w:hAnsi="黑体" w:cs="黑体"/>
          <w:b/>
          <w:bCs w:val="0"/>
        </w:rPr>
        <w:t>模块三：直播销售</w:t>
      </w:r>
      <w:r>
        <w:rPr>
          <w:rFonts w:hint="eastAsia" w:ascii="黑体" w:hAnsi="黑体" w:cs="黑体"/>
          <w:b/>
          <w:bCs w:val="0"/>
          <w:lang w:val="en-US" w:eastAsia="zh-CN"/>
        </w:rPr>
        <w:t>及</w:t>
      </w:r>
      <w:r>
        <w:rPr>
          <w:rFonts w:hint="eastAsia" w:ascii="黑体" w:hAnsi="黑体" w:cs="黑体"/>
          <w:b/>
          <w:bCs w:val="0"/>
        </w:rPr>
        <w:t>客户服务</w:t>
      </w:r>
    </w:p>
    <w:p>
      <w:pPr>
        <w:spacing w:line="360" w:lineRule="auto"/>
        <w:rPr>
          <w:rFonts w:ascii="黑体" w:hAnsi="黑体" w:eastAsia="黑体" w:cs="黑体"/>
          <w:b w:val="0"/>
          <w:bCs w:val="0"/>
          <w:sz w:val="24"/>
          <w:szCs w:val="24"/>
        </w:rPr>
      </w:pPr>
      <w:r>
        <w:rPr>
          <w:rFonts w:hint="eastAsia" w:ascii="黑体" w:hAnsi="黑体" w:eastAsia="黑体" w:cs="黑体"/>
          <w:b w:val="0"/>
          <w:bCs w:val="0"/>
          <w:sz w:val="24"/>
          <w:szCs w:val="24"/>
        </w:rPr>
        <w:t>任务1：直播销售</w:t>
      </w:r>
    </w:p>
    <w:p>
      <w:pPr>
        <w:spacing w:line="360" w:lineRule="auto"/>
        <w:ind w:firstLine="482" w:firstLineChars="200"/>
        <w:rPr>
          <w:rFonts w:ascii="仿宋" w:hAnsi="仿宋" w:eastAsia="仿宋" w:cs="仿宋"/>
          <w:sz w:val="24"/>
          <w:szCs w:val="24"/>
        </w:rPr>
      </w:pPr>
      <w:r>
        <w:rPr>
          <w:rFonts w:hint="eastAsia" w:ascii="仿宋" w:hAnsi="仿宋" w:eastAsia="仿宋" w:cs="仿宋"/>
          <w:b/>
          <w:sz w:val="24"/>
          <w:szCs w:val="24"/>
        </w:rPr>
        <w:t>任务背景：</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博其文具旗舰店主要销售迷你订书机、回形针、电动卷笔刀</w:t>
      </w:r>
      <w:r>
        <w:rPr>
          <w:rFonts w:hint="eastAsia" w:ascii="仿宋" w:hAnsi="仿宋" w:eastAsia="仿宋" w:cs="仿宋"/>
          <w:sz w:val="24"/>
          <w:szCs w:val="24"/>
          <w:lang w:eastAsia="zh-CN"/>
        </w:rPr>
        <w:t>、</w:t>
      </w:r>
      <w:r>
        <w:rPr>
          <w:rFonts w:hint="eastAsia" w:ascii="仿宋" w:hAnsi="仿宋" w:eastAsia="仿宋" w:cs="仿宋"/>
          <w:sz w:val="24"/>
          <w:szCs w:val="24"/>
        </w:rPr>
        <w:t>纸夹板等商品，网店的销量一直很可观，客户忠诚度也较高。恰逢</w:t>
      </w:r>
      <w:r>
        <w:rPr>
          <w:rFonts w:hint="eastAsia" w:ascii="仿宋" w:hAnsi="仿宋" w:eastAsia="仿宋" w:cs="仿宋"/>
          <w:sz w:val="24"/>
          <w:szCs w:val="24"/>
          <w:lang w:val="en-US" w:eastAsia="zh-CN"/>
        </w:rPr>
        <w:t>平台</w:t>
      </w:r>
      <w:r>
        <w:rPr>
          <w:rFonts w:hint="eastAsia" w:ascii="仿宋" w:hAnsi="仿宋" w:eastAsia="仿宋" w:cs="仿宋"/>
          <w:sz w:val="24"/>
          <w:szCs w:val="24"/>
        </w:rPr>
        <w:t>开学季大促活动，博其文具为了回馈老</w:t>
      </w:r>
      <w:r>
        <w:rPr>
          <w:rFonts w:hint="eastAsia" w:ascii="仿宋" w:hAnsi="仿宋" w:eastAsia="仿宋" w:cs="仿宋"/>
          <w:sz w:val="24"/>
          <w:szCs w:val="24"/>
          <w:lang w:val="en-US" w:eastAsia="zh-CN"/>
        </w:rPr>
        <w:t>客户</w:t>
      </w:r>
      <w:r>
        <w:rPr>
          <w:rFonts w:hint="eastAsia" w:ascii="仿宋" w:hAnsi="仿宋" w:eastAsia="仿宋" w:cs="仿宋"/>
          <w:sz w:val="24"/>
          <w:szCs w:val="24"/>
        </w:rPr>
        <w:t>和吸引新客户，计划开展一次直播活动。为了保证直播效果，网店选取了销量</w:t>
      </w:r>
      <w:r>
        <w:rPr>
          <w:rFonts w:hint="eastAsia" w:ascii="仿宋" w:hAnsi="仿宋" w:eastAsia="仿宋" w:cs="仿宋"/>
          <w:sz w:val="24"/>
          <w:szCs w:val="24"/>
          <w:lang w:val="en-US" w:eastAsia="zh-CN"/>
        </w:rPr>
        <w:t>较好</w:t>
      </w:r>
      <w:r>
        <w:rPr>
          <w:rFonts w:hint="eastAsia" w:ascii="仿宋" w:hAnsi="仿宋" w:eastAsia="仿宋" w:cs="仿宋"/>
          <w:sz w:val="24"/>
          <w:szCs w:val="24"/>
        </w:rPr>
        <w:t>的迷你订书机和纸夹板两款商品作为直播商品。</w:t>
      </w:r>
    </w:p>
    <w:p>
      <w:pPr>
        <w:pStyle w:val="2"/>
        <w:rPr>
          <w:rFonts w:hint="default" w:eastAsia="仿宋"/>
          <w:lang w:val="en-US" w:eastAsia="zh-CN"/>
        </w:rPr>
      </w:pPr>
      <w:r>
        <w:rPr>
          <w:rFonts w:hint="eastAsia" w:ascii="仿宋" w:hAnsi="仿宋" w:eastAsia="仿宋" w:cs="仿宋"/>
          <w:sz w:val="24"/>
          <w:szCs w:val="24"/>
          <w:lang w:val="en-US" w:eastAsia="zh-CN"/>
        </w:rPr>
        <w:t xml:space="preserve">    </w:t>
      </w:r>
      <w:r>
        <w:rPr>
          <w:rFonts w:hint="eastAsia" w:ascii="仿宋" w:hAnsi="仿宋" w:eastAsia="仿宋" w:cs="仿宋"/>
          <w:b/>
          <w:kern w:val="2"/>
          <w:sz w:val="24"/>
          <w:szCs w:val="24"/>
          <w:lang w:val="en-US" w:eastAsia="zh-CN" w:bidi="ar-SA"/>
        </w:rPr>
        <w:t>任务素材：</w:t>
      </w:r>
    </w:p>
    <w:p>
      <w:pPr>
        <w:spacing w:line="360" w:lineRule="auto"/>
        <w:ind w:firstLine="480" w:firstLineChars="200"/>
      </w:pPr>
      <w:r>
        <w:rPr>
          <w:rFonts w:hint="eastAsia" w:ascii="仿宋" w:hAnsi="仿宋" w:eastAsia="仿宋" w:cs="仿宋"/>
          <w:sz w:val="24"/>
          <w:szCs w:val="24"/>
          <w:lang w:val="en-US" w:eastAsia="zh-CN"/>
        </w:rPr>
        <w:t>每款商品介绍文档各1份，</w:t>
      </w:r>
      <w:r>
        <w:rPr>
          <w:rFonts w:hint="eastAsia" w:ascii="仿宋" w:hAnsi="仿宋" w:eastAsia="仿宋" w:cs="仿宋"/>
          <w:sz w:val="24"/>
          <w:szCs w:val="24"/>
        </w:rPr>
        <w:t>人物设定</w:t>
      </w:r>
      <w:r>
        <w:rPr>
          <w:rFonts w:hint="eastAsia" w:ascii="仿宋" w:hAnsi="仿宋" w:eastAsia="仿宋" w:cs="仿宋"/>
          <w:sz w:val="24"/>
          <w:szCs w:val="24"/>
          <w:lang w:val="en-US" w:eastAsia="zh-CN"/>
        </w:rPr>
        <w:t>文档1份。</w:t>
      </w:r>
    </w:p>
    <w:p>
      <w:pPr>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任务</w:t>
      </w:r>
      <w:r>
        <w:rPr>
          <w:rFonts w:hint="eastAsia" w:ascii="仿宋" w:hAnsi="仿宋" w:eastAsia="仿宋" w:cs="仿宋"/>
          <w:b/>
          <w:sz w:val="24"/>
          <w:szCs w:val="24"/>
          <w:lang w:val="en-US" w:eastAsia="zh-CN"/>
        </w:rPr>
        <w:t>要求</w:t>
      </w:r>
      <w:r>
        <w:rPr>
          <w:rFonts w:hint="eastAsia" w:ascii="仿宋" w:hAnsi="仿宋" w:eastAsia="仿宋" w:cs="仿宋"/>
          <w:b/>
          <w:sz w:val="24"/>
          <w:szCs w:val="24"/>
        </w:rPr>
        <w:t>：</w:t>
      </w:r>
    </w:p>
    <w:p>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根据提供的素材，策划直播内容，设置互动活动和购买页信息，以给定的人物设定身份用普通话完成一场两款商品10分钟的直播销售。</w:t>
      </w:r>
    </w:p>
    <w:p>
      <w:pPr>
        <w:spacing w:line="360" w:lineRule="auto"/>
        <w:ind w:firstLine="482" w:firstLineChars="200"/>
        <w:rPr>
          <w:rFonts w:ascii="仿宋" w:hAnsi="仿宋" w:eastAsia="仿宋" w:cs="仿宋"/>
          <w:b/>
          <w:sz w:val="24"/>
          <w:szCs w:val="24"/>
        </w:rPr>
      </w:pPr>
      <w:bookmarkStart w:id="2" w:name="_GoBack"/>
      <w:bookmarkEnd w:id="2"/>
      <w:r>
        <w:rPr>
          <w:rFonts w:hint="eastAsia" w:ascii="仿宋" w:hAnsi="仿宋" w:eastAsia="仿宋" w:cs="仿宋"/>
          <w:b/>
          <w:sz w:val="24"/>
          <w:szCs w:val="24"/>
        </w:rPr>
        <w:t>操作</w:t>
      </w:r>
      <w:r>
        <w:rPr>
          <w:rFonts w:hint="eastAsia" w:ascii="仿宋" w:hAnsi="仿宋" w:eastAsia="仿宋" w:cs="仿宋"/>
          <w:b/>
          <w:sz w:val="24"/>
          <w:szCs w:val="24"/>
          <w:lang w:val="en-US" w:eastAsia="zh-CN"/>
        </w:rPr>
        <w:t>过程</w:t>
      </w:r>
      <w:r>
        <w:rPr>
          <w:rFonts w:hint="eastAsia" w:ascii="仿宋" w:hAnsi="仿宋" w:eastAsia="仿宋" w:cs="仿宋"/>
          <w:b/>
          <w:sz w:val="24"/>
          <w:szCs w:val="24"/>
        </w:rPr>
        <w:t>：</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1.策划直播内容；</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2.设置直播互动活动及购买页；</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3.直播开场介绍；</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4.直播商品介绍与展示；</w:t>
      </w:r>
    </w:p>
    <w:p>
      <w:pPr>
        <w:spacing w:line="360" w:lineRule="auto"/>
        <w:ind w:firstLine="480" w:firstLineChars="200"/>
        <w:rPr>
          <w:rFonts w:hint="default" w:eastAsia="仿宋"/>
          <w:lang w:val="en-US" w:eastAsia="zh-CN"/>
        </w:rPr>
      </w:pPr>
      <w:r>
        <w:rPr>
          <w:rFonts w:hint="eastAsia" w:ascii="仿宋" w:hAnsi="仿宋" w:eastAsia="仿宋" w:cs="仿宋"/>
          <w:sz w:val="24"/>
          <w:szCs w:val="24"/>
          <w:lang w:val="en-US" w:eastAsia="zh-CN"/>
        </w:rPr>
        <w:t>5</w:t>
      </w:r>
      <w:r>
        <w:rPr>
          <w:rFonts w:hint="eastAsia" w:ascii="仿宋" w:hAnsi="仿宋" w:eastAsia="仿宋" w:cs="仿宋"/>
          <w:sz w:val="24"/>
          <w:szCs w:val="24"/>
        </w:rPr>
        <w:t>.直播商品</w:t>
      </w:r>
      <w:r>
        <w:rPr>
          <w:rFonts w:hint="eastAsia" w:ascii="仿宋" w:hAnsi="仿宋" w:eastAsia="仿宋" w:cs="仿宋"/>
          <w:sz w:val="24"/>
          <w:szCs w:val="24"/>
          <w:lang w:val="en-US" w:eastAsia="zh-CN"/>
        </w:rPr>
        <w:t>上架</w:t>
      </w:r>
      <w:r>
        <w:rPr>
          <w:rFonts w:hint="eastAsia" w:ascii="仿宋" w:hAnsi="仿宋" w:eastAsia="仿宋" w:cs="仿宋"/>
          <w:sz w:val="24"/>
          <w:szCs w:val="24"/>
        </w:rPr>
        <w:t>；</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.直播弹幕互动；</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7</w:t>
      </w:r>
      <w:r>
        <w:rPr>
          <w:rFonts w:hint="eastAsia" w:ascii="仿宋" w:hAnsi="仿宋" w:eastAsia="仿宋" w:cs="仿宋"/>
          <w:sz w:val="24"/>
          <w:szCs w:val="24"/>
        </w:rPr>
        <w:t>.直播收尾。</w:t>
      </w:r>
    </w:p>
    <w:p>
      <w:pPr>
        <w:pStyle w:val="2"/>
        <w:spacing w:before="156" w:beforeLines="50" w:line="360" w:lineRule="auto"/>
        <w:rPr>
          <w:rFonts w:hint="eastAsia" w:ascii="黑体" w:hAnsi="黑体" w:eastAsia="黑体" w:cs="黑体"/>
          <w:b w:val="0"/>
          <w:bCs w:val="0"/>
          <w:sz w:val="24"/>
          <w:szCs w:val="24"/>
          <w:lang w:eastAsia="zh-CN"/>
        </w:rPr>
      </w:pPr>
      <w:r>
        <w:rPr>
          <w:rFonts w:hint="eastAsia" w:ascii="黑体" w:hAnsi="黑体" w:eastAsia="黑体" w:cs="黑体"/>
          <w:b w:val="0"/>
          <w:bCs w:val="0"/>
          <w:sz w:val="24"/>
          <w:szCs w:val="24"/>
          <w:lang w:eastAsia="zh-CN"/>
        </w:rPr>
        <w:t>任务2：智能客服问答处理</w:t>
      </w:r>
    </w:p>
    <w:p>
      <w:pPr>
        <w:spacing w:line="360" w:lineRule="auto"/>
        <w:ind w:firstLine="420"/>
        <w:rPr>
          <w:rFonts w:ascii="仿宋" w:hAnsi="仿宋" w:eastAsia="仿宋" w:cs="仿宋"/>
          <w:b/>
          <w:sz w:val="24"/>
          <w:szCs w:val="24"/>
        </w:rPr>
      </w:pPr>
      <w:r>
        <w:rPr>
          <w:rFonts w:hint="eastAsia" w:ascii="仿宋" w:hAnsi="仿宋" w:eastAsia="仿宋" w:cs="仿宋"/>
          <w:b/>
          <w:sz w:val="24"/>
          <w:szCs w:val="24"/>
        </w:rPr>
        <w:t>任务背景：</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博其文具旗舰店进行线</w:t>
      </w:r>
      <w:r>
        <w:rPr>
          <w:rFonts w:hint="eastAsia" w:ascii="仿宋" w:hAnsi="仿宋" w:eastAsia="仿宋" w:cs="仿宋"/>
          <w:sz w:val="24"/>
          <w:szCs w:val="24"/>
          <w:highlight w:val="none"/>
        </w:rPr>
        <w:t>上运营后，纸夹板、迷你订书机、网纱文件袋、电动卷笔刀、回形针等商</w:t>
      </w:r>
      <w:r>
        <w:rPr>
          <w:rFonts w:hint="eastAsia" w:ascii="仿宋" w:hAnsi="仿宋" w:eastAsia="仿宋" w:cs="仿宋"/>
          <w:sz w:val="24"/>
          <w:szCs w:val="24"/>
        </w:rPr>
        <w:t>品销量实现大幅提升，客户咨询数量也大大增加</w:t>
      </w:r>
      <w:r>
        <w:rPr>
          <w:rFonts w:hint="eastAsia" w:ascii="仿宋" w:hAnsi="仿宋" w:eastAsia="仿宋" w:cs="仿宋"/>
          <w:sz w:val="24"/>
          <w:szCs w:val="24"/>
          <w:lang w:eastAsia="zh-CN"/>
        </w:rPr>
        <w:t>。</w:t>
      </w:r>
      <w:r>
        <w:rPr>
          <w:rFonts w:hint="eastAsia" w:ascii="仿宋" w:hAnsi="仿宋" w:eastAsia="仿宋" w:cs="仿宋"/>
          <w:sz w:val="24"/>
          <w:szCs w:val="24"/>
        </w:rPr>
        <w:t>由于客服人员有限，因不能及时回复而导致部分客户流失。为了改善这种情况，客户服务人员归纳整理出</w:t>
      </w:r>
      <w:r>
        <w:rPr>
          <w:rFonts w:hint="eastAsia" w:ascii="仿宋" w:hAnsi="仿宋" w:eastAsia="仿宋" w:cs="仿宋"/>
          <w:sz w:val="24"/>
          <w:szCs w:val="24"/>
          <w:lang w:val="en-US" w:eastAsia="zh-CN"/>
        </w:rPr>
        <w:t>客户</w:t>
      </w:r>
      <w:r>
        <w:rPr>
          <w:rFonts w:hint="eastAsia" w:ascii="仿宋" w:hAnsi="仿宋" w:eastAsia="仿宋" w:cs="仿宋"/>
          <w:sz w:val="24"/>
          <w:szCs w:val="24"/>
        </w:rPr>
        <w:t>高频问题</w:t>
      </w:r>
      <w:r>
        <w:rPr>
          <w:rFonts w:hint="eastAsia" w:ascii="仿宋" w:hAnsi="仿宋" w:eastAsia="仿宋" w:cs="仿宋"/>
          <w:sz w:val="24"/>
          <w:szCs w:val="24"/>
          <w:lang w:val="en-US" w:eastAsia="zh-CN"/>
        </w:rPr>
        <w:t>及标准回复话术，借助智能客服工具，设置快捷回复，</w:t>
      </w:r>
      <w:r>
        <w:rPr>
          <w:rFonts w:hint="eastAsia" w:ascii="仿宋" w:hAnsi="仿宋" w:eastAsia="仿宋" w:cs="仿宋"/>
          <w:sz w:val="24"/>
          <w:szCs w:val="24"/>
        </w:rPr>
        <w:t>辅助客服及时、准确地</w:t>
      </w:r>
      <w:r>
        <w:rPr>
          <w:rFonts w:hint="eastAsia" w:ascii="仿宋" w:hAnsi="仿宋" w:eastAsia="仿宋" w:cs="仿宋"/>
          <w:sz w:val="24"/>
          <w:szCs w:val="24"/>
          <w:lang w:val="en-US" w:eastAsia="zh-CN"/>
        </w:rPr>
        <w:t>应答</w:t>
      </w:r>
      <w:r>
        <w:rPr>
          <w:rFonts w:hint="eastAsia" w:ascii="仿宋" w:hAnsi="仿宋" w:eastAsia="仿宋" w:cs="仿宋"/>
          <w:sz w:val="24"/>
          <w:szCs w:val="24"/>
        </w:rPr>
        <w:t>客户</w:t>
      </w:r>
      <w:r>
        <w:rPr>
          <w:rFonts w:hint="eastAsia" w:ascii="仿宋" w:hAnsi="仿宋" w:eastAsia="仿宋" w:cs="仿宋"/>
          <w:sz w:val="24"/>
          <w:szCs w:val="24"/>
          <w:lang w:val="en-US" w:eastAsia="zh-CN"/>
        </w:rPr>
        <w:t>的</w:t>
      </w:r>
      <w:r>
        <w:rPr>
          <w:rFonts w:hint="eastAsia" w:ascii="仿宋" w:hAnsi="仿宋" w:eastAsia="仿宋" w:cs="仿宋"/>
          <w:sz w:val="24"/>
          <w:szCs w:val="24"/>
        </w:rPr>
        <w:t>各类问题，提高客户响应效率</w:t>
      </w:r>
      <w:r>
        <w:rPr>
          <w:rFonts w:hint="eastAsia" w:ascii="仿宋" w:hAnsi="仿宋" w:eastAsia="仿宋" w:cs="仿宋"/>
          <w:sz w:val="24"/>
          <w:szCs w:val="24"/>
          <w:lang w:val="en-US" w:eastAsia="zh-CN"/>
        </w:rPr>
        <w:t>和客户满意度</w:t>
      </w:r>
      <w:r>
        <w:rPr>
          <w:rFonts w:hint="eastAsia" w:ascii="仿宋" w:hAnsi="仿宋" w:eastAsia="仿宋" w:cs="仿宋"/>
          <w:sz w:val="24"/>
          <w:szCs w:val="24"/>
        </w:rPr>
        <w:t>。</w:t>
      </w:r>
    </w:p>
    <w:p>
      <w:pPr>
        <w:spacing w:line="360" w:lineRule="auto"/>
        <w:ind w:firstLine="482" w:firstLineChars="200"/>
        <w:rPr>
          <w:rFonts w:hint="eastAsia" w:ascii="仿宋" w:hAnsi="仿宋" w:eastAsia="仿宋" w:cs="仿宋"/>
          <w:sz w:val="24"/>
          <w:szCs w:val="24"/>
        </w:rPr>
      </w:pPr>
      <w:r>
        <w:rPr>
          <w:rFonts w:hint="eastAsia" w:ascii="仿宋" w:hAnsi="仿宋" w:eastAsia="仿宋" w:cs="仿宋"/>
          <w:b/>
          <w:kern w:val="2"/>
          <w:sz w:val="24"/>
          <w:szCs w:val="24"/>
          <w:lang w:val="en-US" w:eastAsia="zh-CN" w:bidi="ar-SA"/>
        </w:rPr>
        <w:t>任务素材：</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60" w:lineRule="auto"/>
              <w:rPr>
                <w:rFonts w:hint="eastAsia" w:ascii="仿宋" w:hAnsi="仿宋" w:eastAsia="仿宋" w:cs="仿宋"/>
                <w:b/>
                <w:bCs/>
                <w:sz w:val="24"/>
                <w:szCs w:val="24"/>
                <w:lang w:val="en-US" w:eastAsia="zh-CN"/>
              </w:rPr>
            </w:pPr>
            <w:r>
              <w:rPr>
                <w:rFonts w:hint="eastAsia" w:ascii="仿宋" w:hAnsi="仿宋" w:eastAsia="仿宋" w:cs="仿宋"/>
                <w:b/>
                <w:bCs/>
                <w:sz w:val="24"/>
                <w:szCs w:val="24"/>
              </w:rPr>
              <w:t>商品</w:t>
            </w:r>
            <w:r>
              <w:rPr>
                <w:rFonts w:hint="eastAsia" w:ascii="仿宋" w:hAnsi="仿宋" w:eastAsia="仿宋" w:cs="仿宋"/>
                <w:b/>
                <w:bCs/>
                <w:sz w:val="24"/>
                <w:szCs w:val="24"/>
                <w:lang w:val="en-US" w:eastAsia="zh-CN"/>
              </w:rPr>
              <w:t>信息：</w:t>
            </w:r>
          </w:p>
          <w:p>
            <w:pPr>
              <w:spacing w:line="360" w:lineRule="auto"/>
              <w:ind w:firstLine="482"/>
              <w:rPr>
                <w:rFonts w:hint="eastAsia" w:ascii="仿宋" w:hAnsi="仿宋" w:eastAsia="仿宋" w:cs="仿宋"/>
                <w:b/>
                <w:sz w:val="24"/>
                <w:szCs w:val="24"/>
                <w:lang w:eastAsia="zh-CN"/>
              </w:rPr>
            </w:pPr>
            <w:r>
              <w:rPr>
                <w:rFonts w:hint="eastAsia" w:ascii="仿宋" w:hAnsi="仿宋" w:eastAsia="仿宋" w:cs="仿宋"/>
                <w:b/>
                <w:sz w:val="24"/>
                <w:szCs w:val="24"/>
                <w:lang w:eastAsia="zh-CN"/>
              </w:rPr>
              <w:t>1</w:t>
            </w:r>
            <w:r>
              <w:rPr>
                <w:rFonts w:hint="eastAsia" w:ascii="仿宋" w:hAnsi="仿宋" w:eastAsia="仿宋" w:cs="仿宋"/>
                <w:b/>
                <w:sz w:val="24"/>
                <w:szCs w:val="24"/>
                <w:lang w:val="en-US" w:eastAsia="zh-CN"/>
              </w:rPr>
              <w:t>.纸夹板</w:t>
            </w:r>
          </w:p>
          <w:p>
            <w:pPr>
              <w:snapToGrid w:val="0"/>
              <w:spacing w:before="0" w:after="0" w:line="360" w:lineRule="auto"/>
              <w:ind w:firstLine="480" w:firstLineChars="200"/>
              <w:jc w:val="left"/>
              <w:rPr>
                <w:rFonts w:hint="eastAsia" w:ascii="仿宋" w:hAnsi="仿宋" w:eastAsia="仿宋" w:cs="仿宋"/>
                <w:bCs/>
                <w:kern w:val="2"/>
                <w:sz w:val="24"/>
                <w:szCs w:val="24"/>
                <w:lang w:val="en-US" w:eastAsia="zh-CN"/>
              </w:rPr>
            </w:pPr>
            <w:r>
              <w:rPr>
                <w:rFonts w:hint="eastAsia" w:ascii="仿宋" w:hAnsi="仿宋" w:eastAsia="仿宋" w:cs="仿宋"/>
                <w:bCs/>
                <w:kern w:val="2"/>
                <w:sz w:val="24"/>
                <w:szCs w:val="24"/>
                <w:lang w:val="en-US" w:eastAsia="zh-CN"/>
              </w:rPr>
              <w:t>纸夹板采用加硬加厚PP材质，表面为细磨砂纹理，防水防污、手感舒适、更显质感；贴心圆润边角设计，使用不伤手、更安全。它夹力强劲，可以轻松固定大量纸张，不易脱落；颜色丰富，有6种莫兰迪色可选。</w:t>
            </w:r>
          </w:p>
          <w:tbl>
            <w:tblPr>
              <w:tblStyle w:val="12"/>
              <w:tblW w:w="5051" w:type="pct"/>
              <w:jc w:val="center"/>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1394"/>
              <w:gridCol w:w="1149"/>
              <w:gridCol w:w="1276"/>
              <w:gridCol w:w="1851"/>
              <w:gridCol w:w="1276"/>
              <w:gridCol w:w="1430"/>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jc w:val="center"/>
              </w:trPr>
              <w:tc>
                <w:tcPr>
                  <w:tcW w:w="83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商品名称</w:t>
                  </w:r>
                </w:p>
              </w:tc>
              <w:tc>
                <w:tcPr>
                  <w:tcW w:w="68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纸夹板</w:t>
                  </w:r>
                </w:p>
              </w:tc>
              <w:tc>
                <w:tcPr>
                  <w:tcW w:w="76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品牌</w:t>
                  </w:r>
                </w:p>
              </w:tc>
              <w:tc>
                <w:tcPr>
                  <w:tcW w:w="110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rPr>
                    <w:t>悠叙</w:t>
                  </w:r>
                </w:p>
              </w:tc>
              <w:tc>
                <w:tcPr>
                  <w:tcW w:w="76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商品毛重</w:t>
                  </w:r>
                </w:p>
              </w:tc>
              <w:tc>
                <w:tcPr>
                  <w:tcW w:w="85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445g</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jc w:val="center"/>
              </w:trPr>
              <w:tc>
                <w:tcPr>
                  <w:tcW w:w="83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幅面</w:t>
                  </w:r>
                </w:p>
              </w:tc>
              <w:tc>
                <w:tcPr>
                  <w:tcW w:w="68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A4</w:t>
                  </w:r>
                </w:p>
              </w:tc>
              <w:tc>
                <w:tcPr>
                  <w:tcW w:w="76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颜色</w:t>
                  </w:r>
                </w:p>
              </w:tc>
              <w:tc>
                <w:tcPr>
                  <w:tcW w:w="2718" w:type="pct"/>
                  <w:gridSpan w:val="3"/>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浅绿、浅粉、浅蓝、深蓝、黑、灰</w:t>
                  </w:r>
                </w:p>
              </w:tc>
            </w:tr>
          </w:tbl>
          <w:p>
            <w:pPr>
              <w:spacing w:line="360" w:lineRule="auto"/>
              <w:ind w:firstLine="482"/>
              <w:rPr>
                <w:rFonts w:hint="eastAsia" w:ascii="仿宋" w:hAnsi="仿宋" w:eastAsia="仿宋" w:cs="仿宋"/>
                <w:b/>
                <w:sz w:val="24"/>
                <w:szCs w:val="24"/>
              </w:rPr>
            </w:pPr>
            <w:r>
              <w:rPr>
                <w:rFonts w:hint="eastAsia" w:ascii="仿宋" w:hAnsi="仿宋" w:eastAsia="仿宋" w:cs="仿宋"/>
                <w:b/>
                <w:sz w:val="24"/>
                <w:szCs w:val="24"/>
                <w:lang w:val="en-US" w:eastAsia="zh-CN"/>
              </w:rPr>
              <w:t>2.迷你订书机</w:t>
            </w:r>
          </w:p>
          <w:p>
            <w:pPr>
              <w:snapToGrid w:val="0"/>
              <w:spacing w:before="0" w:after="0" w:line="360" w:lineRule="auto"/>
              <w:ind w:firstLine="480" w:firstLineChars="200"/>
              <w:jc w:val="left"/>
              <w:rPr>
                <w:rFonts w:hint="eastAsia" w:ascii="仿宋" w:hAnsi="仿宋" w:eastAsia="仿宋" w:cs="仿宋"/>
                <w:bCs/>
                <w:kern w:val="2"/>
                <w:sz w:val="24"/>
                <w:szCs w:val="24"/>
              </w:rPr>
            </w:pPr>
            <w:r>
              <w:rPr>
                <w:rFonts w:hint="eastAsia" w:ascii="仿宋" w:hAnsi="仿宋" w:eastAsia="仿宋" w:cs="仿宋"/>
                <w:bCs/>
                <w:kern w:val="2"/>
                <w:sz w:val="24"/>
                <w:szCs w:val="24"/>
                <w:lang w:val="en-US" w:eastAsia="zh-CN"/>
              </w:rPr>
              <w:t>订书机小巧实用、时尚简约、做工精细、手感舒适，注重细节和体验。它穿透力强，可订2～20张A4纸，而且其防夹手结构设计已获国家实用新型及外观双专利，使用更安全更省心。活动期间，购买即赠送12号订书针一盒</w:t>
            </w:r>
            <w:r>
              <w:rPr>
                <w:rFonts w:hint="eastAsia" w:ascii="仿宋" w:hAnsi="仿宋" w:eastAsia="仿宋" w:cs="仿宋"/>
                <w:bCs/>
                <w:kern w:val="2"/>
                <w:sz w:val="24"/>
                <w:szCs w:val="24"/>
              </w:rPr>
              <w:t>。</w:t>
            </w:r>
          </w:p>
          <w:tbl>
            <w:tblPr>
              <w:tblStyle w:val="12"/>
              <w:tblW w:w="5105" w:type="pct"/>
              <w:jc w:val="center"/>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1159"/>
              <w:gridCol w:w="1555"/>
              <w:gridCol w:w="1291"/>
              <w:gridCol w:w="1750"/>
              <w:gridCol w:w="1096"/>
              <w:gridCol w:w="1614"/>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jc w:val="center"/>
              </w:trPr>
              <w:tc>
                <w:tcPr>
                  <w:tcW w:w="68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商品名称</w:t>
                  </w:r>
                </w:p>
              </w:tc>
              <w:tc>
                <w:tcPr>
                  <w:tcW w:w="918"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迷你订书机</w:t>
                  </w:r>
                </w:p>
              </w:tc>
              <w:tc>
                <w:tcPr>
                  <w:tcW w:w="76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品牌</w:t>
                  </w:r>
                </w:p>
              </w:tc>
              <w:tc>
                <w:tcPr>
                  <w:tcW w:w="103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晨光</w:t>
                  </w:r>
                </w:p>
              </w:tc>
              <w:tc>
                <w:tcPr>
                  <w:tcW w:w="1017"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尺寸</w:t>
                  </w:r>
                </w:p>
              </w:tc>
              <w:tc>
                <w:tcPr>
                  <w:tcW w:w="1537"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lang w:val="en-US" w:eastAsia="zh-CN"/>
                    </w:rPr>
                    <w:t>63mm*25mm*4mm</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jc w:val="center"/>
              </w:trPr>
              <w:tc>
                <w:tcPr>
                  <w:tcW w:w="68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适配订书针型号</w:t>
                  </w:r>
                </w:p>
              </w:tc>
              <w:tc>
                <w:tcPr>
                  <w:tcW w:w="918"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12号</w:t>
                  </w:r>
                </w:p>
              </w:tc>
              <w:tc>
                <w:tcPr>
                  <w:tcW w:w="76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装订页数</w:t>
                  </w:r>
                </w:p>
              </w:tc>
              <w:tc>
                <w:tcPr>
                  <w:tcW w:w="103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2-20页</w:t>
                  </w:r>
                </w:p>
              </w:tc>
              <w:tc>
                <w:tcPr>
                  <w:tcW w:w="647"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钉槽容量</w:t>
                  </w:r>
                </w:p>
              </w:tc>
              <w:tc>
                <w:tcPr>
                  <w:tcW w:w="95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50枚/排</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jc w:val="center"/>
              </w:trPr>
              <w:tc>
                <w:tcPr>
                  <w:tcW w:w="969"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外壳材质</w:t>
                  </w:r>
                </w:p>
              </w:tc>
              <w:tc>
                <w:tcPr>
                  <w:tcW w:w="1977"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ABS树脂</w:t>
                  </w:r>
                </w:p>
              </w:tc>
              <w:tc>
                <w:tcPr>
                  <w:tcW w:w="76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衬底材质</w:t>
                  </w:r>
                </w:p>
              </w:tc>
              <w:tc>
                <w:tcPr>
                  <w:tcW w:w="103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TPE</w:t>
                  </w:r>
                </w:p>
              </w:tc>
              <w:tc>
                <w:tcPr>
                  <w:tcW w:w="647"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颜色</w:t>
                  </w:r>
                </w:p>
              </w:tc>
              <w:tc>
                <w:tcPr>
                  <w:tcW w:w="95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lang w:val="en-US" w:eastAsia="zh-CN"/>
                    </w:rPr>
                    <w:t>芦苇绿、亮象牙、古粉色</w:t>
                  </w:r>
                </w:p>
              </w:tc>
            </w:tr>
          </w:tbl>
          <w:p>
            <w:pPr>
              <w:spacing w:line="360" w:lineRule="auto"/>
              <w:ind w:firstLine="482"/>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3.电动卷笔刀</w:t>
            </w:r>
          </w:p>
          <w:p>
            <w:pPr>
              <w:snapToGrid w:val="0"/>
              <w:spacing w:before="0" w:after="0" w:line="360" w:lineRule="auto"/>
              <w:ind w:firstLine="480" w:firstLineChars="200"/>
              <w:jc w:val="left"/>
              <w:rPr>
                <w:rFonts w:hint="eastAsia" w:ascii="仿宋" w:hAnsi="仿宋" w:eastAsia="仿宋" w:cs="仿宋"/>
                <w:bCs/>
                <w:kern w:val="2"/>
                <w:sz w:val="24"/>
                <w:szCs w:val="24"/>
                <w:lang w:val="en-US" w:eastAsia="zh-CN"/>
              </w:rPr>
            </w:pPr>
            <w:r>
              <w:rPr>
                <w:rFonts w:hint="eastAsia" w:ascii="仿宋" w:hAnsi="仿宋" w:eastAsia="仿宋" w:cs="仿宋"/>
                <w:bCs/>
                <w:kern w:val="2"/>
                <w:sz w:val="24"/>
                <w:szCs w:val="24"/>
                <w:lang w:val="en-US" w:eastAsia="zh-CN"/>
              </w:rPr>
              <w:t>电动卷笔刀智能自动进退，一放一取，3秒削笔，</w:t>
            </w:r>
            <w:r>
              <w:rPr>
                <w:rFonts w:hint="eastAsia" w:ascii="仿宋" w:hAnsi="仿宋" w:eastAsia="仿宋" w:cs="仿宋"/>
                <w:bCs/>
                <w:kern w:val="2"/>
                <w:sz w:val="24"/>
                <w:szCs w:val="24"/>
                <w:lang w:eastAsia="zh-CN"/>
              </w:rPr>
              <w:t>削尖即停</w:t>
            </w:r>
            <w:r>
              <w:rPr>
                <w:rFonts w:hint="eastAsia" w:ascii="仿宋" w:hAnsi="仿宋" w:eastAsia="仿宋" w:cs="仿宋"/>
                <w:bCs/>
                <w:kern w:val="2"/>
                <w:sz w:val="24"/>
                <w:szCs w:val="24"/>
                <w:lang w:val="en-US" w:eastAsia="zh-CN"/>
              </w:rPr>
              <w:t>；适用性强，圆杆、三角杆、六角杆铅笔均可削，6～12mm杆径铅笔皆可用；</w:t>
            </w:r>
            <w:r>
              <w:rPr>
                <w:rFonts w:hint="eastAsia" w:ascii="仿宋" w:hAnsi="仿宋" w:eastAsia="仿宋" w:cs="仿宋"/>
                <w:bCs/>
                <w:kern w:val="2"/>
                <w:sz w:val="24"/>
                <w:szCs w:val="24"/>
              </w:rPr>
              <w:t>粗中细</w:t>
            </w:r>
            <w:r>
              <w:rPr>
                <w:rFonts w:hint="eastAsia" w:ascii="仿宋" w:hAnsi="仿宋" w:eastAsia="仿宋" w:cs="仿宋"/>
                <w:bCs/>
                <w:kern w:val="2"/>
                <w:sz w:val="24"/>
                <w:szCs w:val="24"/>
                <w:lang w:val="en-US" w:eastAsia="zh-CN"/>
              </w:rPr>
              <w:t>三档笔尖可调，</w:t>
            </w:r>
            <w:r>
              <w:rPr>
                <w:rFonts w:hint="eastAsia" w:ascii="仿宋" w:hAnsi="仿宋" w:eastAsia="仿宋" w:cs="仿宋"/>
                <w:bCs/>
                <w:kern w:val="2"/>
                <w:sz w:val="24"/>
                <w:szCs w:val="24"/>
              </w:rPr>
              <w:t>满足各种书写需求</w:t>
            </w:r>
            <w:r>
              <w:rPr>
                <w:rFonts w:hint="eastAsia" w:ascii="仿宋" w:hAnsi="仿宋" w:eastAsia="仿宋" w:cs="仿宋"/>
                <w:bCs/>
                <w:kern w:val="2"/>
                <w:sz w:val="24"/>
                <w:szCs w:val="24"/>
                <w:lang w:eastAsia="zh-CN"/>
              </w:rPr>
              <w:t>；大容量废屑槽，减少倒屑次数。</w:t>
            </w:r>
            <w:r>
              <w:rPr>
                <w:rFonts w:hint="eastAsia" w:ascii="仿宋" w:hAnsi="仿宋" w:eastAsia="仿宋" w:cs="仿宋"/>
                <w:bCs/>
                <w:kern w:val="2"/>
                <w:sz w:val="24"/>
                <w:szCs w:val="24"/>
                <w:lang w:val="en-US" w:eastAsia="zh-CN"/>
              </w:rPr>
              <w:t>它还配备</w:t>
            </w:r>
            <w:r>
              <w:rPr>
                <w:rFonts w:hint="eastAsia" w:ascii="仿宋" w:hAnsi="仿宋" w:eastAsia="仿宋" w:cs="仿宋"/>
                <w:bCs/>
                <w:kern w:val="2"/>
                <w:sz w:val="24"/>
                <w:szCs w:val="24"/>
              </w:rPr>
              <w:t>2000</w:t>
            </w:r>
            <w:r>
              <w:rPr>
                <w:rFonts w:hint="eastAsia" w:ascii="仿宋" w:hAnsi="仿宋" w:eastAsia="仿宋" w:cs="仿宋"/>
                <w:bCs/>
                <w:kern w:val="2"/>
                <w:sz w:val="24"/>
                <w:szCs w:val="24"/>
                <w:lang w:val="en-US" w:eastAsia="zh-CN"/>
              </w:rPr>
              <w:t>mAh</w:t>
            </w:r>
            <w:r>
              <w:rPr>
                <w:rFonts w:hint="eastAsia" w:ascii="仿宋" w:hAnsi="仿宋" w:eastAsia="仿宋" w:cs="仿宋"/>
                <w:bCs/>
                <w:kern w:val="2"/>
                <w:sz w:val="24"/>
                <w:szCs w:val="24"/>
              </w:rPr>
              <w:t>大容量锂电池</w:t>
            </w:r>
            <w:r>
              <w:rPr>
                <w:rFonts w:hint="eastAsia" w:ascii="仿宋" w:hAnsi="仿宋" w:eastAsia="仿宋" w:cs="仿宋"/>
                <w:bCs/>
                <w:kern w:val="2"/>
                <w:sz w:val="24"/>
                <w:szCs w:val="24"/>
                <w:lang w:eastAsia="zh-CN"/>
              </w:rPr>
              <w:t>，</w:t>
            </w:r>
            <w:r>
              <w:rPr>
                <w:rFonts w:hint="eastAsia" w:ascii="仿宋" w:hAnsi="仿宋" w:eastAsia="仿宋" w:cs="仿宋"/>
                <w:bCs/>
                <w:kern w:val="2"/>
                <w:sz w:val="24"/>
                <w:szCs w:val="24"/>
              </w:rPr>
              <w:t>充电2h</w:t>
            </w:r>
            <w:r>
              <w:rPr>
                <w:rFonts w:hint="eastAsia" w:ascii="仿宋" w:hAnsi="仿宋" w:eastAsia="仿宋" w:cs="仿宋"/>
                <w:bCs/>
                <w:kern w:val="2"/>
                <w:sz w:val="24"/>
                <w:szCs w:val="24"/>
                <w:lang w:eastAsia="zh-CN"/>
              </w:rPr>
              <w:t>，</w:t>
            </w:r>
            <w:r>
              <w:rPr>
                <w:rFonts w:hint="eastAsia" w:ascii="仿宋" w:hAnsi="仿宋" w:eastAsia="仿宋" w:cs="仿宋"/>
                <w:bCs/>
                <w:kern w:val="2"/>
                <w:sz w:val="24"/>
                <w:szCs w:val="24"/>
              </w:rPr>
              <w:t>可</w:t>
            </w:r>
            <w:r>
              <w:rPr>
                <w:rFonts w:hint="eastAsia" w:ascii="仿宋" w:hAnsi="仿宋" w:eastAsia="仿宋" w:cs="仿宋"/>
                <w:bCs/>
                <w:kern w:val="2"/>
                <w:sz w:val="24"/>
                <w:szCs w:val="24"/>
                <w:lang w:val="en-US" w:eastAsia="zh-CN"/>
              </w:rPr>
              <w:t>使</w:t>
            </w:r>
            <w:r>
              <w:rPr>
                <w:rFonts w:hint="eastAsia" w:ascii="仿宋" w:hAnsi="仿宋" w:eastAsia="仿宋" w:cs="仿宋"/>
                <w:bCs/>
                <w:kern w:val="2"/>
                <w:sz w:val="24"/>
                <w:szCs w:val="24"/>
              </w:rPr>
              <w:t>用300次</w:t>
            </w:r>
            <w:r>
              <w:rPr>
                <w:rFonts w:hint="eastAsia" w:ascii="仿宋" w:hAnsi="仿宋" w:eastAsia="仿宋" w:cs="仿宋"/>
                <w:bCs/>
                <w:kern w:val="2"/>
                <w:sz w:val="24"/>
                <w:szCs w:val="24"/>
                <w:lang w:val="en-US" w:eastAsia="zh-CN"/>
              </w:rPr>
              <w:t>以上；内置40铬高硬度合金刀架，不外漏更安全；开盖后自动切断电源，即使刀芯外露也不伤手，小孩也能安心使用。这款卷笔刀原价119元，促销价99元，另赠送一副替换刀架。</w:t>
            </w:r>
          </w:p>
          <w:tbl>
            <w:tblPr>
              <w:tblStyle w:val="12"/>
              <w:tblW w:w="5096" w:type="pct"/>
              <w:jc w:val="center"/>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1170"/>
              <w:gridCol w:w="1437"/>
              <w:gridCol w:w="1168"/>
              <w:gridCol w:w="1052"/>
              <w:gridCol w:w="1196"/>
              <w:gridCol w:w="2427"/>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jc w:val="center"/>
              </w:trPr>
              <w:tc>
                <w:tcPr>
                  <w:tcW w:w="69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商品名称</w:t>
                  </w:r>
                </w:p>
              </w:tc>
              <w:tc>
                <w:tcPr>
                  <w:tcW w:w="850"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电动卷笔刀</w:t>
                  </w:r>
                </w:p>
              </w:tc>
              <w:tc>
                <w:tcPr>
                  <w:tcW w:w="69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品牌</w:t>
                  </w:r>
                </w:p>
              </w:tc>
              <w:tc>
                <w:tcPr>
                  <w:tcW w:w="62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天文</w:t>
                  </w:r>
                </w:p>
              </w:tc>
              <w:tc>
                <w:tcPr>
                  <w:tcW w:w="707"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产品尺寸</w:t>
                  </w:r>
                </w:p>
              </w:tc>
              <w:tc>
                <w:tcPr>
                  <w:tcW w:w="1435"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lang w:val="en-US" w:eastAsia="zh-CN"/>
                    </w:rPr>
                    <w:t>90</w:t>
                  </w:r>
                  <w:r>
                    <w:rPr>
                      <w:rFonts w:hint="eastAsia" w:ascii="仿宋" w:hAnsi="仿宋" w:eastAsia="仿宋" w:cs="仿宋"/>
                      <w:sz w:val="24"/>
                      <w:szCs w:val="24"/>
                    </w:rPr>
                    <w:t>mm*</w:t>
                  </w:r>
                  <w:r>
                    <w:rPr>
                      <w:rFonts w:hint="eastAsia" w:ascii="仿宋" w:hAnsi="仿宋" w:eastAsia="仿宋" w:cs="仿宋"/>
                      <w:sz w:val="24"/>
                      <w:szCs w:val="24"/>
                      <w:lang w:val="en-US" w:eastAsia="zh-CN"/>
                    </w:rPr>
                    <w:t>90</w:t>
                  </w:r>
                  <w:r>
                    <w:rPr>
                      <w:rFonts w:hint="eastAsia" w:ascii="仿宋" w:hAnsi="仿宋" w:eastAsia="仿宋" w:cs="仿宋"/>
                      <w:sz w:val="24"/>
                      <w:szCs w:val="24"/>
                    </w:rPr>
                    <w:t>mm*1</w:t>
                  </w:r>
                  <w:r>
                    <w:rPr>
                      <w:rFonts w:hint="eastAsia" w:ascii="仿宋" w:hAnsi="仿宋" w:eastAsia="仿宋" w:cs="仿宋"/>
                      <w:sz w:val="24"/>
                      <w:szCs w:val="24"/>
                      <w:lang w:val="en-US" w:eastAsia="zh-CN"/>
                    </w:rPr>
                    <w:t>75</w:t>
                  </w:r>
                  <w:r>
                    <w:rPr>
                      <w:rFonts w:hint="eastAsia" w:ascii="仿宋" w:hAnsi="仿宋" w:eastAsia="仿宋" w:cs="仿宋"/>
                      <w:sz w:val="24"/>
                      <w:szCs w:val="24"/>
                    </w:rPr>
                    <w:t>mm</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jc w:val="center"/>
              </w:trPr>
              <w:tc>
                <w:tcPr>
                  <w:tcW w:w="69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充电接口</w:t>
                  </w:r>
                </w:p>
              </w:tc>
              <w:tc>
                <w:tcPr>
                  <w:tcW w:w="850"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lang w:val="en-US" w:eastAsia="zh-CN"/>
                    </w:rPr>
                    <w:t>TYPE-C</w:t>
                  </w:r>
                </w:p>
              </w:tc>
              <w:tc>
                <w:tcPr>
                  <w:tcW w:w="69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产品重量</w:t>
                  </w:r>
                </w:p>
              </w:tc>
              <w:tc>
                <w:tcPr>
                  <w:tcW w:w="62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约489g</w:t>
                  </w:r>
                </w:p>
              </w:tc>
              <w:tc>
                <w:tcPr>
                  <w:tcW w:w="707"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颜色</w:t>
                  </w:r>
                </w:p>
              </w:tc>
              <w:tc>
                <w:tcPr>
                  <w:tcW w:w="1435"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lang w:val="en-US" w:eastAsia="zh-CN"/>
                    </w:rPr>
                    <w:t>黑、白</w:t>
                  </w:r>
                </w:p>
              </w:tc>
            </w:tr>
          </w:tbl>
          <w:p>
            <w:pPr>
              <w:spacing w:line="360" w:lineRule="auto"/>
              <w:ind w:firstLine="482"/>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4.回形针</w:t>
            </w:r>
          </w:p>
          <w:p>
            <w:pPr>
              <w:snapToGrid w:val="0"/>
              <w:spacing w:before="0" w:after="0" w:line="360" w:lineRule="auto"/>
              <w:ind w:firstLine="480" w:firstLineChars="200"/>
              <w:jc w:val="left"/>
              <w:rPr>
                <w:rFonts w:hint="eastAsia" w:ascii="仿宋" w:hAnsi="仿宋" w:eastAsia="仿宋" w:cs="仿宋"/>
                <w:bCs/>
                <w:kern w:val="2"/>
                <w:sz w:val="24"/>
                <w:szCs w:val="24"/>
                <w:lang w:val="en-US" w:eastAsia="zh-CN"/>
              </w:rPr>
            </w:pPr>
            <w:r>
              <w:rPr>
                <w:rFonts w:hint="eastAsia" w:ascii="仿宋" w:hAnsi="仿宋" w:eastAsia="仿宋" w:cs="仿宋"/>
                <w:bCs/>
                <w:kern w:val="2"/>
                <w:sz w:val="24"/>
                <w:szCs w:val="24"/>
              </w:rPr>
              <w:t>回形针</w:t>
            </w:r>
            <w:r>
              <w:rPr>
                <w:rFonts w:hint="eastAsia" w:ascii="仿宋" w:hAnsi="仿宋" w:eastAsia="仿宋" w:cs="仿宋"/>
                <w:bCs/>
                <w:kern w:val="2"/>
                <w:sz w:val="24"/>
                <w:szCs w:val="24"/>
                <w:lang w:val="en-US" w:eastAsia="zh-CN"/>
              </w:rPr>
              <w:t>精选金属、塑胶包裹，能有效</w:t>
            </w:r>
            <w:r>
              <w:rPr>
                <w:rFonts w:hint="eastAsia" w:ascii="仿宋" w:hAnsi="仿宋" w:eastAsia="仿宋" w:cs="仿宋"/>
                <w:bCs/>
                <w:kern w:val="2"/>
                <w:sz w:val="24"/>
                <w:szCs w:val="24"/>
                <w:lang w:eastAsia="zh-CN"/>
              </w:rPr>
              <w:t>避免金属与空气直接接触，不易生锈更耐用，</w:t>
            </w:r>
            <w:r>
              <w:rPr>
                <w:rFonts w:hint="eastAsia" w:ascii="仿宋" w:hAnsi="仿宋" w:eastAsia="仿宋" w:cs="仿宋"/>
                <w:bCs/>
                <w:kern w:val="2"/>
                <w:sz w:val="24"/>
                <w:szCs w:val="24"/>
                <w:lang w:val="en-US" w:eastAsia="zh-CN"/>
              </w:rPr>
              <w:t>配有精美包装盒，方便收纳</w:t>
            </w:r>
            <w:r>
              <w:rPr>
                <w:rFonts w:hint="eastAsia" w:ascii="仿宋" w:hAnsi="仿宋" w:eastAsia="仿宋" w:cs="仿宋"/>
                <w:bCs/>
                <w:kern w:val="2"/>
                <w:sz w:val="24"/>
                <w:szCs w:val="24"/>
                <w:lang w:eastAsia="zh-CN"/>
              </w:rPr>
              <w:t>。</w:t>
            </w:r>
            <w:r>
              <w:rPr>
                <w:rFonts w:hint="eastAsia" w:ascii="仿宋" w:hAnsi="仿宋" w:eastAsia="仿宋" w:cs="仿宋"/>
                <w:bCs/>
                <w:kern w:val="2"/>
                <w:sz w:val="24"/>
                <w:szCs w:val="24"/>
                <w:lang w:val="en-US" w:eastAsia="zh-CN"/>
              </w:rPr>
              <w:t>其延展性好，不易折断，可以DIY各种造型，而且有6种颜色可选</w:t>
            </w:r>
            <w:r>
              <w:rPr>
                <w:rFonts w:hint="eastAsia" w:ascii="仿宋" w:hAnsi="仿宋" w:eastAsia="仿宋" w:cs="仿宋"/>
                <w:bCs/>
                <w:kern w:val="2"/>
                <w:sz w:val="24"/>
                <w:szCs w:val="24"/>
                <w:lang w:eastAsia="zh-CN"/>
              </w:rPr>
              <w:t>，</w:t>
            </w:r>
            <w:r>
              <w:rPr>
                <w:rFonts w:hint="eastAsia" w:ascii="仿宋" w:hAnsi="仿宋" w:eastAsia="仿宋" w:cs="仿宋"/>
                <w:bCs/>
                <w:kern w:val="2"/>
                <w:sz w:val="24"/>
                <w:szCs w:val="24"/>
                <w:lang w:val="en-US" w:eastAsia="zh-CN"/>
              </w:rPr>
              <w:t>色彩鲜艳，给单调的文件赋予色彩的活力。回形针头翘起设计，轻压使用，设计非常人性化。</w:t>
            </w:r>
          </w:p>
          <w:tbl>
            <w:tblPr>
              <w:tblStyle w:val="12"/>
              <w:tblW w:w="5335" w:type="pct"/>
              <w:jc w:val="center"/>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1144"/>
              <w:gridCol w:w="1829"/>
              <w:gridCol w:w="1243"/>
              <w:gridCol w:w="2093"/>
              <w:gridCol w:w="1259"/>
              <w:gridCol w:w="1278"/>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PrEx>
              <w:trPr>
                <w:trHeight w:val="850" w:hRule="atLeast"/>
                <w:jc w:val="center"/>
              </w:trPr>
              <w:tc>
                <w:tcPr>
                  <w:tcW w:w="64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商品名称</w:t>
                  </w:r>
                </w:p>
              </w:tc>
              <w:tc>
                <w:tcPr>
                  <w:tcW w:w="103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回形针</w:t>
                  </w:r>
                </w:p>
              </w:tc>
              <w:tc>
                <w:tcPr>
                  <w:tcW w:w="70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品牌</w:t>
                  </w:r>
                </w:p>
              </w:tc>
              <w:tc>
                <w:tcPr>
                  <w:tcW w:w="118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飞兹</w:t>
                  </w:r>
                </w:p>
              </w:tc>
              <w:tc>
                <w:tcPr>
                  <w:tcW w:w="71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商品毛重</w:t>
                  </w:r>
                </w:p>
              </w:tc>
              <w:tc>
                <w:tcPr>
                  <w:tcW w:w="72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rPr>
                  </w:pPr>
                  <w:r>
                    <w:rPr>
                      <w:rFonts w:hint="eastAsia" w:ascii="仿宋" w:hAnsi="仿宋" w:eastAsia="仿宋" w:cs="仿宋"/>
                      <w:sz w:val="24"/>
                      <w:szCs w:val="24"/>
                      <w:lang w:val="en-US" w:eastAsia="zh-CN"/>
                    </w:rPr>
                    <w:t>11</w:t>
                  </w:r>
                  <w:r>
                    <w:rPr>
                      <w:rFonts w:hint="eastAsia" w:ascii="仿宋" w:hAnsi="仿宋" w:eastAsia="仿宋" w:cs="仿宋"/>
                      <w:sz w:val="24"/>
                      <w:szCs w:val="24"/>
                    </w:rPr>
                    <w:t>0g</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jc w:val="center"/>
              </w:trPr>
              <w:tc>
                <w:tcPr>
                  <w:tcW w:w="64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颜色</w:t>
                  </w:r>
                </w:p>
              </w:tc>
              <w:tc>
                <w:tcPr>
                  <w:tcW w:w="103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赤焰红、宇宙蓝、海岸蓝、月光白、草木绿、果粒橙</w:t>
                  </w:r>
                </w:p>
              </w:tc>
              <w:tc>
                <w:tcPr>
                  <w:tcW w:w="70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包装盒尺寸</w:t>
                  </w:r>
                </w:p>
              </w:tc>
              <w:tc>
                <w:tcPr>
                  <w:tcW w:w="118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95mm*60mm*50mm</w:t>
                  </w:r>
                </w:p>
              </w:tc>
              <w:tc>
                <w:tcPr>
                  <w:tcW w:w="71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回形针尺寸</w:t>
                  </w:r>
                </w:p>
              </w:tc>
              <w:tc>
                <w:tcPr>
                  <w:tcW w:w="72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lang w:val="en-US" w:eastAsia="zh-CN"/>
                    </w:rPr>
                    <w:t>8mm*29mm</w:t>
                  </w:r>
                </w:p>
              </w:tc>
            </w:tr>
          </w:tbl>
          <w:p>
            <w:pPr>
              <w:spacing w:line="360" w:lineRule="auto"/>
              <w:ind w:firstLine="482"/>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5.网纱文件袋</w:t>
            </w:r>
          </w:p>
          <w:p>
            <w:pPr>
              <w:snapToGrid w:val="0"/>
              <w:spacing w:before="0" w:after="0" w:line="360" w:lineRule="auto"/>
              <w:ind w:firstLine="480" w:firstLineChars="200"/>
              <w:jc w:val="left"/>
              <w:rPr>
                <w:rFonts w:hint="eastAsia" w:ascii="仿宋" w:hAnsi="仿宋" w:eastAsia="仿宋" w:cs="仿宋"/>
                <w:bCs/>
                <w:kern w:val="2"/>
                <w:sz w:val="24"/>
                <w:szCs w:val="24"/>
                <w:lang w:val="en-US" w:eastAsia="zh-CN"/>
              </w:rPr>
            </w:pPr>
            <w:r>
              <w:rPr>
                <w:rFonts w:hint="eastAsia" w:ascii="仿宋" w:hAnsi="仿宋" w:eastAsia="仿宋" w:cs="仿宋"/>
                <w:bCs/>
                <w:kern w:val="2"/>
                <w:sz w:val="24"/>
                <w:szCs w:val="24"/>
                <w:lang w:val="en-US" w:eastAsia="zh-CN"/>
              </w:rPr>
              <w:t>网纱文件袋采用尼龙材质，网纱细密、轻便舒适、经久耐用、透气性好、清洗方便；加长加大设计，可收纳100张A4纸，纸张随意存取不卡纸。文件袋有A4、A5、A6三种规格，满足不同用途；还有五种复古色，提供多种选择。</w:t>
            </w:r>
          </w:p>
          <w:tbl>
            <w:tblPr>
              <w:tblStyle w:val="12"/>
              <w:tblW w:w="8571" w:type="dxa"/>
              <w:jc w:val="center"/>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1099"/>
              <w:gridCol w:w="1777"/>
              <w:gridCol w:w="1384"/>
              <w:gridCol w:w="2005"/>
              <w:gridCol w:w="1326"/>
              <w:gridCol w:w="980"/>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jc w:val="center"/>
              </w:trPr>
              <w:tc>
                <w:tcPr>
                  <w:tcW w:w="1099"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商品名称</w:t>
                  </w:r>
                </w:p>
              </w:tc>
              <w:tc>
                <w:tcPr>
                  <w:tcW w:w="1777"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网纱文件袋</w:t>
                  </w:r>
                </w:p>
              </w:tc>
              <w:tc>
                <w:tcPr>
                  <w:tcW w:w="1384"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品牌</w:t>
                  </w:r>
                </w:p>
              </w:tc>
              <w:tc>
                <w:tcPr>
                  <w:tcW w:w="2005"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天色</w:t>
                  </w:r>
                </w:p>
              </w:tc>
              <w:tc>
                <w:tcPr>
                  <w:tcW w:w="1326"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材质</w:t>
                  </w:r>
                </w:p>
              </w:tc>
              <w:tc>
                <w:tcPr>
                  <w:tcW w:w="980"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尼龙</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jc w:val="center"/>
              </w:trPr>
              <w:tc>
                <w:tcPr>
                  <w:tcW w:w="1099"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颜色</w:t>
                  </w:r>
                </w:p>
              </w:tc>
              <w:tc>
                <w:tcPr>
                  <w:tcW w:w="1777"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lang w:val="en-US" w:eastAsia="zh-CN"/>
                    </w:rPr>
                    <w:t>远山绿、琥珀棕、深海蓝、佐敦红、葡萄紫</w:t>
                  </w:r>
                </w:p>
              </w:tc>
              <w:tc>
                <w:tcPr>
                  <w:tcW w:w="1384"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尺寸</w:t>
                  </w:r>
                </w:p>
              </w:tc>
              <w:tc>
                <w:tcPr>
                  <w:tcW w:w="2005"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rPr>
                    <w:t>335*245mm</w:t>
                  </w:r>
                  <w:r>
                    <w:rPr>
                      <w:rFonts w:hint="eastAsia" w:ascii="仿宋" w:hAnsi="仿宋" w:eastAsia="仿宋" w:cs="仿宋"/>
                      <w:sz w:val="24"/>
                      <w:szCs w:val="24"/>
                      <w:lang w:eastAsia="zh-CN"/>
                    </w:rPr>
                    <w:t>（</w:t>
                  </w:r>
                  <w:r>
                    <w:rPr>
                      <w:rFonts w:hint="eastAsia" w:ascii="仿宋" w:hAnsi="仿宋" w:eastAsia="仿宋" w:cs="仿宋"/>
                      <w:sz w:val="24"/>
                      <w:szCs w:val="24"/>
                    </w:rPr>
                    <w:t>A4</w:t>
                  </w:r>
                  <w:r>
                    <w:rPr>
                      <w:rFonts w:hint="eastAsia" w:ascii="仿宋" w:hAnsi="仿宋" w:eastAsia="仿宋" w:cs="仿宋"/>
                      <w:sz w:val="24"/>
                      <w:szCs w:val="24"/>
                      <w:lang w:eastAsia="zh-CN"/>
                    </w:rPr>
                    <w:t>）、</w:t>
                  </w:r>
                  <w:r>
                    <w:rPr>
                      <w:rFonts w:hint="eastAsia" w:ascii="仿宋" w:hAnsi="仿宋" w:eastAsia="仿宋" w:cs="仿宋"/>
                      <w:sz w:val="24"/>
                      <w:szCs w:val="24"/>
                    </w:rPr>
                    <w:t>235*185mm</w:t>
                  </w:r>
                  <w:r>
                    <w:rPr>
                      <w:rFonts w:hint="eastAsia" w:ascii="仿宋" w:hAnsi="仿宋" w:eastAsia="仿宋" w:cs="仿宋"/>
                      <w:sz w:val="24"/>
                      <w:szCs w:val="24"/>
                      <w:lang w:eastAsia="zh-CN"/>
                    </w:rPr>
                    <w:t>（</w:t>
                  </w:r>
                  <w:r>
                    <w:rPr>
                      <w:rFonts w:hint="eastAsia" w:ascii="仿宋" w:hAnsi="仿宋" w:eastAsia="仿宋" w:cs="仿宋"/>
                      <w:sz w:val="24"/>
                      <w:szCs w:val="24"/>
                    </w:rPr>
                    <w:t>A5</w:t>
                  </w:r>
                  <w:r>
                    <w:rPr>
                      <w:rFonts w:hint="eastAsia" w:ascii="仿宋" w:hAnsi="仿宋" w:eastAsia="仿宋" w:cs="仿宋"/>
                      <w:sz w:val="24"/>
                      <w:szCs w:val="24"/>
                      <w:lang w:eastAsia="zh-CN"/>
                    </w:rPr>
                    <w:t>）、</w:t>
                  </w:r>
                  <w:r>
                    <w:rPr>
                      <w:rFonts w:hint="eastAsia" w:ascii="仿宋" w:hAnsi="仿宋" w:eastAsia="仿宋" w:cs="仿宋"/>
                      <w:sz w:val="24"/>
                      <w:szCs w:val="24"/>
                    </w:rPr>
                    <w:t>230*120mm</w:t>
                  </w:r>
                  <w:r>
                    <w:rPr>
                      <w:rFonts w:hint="eastAsia" w:ascii="仿宋" w:hAnsi="仿宋" w:eastAsia="仿宋" w:cs="仿宋"/>
                      <w:sz w:val="24"/>
                      <w:szCs w:val="24"/>
                      <w:lang w:eastAsia="zh-CN"/>
                    </w:rPr>
                    <w:t>（</w:t>
                  </w:r>
                  <w:r>
                    <w:rPr>
                      <w:rFonts w:hint="eastAsia" w:ascii="仿宋" w:hAnsi="仿宋" w:eastAsia="仿宋" w:cs="仿宋"/>
                      <w:sz w:val="24"/>
                      <w:szCs w:val="24"/>
                    </w:rPr>
                    <w:t>B6</w:t>
                  </w:r>
                  <w:r>
                    <w:rPr>
                      <w:rFonts w:hint="eastAsia" w:ascii="仿宋" w:hAnsi="仿宋" w:eastAsia="仿宋" w:cs="仿宋"/>
                      <w:sz w:val="24"/>
                      <w:szCs w:val="24"/>
                      <w:lang w:eastAsia="zh-CN"/>
                    </w:rPr>
                    <w:t>）</w:t>
                  </w:r>
                </w:p>
              </w:tc>
              <w:tc>
                <w:tcPr>
                  <w:tcW w:w="1326"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适用对象</w:t>
                  </w:r>
                </w:p>
              </w:tc>
              <w:tc>
                <w:tcPr>
                  <w:tcW w:w="980"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通用</w:t>
                  </w:r>
                </w:p>
              </w:tc>
            </w:tr>
          </w:tbl>
          <w:p>
            <w:pPr>
              <w:spacing w:line="360" w:lineRule="auto"/>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网店信息：</w:t>
            </w:r>
          </w:p>
          <w:p>
            <w:pPr>
              <w:spacing w:line="360" w:lineRule="auto"/>
              <w:ind w:firstLine="482"/>
              <w:rPr>
                <w:rFonts w:hint="eastAsia" w:ascii="仿宋" w:hAnsi="仿宋" w:eastAsia="仿宋" w:cs="仿宋"/>
                <w:b/>
                <w:sz w:val="24"/>
                <w:szCs w:val="24"/>
              </w:rPr>
            </w:pPr>
            <w:r>
              <w:rPr>
                <w:rFonts w:hint="eastAsia" w:ascii="仿宋" w:hAnsi="仿宋" w:eastAsia="仿宋" w:cs="仿宋"/>
                <w:b/>
                <w:sz w:val="24"/>
                <w:szCs w:val="24"/>
              </w:rPr>
              <w:t>1</w:t>
            </w:r>
            <w:r>
              <w:rPr>
                <w:rFonts w:hint="eastAsia" w:ascii="仿宋" w:hAnsi="仿宋" w:eastAsia="仿宋" w:cs="仿宋"/>
                <w:b/>
                <w:sz w:val="24"/>
                <w:szCs w:val="24"/>
                <w:lang w:eastAsia="zh-CN"/>
              </w:rPr>
              <w:t>.</w:t>
            </w:r>
            <w:r>
              <w:rPr>
                <w:rFonts w:hint="eastAsia" w:ascii="仿宋" w:hAnsi="仿宋" w:eastAsia="仿宋" w:cs="仿宋"/>
                <w:b/>
                <w:sz w:val="24"/>
                <w:szCs w:val="24"/>
              </w:rPr>
              <w:t>关于商品</w:t>
            </w:r>
          </w:p>
          <w:p>
            <w:pPr>
              <w:snapToGrid w:val="0"/>
              <w:spacing w:line="360" w:lineRule="auto"/>
              <w:ind w:firstLine="480" w:firstLineChars="200"/>
              <w:jc w:val="left"/>
              <w:rPr>
                <w:rFonts w:hint="eastAsia" w:ascii="仿宋" w:hAnsi="仿宋" w:eastAsia="仿宋" w:cs="仿宋"/>
                <w:bCs/>
                <w:kern w:val="2"/>
                <w:sz w:val="24"/>
                <w:szCs w:val="24"/>
              </w:rPr>
            </w:pPr>
            <w:r>
              <w:rPr>
                <w:rFonts w:hint="eastAsia" w:ascii="仿宋" w:hAnsi="仿宋" w:eastAsia="仿宋" w:cs="仿宋"/>
                <w:bCs/>
                <w:kern w:val="2"/>
                <w:sz w:val="24"/>
                <w:szCs w:val="24"/>
              </w:rPr>
              <w:t>商品因拍摄角度、拍摄光线、显示器不同等各种客观因素造成的色差是难免的，我公司相关工作人员会尽量减少商品色差，但仍请顾客以实物为准。商品自拍下之日起，</w:t>
            </w:r>
            <w:r>
              <w:rPr>
                <w:rFonts w:hint="eastAsia" w:ascii="仿宋" w:hAnsi="仿宋" w:eastAsia="仿宋" w:cs="仿宋"/>
                <w:bCs/>
                <w:kern w:val="2"/>
                <w:sz w:val="24"/>
                <w:szCs w:val="24"/>
                <w:lang w:eastAsia="zh-CN"/>
              </w:rPr>
              <w:t>七天之内出现降价，都可以退回差价</w:t>
            </w:r>
            <w:r>
              <w:rPr>
                <w:rFonts w:hint="eastAsia" w:ascii="仿宋" w:hAnsi="仿宋" w:eastAsia="仿宋" w:cs="仿宋"/>
                <w:bCs/>
                <w:kern w:val="2"/>
                <w:sz w:val="24"/>
                <w:szCs w:val="24"/>
              </w:rPr>
              <w:t>。</w:t>
            </w:r>
          </w:p>
          <w:p>
            <w:pPr>
              <w:snapToGrid w:val="0"/>
              <w:spacing w:line="360" w:lineRule="auto"/>
              <w:ind w:firstLine="480" w:firstLineChars="200"/>
              <w:jc w:val="left"/>
              <w:rPr>
                <w:rFonts w:hint="eastAsia" w:ascii="仿宋" w:hAnsi="仿宋" w:eastAsia="仿宋" w:cs="仿宋"/>
                <w:bCs/>
                <w:kern w:val="2"/>
                <w:sz w:val="24"/>
                <w:szCs w:val="24"/>
              </w:rPr>
            </w:pPr>
            <w:r>
              <w:rPr>
                <w:rFonts w:hint="eastAsia" w:ascii="仿宋" w:hAnsi="仿宋" w:eastAsia="仿宋" w:cs="仿宋"/>
                <w:bCs/>
                <w:kern w:val="2"/>
                <w:sz w:val="24"/>
                <w:szCs w:val="24"/>
              </w:rPr>
              <w:t>商品支持花呗支付，在提交订单的时候选择付款方式为花呗，然后选择要分期还款的期数，一般是3/6期，提交后使用花呗额度全额支付货款。在确认收货之后的下个月开始按照之前选择的分期数来还款到花呗额度。使用花呗分期，需要订单金额满200元以上，并且花呗额度在商品价格以上。</w:t>
            </w:r>
          </w:p>
          <w:p>
            <w:pPr>
              <w:spacing w:line="360" w:lineRule="auto"/>
              <w:ind w:firstLine="482"/>
              <w:rPr>
                <w:rFonts w:hint="eastAsia" w:ascii="仿宋" w:hAnsi="仿宋" w:eastAsia="仿宋" w:cs="仿宋"/>
                <w:b/>
                <w:sz w:val="24"/>
                <w:szCs w:val="24"/>
              </w:rPr>
            </w:pPr>
            <w:r>
              <w:rPr>
                <w:rFonts w:hint="eastAsia" w:ascii="仿宋" w:hAnsi="仿宋" w:eastAsia="仿宋" w:cs="仿宋"/>
                <w:b/>
                <w:sz w:val="24"/>
                <w:szCs w:val="24"/>
              </w:rPr>
              <w:t>2</w:t>
            </w:r>
            <w:r>
              <w:rPr>
                <w:rFonts w:hint="eastAsia" w:ascii="仿宋" w:hAnsi="仿宋" w:eastAsia="仿宋" w:cs="仿宋"/>
                <w:b/>
                <w:sz w:val="24"/>
                <w:szCs w:val="24"/>
                <w:lang w:eastAsia="zh-CN"/>
              </w:rPr>
              <w:t>.</w:t>
            </w:r>
            <w:r>
              <w:rPr>
                <w:rFonts w:hint="eastAsia" w:ascii="仿宋" w:hAnsi="仿宋" w:eastAsia="仿宋" w:cs="仿宋"/>
                <w:b/>
                <w:sz w:val="24"/>
                <w:szCs w:val="24"/>
              </w:rPr>
              <w:t>关于发票</w:t>
            </w:r>
          </w:p>
          <w:p>
            <w:pPr>
              <w:snapToGrid w:val="0"/>
              <w:spacing w:line="360" w:lineRule="auto"/>
              <w:ind w:firstLine="480" w:firstLineChars="200"/>
              <w:jc w:val="left"/>
              <w:rPr>
                <w:rFonts w:hint="eastAsia" w:ascii="仿宋" w:hAnsi="仿宋" w:eastAsia="仿宋" w:cs="仿宋"/>
                <w:bCs/>
                <w:kern w:val="2"/>
                <w:sz w:val="24"/>
                <w:szCs w:val="24"/>
              </w:rPr>
            </w:pPr>
            <w:r>
              <w:rPr>
                <w:rFonts w:hint="eastAsia" w:ascii="仿宋" w:hAnsi="仿宋" w:eastAsia="仿宋" w:cs="仿宋"/>
                <w:bCs/>
                <w:kern w:val="2"/>
                <w:sz w:val="24"/>
                <w:szCs w:val="24"/>
                <w:lang w:eastAsia="zh-CN"/>
              </w:rPr>
              <w:t>（</w:t>
            </w:r>
            <w:r>
              <w:rPr>
                <w:rFonts w:hint="eastAsia" w:ascii="仿宋" w:hAnsi="仿宋" w:eastAsia="仿宋" w:cs="仿宋"/>
                <w:bCs/>
                <w:kern w:val="2"/>
                <w:sz w:val="24"/>
                <w:szCs w:val="24"/>
              </w:rPr>
              <w:t>1）发票类型：凡是在本店购物均提供正规增值税</w:t>
            </w:r>
            <w:r>
              <w:rPr>
                <w:rFonts w:hint="eastAsia" w:ascii="仿宋" w:hAnsi="仿宋" w:eastAsia="仿宋" w:cs="仿宋"/>
                <w:bCs/>
                <w:kern w:val="2"/>
                <w:sz w:val="24"/>
                <w:szCs w:val="24"/>
                <w:lang w:val="en-US" w:eastAsia="zh-CN"/>
              </w:rPr>
              <w:t>电子</w:t>
            </w:r>
            <w:r>
              <w:rPr>
                <w:rFonts w:hint="eastAsia" w:ascii="仿宋" w:hAnsi="仿宋" w:eastAsia="仿宋" w:cs="仿宋"/>
                <w:bCs/>
                <w:kern w:val="2"/>
                <w:sz w:val="24"/>
                <w:szCs w:val="24"/>
              </w:rPr>
              <w:t>普通发票，享受全面的售后保障</w:t>
            </w:r>
            <w:r>
              <w:rPr>
                <w:rFonts w:hint="eastAsia" w:ascii="仿宋" w:hAnsi="仿宋" w:eastAsia="仿宋" w:cs="仿宋"/>
                <w:bCs/>
                <w:kern w:val="2"/>
                <w:sz w:val="24"/>
                <w:szCs w:val="24"/>
                <w:lang w:eastAsia="zh-CN"/>
              </w:rPr>
              <w:t>。</w:t>
            </w:r>
            <w:r>
              <w:rPr>
                <w:rFonts w:hint="eastAsia" w:ascii="仿宋" w:hAnsi="仿宋" w:eastAsia="仿宋" w:cs="仿宋"/>
                <w:bCs/>
                <w:kern w:val="2"/>
                <w:sz w:val="24"/>
                <w:szCs w:val="24"/>
              </w:rPr>
              <w:t>电子发票会在确认收货后的7个工作日</w:t>
            </w:r>
            <w:r>
              <w:rPr>
                <w:rFonts w:hint="eastAsia" w:ascii="仿宋" w:hAnsi="仿宋" w:eastAsia="仿宋" w:cs="仿宋"/>
                <w:bCs/>
                <w:kern w:val="2"/>
                <w:sz w:val="24"/>
                <w:szCs w:val="24"/>
                <w:lang w:val="en-US" w:eastAsia="zh-CN"/>
              </w:rPr>
              <w:t>内</w:t>
            </w:r>
            <w:r>
              <w:rPr>
                <w:rFonts w:hint="eastAsia" w:ascii="仿宋" w:hAnsi="仿宋" w:eastAsia="仿宋" w:cs="仿宋"/>
                <w:bCs/>
                <w:kern w:val="2"/>
                <w:sz w:val="24"/>
                <w:szCs w:val="24"/>
              </w:rPr>
              <w:t>开出，届时可下载查阅或保存。</w:t>
            </w:r>
          </w:p>
          <w:p>
            <w:pPr>
              <w:snapToGrid w:val="0"/>
              <w:spacing w:line="360" w:lineRule="auto"/>
              <w:ind w:firstLine="480" w:firstLineChars="200"/>
              <w:jc w:val="left"/>
              <w:rPr>
                <w:rFonts w:hint="eastAsia" w:ascii="仿宋" w:hAnsi="仿宋" w:eastAsia="仿宋" w:cs="仿宋"/>
                <w:bCs/>
                <w:kern w:val="2"/>
                <w:sz w:val="24"/>
                <w:szCs w:val="24"/>
              </w:rPr>
            </w:pPr>
            <w:r>
              <w:rPr>
                <w:rFonts w:hint="eastAsia" w:ascii="仿宋" w:hAnsi="仿宋" w:eastAsia="仿宋" w:cs="仿宋"/>
                <w:bCs/>
                <w:kern w:val="2"/>
                <w:sz w:val="24"/>
                <w:szCs w:val="24"/>
                <w:lang w:eastAsia="zh-CN"/>
              </w:rPr>
              <w:t>（</w:t>
            </w:r>
            <w:r>
              <w:rPr>
                <w:rFonts w:hint="eastAsia" w:ascii="仿宋" w:hAnsi="仿宋" w:eastAsia="仿宋" w:cs="仿宋"/>
                <w:bCs/>
                <w:kern w:val="2"/>
                <w:sz w:val="24"/>
                <w:szCs w:val="24"/>
              </w:rPr>
              <w:t>2）金额：所有订单均按照实际付款金额开具正规发票，若您使用了优惠券，发票金额将不包括优惠券部分。</w:t>
            </w:r>
          </w:p>
          <w:p>
            <w:pPr>
              <w:snapToGrid w:val="0"/>
              <w:spacing w:line="360" w:lineRule="auto"/>
              <w:ind w:firstLine="480" w:firstLineChars="200"/>
              <w:jc w:val="left"/>
              <w:rPr>
                <w:rFonts w:hint="eastAsia" w:ascii="仿宋" w:hAnsi="仿宋" w:eastAsia="仿宋" w:cs="仿宋"/>
                <w:bCs/>
                <w:kern w:val="2"/>
                <w:sz w:val="24"/>
                <w:szCs w:val="24"/>
              </w:rPr>
            </w:pPr>
            <w:r>
              <w:rPr>
                <w:rFonts w:hint="eastAsia" w:ascii="仿宋" w:hAnsi="仿宋" w:eastAsia="仿宋" w:cs="仿宋"/>
                <w:bCs/>
                <w:kern w:val="2"/>
                <w:sz w:val="24"/>
                <w:szCs w:val="24"/>
                <w:lang w:eastAsia="zh-CN"/>
              </w:rPr>
              <w:t>（</w:t>
            </w:r>
            <w:r>
              <w:rPr>
                <w:rFonts w:hint="eastAsia" w:ascii="仿宋" w:hAnsi="仿宋" w:eastAsia="仿宋" w:cs="仿宋"/>
                <w:bCs/>
                <w:kern w:val="2"/>
                <w:sz w:val="24"/>
                <w:szCs w:val="24"/>
              </w:rPr>
              <w:t>3）抬头和内容：发票抬头由客户在提交订单时填写，若未填写，默认为“个人”，发票内容为订购商品明细，不支持修改为其他。</w:t>
            </w:r>
          </w:p>
          <w:p>
            <w:pPr>
              <w:snapToGrid w:val="0"/>
              <w:spacing w:line="360" w:lineRule="auto"/>
              <w:ind w:firstLine="480" w:firstLineChars="200"/>
              <w:jc w:val="left"/>
              <w:rPr>
                <w:rFonts w:hint="eastAsia" w:ascii="仿宋" w:hAnsi="仿宋" w:eastAsia="仿宋" w:cs="仿宋"/>
                <w:bCs/>
                <w:kern w:val="2"/>
                <w:sz w:val="24"/>
                <w:szCs w:val="24"/>
              </w:rPr>
            </w:pPr>
            <w:r>
              <w:rPr>
                <w:rFonts w:hint="eastAsia" w:ascii="仿宋" w:hAnsi="仿宋" w:eastAsia="仿宋" w:cs="仿宋"/>
                <w:bCs/>
                <w:kern w:val="2"/>
                <w:sz w:val="24"/>
                <w:szCs w:val="24"/>
                <w:lang w:eastAsia="zh-CN"/>
              </w:rPr>
              <w:t>（</w:t>
            </w:r>
            <w:r>
              <w:rPr>
                <w:rFonts w:hint="eastAsia" w:ascii="仿宋" w:hAnsi="仿宋" w:eastAsia="仿宋" w:cs="仿宋"/>
                <w:bCs/>
                <w:kern w:val="2"/>
                <w:sz w:val="24"/>
                <w:szCs w:val="24"/>
              </w:rPr>
              <w:t>4）退货和售后网点检测、保修都需要持有发票，请务必妥善保管。</w:t>
            </w:r>
          </w:p>
          <w:p>
            <w:pPr>
              <w:spacing w:line="360" w:lineRule="auto"/>
              <w:ind w:firstLine="482"/>
              <w:rPr>
                <w:rFonts w:hint="eastAsia" w:ascii="仿宋" w:hAnsi="仿宋" w:eastAsia="仿宋" w:cs="仿宋"/>
                <w:b/>
                <w:sz w:val="24"/>
                <w:szCs w:val="24"/>
              </w:rPr>
            </w:pPr>
            <w:r>
              <w:rPr>
                <w:rFonts w:hint="eastAsia" w:ascii="仿宋" w:hAnsi="仿宋" w:eastAsia="仿宋" w:cs="仿宋"/>
                <w:b/>
                <w:sz w:val="24"/>
                <w:szCs w:val="24"/>
              </w:rPr>
              <w:t>3</w:t>
            </w:r>
            <w:r>
              <w:rPr>
                <w:rFonts w:hint="eastAsia" w:ascii="仿宋" w:hAnsi="仿宋" w:eastAsia="仿宋" w:cs="仿宋"/>
                <w:b/>
                <w:sz w:val="24"/>
                <w:szCs w:val="24"/>
                <w:lang w:eastAsia="zh-CN"/>
              </w:rPr>
              <w:t>.</w:t>
            </w:r>
            <w:r>
              <w:rPr>
                <w:rFonts w:hint="eastAsia" w:ascii="仿宋" w:hAnsi="仿宋" w:eastAsia="仿宋" w:cs="仿宋"/>
                <w:b/>
                <w:sz w:val="24"/>
                <w:szCs w:val="24"/>
              </w:rPr>
              <w:t>关于快递</w:t>
            </w:r>
          </w:p>
          <w:p>
            <w:pPr>
              <w:snapToGrid w:val="0"/>
              <w:spacing w:line="360" w:lineRule="auto"/>
              <w:ind w:firstLine="480" w:firstLineChars="200"/>
              <w:jc w:val="left"/>
              <w:rPr>
                <w:rFonts w:hint="eastAsia" w:ascii="仿宋" w:hAnsi="仿宋" w:eastAsia="仿宋" w:cs="仿宋"/>
                <w:bCs/>
                <w:kern w:val="2"/>
                <w:sz w:val="24"/>
                <w:szCs w:val="24"/>
              </w:rPr>
            </w:pPr>
            <w:r>
              <w:rPr>
                <w:rFonts w:hint="eastAsia" w:ascii="仿宋" w:hAnsi="仿宋" w:eastAsia="仿宋" w:cs="仿宋"/>
                <w:bCs/>
                <w:kern w:val="2"/>
                <w:sz w:val="24"/>
                <w:szCs w:val="24"/>
                <w:lang w:eastAsia="zh-CN"/>
              </w:rPr>
              <w:t>（</w:t>
            </w:r>
            <w:r>
              <w:rPr>
                <w:rFonts w:hint="eastAsia" w:ascii="仿宋" w:hAnsi="仿宋" w:eastAsia="仿宋" w:cs="仿宋"/>
                <w:bCs/>
                <w:kern w:val="2"/>
                <w:sz w:val="24"/>
                <w:szCs w:val="24"/>
              </w:rPr>
              <w:t>1）发货周期</w:t>
            </w:r>
            <w:bookmarkStart w:id="0" w:name="_Hlk51057954"/>
            <w:r>
              <w:rPr>
                <w:rFonts w:hint="eastAsia" w:ascii="仿宋" w:hAnsi="仿宋" w:eastAsia="仿宋" w:cs="仿宋"/>
                <w:bCs/>
                <w:kern w:val="2"/>
                <w:sz w:val="24"/>
                <w:szCs w:val="24"/>
              </w:rPr>
              <w:t>：正常情况下会在您支付订单成功后24小时内为您配货发货；如遇商品预售（</w:t>
            </w:r>
            <w:r>
              <w:rPr>
                <w:rFonts w:hint="eastAsia" w:ascii="仿宋" w:hAnsi="仿宋" w:eastAsia="仿宋" w:cs="仿宋"/>
                <w:bCs/>
                <w:kern w:val="2"/>
                <w:sz w:val="24"/>
                <w:szCs w:val="24"/>
                <w:lang w:eastAsia="zh-CN"/>
              </w:rPr>
              <w:t>预订</w:t>
            </w:r>
            <w:r>
              <w:rPr>
                <w:rFonts w:hint="eastAsia" w:ascii="仿宋" w:hAnsi="仿宋" w:eastAsia="仿宋" w:cs="仿宋"/>
                <w:bCs/>
                <w:kern w:val="2"/>
                <w:sz w:val="24"/>
                <w:szCs w:val="24"/>
              </w:rPr>
              <w:t>）、节假日、大促等情况，发货日期以商品页面标注的日期或平台规则为准</w:t>
            </w:r>
            <w:bookmarkEnd w:id="0"/>
            <w:r>
              <w:rPr>
                <w:rFonts w:hint="eastAsia" w:ascii="仿宋" w:hAnsi="仿宋" w:eastAsia="仿宋" w:cs="仿宋"/>
                <w:bCs/>
                <w:kern w:val="2"/>
                <w:sz w:val="24"/>
                <w:szCs w:val="24"/>
              </w:rPr>
              <w:t>。</w:t>
            </w:r>
          </w:p>
          <w:p>
            <w:pPr>
              <w:snapToGrid w:val="0"/>
              <w:spacing w:line="360" w:lineRule="auto"/>
              <w:ind w:firstLine="480" w:firstLineChars="200"/>
              <w:jc w:val="left"/>
              <w:rPr>
                <w:rFonts w:hint="eastAsia" w:ascii="仿宋" w:hAnsi="仿宋" w:eastAsia="仿宋" w:cs="仿宋"/>
                <w:bCs/>
                <w:kern w:val="2"/>
                <w:sz w:val="24"/>
                <w:szCs w:val="24"/>
              </w:rPr>
            </w:pPr>
            <w:r>
              <w:rPr>
                <w:rFonts w:hint="eastAsia" w:ascii="仿宋" w:hAnsi="仿宋" w:eastAsia="仿宋" w:cs="仿宋"/>
                <w:bCs/>
                <w:kern w:val="2"/>
                <w:sz w:val="24"/>
                <w:szCs w:val="24"/>
                <w:lang w:eastAsia="zh-CN"/>
              </w:rPr>
              <w:t>（</w:t>
            </w:r>
            <w:r>
              <w:rPr>
                <w:rFonts w:hint="eastAsia" w:ascii="仿宋" w:hAnsi="仿宋" w:eastAsia="仿宋" w:cs="仿宋"/>
                <w:bCs/>
                <w:kern w:val="2"/>
                <w:sz w:val="24"/>
                <w:szCs w:val="24"/>
              </w:rPr>
              <w:t>2）选择快递：目前店内合作的物流是时效性较高的顺丰和覆盖面积较广的圆通两家快递，不支持指定，系统会根据您的地址匹配最适合的快递安排发货。</w:t>
            </w:r>
          </w:p>
          <w:p>
            <w:pPr>
              <w:snapToGrid w:val="0"/>
              <w:spacing w:line="360" w:lineRule="auto"/>
              <w:ind w:firstLine="480" w:firstLineChars="200"/>
              <w:jc w:val="left"/>
              <w:rPr>
                <w:rFonts w:hint="eastAsia" w:ascii="仿宋" w:hAnsi="仿宋" w:eastAsia="仿宋" w:cs="仿宋"/>
                <w:bCs/>
                <w:kern w:val="2"/>
                <w:sz w:val="24"/>
                <w:szCs w:val="24"/>
              </w:rPr>
            </w:pPr>
            <w:r>
              <w:rPr>
                <w:rFonts w:hint="eastAsia" w:ascii="仿宋" w:hAnsi="仿宋" w:eastAsia="仿宋" w:cs="仿宋"/>
                <w:bCs/>
                <w:kern w:val="2"/>
                <w:sz w:val="24"/>
                <w:szCs w:val="24"/>
                <w:lang w:eastAsia="zh-CN"/>
              </w:rPr>
              <w:t>（</w:t>
            </w:r>
            <w:r>
              <w:rPr>
                <w:rFonts w:hint="eastAsia" w:ascii="仿宋" w:hAnsi="仿宋" w:eastAsia="仿宋" w:cs="仿宋"/>
                <w:bCs/>
                <w:kern w:val="2"/>
                <w:sz w:val="24"/>
                <w:szCs w:val="24"/>
              </w:rPr>
              <w:t>3）物流送达时效：已发货的订单在您已买到宝贝里可以查询到对应的物流单号，如果您想了解商品运输进程和大约到货时间，可以联系顺丰或圆通电话客服进行咨询、督促配送速度。</w:t>
            </w:r>
          </w:p>
          <w:p>
            <w:pPr>
              <w:snapToGrid w:val="0"/>
              <w:spacing w:line="360" w:lineRule="auto"/>
              <w:ind w:firstLine="480" w:firstLineChars="200"/>
              <w:jc w:val="left"/>
              <w:rPr>
                <w:rFonts w:ascii="Times New Roman" w:hAnsi="Times New Roman" w:eastAsia="宋体" w:cs="Times New Roman"/>
                <w:kern w:val="0"/>
                <w:sz w:val="28"/>
                <w:szCs w:val="28"/>
              </w:rPr>
            </w:pPr>
            <w:r>
              <w:rPr>
                <w:rFonts w:hint="eastAsia" w:ascii="仿宋" w:hAnsi="仿宋" w:eastAsia="仿宋" w:cs="仿宋"/>
                <w:bCs/>
                <w:kern w:val="2"/>
                <w:sz w:val="24"/>
                <w:szCs w:val="24"/>
                <w:lang w:eastAsia="zh-CN"/>
              </w:rPr>
              <w:t>（</w:t>
            </w:r>
            <w:r>
              <w:rPr>
                <w:rFonts w:hint="eastAsia" w:ascii="仿宋" w:hAnsi="仿宋" w:eastAsia="仿宋" w:cs="仿宋"/>
                <w:bCs/>
                <w:kern w:val="2"/>
                <w:sz w:val="24"/>
                <w:szCs w:val="24"/>
              </w:rPr>
              <w:t>4）顺丰快递客户服务热线：95338，圆通快递客户服务热线：95554。</w:t>
            </w:r>
          </w:p>
          <w:p>
            <w:pPr>
              <w:spacing w:line="360" w:lineRule="auto"/>
              <w:ind w:firstLine="482"/>
              <w:rPr>
                <w:rFonts w:hint="eastAsia" w:ascii="仿宋" w:hAnsi="仿宋" w:eastAsia="仿宋" w:cs="仿宋"/>
                <w:b/>
                <w:sz w:val="24"/>
                <w:szCs w:val="24"/>
              </w:rPr>
            </w:pPr>
            <w:r>
              <w:rPr>
                <w:rFonts w:hint="eastAsia" w:ascii="仿宋" w:hAnsi="仿宋" w:eastAsia="仿宋" w:cs="仿宋"/>
                <w:b/>
                <w:sz w:val="24"/>
                <w:szCs w:val="24"/>
              </w:rPr>
              <w:t>4</w:t>
            </w:r>
            <w:r>
              <w:rPr>
                <w:rFonts w:hint="eastAsia" w:ascii="仿宋" w:hAnsi="仿宋" w:eastAsia="仿宋" w:cs="仿宋"/>
                <w:b/>
                <w:sz w:val="24"/>
                <w:szCs w:val="24"/>
                <w:lang w:eastAsia="zh-CN"/>
              </w:rPr>
              <w:t>.</w:t>
            </w:r>
            <w:r>
              <w:rPr>
                <w:rFonts w:hint="eastAsia" w:ascii="仿宋" w:hAnsi="仿宋" w:eastAsia="仿宋" w:cs="仿宋"/>
                <w:b/>
                <w:sz w:val="24"/>
                <w:szCs w:val="24"/>
              </w:rPr>
              <w:t>关于退换货政策</w:t>
            </w:r>
          </w:p>
          <w:p>
            <w:pPr>
              <w:snapToGrid w:val="0"/>
              <w:spacing w:line="360" w:lineRule="auto"/>
              <w:ind w:firstLine="480" w:firstLineChars="200"/>
              <w:jc w:val="left"/>
              <w:rPr>
                <w:rFonts w:hint="eastAsia" w:ascii="仿宋" w:hAnsi="仿宋" w:eastAsia="仿宋" w:cs="仿宋"/>
                <w:bCs/>
                <w:kern w:val="2"/>
                <w:sz w:val="24"/>
                <w:szCs w:val="24"/>
              </w:rPr>
            </w:pPr>
            <w:r>
              <w:rPr>
                <w:rFonts w:hint="eastAsia" w:ascii="仿宋" w:hAnsi="仿宋" w:eastAsia="仿宋" w:cs="仿宋"/>
                <w:bCs/>
                <w:kern w:val="2"/>
                <w:sz w:val="24"/>
                <w:szCs w:val="24"/>
              </w:rPr>
              <w:t>本店所售商品均为品牌直供且有正规发票，将严格按照国家三包政策，对所售商品（特殊说明商品除外）提供7天（含）退货、15天（含）质量问题换货和保修服务。如果您还有其他疑问，请咨询客服。活动期间，抢购商品的订单信息（收件人、地址、电话等）、商品属性（套餐内容、商品型号、颜色等）不支持更改。非活动期间，订单信息（收件人、地址、电话）可以联系客服协商。</w:t>
            </w:r>
          </w:p>
          <w:p>
            <w:pPr>
              <w:snapToGrid w:val="0"/>
              <w:spacing w:line="360" w:lineRule="auto"/>
              <w:ind w:firstLine="480" w:firstLineChars="200"/>
              <w:jc w:val="left"/>
              <w:rPr>
                <w:rFonts w:hint="eastAsia" w:ascii="仿宋" w:hAnsi="仿宋" w:eastAsia="仿宋" w:cs="仿宋"/>
                <w:bCs/>
                <w:kern w:val="2"/>
                <w:sz w:val="24"/>
                <w:szCs w:val="24"/>
              </w:rPr>
            </w:pPr>
            <w:r>
              <w:rPr>
                <w:rFonts w:hint="eastAsia" w:ascii="仿宋" w:hAnsi="仿宋" w:eastAsia="仿宋" w:cs="仿宋"/>
                <w:bCs/>
                <w:kern w:val="2"/>
                <w:sz w:val="24"/>
                <w:szCs w:val="24"/>
              </w:rPr>
              <w:t>关于退回商品是否满足入库标准的判断：首先，您需要按照程序向店铺提出申请，我们会尽快为您审核。退换货申请初审通过后，请您尽快将必要物品寄回，仓库在确认物件齐全且符合退换货标准后进行入库，并换新或退款。</w:t>
            </w:r>
          </w:p>
          <w:p>
            <w:pPr>
              <w:spacing w:line="360" w:lineRule="auto"/>
              <w:rPr>
                <w:rFonts w:hint="default" w:ascii="仿宋" w:hAnsi="仿宋" w:eastAsia="仿宋" w:cs="仿宋"/>
                <w:b/>
                <w:sz w:val="24"/>
                <w:szCs w:val="24"/>
                <w:lang w:val="en-US" w:eastAsia="zh-CN"/>
              </w:rPr>
            </w:pPr>
            <w:r>
              <w:rPr>
                <w:rFonts w:hint="eastAsia" w:ascii="仿宋" w:hAnsi="仿宋" w:eastAsia="仿宋" w:cs="仿宋"/>
                <w:b/>
                <w:sz w:val="24"/>
                <w:szCs w:val="24"/>
                <w:lang w:val="en-US" w:eastAsia="zh-CN"/>
              </w:rPr>
              <w:t>客户高频问题：</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1</w:t>
            </w:r>
            <w:r>
              <w:rPr>
                <w:rFonts w:hint="eastAsia" w:ascii="仿宋" w:hAnsi="仿宋" w:eastAsia="仿宋" w:cs="仿宋"/>
                <w:bCs/>
                <w:sz w:val="24"/>
                <w:szCs w:val="24"/>
                <w:lang w:eastAsia="zh-CN"/>
              </w:rPr>
              <w:t>.</w:t>
            </w:r>
            <w:r>
              <w:rPr>
                <w:rFonts w:hint="eastAsia" w:ascii="仿宋" w:hAnsi="仿宋" w:eastAsia="仿宋" w:cs="仿宋"/>
                <w:bCs/>
                <w:sz w:val="24"/>
                <w:szCs w:val="24"/>
              </w:rPr>
              <w:t>Q：</w:t>
            </w:r>
            <w:r>
              <w:rPr>
                <w:rFonts w:hint="eastAsia" w:ascii="仿宋" w:hAnsi="仿宋" w:eastAsia="仿宋" w:cs="仿宋"/>
                <w:bCs/>
                <w:sz w:val="24"/>
                <w:szCs w:val="24"/>
                <w:lang w:val="en-US" w:eastAsia="zh-CN"/>
              </w:rPr>
              <w:t>你家这款回形针容易折断吗</w:t>
            </w:r>
            <w:r>
              <w:rPr>
                <w:rFonts w:hint="eastAsia" w:ascii="仿宋" w:hAnsi="仿宋" w:eastAsia="仿宋" w:cs="仿宋"/>
                <w:bCs/>
                <w:sz w:val="24"/>
                <w:szCs w:val="24"/>
              </w:rPr>
              <w:t>？</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A：</w:t>
            </w:r>
            <w:r>
              <w:rPr>
                <w:rFonts w:hint="eastAsia" w:ascii="仿宋" w:hAnsi="仿宋" w:eastAsia="仿宋" w:cs="仿宋"/>
                <w:bCs/>
                <w:sz w:val="24"/>
                <w:szCs w:val="24"/>
                <w:lang w:val="en-US" w:eastAsia="zh-CN"/>
              </w:rPr>
              <w:t>亲亲，本店这款回形针</w:t>
            </w:r>
            <w:r>
              <w:rPr>
                <w:rFonts w:hint="eastAsia" w:ascii="仿宋" w:hAnsi="仿宋" w:eastAsia="仿宋" w:cs="仿宋"/>
                <w:bCs/>
                <w:kern w:val="2"/>
                <w:sz w:val="24"/>
                <w:szCs w:val="24"/>
                <w:lang w:val="en-US" w:eastAsia="zh-CN"/>
              </w:rPr>
              <w:t>延展性好，不易折断，还可以DIY各种造型呢。</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2</w:t>
            </w:r>
            <w:r>
              <w:rPr>
                <w:rFonts w:hint="eastAsia" w:ascii="仿宋" w:hAnsi="仿宋" w:eastAsia="仿宋" w:cs="仿宋"/>
                <w:bCs/>
                <w:sz w:val="24"/>
                <w:szCs w:val="24"/>
                <w:lang w:eastAsia="zh-CN"/>
              </w:rPr>
              <w:t>.</w:t>
            </w:r>
            <w:r>
              <w:rPr>
                <w:rFonts w:hint="eastAsia" w:ascii="仿宋" w:hAnsi="仿宋" w:eastAsia="仿宋" w:cs="仿宋"/>
                <w:bCs/>
                <w:sz w:val="24"/>
                <w:szCs w:val="24"/>
              </w:rPr>
              <w:t>Q：请问</w:t>
            </w:r>
            <w:r>
              <w:rPr>
                <w:rFonts w:hint="eastAsia" w:ascii="仿宋" w:hAnsi="仿宋" w:eastAsia="仿宋" w:cs="仿宋"/>
                <w:bCs/>
                <w:sz w:val="24"/>
                <w:szCs w:val="24"/>
                <w:lang w:val="en-US" w:eastAsia="zh-CN"/>
              </w:rPr>
              <w:t>纸夹板是什么材质的</w:t>
            </w:r>
            <w:r>
              <w:rPr>
                <w:rFonts w:hint="eastAsia" w:ascii="仿宋" w:hAnsi="仿宋" w:eastAsia="仿宋" w:cs="仿宋"/>
                <w:bCs/>
                <w:sz w:val="24"/>
                <w:szCs w:val="24"/>
              </w:rPr>
              <w:t>？</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A：</w:t>
            </w:r>
            <w:r>
              <w:rPr>
                <w:rFonts w:hint="eastAsia" w:ascii="仿宋" w:hAnsi="仿宋" w:eastAsia="仿宋" w:cs="仿宋"/>
                <w:bCs/>
                <w:sz w:val="24"/>
                <w:szCs w:val="24"/>
                <w:lang w:val="en-US" w:eastAsia="zh-CN"/>
              </w:rPr>
              <w:t>亲</w:t>
            </w:r>
            <w:r>
              <w:rPr>
                <w:rFonts w:hint="eastAsia" w:ascii="仿宋" w:hAnsi="仿宋" w:eastAsia="仿宋" w:cs="仿宋"/>
                <w:bCs/>
                <w:sz w:val="24"/>
                <w:szCs w:val="24"/>
              </w:rPr>
              <w:t>，</w:t>
            </w:r>
            <w:r>
              <w:rPr>
                <w:rFonts w:hint="eastAsia" w:ascii="仿宋" w:hAnsi="仿宋" w:eastAsia="仿宋" w:cs="仿宋"/>
                <w:bCs/>
                <w:sz w:val="24"/>
                <w:szCs w:val="24"/>
                <w:lang w:val="en-US" w:eastAsia="zh-CN"/>
              </w:rPr>
              <w:t>这款纸夹板采用的是加硬加厚PP材质哦</w:t>
            </w:r>
            <w:r>
              <w:rPr>
                <w:rFonts w:hint="eastAsia" w:ascii="仿宋" w:hAnsi="仿宋" w:eastAsia="仿宋" w:cs="仿宋"/>
                <w:bCs/>
                <w:sz w:val="24"/>
                <w:szCs w:val="24"/>
              </w:rPr>
              <w:t>。</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3</w:t>
            </w:r>
            <w:r>
              <w:rPr>
                <w:rFonts w:hint="eastAsia" w:ascii="仿宋" w:hAnsi="仿宋" w:eastAsia="仿宋" w:cs="仿宋"/>
                <w:bCs/>
                <w:sz w:val="24"/>
                <w:szCs w:val="24"/>
                <w:lang w:eastAsia="zh-CN"/>
              </w:rPr>
              <w:t>.</w:t>
            </w:r>
            <w:r>
              <w:rPr>
                <w:rFonts w:hint="eastAsia" w:ascii="仿宋" w:hAnsi="仿宋" w:eastAsia="仿宋" w:cs="仿宋"/>
                <w:bCs/>
                <w:sz w:val="24"/>
                <w:szCs w:val="24"/>
              </w:rPr>
              <w:t>Q：商品降价了可以退差价吗？</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A：您好，我们是支持保价的，商品自拍下之日起，</w:t>
            </w:r>
            <w:r>
              <w:rPr>
                <w:rFonts w:hint="eastAsia" w:ascii="仿宋" w:hAnsi="仿宋" w:eastAsia="仿宋" w:cs="仿宋"/>
                <w:bCs/>
                <w:sz w:val="24"/>
                <w:szCs w:val="24"/>
                <w:lang w:eastAsia="zh-CN"/>
              </w:rPr>
              <w:t>七天之内出现降价，都可以退回差价</w:t>
            </w:r>
            <w:r>
              <w:rPr>
                <w:rFonts w:hint="eastAsia" w:ascii="仿宋" w:hAnsi="仿宋" w:eastAsia="仿宋" w:cs="仿宋"/>
                <w:bCs/>
                <w:sz w:val="24"/>
                <w:szCs w:val="24"/>
              </w:rPr>
              <w:t>。</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4</w:t>
            </w:r>
            <w:r>
              <w:rPr>
                <w:rFonts w:hint="eastAsia" w:ascii="仿宋" w:hAnsi="仿宋" w:eastAsia="仿宋" w:cs="仿宋"/>
                <w:bCs/>
                <w:sz w:val="24"/>
                <w:szCs w:val="24"/>
                <w:lang w:eastAsia="zh-CN"/>
              </w:rPr>
              <w:t>.</w:t>
            </w:r>
            <w:r>
              <w:rPr>
                <w:rFonts w:hint="eastAsia" w:ascii="仿宋" w:hAnsi="仿宋" w:eastAsia="仿宋" w:cs="仿宋"/>
                <w:bCs/>
                <w:sz w:val="24"/>
                <w:szCs w:val="24"/>
              </w:rPr>
              <w:t>Q：请问</w:t>
            </w:r>
            <w:r>
              <w:rPr>
                <w:rFonts w:hint="eastAsia" w:ascii="仿宋" w:hAnsi="仿宋" w:eastAsia="仿宋" w:cs="仿宋"/>
                <w:bCs/>
                <w:sz w:val="24"/>
                <w:szCs w:val="24"/>
                <w:lang w:val="en-US" w:eastAsia="zh-CN"/>
              </w:rPr>
              <w:t>迷你订书机尺寸多大</w:t>
            </w:r>
            <w:r>
              <w:rPr>
                <w:rFonts w:hint="eastAsia" w:ascii="仿宋" w:hAnsi="仿宋" w:eastAsia="仿宋" w:cs="仿宋"/>
                <w:bCs/>
                <w:sz w:val="24"/>
                <w:szCs w:val="24"/>
              </w:rPr>
              <w:t>？</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A：</w:t>
            </w:r>
            <w:r>
              <w:rPr>
                <w:rFonts w:hint="eastAsia" w:ascii="仿宋" w:hAnsi="仿宋" w:eastAsia="仿宋" w:cs="仿宋"/>
                <w:bCs/>
                <w:sz w:val="24"/>
                <w:szCs w:val="24"/>
                <w:lang w:val="en-US" w:eastAsia="zh-CN"/>
              </w:rPr>
              <w:t>亲亲</w:t>
            </w:r>
            <w:r>
              <w:rPr>
                <w:rFonts w:hint="eastAsia" w:ascii="仿宋" w:hAnsi="仿宋" w:eastAsia="仿宋" w:cs="仿宋"/>
                <w:bCs/>
                <w:sz w:val="24"/>
                <w:szCs w:val="24"/>
              </w:rPr>
              <w:t>，这款</w:t>
            </w:r>
            <w:r>
              <w:rPr>
                <w:rFonts w:hint="eastAsia" w:ascii="仿宋" w:hAnsi="仿宋" w:eastAsia="仿宋" w:cs="仿宋"/>
                <w:bCs/>
                <w:sz w:val="24"/>
                <w:szCs w:val="24"/>
                <w:lang w:val="en-US" w:eastAsia="zh-CN"/>
              </w:rPr>
              <w:t>迷你订书机尺寸为63mm*25mm*4mm</w:t>
            </w:r>
            <w:r>
              <w:rPr>
                <w:rFonts w:hint="eastAsia" w:ascii="仿宋" w:hAnsi="仿宋" w:eastAsia="仿宋" w:cs="仿宋"/>
                <w:bCs/>
                <w:sz w:val="24"/>
                <w:szCs w:val="24"/>
              </w:rPr>
              <w:t>。</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5</w:t>
            </w:r>
            <w:r>
              <w:rPr>
                <w:rFonts w:hint="eastAsia" w:ascii="仿宋" w:hAnsi="仿宋" w:eastAsia="仿宋" w:cs="仿宋"/>
                <w:bCs/>
                <w:sz w:val="24"/>
                <w:szCs w:val="24"/>
                <w:lang w:eastAsia="zh-CN"/>
              </w:rPr>
              <w:t>.</w:t>
            </w:r>
            <w:r>
              <w:rPr>
                <w:rFonts w:hint="eastAsia" w:ascii="仿宋" w:hAnsi="仿宋" w:eastAsia="仿宋" w:cs="仿宋"/>
                <w:bCs/>
                <w:sz w:val="24"/>
                <w:szCs w:val="24"/>
              </w:rPr>
              <w:t>Q：这是正品吗？</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A：您好，</w:t>
            </w:r>
            <w:r>
              <w:rPr>
                <w:rFonts w:hint="eastAsia" w:ascii="仿宋" w:hAnsi="仿宋" w:eastAsia="仿宋" w:cs="仿宋"/>
                <w:bCs/>
                <w:sz w:val="24"/>
                <w:szCs w:val="24"/>
                <w:lang w:val="en-US" w:eastAsia="zh-CN"/>
              </w:rPr>
              <w:t>本店所售</w:t>
            </w:r>
            <w:r>
              <w:rPr>
                <w:rFonts w:hint="eastAsia" w:ascii="仿宋" w:hAnsi="仿宋" w:eastAsia="仿宋" w:cs="仿宋"/>
                <w:bCs/>
                <w:sz w:val="24"/>
                <w:szCs w:val="24"/>
              </w:rPr>
              <w:t>商品均为品牌直供，请您放心购买哦。</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6</w:t>
            </w:r>
            <w:r>
              <w:rPr>
                <w:rFonts w:hint="eastAsia" w:ascii="仿宋" w:hAnsi="仿宋" w:eastAsia="仿宋" w:cs="仿宋"/>
                <w:bCs/>
                <w:sz w:val="24"/>
                <w:szCs w:val="24"/>
                <w:lang w:eastAsia="zh-CN"/>
              </w:rPr>
              <w:t>.</w:t>
            </w:r>
            <w:r>
              <w:rPr>
                <w:rFonts w:hint="eastAsia" w:ascii="仿宋" w:hAnsi="仿宋" w:eastAsia="仿宋" w:cs="仿宋"/>
                <w:bCs/>
                <w:sz w:val="24"/>
                <w:szCs w:val="24"/>
              </w:rPr>
              <w:t>Q：这款</w:t>
            </w:r>
            <w:r>
              <w:rPr>
                <w:rFonts w:hint="eastAsia" w:ascii="仿宋" w:hAnsi="仿宋" w:eastAsia="仿宋" w:cs="仿宋"/>
                <w:bCs/>
                <w:sz w:val="24"/>
                <w:szCs w:val="24"/>
                <w:lang w:val="en-US" w:eastAsia="zh-CN"/>
              </w:rPr>
              <w:t>电动卷笔刀可以削三角杆铅笔吗</w:t>
            </w:r>
            <w:r>
              <w:rPr>
                <w:rFonts w:hint="eastAsia" w:ascii="仿宋" w:hAnsi="仿宋" w:eastAsia="仿宋" w:cs="仿宋"/>
                <w:bCs/>
                <w:sz w:val="24"/>
                <w:szCs w:val="24"/>
              </w:rPr>
              <w:t>？</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A：您好，我们这款</w:t>
            </w:r>
            <w:r>
              <w:rPr>
                <w:rFonts w:hint="eastAsia" w:ascii="仿宋" w:hAnsi="仿宋" w:eastAsia="仿宋" w:cs="仿宋"/>
                <w:bCs/>
                <w:sz w:val="24"/>
                <w:szCs w:val="24"/>
                <w:lang w:val="en-US" w:eastAsia="zh-CN"/>
              </w:rPr>
              <w:t>电动卷笔刀</w:t>
            </w:r>
            <w:r>
              <w:rPr>
                <w:rFonts w:hint="eastAsia" w:ascii="仿宋" w:hAnsi="仿宋" w:eastAsia="仿宋" w:cs="仿宋"/>
                <w:bCs/>
                <w:kern w:val="2"/>
                <w:sz w:val="24"/>
                <w:szCs w:val="24"/>
                <w:lang w:val="en-US" w:eastAsia="zh-CN"/>
              </w:rPr>
              <w:t>适用性强，圆杆、三角杆、六角杆铅笔均可削哦。</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7</w:t>
            </w:r>
            <w:r>
              <w:rPr>
                <w:rFonts w:hint="eastAsia" w:ascii="仿宋" w:hAnsi="仿宋" w:eastAsia="仿宋" w:cs="仿宋"/>
                <w:bCs/>
                <w:sz w:val="24"/>
                <w:szCs w:val="24"/>
                <w:lang w:eastAsia="zh-CN"/>
              </w:rPr>
              <w:t>.</w:t>
            </w:r>
            <w:r>
              <w:rPr>
                <w:rFonts w:hint="eastAsia" w:ascii="仿宋" w:hAnsi="仿宋" w:eastAsia="仿宋" w:cs="仿宋"/>
                <w:bCs/>
                <w:sz w:val="24"/>
                <w:szCs w:val="24"/>
              </w:rPr>
              <w:t>Q：发票上的金额是怎么定的？</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A：您好，所有订单均按照实际付款金额开具正规发票，若您使用了优惠券，发票金额将不包括优惠券部分。</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8</w:t>
            </w:r>
            <w:r>
              <w:rPr>
                <w:rFonts w:hint="eastAsia" w:ascii="仿宋" w:hAnsi="仿宋" w:eastAsia="仿宋" w:cs="仿宋"/>
                <w:bCs/>
                <w:sz w:val="24"/>
                <w:szCs w:val="24"/>
                <w:lang w:eastAsia="zh-CN"/>
              </w:rPr>
              <w:t>.</w:t>
            </w:r>
            <w:r>
              <w:rPr>
                <w:rFonts w:hint="eastAsia" w:ascii="仿宋" w:hAnsi="仿宋" w:eastAsia="仿宋" w:cs="仿宋"/>
                <w:bCs/>
                <w:sz w:val="24"/>
                <w:szCs w:val="24"/>
              </w:rPr>
              <w:t>Q：请问</w:t>
            </w:r>
            <w:r>
              <w:rPr>
                <w:rFonts w:hint="eastAsia" w:ascii="仿宋" w:hAnsi="仿宋" w:eastAsia="仿宋" w:cs="仿宋"/>
                <w:bCs/>
                <w:sz w:val="24"/>
                <w:szCs w:val="24"/>
                <w:lang w:val="en-US" w:eastAsia="zh-CN"/>
              </w:rPr>
              <w:t>你们家回形针</w:t>
            </w:r>
            <w:r>
              <w:rPr>
                <w:rFonts w:hint="eastAsia" w:ascii="仿宋" w:hAnsi="仿宋" w:eastAsia="仿宋" w:cs="仿宋"/>
                <w:bCs/>
                <w:sz w:val="24"/>
                <w:szCs w:val="24"/>
              </w:rPr>
              <w:t>有什么颜色？</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A：亲，</w:t>
            </w:r>
            <w:r>
              <w:rPr>
                <w:rFonts w:hint="eastAsia" w:ascii="仿宋" w:hAnsi="仿宋" w:eastAsia="仿宋" w:cs="仿宋"/>
                <w:bCs/>
                <w:sz w:val="24"/>
                <w:szCs w:val="24"/>
                <w:lang w:val="en-US" w:eastAsia="zh-CN"/>
              </w:rPr>
              <w:t>这款回形针有赤焰红、宇宙蓝、海岸蓝、月光白、草木绿、果粒橙，这6种颜色可选哦</w:t>
            </w:r>
            <w:r>
              <w:rPr>
                <w:rFonts w:hint="eastAsia" w:ascii="仿宋" w:hAnsi="仿宋" w:eastAsia="仿宋" w:cs="仿宋"/>
                <w:bCs/>
                <w:sz w:val="24"/>
                <w:szCs w:val="24"/>
              </w:rPr>
              <w:t>。</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9</w:t>
            </w:r>
            <w:r>
              <w:rPr>
                <w:rFonts w:hint="eastAsia" w:ascii="仿宋" w:hAnsi="仿宋" w:eastAsia="仿宋" w:cs="仿宋"/>
                <w:bCs/>
                <w:sz w:val="24"/>
                <w:szCs w:val="24"/>
                <w:lang w:eastAsia="zh-CN"/>
              </w:rPr>
              <w:t>.</w:t>
            </w:r>
            <w:r>
              <w:rPr>
                <w:rFonts w:hint="eastAsia" w:ascii="仿宋" w:hAnsi="仿宋" w:eastAsia="仿宋" w:cs="仿宋"/>
                <w:bCs/>
                <w:sz w:val="24"/>
                <w:szCs w:val="24"/>
              </w:rPr>
              <w:t>Q：可以分期付款吗？</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A：您好，</w:t>
            </w:r>
            <w:r>
              <w:rPr>
                <w:rFonts w:hint="eastAsia" w:ascii="仿宋" w:hAnsi="仿宋" w:eastAsia="仿宋" w:cs="仿宋"/>
                <w:bCs/>
                <w:sz w:val="24"/>
                <w:szCs w:val="24"/>
                <w:lang w:val="en-US" w:eastAsia="zh-CN"/>
              </w:rPr>
              <w:t>本店商品</w:t>
            </w:r>
            <w:r>
              <w:rPr>
                <w:rFonts w:hint="eastAsia" w:ascii="仿宋" w:hAnsi="仿宋" w:eastAsia="仿宋" w:cs="仿宋"/>
                <w:bCs/>
                <w:sz w:val="24"/>
                <w:szCs w:val="24"/>
              </w:rPr>
              <w:t>支持花呗支付，您在提交订单的时候选择付款方式为花呗，然后选择您要分期还款的期数，一般是3/6期，提交后使用花呗额度全额支付货款。在您确认收货之后的下个月开始按照您之前选择的分期数来还款到花呗额度。使用花呗分期，需要订单金额满200元以上，并且您的花呗额度在商品价格以上哦。</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10</w:t>
            </w:r>
            <w:r>
              <w:rPr>
                <w:rFonts w:hint="eastAsia" w:ascii="仿宋" w:hAnsi="仿宋" w:eastAsia="仿宋" w:cs="仿宋"/>
                <w:bCs/>
                <w:sz w:val="24"/>
                <w:szCs w:val="24"/>
                <w:lang w:eastAsia="zh-CN"/>
              </w:rPr>
              <w:t>.</w:t>
            </w:r>
            <w:r>
              <w:rPr>
                <w:rFonts w:hint="eastAsia" w:ascii="仿宋" w:hAnsi="仿宋" w:eastAsia="仿宋" w:cs="仿宋"/>
                <w:bCs/>
                <w:sz w:val="24"/>
                <w:szCs w:val="24"/>
              </w:rPr>
              <w:t>Q：活动期间，抢购后是否支持修改订单信息？</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A：您好，活动期间，抢购商品的订单信息（收件人、地址、电话等），商品属性（套餐内容、商品型号、颜色等）不支持更改。非活动期间，订单信息（收件人、地址、电话）可以联系客服协商。</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11</w:t>
            </w:r>
            <w:r>
              <w:rPr>
                <w:rFonts w:hint="eastAsia" w:ascii="仿宋" w:hAnsi="仿宋" w:eastAsia="仿宋" w:cs="仿宋"/>
                <w:bCs/>
                <w:sz w:val="24"/>
                <w:szCs w:val="24"/>
                <w:lang w:eastAsia="zh-CN"/>
              </w:rPr>
              <w:t>.</w:t>
            </w:r>
            <w:r>
              <w:rPr>
                <w:rFonts w:hint="eastAsia" w:ascii="仿宋" w:hAnsi="仿宋" w:eastAsia="仿宋" w:cs="仿宋"/>
                <w:bCs/>
                <w:sz w:val="24"/>
                <w:szCs w:val="24"/>
              </w:rPr>
              <w:t>Q：这款</w:t>
            </w:r>
            <w:r>
              <w:rPr>
                <w:rFonts w:hint="eastAsia" w:ascii="仿宋" w:hAnsi="仿宋" w:eastAsia="仿宋" w:cs="仿宋"/>
                <w:bCs/>
                <w:sz w:val="24"/>
                <w:szCs w:val="24"/>
                <w:lang w:val="en-US" w:eastAsia="zh-CN"/>
              </w:rPr>
              <w:t>网纱文件袋</w:t>
            </w:r>
            <w:r>
              <w:rPr>
                <w:rFonts w:hint="eastAsia" w:ascii="仿宋" w:hAnsi="仿宋" w:eastAsia="仿宋" w:cs="仿宋"/>
                <w:bCs/>
                <w:sz w:val="24"/>
                <w:szCs w:val="24"/>
              </w:rPr>
              <w:t>是什么材质的？</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A：您好，这款</w:t>
            </w:r>
            <w:r>
              <w:rPr>
                <w:rFonts w:hint="eastAsia" w:ascii="仿宋" w:hAnsi="仿宋" w:eastAsia="仿宋" w:cs="仿宋"/>
                <w:bCs/>
                <w:sz w:val="24"/>
                <w:szCs w:val="24"/>
                <w:lang w:val="en-US" w:eastAsia="zh-CN"/>
              </w:rPr>
              <w:t>网纱文件袋</w:t>
            </w:r>
            <w:r>
              <w:rPr>
                <w:rFonts w:hint="eastAsia" w:ascii="仿宋" w:hAnsi="仿宋" w:eastAsia="仿宋" w:cs="仿宋"/>
                <w:bCs/>
                <w:sz w:val="24"/>
                <w:szCs w:val="24"/>
              </w:rPr>
              <w:t>采用</w:t>
            </w:r>
            <w:r>
              <w:rPr>
                <w:rFonts w:hint="eastAsia" w:ascii="仿宋" w:hAnsi="仿宋" w:eastAsia="仿宋" w:cs="仿宋"/>
                <w:bCs/>
                <w:sz w:val="24"/>
                <w:szCs w:val="24"/>
                <w:lang w:val="en-US" w:eastAsia="zh-CN"/>
              </w:rPr>
              <w:t>尼龙</w:t>
            </w:r>
            <w:r>
              <w:rPr>
                <w:rFonts w:hint="eastAsia" w:ascii="仿宋" w:hAnsi="仿宋" w:eastAsia="仿宋" w:cs="仿宋"/>
                <w:bCs/>
                <w:sz w:val="24"/>
                <w:szCs w:val="24"/>
              </w:rPr>
              <w:t>材质，</w:t>
            </w:r>
            <w:r>
              <w:rPr>
                <w:rFonts w:hint="eastAsia" w:ascii="仿宋" w:hAnsi="仿宋" w:eastAsia="仿宋" w:cs="仿宋"/>
                <w:bCs/>
                <w:kern w:val="2"/>
                <w:sz w:val="24"/>
                <w:szCs w:val="24"/>
                <w:lang w:val="en-US" w:eastAsia="zh-CN"/>
              </w:rPr>
              <w:t>网纱细密、轻便舒适、经久耐用、透气性好、清洗方便</w:t>
            </w:r>
            <w:r>
              <w:rPr>
                <w:rFonts w:hint="eastAsia" w:ascii="仿宋" w:hAnsi="仿宋" w:eastAsia="仿宋" w:cs="仿宋"/>
                <w:bCs/>
                <w:sz w:val="24"/>
                <w:szCs w:val="24"/>
              </w:rPr>
              <w:t>。</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12</w:t>
            </w:r>
            <w:r>
              <w:rPr>
                <w:rFonts w:hint="eastAsia" w:ascii="仿宋" w:hAnsi="仿宋" w:eastAsia="仿宋" w:cs="仿宋"/>
                <w:bCs/>
                <w:sz w:val="24"/>
                <w:szCs w:val="24"/>
                <w:lang w:eastAsia="zh-CN"/>
              </w:rPr>
              <w:t>.</w:t>
            </w:r>
            <w:r>
              <w:rPr>
                <w:rFonts w:hint="eastAsia" w:ascii="仿宋" w:hAnsi="仿宋" w:eastAsia="仿宋" w:cs="仿宋"/>
                <w:bCs/>
                <w:sz w:val="24"/>
                <w:szCs w:val="24"/>
              </w:rPr>
              <w:t>Q：发票抬头能开企业的吗？</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A：您好，发票抬头由您在提交订单时填写，若未填写，默认为“个人”，发票内容为订购商品明细，不支持修改为其他哦。</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13</w:t>
            </w:r>
            <w:r>
              <w:rPr>
                <w:rFonts w:hint="eastAsia" w:ascii="仿宋" w:hAnsi="仿宋" w:eastAsia="仿宋" w:cs="仿宋"/>
                <w:bCs/>
                <w:sz w:val="24"/>
                <w:szCs w:val="24"/>
                <w:lang w:eastAsia="zh-CN"/>
              </w:rPr>
              <w:t>.</w:t>
            </w:r>
            <w:r>
              <w:rPr>
                <w:rFonts w:hint="eastAsia" w:ascii="仿宋" w:hAnsi="仿宋" w:eastAsia="仿宋" w:cs="仿宋"/>
                <w:bCs/>
                <w:sz w:val="24"/>
                <w:szCs w:val="24"/>
              </w:rPr>
              <w:t>Q：这款</w:t>
            </w:r>
            <w:r>
              <w:rPr>
                <w:rFonts w:hint="eastAsia" w:ascii="仿宋" w:hAnsi="仿宋" w:eastAsia="仿宋" w:cs="仿宋"/>
                <w:bCs/>
                <w:sz w:val="24"/>
                <w:szCs w:val="24"/>
                <w:lang w:val="en-US" w:eastAsia="zh-CN"/>
              </w:rPr>
              <w:t>纸夹板有什么颜色</w:t>
            </w:r>
            <w:r>
              <w:rPr>
                <w:rFonts w:hint="eastAsia" w:ascii="仿宋" w:hAnsi="仿宋" w:eastAsia="仿宋" w:cs="仿宋"/>
                <w:bCs/>
                <w:sz w:val="24"/>
                <w:szCs w:val="24"/>
              </w:rPr>
              <w:t>？</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A：您好，这款</w:t>
            </w:r>
            <w:r>
              <w:rPr>
                <w:rFonts w:hint="eastAsia" w:ascii="仿宋" w:hAnsi="仿宋" w:eastAsia="仿宋" w:cs="仿宋"/>
                <w:bCs/>
                <w:sz w:val="24"/>
                <w:szCs w:val="24"/>
                <w:lang w:val="en-US" w:eastAsia="zh-CN"/>
              </w:rPr>
              <w:t>纸夹板有6种莫兰迪色，分别为浅绿、浅粉、浅蓝、深蓝、黑、灰</w:t>
            </w:r>
            <w:r>
              <w:rPr>
                <w:rFonts w:hint="eastAsia" w:ascii="仿宋" w:hAnsi="仿宋" w:eastAsia="仿宋" w:cs="仿宋"/>
                <w:bCs/>
                <w:sz w:val="24"/>
                <w:szCs w:val="24"/>
              </w:rPr>
              <w:t>。</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14</w:t>
            </w:r>
            <w:r>
              <w:rPr>
                <w:rFonts w:hint="eastAsia" w:ascii="仿宋" w:hAnsi="仿宋" w:eastAsia="仿宋" w:cs="仿宋"/>
                <w:bCs/>
                <w:sz w:val="24"/>
                <w:szCs w:val="24"/>
                <w:lang w:eastAsia="zh-CN"/>
              </w:rPr>
              <w:t>.</w:t>
            </w:r>
            <w:r>
              <w:rPr>
                <w:rFonts w:hint="eastAsia" w:ascii="仿宋" w:hAnsi="仿宋" w:eastAsia="仿宋" w:cs="仿宋"/>
                <w:bCs/>
                <w:sz w:val="24"/>
                <w:szCs w:val="24"/>
              </w:rPr>
              <w:t>Q：请问</w:t>
            </w:r>
            <w:r>
              <w:rPr>
                <w:rFonts w:hint="eastAsia" w:ascii="仿宋" w:hAnsi="仿宋" w:eastAsia="仿宋" w:cs="仿宋"/>
                <w:bCs/>
                <w:sz w:val="24"/>
                <w:szCs w:val="24"/>
                <w:lang w:val="en-US" w:eastAsia="zh-CN"/>
              </w:rPr>
              <w:t>下单后多久能发货</w:t>
            </w:r>
            <w:r>
              <w:rPr>
                <w:rFonts w:hint="eastAsia" w:ascii="仿宋" w:hAnsi="仿宋" w:eastAsia="仿宋" w:cs="仿宋"/>
                <w:bCs/>
                <w:sz w:val="24"/>
                <w:szCs w:val="24"/>
              </w:rPr>
              <w:t>？</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A：您好，您下单后系统就会开始争分夺秒为您加紧处理，正常情况下会在您支付订单成功后24小时内为您配货发货；如遇商品预售（预定）、节假日、大促等情况，发货日期以商品页面标注的日期或平台规则为准。</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15</w:t>
            </w:r>
            <w:r>
              <w:rPr>
                <w:rFonts w:hint="eastAsia" w:ascii="仿宋" w:hAnsi="仿宋" w:eastAsia="仿宋" w:cs="仿宋"/>
                <w:bCs/>
                <w:sz w:val="24"/>
                <w:szCs w:val="24"/>
                <w:lang w:eastAsia="zh-CN"/>
              </w:rPr>
              <w:t>.</w:t>
            </w:r>
            <w:r>
              <w:rPr>
                <w:rFonts w:hint="eastAsia" w:ascii="仿宋" w:hAnsi="仿宋" w:eastAsia="仿宋" w:cs="仿宋"/>
                <w:bCs/>
                <w:sz w:val="24"/>
                <w:szCs w:val="24"/>
              </w:rPr>
              <w:t>Q：</w:t>
            </w:r>
            <w:r>
              <w:rPr>
                <w:rFonts w:hint="eastAsia" w:ascii="仿宋" w:hAnsi="仿宋" w:eastAsia="仿宋" w:cs="仿宋"/>
                <w:bCs/>
                <w:sz w:val="24"/>
                <w:szCs w:val="24"/>
                <w:lang w:eastAsia="zh-CN"/>
              </w:rPr>
              <w:t>迷你订书机</w:t>
            </w:r>
            <w:r>
              <w:rPr>
                <w:rFonts w:hint="eastAsia" w:ascii="仿宋" w:hAnsi="仿宋" w:eastAsia="仿宋" w:cs="仿宋"/>
                <w:bCs/>
                <w:sz w:val="24"/>
                <w:szCs w:val="24"/>
              </w:rPr>
              <w:t>有活动吗？</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A：您好，</w:t>
            </w:r>
            <w:r>
              <w:rPr>
                <w:rFonts w:hint="eastAsia" w:ascii="仿宋" w:hAnsi="仿宋" w:eastAsia="仿宋" w:cs="仿宋"/>
                <w:bCs/>
                <w:kern w:val="2"/>
                <w:sz w:val="24"/>
                <w:szCs w:val="24"/>
                <w:lang w:val="en-US" w:eastAsia="zh-CN"/>
              </w:rPr>
              <w:t>活动期间，购买</w:t>
            </w:r>
            <w:r>
              <w:rPr>
                <w:rFonts w:hint="eastAsia" w:ascii="仿宋" w:hAnsi="仿宋" w:eastAsia="仿宋" w:cs="仿宋"/>
                <w:bCs/>
                <w:sz w:val="24"/>
                <w:szCs w:val="24"/>
              </w:rPr>
              <w:t>这款</w:t>
            </w:r>
            <w:r>
              <w:rPr>
                <w:rFonts w:hint="eastAsia" w:ascii="仿宋" w:hAnsi="仿宋" w:eastAsia="仿宋" w:cs="仿宋"/>
                <w:bCs/>
                <w:sz w:val="24"/>
                <w:szCs w:val="24"/>
                <w:lang w:eastAsia="zh-CN"/>
              </w:rPr>
              <w:t>迷你订书机</w:t>
            </w:r>
            <w:r>
              <w:rPr>
                <w:rFonts w:hint="eastAsia" w:ascii="仿宋" w:hAnsi="仿宋" w:eastAsia="仿宋" w:cs="仿宋"/>
                <w:bCs/>
                <w:kern w:val="2"/>
                <w:sz w:val="24"/>
                <w:szCs w:val="24"/>
                <w:lang w:val="en-US" w:eastAsia="zh-CN"/>
              </w:rPr>
              <w:t>即赠送12号订书针一盒</w:t>
            </w:r>
            <w:r>
              <w:rPr>
                <w:rFonts w:hint="eastAsia" w:ascii="仿宋" w:hAnsi="仿宋" w:eastAsia="仿宋" w:cs="仿宋"/>
                <w:bCs/>
                <w:sz w:val="24"/>
                <w:szCs w:val="24"/>
              </w:rPr>
              <w:t>。</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16</w:t>
            </w:r>
            <w:r>
              <w:rPr>
                <w:rFonts w:hint="eastAsia" w:ascii="仿宋" w:hAnsi="仿宋" w:eastAsia="仿宋" w:cs="仿宋"/>
                <w:bCs/>
                <w:sz w:val="24"/>
                <w:szCs w:val="24"/>
                <w:lang w:eastAsia="zh-CN"/>
              </w:rPr>
              <w:t>.</w:t>
            </w:r>
            <w:r>
              <w:rPr>
                <w:rFonts w:hint="eastAsia" w:ascii="仿宋" w:hAnsi="仿宋" w:eastAsia="仿宋" w:cs="仿宋"/>
                <w:bCs/>
                <w:sz w:val="24"/>
                <w:szCs w:val="24"/>
              </w:rPr>
              <w:t>Q：</w:t>
            </w:r>
            <w:r>
              <w:rPr>
                <w:rFonts w:hint="eastAsia" w:ascii="仿宋" w:hAnsi="仿宋" w:eastAsia="仿宋" w:cs="仿宋"/>
                <w:bCs/>
                <w:sz w:val="24"/>
                <w:szCs w:val="24"/>
                <w:lang w:val="en-US" w:eastAsia="zh-CN"/>
              </w:rPr>
              <w:t>电动卷笔刀有什么活动吗</w:t>
            </w:r>
            <w:r>
              <w:rPr>
                <w:rFonts w:hint="eastAsia" w:ascii="仿宋" w:hAnsi="仿宋" w:eastAsia="仿宋" w:cs="仿宋"/>
                <w:bCs/>
                <w:sz w:val="24"/>
                <w:szCs w:val="24"/>
              </w:rPr>
              <w:t>？</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A：您好，</w:t>
            </w:r>
            <w:r>
              <w:rPr>
                <w:rFonts w:hint="eastAsia" w:ascii="仿宋" w:hAnsi="仿宋" w:eastAsia="仿宋" w:cs="仿宋"/>
                <w:bCs/>
                <w:sz w:val="24"/>
                <w:szCs w:val="24"/>
                <w:lang w:val="en-US" w:eastAsia="zh-CN"/>
              </w:rPr>
              <w:t>这款电动卷笔刀原价119元，促销价99元，另赠送一副替换刀架。</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17</w:t>
            </w:r>
            <w:r>
              <w:rPr>
                <w:rFonts w:hint="eastAsia" w:ascii="仿宋" w:hAnsi="仿宋" w:eastAsia="仿宋" w:cs="仿宋"/>
                <w:bCs/>
                <w:sz w:val="24"/>
                <w:szCs w:val="24"/>
                <w:lang w:eastAsia="zh-CN"/>
              </w:rPr>
              <w:t>.</w:t>
            </w:r>
            <w:r>
              <w:rPr>
                <w:rFonts w:hint="eastAsia" w:ascii="仿宋" w:hAnsi="仿宋" w:eastAsia="仿宋" w:cs="仿宋"/>
                <w:bCs/>
                <w:sz w:val="24"/>
                <w:szCs w:val="24"/>
              </w:rPr>
              <w:t>Q：</w:t>
            </w:r>
            <w:r>
              <w:rPr>
                <w:rFonts w:hint="eastAsia" w:ascii="仿宋" w:hAnsi="仿宋" w:eastAsia="仿宋" w:cs="仿宋"/>
                <w:bCs/>
                <w:sz w:val="24"/>
                <w:szCs w:val="24"/>
                <w:lang w:val="en-US" w:eastAsia="zh-CN"/>
              </w:rPr>
              <w:t>这款网纱文件袋有色差吗</w:t>
            </w:r>
            <w:r>
              <w:rPr>
                <w:rFonts w:hint="eastAsia" w:ascii="仿宋" w:hAnsi="仿宋" w:eastAsia="仿宋" w:cs="仿宋"/>
                <w:bCs/>
                <w:sz w:val="24"/>
                <w:szCs w:val="24"/>
              </w:rPr>
              <w:t>？</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A：您好，</w:t>
            </w:r>
            <w:r>
              <w:rPr>
                <w:rFonts w:hint="eastAsia" w:ascii="仿宋" w:hAnsi="仿宋" w:eastAsia="仿宋" w:cs="仿宋"/>
                <w:bCs/>
                <w:kern w:val="2"/>
                <w:sz w:val="24"/>
                <w:szCs w:val="24"/>
              </w:rPr>
              <w:t>商品因拍摄角度、拍摄光线、显示器不同等各种客观因素造成的色差是难免的，我公司相关工作人员会尽量减少商品色差，但仍请顾客以实物为准。</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18</w:t>
            </w:r>
            <w:r>
              <w:rPr>
                <w:rFonts w:hint="eastAsia" w:ascii="仿宋" w:hAnsi="仿宋" w:eastAsia="仿宋" w:cs="仿宋"/>
                <w:bCs/>
                <w:sz w:val="24"/>
                <w:szCs w:val="24"/>
                <w:lang w:eastAsia="zh-CN"/>
              </w:rPr>
              <w:t>.</w:t>
            </w:r>
            <w:r>
              <w:rPr>
                <w:rFonts w:hint="eastAsia" w:ascii="仿宋" w:hAnsi="仿宋" w:eastAsia="仿宋" w:cs="仿宋"/>
                <w:bCs/>
                <w:sz w:val="24"/>
                <w:szCs w:val="24"/>
              </w:rPr>
              <w:t>Q：</w:t>
            </w:r>
            <w:r>
              <w:rPr>
                <w:rFonts w:hint="eastAsia" w:ascii="仿宋" w:hAnsi="仿宋" w:eastAsia="仿宋" w:cs="仿宋"/>
                <w:bCs/>
                <w:sz w:val="24"/>
                <w:szCs w:val="24"/>
                <w:lang w:val="en-US" w:eastAsia="zh-CN"/>
              </w:rPr>
              <w:t>这款网纱文件袋容量大</w:t>
            </w:r>
            <w:r>
              <w:rPr>
                <w:rFonts w:hint="eastAsia" w:ascii="仿宋" w:hAnsi="仿宋" w:eastAsia="仿宋" w:cs="仿宋"/>
                <w:bCs/>
                <w:sz w:val="24"/>
                <w:szCs w:val="24"/>
              </w:rPr>
              <w:t>吗？</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A：您好，</w:t>
            </w:r>
            <w:r>
              <w:rPr>
                <w:rFonts w:hint="eastAsia" w:ascii="仿宋" w:hAnsi="仿宋" w:eastAsia="仿宋" w:cs="仿宋"/>
                <w:bCs/>
                <w:sz w:val="24"/>
                <w:szCs w:val="24"/>
                <w:lang w:val="en-US" w:eastAsia="zh-CN"/>
              </w:rPr>
              <w:t>我们家这款网纱文件袋采用</w:t>
            </w:r>
            <w:r>
              <w:rPr>
                <w:rFonts w:hint="eastAsia" w:ascii="仿宋" w:hAnsi="仿宋" w:eastAsia="仿宋" w:cs="仿宋"/>
                <w:bCs/>
                <w:kern w:val="2"/>
                <w:sz w:val="24"/>
                <w:szCs w:val="24"/>
                <w:lang w:val="en-US" w:eastAsia="zh-CN"/>
              </w:rPr>
              <w:t>加长加大设计，可收纳100张A4纸，纸张随意存取不卡纸</w:t>
            </w:r>
            <w:r>
              <w:rPr>
                <w:rFonts w:hint="eastAsia" w:ascii="仿宋" w:hAnsi="仿宋" w:eastAsia="仿宋" w:cs="仿宋"/>
                <w:bCs/>
                <w:sz w:val="24"/>
                <w:szCs w:val="24"/>
              </w:rPr>
              <w:t>哦。</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19</w:t>
            </w:r>
            <w:r>
              <w:rPr>
                <w:rFonts w:hint="eastAsia" w:ascii="仿宋" w:hAnsi="仿宋" w:eastAsia="仿宋" w:cs="仿宋"/>
                <w:bCs/>
                <w:sz w:val="24"/>
                <w:szCs w:val="24"/>
                <w:lang w:eastAsia="zh-CN"/>
              </w:rPr>
              <w:t>.</w:t>
            </w:r>
            <w:r>
              <w:rPr>
                <w:rFonts w:hint="eastAsia" w:ascii="仿宋" w:hAnsi="仿宋" w:eastAsia="仿宋" w:cs="仿宋"/>
                <w:bCs/>
                <w:sz w:val="24"/>
                <w:szCs w:val="24"/>
              </w:rPr>
              <w:t>Q：如果收到后</w:t>
            </w:r>
            <w:r>
              <w:rPr>
                <w:rFonts w:hint="eastAsia" w:ascii="仿宋" w:hAnsi="仿宋" w:eastAsia="仿宋" w:cs="仿宋"/>
                <w:bCs/>
                <w:sz w:val="24"/>
                <w:szCs w:val="24"/>
                <w:lang w:val="en-US" w:eastAsia="zh-CN"/>
              </w:rPr>
              <w:t>有质量问题可以</w:t>
            </w:r>
            <w:r>
              <w:rPr>
                <w:rFonts w:hint="eastAsia" w:ascii="仿宋" w:hAnsi="仿宋" w:eastAsia="仿宋" w:cs="仿宋"/>
                <w:bCs/>
                <w:sz w:val="24"/>
                <w:szCs w:val="24"/>
              </w:rPr>
              <w:t>换货吗？</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A：您好，我们店铺对所售商品（特殊说明商品除外）提供7天（含）退货、15天（含）质量问题换货和保修服务。</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20</w:t>
            </w:r>
            <w:r>
              <w:rPr>
                <w:rFonts w:hint="eastAsia" w:ascii="仿宋" w:hAnsi="仿宋" w:eastAsia="仿宋" w:cs="仿宋"/>
                <w:bCs/>
                <w:sz w:val="24"/>
                <w:szCs w:val="24"/>
                <w:lang w:eastAsia="zh-CN"/>
              </w:rPr>
              <w:t>.</w:t>
            </w:r>
            <w:r>
              <w:rPr>
                <w:rFonts w:hint="eastAsia" w:ascii="仿宋" w:hAnsi="仿宋" w:eastAsia="仿宋" w:cs="仿宋"/>
                <w:bCs/>
                <w:sz w:val="24"/>
                <w:szCs w:val="24"/>
              </w:rPr>
              <w:t>Q：请问电动卷笔刀的充电接口是什么类型？</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A：您好，电动卷笔刀使用的充电接口是TYPE-C哦。</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21</w:t>
            </w:r>
            <w:r>
              <w:rPr>
                <w:rFonts w:hint="eastAsia" w:ascii="仿宋" w:hAnsi="仿宋" w:eastAsia="仿宋" w:cs="仿宋"/>
                <w:bCs/>
                <w:sz w:val="24"/>
                <w:szCs w:val="24"/>
                <w:lang w:eastAsia="zh-CN"/>
              </w:rPr>
              <w:t>.</w:t>
            </w:r>
            <w:r>
              <w:rPr>
                <w:rFonts w:hint="eastAsia" w:ascii="仿宋" w:hAnsi="仿宋" w:eastAsia="仿宋" w:cs="仿宋"/>
                <w:bCs/>
                <w:sz w:val="24"/>
                <w:szCs w:val="24"/>
              </w:rPr>
              <w:t>Q：你们开发票吗？</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A：您好，</w:t>
            </w:r>
            <w:r>
              <w:rPr>
                <w:rFonts w:hint="eastAsia" w:ascii="仿宋" w:hAnsi="仿宋" w:eastAsia="仿宋" w:cs="仿宋"/>
                <w:bCs/>
                <w:kern w:val="2"/>
                <w:sz w:val="24"/>
                <w:szCs w:val="24"/>
              </w:rPr>
              <w:t>凡是在本店购物均提供正规增值税</w:t>
            </w:r>
            <w:r>
              <w:rPr>
                <w:rFonts w:hint="eastAsia" w:ascii="仿宋" w:hAnsi="仿宋" w:eastAsia="仿宋" w:cs="仿宋"/>
                <w:bCs/>
                <w:kern w:val="2"/>
                <w:sz w:val="24"/>
                <w:szCs w:val="24"/>
                <w:lang w:val="en-US" w:eastAsia="zh-CN"/>
              </w:rPr>
              <w:t>电子</w:t>
            </w:r>
            <w:r>
              <w:rPr>
                <w:rFonts w:hint="eastAsia" w:ascii="仿宋" w:hAnsi="仿宋" w:eastAsia="仿宋" w:cs="仿宋"/>
                <w:bCs/>
                <w:kern w:val="2"/>
                <w:sz w:val="24"/>
                <w:szCs w:val="24"/>
              </w:rPr>
              <w:t>普通发票，享受全面的售后保障</w:t>
            </w:r>
            <w:r>
              <w:rPr>
                <w:rFonts w:hint="eastAsia" w:ascii="仿宋" w:hAnsi="仿宋" w:eastAsia="仿宋" w:cs="仿宋"/>
                <w:bCs/>
                <w:kern w:val="2"/>
                <w:sz w:val="24"/>
                <w:szCs w:val="24"/>
                <w:lang w:eastAsia="zh-CN"/>
              </w:rPr>
              <w:t>。</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22</w:t>
            </w:r>
            <w:r>
              <w:rPr>
                <w:rFonts w:hint="eastAsia" w:ascii="仿宋" w:hAnsi="仿宋" w:eastAsia="仿宋" w:cs="仿宋"/>
                <w:bCs/>
                <w:sz w:val="24"/>
                <w:szCs w:val="24"/>
                <w:lang w:eastAsia="zh-CN"/>
              </w:rPr>
              <w:t>.</w:t>
            </w:r>
            <w:r>
              <w:rPr>
                <w:rFonts w:hint="eastAsia" w:ascii="仿宋" w:hAnsi="仿宋" w:eastAsia="仿宋" w:cs="仿宋"/>
                <w:bCs/>
                <w:sz w:val="24"/>
                <w:szCs w:val="24"/>
              </w:rPr>
              <w:t>Q：这个</w:t>
            </w:r>
            <w:r>
              <w:rPr>
                <w:rFonts w:hint="eastAsia" w:ascii="仿宋" w:hAnsi="仿宋" w:eastAsia="仿宋" w:cs="仿宋"/>
                <w:bCs/>
                <w:sz w:val="24"/>
                <w:szCs w:val="24"/>
                <w:lang w:val="en-US" w:eastAsia="zh-CN"/>
              </w:rPr>
              <w:t>电动卷笔刀的电池容量大吗</w:t>
            </w:r>
            <w:r>
              <w:rPr>
                <w:rFonts w:hint="eastAsia" w:ascii="仿宋" w:hAnsi="仿宋" w:eastAsia="仿宋" w:cs="仿宋"/>
                <w:bCs/>
                <w:sz w:val="24"/>
                <w:szCs w:val="24"/>
              </w:rPr>
              <w:t>？</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A：您好，</w:t>
            </w:r>
            <w:r>
              <w:rPr>
                <w:rFonts w:hint="eastAsia" w:ascii="仿宋" w:hAnsi="仿宋" w:eastAsia="仿宋" w:cs="仿宋"/>
                <w:bCs/>
                <w:sz w:val="24"/>
                <w:szCs w:val="24"/>
                <w:lang w:val="en-US" w:eastAsia="zh-CN"/>
              </w:rPr>
              <w:t>我们这款电动卷笔刀配备2000mAh大容量锂电池，</w:t>
            </w:r>
            <w:r>
              <w:rPr>
                <w:rFonts w:hint="eastAsia" w:ascii="仿宋" w:hAnsi="仿宋" w:eastAsia="仿宋" w:cs="仿宋"/>
                <w:bCs/>
                <w:kern w:val="2"/>
                <w:sz w:val="24"/>
                <w:szCs w:val="24"/>
              </w:rPr>
              <w:t>充电2h</w:t>
            </w:r>
            <w:r>
              <w:rPr>
                <w:rFonts w:hint="eastAsia" w:ascii="仿宋" w:hAnsi="仿宋" w:eastAsia="仿宋" w:cs="仿宋"/>
                <w:bCs/>
                <w:kern w:val="2"/>
                <w:sz w:val="24"/>
                <w:szCs w:val="24"/>
                <w:lang w:eastAsia="zh-CN"/>
              </w:rPr>
              <w:t>，</w:t>
            </w:r>
            <w:r>
              <w:rPr>
                <w:rFonts w:hint="eastAsia" w:ascii="仿宋" w:hAnsi="仿宋" w:eastAsia="仿宋" w:cs="仿宋"/>
                <w:bCs/>
                <w:kern w:val="2"/>
                <w:sz w:val="24"/>
                <w:szCs w:val="24"/>
              </w:rPr>
              <w:t>可</w:t>
            </w:r>
            <w:r>
              <w:rPr>
                <w:rFonts w:hint="eastAsia" w:ascii="仿宋" w:hAnsi="仿宋" w:eastAsia="仿宋" w:cs="仿宋"/>
                <w:bCs/>
                <w:kern w:val="2"/>
                <w:sz w:val="24"/>
                <w:szCs w:val="24"/>
                <w:lang w:val="en-US" w:eastAsia="zh-CN"/>
              </w:rPr>
              <w:t>使</w:t>
            </w:r>
            <w:r>
              <w:rPr>
                <w:rFonts w:hint="eastAsia" w:ascii="仿宋" w:hAnsi="仿宋" w:eastAsia="仿宋" w:cs="仿宋"/>
                <w:bCs/>
                <w:kern w:val="2"/>
                <w:sz w:val="24"/>
                <w:szCs w:val="24"/>
              </w:rPr>
              <w:t>用300次</w:t>
            </w:r>
            <w:r>
              <w:rPr>
                <w:rFonts w:hint="eastAsia" w:ascii="仿宋" w:hAnsi="仿宋" w:eastAsia="仿宋" w:cs="仿宋"/>
                <w:bCs/>
                <w:kern w:val="2"/>
                <w:sz w:val="24"/>
                <w:szCs w:val="24"/>
                <w:lang w:val="en-US" w:eastAsia="zh-CN"/>
              </w:rPr>
              <w:t>以上</w:t>
            </w:r>
            <w:r>
              <w:rPr>
                <w:rFonts w:hint="eastAsia" w:ascii="仿宋" w:hAnsi="仿宋" w:eastAsia="仿宋" w:cs="仿宋"/>
                <w:bCs/>
                <w:sz w:val="24"/>
                <w:szCs w:val="24"/>
              </w:rPr>
              <w:t>。</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23</w:t>
            </w:r>
            <w:r>
              <w:rPr>
                <w:rFonts w:hint="eastAsia" w:ascii="仿宋" w:hAnsi="仿宋" w:eastAsia="仿宋" w:cs="仿宋"/>
                <w:bCs/>
                <w:sz w:val="24"/>
                <w:szCs w:val="24"/>
                <w:lang w:eastAsia="zh-CN"/>
              </w:rPr>
              <w:t>.</w:t>
            </w:r>
            <w:r>
              <w:rPr>
                <w:rFonts w:hint="eastAsia" w:ascii="仿宋" w:hAnsi="仿宋" w:eastAsia="仿宋" w:cs="仿宋"/>
                <w:bCs/>
                <w:sz w:val="24"/>
                <w:szCs w:val="24"/>
              </w:rPr>
              <w:t>Q：我收到拍下的商品了，为什么没有发票？</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A：您好，</w:t>
            </w:r>
            <w:r>
              <w:rPr>
                <w:rFonts w:hint="eastAsia" w:ascii="仿宋" w:hAnsi="仿宋" w:eastAsia="仿宋" w:cs="仿宋"/>
                <w:bCs/>
                <w:kern w:val="2"/>
                <w:sz w:val="24"/>
                <w:szCs w:val="24"/>
              </w:rPr>
              <w:t>电子发票会在确认收货后的7个工作日</w:t>
            </w:r>
            <w:r>
              <w:rPr>
                <w:rFonts w:hint="eastAsia" w:ascii="仿宋" w:hAnsi="仿宋" w:eastAsia="仿宋" w:cs="仿宋"/>
                <w:bCs/>
                <w:kern w:val="2"/>
                <w:sz w:val="24"/>
                <w:szCs w:val="24"/>
                <w:lang w:val="en-US" w:eastAsia="zh-CN"/>
              </w:rPr>
              <w:t>内</w:t>
            </w:r>
            <w:r>
              <w:rPr>
                <w:rFonts w:hint="eastAsia" w:ascii="仿宋" w:hAnsi="仿宋" w:eastAsia="仿宋" w:cs="仿宋"/>
                <w:bCs/>
                <w:kern w:val="2"/>
                <w:sz w:val="24"/>
                <w:szCs w:val="24"/>
              </w:rPr>
              <w:t>开出，届时可下载查阅或保存。</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24</w:t>
            </w:r>
            <w:r>
              <w:rPr>
                <w:rFonts w:hint="eastAsia" w:ascii="仿宋" w:hAnsi="仿宋" w:eastAsia="仿宋" w:cs="仿宋"/>
                <w:bCs/>
                <w:sz w:val="24"/>
                <w:szCs w:val="24"/>
                <w:lang w:eastAsia="zh-CN"/>
              </w:rPr>
              <w:t>.</w:t>
            </w:r>
            <w:r>
              <w:rPr>
                <w:rFonts w:hint="eastAsia" w:ascii="仿宋" w:hAnsi="仿宋" w:eastAsia="仿宋" w:cs="仿宋"/>
                <w:bCs/>
                <w:sz w:val="24"/>
                <w:szCs w:val="24"/>
              </w:rPr>
              <w:t>Q：</w:t>
            </w:r>
            <w:r>
              <w:rPr>
                <w:rFonts w:hint="eastAsia" w:ascii="仿宋" w:hAnsi="仿宋" w:eastAsia="仿宋" w:cs="仿宋"/>
                <w:bCs/>
                <w:sz w:val="24"/>
                <w:szCs w:val="24"/>
                <w:lang w:val="en-US" w:eastAsia="zh-CN"/>
              </w:rPr>
              <w:t>回形针尺寸是多少</w:t>
            </w:r>
            <w:r>
              <w:rPr>
                <w:rFonts w:hint="eastAsia" w:ascii="仿宋" w:hAnsi="仿宋" w:eastAsia="仿宋" w:cs="仿宋"/>
                <w:bCs/>
                <w:sz w:val="24"/>
                <w:szCs w:val="24"/>
              </w:rPr>
              <w:t>？</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A：</w:t>
            </w:r>
            <w:r>
              <w:rPr>
                <w:rFonts w:hint="eastAsia" w:ascii="仿宋" w:hAnsi="仿宋" w:eastAsia="仿宋" w:cs="仿宋"/>
                <w:bCs/>
                <w:sz w:val="24"/>
                <w:szCs w:val="24"/>
                <w:lang w:val="en-US" w:eastAsia="zh-CN"/>
              </w:rPr>
              <w:t>亲亲</w:t>
            </w:r>
            <w:r>
              <w:rPr>
                <w:rFonts w:hint="eastAsia" w:ascii="仿宋" w:hAnsi="仿宋" w:eastAsia="仿宋" w:cs="仿宋"/>
                <w:bCs/>
                <w:sz w:val="24"/>
                <w:szCs w:val="24"/>
              </w:rPr>
              <w:t>，这款</w:t>
            </w:r>
            <w:r>
              <w:rPr>
                <w:rFonts w:hint="eastAsia" w:ascii="仿宋" w:hAnsi="仿宋" w:eastAsia="仿宋" w:cs="仿宋"/>
                <w:bCs/>
                <w:sz w:val="24"/>
                <w:szCs w:val="24"/>
                <w:lang w:val="en-US" w:eastAsia="zh-CN"/>
              </w:rPr>
              <w:t>回形针尺寸为8mm*29mm，包装盒尺寸为95mm*60mm*50mm</w:t>
            </w:r>
            <w:r>
              <w:rPr>
                <w:rFonts w:hint="eastAsia" w:ascii="仿宋" w:hAnsi="仿宋" w:eastAsia="仿宋" w:cs="仿宋"/>
                <w:bCs/>
                <w:sz w:val="24"/>
                <w:szCs w:val="24"/>
              </w:rPr>
              <w:t>。</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25</w:t>
            </w:r>
            <w:r>
              <w:rPr>
                <w:rFonts w:hint="eastAsia" w:ascii="仿宋" w:hAnsi="仿宋" w:eastAsia="仿宋" w:cs="仿宋"/>
                <w:bCs/>
                <w:sz w:val="24"/>
                <w:szCs w:val="24"/>
                <w:lang w:eastAsia="zh-CN"/>
              </w:rPr>
              <w:t>.</w:t>
            </w:r>
            <w:r>
              <w:rPr>
                <w:rFonts w:hint="eastAsia" w:ascii="仿宋" w:hAnsi="仿宋" w:eastAsia="仿宋" w:cs="仿宋"/>
                <w:bCs/>
                <w:sz w:val="24"/>
                <w:szCs w:val="24"/>
              </w:rPr>
              <w:t>Q：</w:t>
            </w:r>
            <w:r>
              <w:rPr>
                <w:rFonts w:hint="eastAsia" w:ascii="仿宋" w:hAnsi="仿宋" w:eastAsia="仿宋" w:cs="仿宋"/>
                <w:bCs/>
                <w:sz w:val="24"/>
                <w:szCs w:val="24"/>
                <w:lang w:val="en-US" w:eastAsia="zh-CN"/>
              </w:rPr>
              <w:t>你好，</w:t>
            </w:r>
            <w:r>
              <w:rPr>
                <w:rFonts w:hint="eastAsia" w:ascii="仿宋" w:hAnsi="仿宋" w:eastAsia="仿宋" w:cs="仿宋"/>
                <w:bCs/>
                <w:sz w:val="24"/>
                <w:szCs w:val="24"/>
              </w:rPr>
              <w:t>这款</w:t>
            </w:r>
            <w:r>
              <w:rPr>
                <w:rFonts w:hint="eastAsia" w:ascii="仿宋" w:hAnsi="仿宋" w:eastAsia="仿宋" w:cs="仿宋"/>
                <w:bCs/>
                <w:sz w:val="24"/>
                <w:szCs w:val="24"/>
                <w:lang w:val="en-US" w:eastAsia="zh-CN"/>
              </w:rPr>
              <w:t>迷你订书机会不会夹到手</w:t>
            </w:r>
            <w:r>
              <w:rPr>
                <w:rFonts w:hint="eastAsia" w:ascii="仿宋" w:hAnsi="仿宋" w:eastAsia="仿宋" w:cs="仿宋"/>
                <w:bCs/>
                <w:sz w:val="24"/>
                <w:szCs w:val="24"/>
              </w:rPr>
              <w:t>？</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A：</w:t>
            </w:r>
            <w:r>
              <w:rPr>
                <w:rFonts w:hint="eastAsia" w:ascii="仿宋" w:hAnsi="仿宋" w:eastAsia="仿宋" w:cs="仿宋"/>
                <w:bCs/>
                <w:sz w:val="24"/>
                <w:szCs w:val="24"/>
                <w:lang w:val="en-US" w:eastAsia="zh-CN"/>
              </w:rPr>
              <w:t>亲亲</w:t>
            </w:r>
            <w:r>
              <w:rPr>
                <w:rFonts w:hint="eastAsia" w:ascii="仿宋" w:hAnsi="仿宋" w:eastAsia="仿宋" w:cs="仿宋"/>
                <w:bCs/>
                <w:sz w:val="24"/>
                <w:szCs w:val="24"/>
              </w:rPr>
              <w:t>，</w:t>
            </w:r>
            <w:r>
              <w:rPr>
                <w:rFonts w:hint="eastAsia" w:ascii="仿宋" w:hAnsi="仿宋" w:eastAsia="仿宋" w:cs="仿宋"/>
                <w:bCs/>
                <w:kern w:val="2"/>
                <w:sz w:val="24"/>
                <w:szCs w:val="24"/>
                <w:lang w:val="en-US" w:eastAsia="zh-CN"/>
              </w:rPr>
              <w:t>这款迷你订书机穿透力强，可订2～20张A4纸，而且其防夹手结构设计已获国家实用新型及外观双专利，使用更安全更省心哦</w:t>
            </w:r>
            <w:r>
              <w:rPr>
                <w:rFonts w:hint="eastAsia" w:ascii="仿宋" w:hAnsi="仿宋" w:eastAsia="仿宋" w:cs="仿宋"/>
                <w:bCs/>
                <w:sz w:val="24"/>
                <w:szCs w:val="24"/>
              </w:rPr>
              <w:t>。</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26</w:t>
            </w:r>
            <w:r>
              <w:rPr>
                <w:rFonts w:hint="eastAsia" w:ascii="仿宋" w:hAnsi="仿宋" w:eastAsia="仿宋" w:cs="仿宋"/>
                <w:bCs/>
                <w:sz w:val="24"/>
                <w:szCs w:val="24"/>
                <w:lang w:eastAsia="zh-CN"/>
              </w:rPr>
              <w:t>.</w:t>
            </w:r>
            <w:r>
              <w:rPr>
                <w:rFonts w:hint="eastAsia" w:ascii="仿宋" w:hAnsi="仿宋" w:eastAsia="仿宋" w:cs="仿宋"/>
                <w:bCs/>
                <w:sz w:val="24"/>
                <w:szCs w:val="24"/>
              </w:rPr>
              <w:t>Q：</w:t>
            </w:r>
            <w:r>
              <w:rPr>
                <w:rFonts w:hint="eastAsia" w:ascii="仿宋" w:hAnsi="仿宋" w:eastAsia="仿宋" w:cs="仿宋"/>
                <w:bCs/>
                <w:sz w:val="24"/>
                <w:szCs w:val="24"/>
                <w:lang w:val="en-US" w:eastAsia="zh-CN"/>
              </w:rPr>
              <w:t>你们店</w:t>
            </w:r>
            <w:r>
              <w:rPr>
                <w:rFonts w:hint="eastAsia" w:ascii="仿宋" w:hAnsi="仿宋" w:eastAsia="仿宋" w:cs="仿宋"/>
                <w:bCs/>
                <w:sz w:val="24"/>
                <w:szCs w:val="24"/>
              </w:rPr>
              <w:t>发什么快递？</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A：您好，目前店内合作的物流是时效性较高的顺丰和覆盖面积较广的圆通两家快递，不支持指定的呢，系统会根据您的地址匹配最适合的快递安排发货哦。</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27</w:t>
            </w:r>
            <w:r>
              <w:rPr>
                <w:rFonts w:hint="eastAsia" w:ascii="仿宋" w:hAnsi="仿宋" w:eastAsia="仿宋" w:cs="仿宋"/>
                <w:bCs/>
                <w:sz w:val="24"/>
                <w:szCs w:val="24"/>
                <w:lang w:eastAsia="zh-CN"/>
              </w:rPr>
              <w:t>.</w:t>
            </w:r>
            <w:r>
              <w:rPr>
                <w:rFonts w:hint="eastAsia" w:ascii="仿宋" w:hAnsi="仿宋" w:eastAsia="仿宋" w:cs="仿宋"/>
                <w:bCs/>
                <w:sz w:val="24"/>
                <w:szCs w:val="24"/>
              </w:rPr>
              <w:t>Q：</w:t>
            </w:r>
            <w:r>
              <w:rPr>
                <w:rFonts w:hint="eastAsia" w:ascii="仿宋" w:hAnsi="仿宋" w:eastAsia="仿宋" w:cs="仿宋"/>
                <w:bCs/>
                <w:sz w:val="24"/>
                <w:szCs w:val="24"/>
                <w:lang w:val="en-US" w:eastAsia="zh-CN"/>
              </w:rPr>
              <w:t>你好，纸夹板容易划到手吗</w:t>
            </w:r>
            <w:r>
              <w:rPr>
                <w:rFonts w:hint="eastAsia" w:ascii="仿宋" w:hAnsi="仿宋" w:eastAsia="仿宋" w:cs="仿宋"/>
                <w:bCs/>
                <w:sz w:val="24"/>
                <w:szCs w:val="24"/>
              </w:rPr>
              <w:t>？</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A：您好，</w:t>
            </w:r>
            <w:r>
              <w:rPr>
                <w:rFonts w:hint="eastAsia" w:ascii="仿宋" w:hAnsi="仿宋" w:eastAsia="仿宋" w:cs="仿宋"/>
                <w:bCs/>
                <w:sz w:val="24"/>
                <w:szCs w:val="24"/>
                <w:lang w:val="en-US" w:eastAsia="zh-CN"/>
              </w:rPr>
              <w:t>本店这款纸夹板采用</w:t>
            </w:r>
            <w:r>
              <w:rPr>
                <w:rFonts w:hint="eastAsia" w:ascii="仿宋" w:hAnsi="仿宋" w:eastAsia="仿宋" w:cs="仿宋"/>
                <w:bCs/>
                <w:kern w:val="2"/>
                <w:sz w:val="24"/>
                <w:szCs w:val="24"/>
                <w:lang w:val="en-US" w:eastAsia="zh-CN"/>
              </w:rPr>
              <w:t>贴心圆润边角设计，使用不伤手、更安全</w:t>
            </w:r>
            <w:r>
              <w:rPr>
                <w:rFonts w:hint="eastAsia" w:ascii="仿宋" w:hAnsi="仿宋" w:eastAsia="仿宋" w:cs="仿宋"/>
                <w:bCs/>
                <w:kern w:val="2"/>
                <w:sz w:val="24"/>
                <w:szCs w:val="24"/>
              </w:rPr>
              <w:t>。</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28</w:t>
            </w:r>
            <w:r>
              <w:rPr>
                <w:rFonts w:hint="eastAsia" w:ascii="仿宋" w:hAnsi="仿宋" w:eastAsia="仿宋" w:cs="仿宋"/>
                <w:bCs/>
                <w:sz w:val="24"/>
                <w:szCs w:val="24"/>
                <w:lang w:eastAsia="zh-CN"/>
              </w:rPr>
              <w:t>.</w:t>
            </w:r>
            <w:r>
              <w:rPr>
                <w:rFonts w:hint="eastAsia" w:ascii="仿宋" w:hAnsi="仿宋" w:eastAsia="仿宋" w:cs="仿宋"/>
                <w:bCs/>
                <w:sz w:val="24"/>
                <w:szCs w:val="24"/>
              </w:rPr>
              <w:t>Q：怎么知道我买的商品到哪了？</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A：您好，已发货的订单在您已买到宝贝里可以查询到对应的物流单号，如果您想了解商品运输进程和大约到货时间，可以联系顺丰或圆通电话客服进行咨询、督促配送速度。</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29</w:t>
            </w:r>
            <w:r>
              <w:rPr>
                <w:rFonts w:hint="eastAsia" w:ascii="仿宋" w:hAnsi="仿宋" w:eastAsia="仿宋" w:cs="仿宋"/>
                <w:bCs/>
                <w:sz w:val="24"/>
                <w:szCs w:val="24"/>
                <w:lang w:eastAsia="zh-CN"/>
              </w:rPr>
              <w:t>.</w:t>
            </w:r>
            <w:r>
              <w:rPr>
                <w:rFonts w:hint="eastAsia" w:ascii="仿宋" w:hAnsi="仿宋" w:eastAsia="仿宋" w:cs="仿宋"/>
                <w:bCs/>
                <w:sz w:val="24"/>
                <w:szCs w:val="24"/>
              </w:rPr>
              <w:t>Q：</w:t>
            </w:r>
            <w:r>
              <w:rPr>
                <w:rFonts w:hint="eastAsia" w:ascii="仿宋" w:hAnsi="仿宋" w:eastAsia="仿宋" w:cs="仿宋"/>
                <w:bCs/>
                <w:sz w:val="24"/>
                <w:szCs w:val="24"/>
                <w:lang w:val="en-US" w:eastAsia="zh-CN"/>
              </w:rPr>
              <w:t>这款迷你订书机适配什么型号订书针</w:t>
            </w:r>
            <w:r>
              <w:rPr>
                <w:rFonts w:hint="eastAsia" w:ascii="仿宋" w:hAnsi="仿宋" w:eastAsia="仿宋" w:cs="仿宋"/>
                <w:bCs/>
                <w:sz w:val="24"/>
                <w:szCs w:val="24"/>
              </w:rPr>
              <w:t>？</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A：您好，</w:t>
            </w:r>
            <w:r>
              <w:rPr>
                <w:rFonts w:hint="eastAsia" w:ascii="仿宋" w:hAnsi="仿宋" w:eastAsia="仿宋" w:cs="仿宋"/>
                <w:bCs/>
                <w:sz w:val="24"/>
                <w:szCs w:val="24"/>
                <w:lang w:val="en-US" w:eastAsia="zh-CN"/>
              </w:rPr>
              <w:t>这款迷你订书钉适配12号订书针哦</w:t>
            </w:r>
            <w:r>
              <w:rPr>
                <w:rFonts w:hint="eastAsia" w:ascii="仿宋" w:hAnsi="仿宋" w:eastAsia="仿宋" w:cs="仿宋"/>
                <w:bCs/>
                <w:sz w:val="24"/>
                <w:szCs w:val="24"/>
              </w:rPr>
              <w:t>。</w:t>
            </w:r>
          </w:p>
          <w:p>
            <w:pPr>
              <w:snapToGrid w:val="0"/>
              <w:spacing w:before="0" w:after="0"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30</w:t>
            </w:r>
            <w:r>
              <w:rPr>
                <w:rFonts w:hint="eastAsia" w:ascii="仿宋" w:hAnsi="仿宋" w:eastAsia="仿宋" w:cs="仿宋"/>
                <w:bCs/>
                <w:sz w:val="24"/>
                <w:szCs w:val="24"/>
                <w:lang w:eastAsia="zh-CN"/>
              </w:rPr>
              <w:t>.</w:t>
            </w:r>
            <w:r>
              <w:rPr>
                <w:rFonts w:hint="eastAsia" w:ascii="仿宋" w:hAnsi="仿宋" w:eastAsia="仿宋" w:cs="仿宋"/>
                <w:bCs/>
                <w:sz w:val="24"/>
                <w:szCs w:val="24"/>
              </w:rPr>
              <w:t>Q：</w:t>
            </w:r>
            <w:r>
              <w:rPr>
                <w:rFonts w:hint="eastAsia" w:ascii="仿宋" w:hAnsi="仿宋" w:eastAsia="仿宋" w:cs="仿宋"/>
                <w:bCs/>
                <w:sz w:val="24"/>
                <w:szCs w:val="24"/>
                <w:lang w:val="en-US" w:eastAsia="zh-CN"/>
              </w:rPr>
              <w:t>电动卷笔刀小孩子使用安全吗</w:t>
            </w:r>
            <w:r>
              <w:rPr>
                <w:rFonts w:hint="eastAsia" w:ascii="仿宋" w:hAnsi="仿宋" w:eastAsia="仿宋" w:cs="仿宋"/>
                <w:bCs/>
                <w:sz w:val="24"/>
                <w:szCs w:val="24"/>
              </w:rPr>
              <w:t>？</w:t>
            </w:r>
          </w:p>
          <w:p>
            <w:pPr>
              <w:snapToGrid w:val="0"/>
              <w:spacing w:line="360" w:lineRule="auto"/>
              <w:ind w:firstLine="480" w:firstLineChars="200"/>
              <w:jc w:val="left"/>
              <w:rPr>
                <w:rFonts w:hint="eastAsia" w:ascii="仿宋" w:hAnsi="仿宋" w:eastAsia="仿宋" w:cs="仿宋"/>
                <w:bCs/>
                <w:sz w:val="24"/>
                <w:szCs w:val="24"/>
              </w:rPr>
            </w:pPr>
            <w:r>
              <w:rPr>
                <w:rFonts w:hint="eastAsia" w:ascii="仿宋" w:hAnsi="仿宋" w:eastAsia="仿宋" w:cs="仿宋"/>
                <w:bCs/>
                <w:sz w:val="24"/>
                <w:szCs w:val="24"/>
              </w:rPr>
              <w:t>A：您好，这款</w:t>
            </w:r>
            <w:r>
              <w:rPr>
                <w:rFonts w:hint="eastAsia" w:ascii="仿宋" w:hAnsi="仿宋" w:eastAsia="仿宋" w:cs="仿宋"/>
                <w:bCs/>
                <w:sz w:val="24"/>
                <w:szCs w:val="24"/>
                <w:lang w:val="en-US" w:eastAsia="zh-CN"/>
              </w:rPr>
              <w:t>电动卷笔刀</w:t>
            </w:r>
            <w:r>
              <w:rPr>
                <w:rFonts w:hint="eastAsia" w:ascii="仿宋" w:hAnsi="仿宋" w:eastAsia="仿宋" w:cs="仿宋"/>
                <w:bCs/>
                <w:kern w:val="2"/>
                <w:sz w:val="24"/>
                <w:szCs w:val="24"/>
                <w:lang w:val="en-US" w:eastAsia="zh-CN"/>
              </w:rPr>
              <w:t>内置40铬高硬度合金刀架，不外漏更安全哦，而且开盖后自动切断电源，即使刀芯外露也不伤手，小孩也能安心使用</w:t>
            </w:r>
            <w:bookmarkStart w:id="1" w:name="Cust"/>
            <w:bookmarkEnd w:id="1"/>
            <w:r>
              <w:rPr>
                <w:rFonts w:hint="eastAsia" w:ascii="仿宋" w:hAnsi="仿宋" w:eastAsia="仿宋" w:cs="仿宋"/>
                <w:bCs/>
                <w:kern w:val="2"/>
                <w:sz w:val="24"/>
                <w:szCs w:val="24"/>
                <w:lang w:val="en-US" w:eastAsia="zh-CN"/>
              </w:rPr>
              <w:t>的呢。</w:t>
            </w:r>
          </w:p>
          <w:p>
            <w:pPr>
              <w:snapToGrid/>
              <w:spacing w:line="360" w:lineRule="auto"/>
              <w:ind w:firstLine="480" w:firstLineChars="200"/>
              <w:jc w:val="left"/>
              <w:rPr>
                <w:vertAlign w:val="baseline"/>
              </w:rPr>
            </w:pPr>
            <w:r>
              <w:rPr>
                <w:rFonts w:hint="eastAsia" w:ascii="仿宋" w:hAnsi="仿宋" w:eastAsia="仿宋" w:cs="仿宋"/>
                <w:kern w:val="0"/>
                <w:sz w:val="24"/>
                <w:szCs w:val="24"/>
                <w:lang w:val="en-US" w:eastAsia="zh-CN"/>
              </w:rPr>
              <w:t>A：亲，手机包高为18cm、宽为10cm、厚为6cm哦。</w:t>
            </w:r>
          </w:p>
        </w:tc>
      </w:tr>
    </w:tbl>
    <w:p>
      <w:pPr>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任务</w:t>
      </w:r>
      <w:r>
        <w:rPr>
          <w:rFonts w:hint="eastAsia" w:ascii="仿宋" w:hAnsi="仿宋" w:eastAsia="仿宋" w:cs="仿宋"/>
          <w:b/>
          <w:sz w:val="24"/>
          <w:szCs w:val="24"/>
          <w:lang w:val="en-US" w:eastAsia="zh-CN"/>
        </w:rPr>
        <w:t>要求</w:t>
      </w:r>
      <w:r>
        <w:rPr>
          <w:rFonts w:hint="eastAsia" w:ascii="仿宋" w:hAnsi="仿宋" w:eastAsia="仿宋" w:cs="仿宋"/>
          <w:b/>
          <w:sz w:val="24"/>
          <w:szCs w:val="24"/>
        </w:rPr>
        <w:t>：</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利用提供的</w:t>
      </w:r>
      <w:r>
        <w:rPr>
          <w:rFonts w:hint="eastAsia" w:ascii="仿宋" w:hAnsi="仿宋" w:eastAsia="仿宋" w:cs="仿宋"/>
          <w:sz w:val="24"/>
          <w:szCs w:val="24"/>
          <w:lang w:eastAsia="zh-CN"/>
        </w:rPr>
        <w:t>素材</w:t>
      </w:r>
      <w:r>
        <w:rPr>
          <w:rFonts w:hint="eastAsia" w:ascii="仿宋" w:hAnsi="仿宋" w:eastAsia="仿宋" w:cs="仿宋"/>
          <w:b w:val="0"/>
          <w:bCs/>
          <w:sz w:val="24"/>
          <w:szCs w:val="24"/>
          <w:lang w:val="en-US" w:eastAsia="zh-CN"/>
        </w:rPr>
        <w:t>，结合客户高频问题及标准回复话术，设置快捷回复，在规定时间内，利用竞赛平台提供的应答环境，准确地回复15个客户的50个问题</w:t>
      </w:r>
      <w:r>
        <w:rPr>
          <w:rFonts w:hint="eastAsia" w:ascii="仿宋" w:hAnsi="仿宋" w:eastAsia="仿宋" w:cs="仿宋"/>
          <w:sz w:val="24"/>
          <w:szCs w:val="24"/>
        </w:rPr>
        <w:t>。</w:t>
      </w:r>
    </w:p>
    <w:p>
      <w:pPr>
        <w:spacing w:line="360" w:lineRule="auto"/>
        <w:ind w:firstLine="420"/>
        <w:rPr>
          <w:rFonts w:ascii="仿宋" w:hAnsi="仿宋" w:eastAsia="仿宋" w:cs="仿宋"/>
          <w:b/>
          <w:sz w:val="24"/>
          <w:szCs w:val="24"/>
        </w:rPr>
      </w:pPr>
      <w:r>
        <w:rPr>
          <w:rFonts w:hint="eastAsia" w:ascii="仿宋" w:hAnsi="仿宋" w:eastAsia="仿宋" w:cs="仿宋"/>
          <w:b/>
          <w:sz w:val="24"/>
          <w:szCs w:val="24"/>
        </w:rPr>
        <w:t>操作</w:t>
      </w:r>
      <w:r>
        <w:rPr>
          <w:rFonts w:hint="eastAsia" w:ascii="仿宋" w:hAnsi="仿宋" w:eastAsia="仿宋" w:cs="仿宋"/>
          <w:b/>
          <w:sz w:val="24"/>
          <w:szCs w:val="24"/>
          <w:lang w:val="en-US" w:eastAsia="zh-CN"/>
        </w:rPr>
        <w:t>过程</w:t>
      </w:r>
      <w:r>
        <w:rPr>
          <w:rFonts w:hint="eastAsia" w:ascii="仿宋" w:hAnsi="仿宋" w:eastAsia="仿宋" w:cs="仿宋"/>
          <w:b/>
          <w:sz w:val="24"/>
          <w:szCs w:val="24"/>
        </w:rPr>
        <w:t>：</w:t>
      </w:r>
    </w:p>
    <w:p>
      <w:pPr>
        <w:spacing w:line="360" w:lineRule="auto"/>
        <w:ind w:firstLine="420"/>
        <w:rPr>
          <w:rFonts w:hint="eastAsia" w:ascii="仿宋" w:hAnsi="仿宋" w:eastAsia="仿宋" w:cs="仿宋"/>
          <w:sz w:val="24"/>
          <w:szCs w:val="24"/>
          <w:lang w:val="en-US" w:eastAsia="zh-CN"/>
        </w:rPr>
      </w:pPr>
      <w:r>
        <w:rPr>
          <w:rFonts w:hint="eastAsia" w:ascii="仿宋" w:hAnsi="仿宋" w:eastAsia="仿宋" w:cs="仿宋"/>
          <w:sz w:val="24"/>
          <w:szCs w:val="24"/>
        </w:rPr>
        <w:t>1.分析</w:t>
      </w:r>
      <w:r>
        <w:rPr>
          <w:rFonts w:hint="eastAsia" w:ascii="仿宋" w:hAnsi="仿宋" w:eastAsia="仿宋" w:cs="仿宋"/>
          <w:sz w:val="24"/>
          <w:szCs w:val="24"/>
          <w:lang w:val="en-US" w:eastAsia="zh-CN"/>
        </w:rPr>
        <w:t>网店及商品资料；</w:t>
      </w:r>
    </w:p>
    <w:p>
      <w:pPr>
        <w:spacing w:line="360" w:lineRule="auto"/>
        <w:ind w:firstLine="420"/>
        <w:rPr>
          <w:rFonts w:hint="eastAsia" w:ascii="仿宋" w:hAnsi="仿宋" w:eastAsia="仿宋" w:cs="仿宋"/>
          <w:sz w:val="24"/>
          <w:szCs w:val="24"/>
          <w:lang w:eastAsia="zh-CN"/>
        </w:rPr>
      </w:pPr>
      <w:r>
        <w:rPr>
          <w:rFonts w:hint="eastAsia" w:ascii="仿宋" w:hAnsi="仿宋" w:eastAsia="仿宋" w:cs="仿宋"/>
          <w:sz w:val="24"/>
          <w:szCs w:val="24"/>
          <w:lang w:val="en-US" w:eastAsia="zh-CN"/>
        </w:rPr>
        <w:t>2.</w:t>
      </w:r>
      <w:r>
        <w:rPr>
          <w:rFonts w:hint="eastAsia" w:ascii="仿宋" w:hAnsi="仿宋" w:eastAsia="仿宋" w:cs="仿宋"/>
          <w:sz w:val="24"/>
          <w:szCs w:val="24"/>
        </w:rPr>
        <w:t>归纳客户高频问题</w:t>
      </w:r>
      <w:r>
        <w:rPr>
          <w:rFonts w:hint="eastAsia" w:ascii="仿宋" w:hAnsi="仿宋" w:eastAsia="仿宋" w:cs="仿宋"/>
          <w:sz w:val="24"/>
          <w:szCs w:val="24"/>
          <w:lang w:eastAsia="zh-CN"/>
        </w:rPr>
        <w:t>；</w:t>
      </w:r>
    </w:p>
    <w:p>
      <w:pPr>
        <w:spacing w:line="360" w:lineRule="auto"/>
        <w:ind w:firstLine="420"/>
        <w:rPr>
          <w:rFonts w:hint="eastAsia" w:ascii="仿宋" w:hAnsi="仿宋" w:eastAsia="仿宋" w:cs="仿宋"/>
          <w:sz w:val="24"/>
          <w:szCs w:val="24"/>
          <w:lang w:eastAsia="zh-CN"/>
        </w:rPr>
      </w:pPr>
      <w:r>
        <w:rPr>
          <w:rFonts w:hint="eastAsia" w:ascii="仿宋" w:hAnsi="仿宋" w:eastAsia="仿宋" w:cs="仿宋"/>
          <w:sz w:val="24"/>
          <w:szCs w:val="24"/>
          <w:lang w:val="en-US" w:eastAsia="zh-CN"/>
        </w:rPr>
        <w:t>3</w:t>
      </w:r>
      <w:r>
        <w:rPr>
          <w:rFonts w:hint="eastAsia" w:ascii="仿宋" w:hAnsi="仿宋" w:eastAsia="仿宋" w:cs="仿宋"/>
          <w:sz w:val="24"/>
          <w:szCs w:val="24"/>
        </w:rPr>
        <w:t>.设置标准回复话术</w:t>
      </w:r>
      <w:r>
        <w:rPr>
          <w:rFonts w:hint="eastAsia" w:ascii="仿宋" w:hAnsi="仿宋" w:eastAsia="仿宋" w:cs="仿宋"/>
          <w:sz w:val="24"/>
          <w:szCs w:val="24"/>
          <w:lang w:eastAsia="zh-CN"/>
        </w:rPr>
        <w:t>；</w:t>
      </w:r>
    </w:p>
    <w:p>
      <w:pPr>
        <w:spacing w:line="360" w:lineRule="auto"/>
        <w:ind w:firstLine="420"/>
        <w:rPr>
          <w:rFonts w:hint="eastAsia"/>
          <w:lang w:eastAsia="zh-CN"/>
        </w:rPr>
      </w:pPr>
      <w:r>
        <w:rPr>
          <w:rFonts w:hint="eastAsia" w:ascii="仿宋" w:hAnsi="仿宋" w:eastAsia="仿宋" w:cs="仿宋"/>
          <w:sz w:val="24"/>
          <w:szCs w:val="24"/>
          <w:lang w:val="en-US" w:eastAsia="zh-CN"/>
        </w:rPr>
        <w:t>4</w:t>
      </w:r>
      <w:r>
        <w:rPr>
          <w:rFonts w:hint="eastAsia" w:ascii="仿宋" w:hAnsi="仿宋" w:eastAsia="仿宋" w:cs="仿宋"/>
          <w:sz w:val="24"/>
          <w:szCs w:val="24"/>
        </w:rPr>
        <w:t>.</w:t>
      </w:r>
      <w:r>
        <w:rPr>
          <w:rFonts w:hint="eastAsia" w:ascii="仿宋" w:hAnsi="仿宋" w:eastAsia="仿宋" w:cs="仿宋"/>
          <w:sz w:val="24"/>
          <w:szCs w:val="24"/>
          <w:lang w:val="en-US" w:eastAsia="zh-CN"/>
        </w:rPr>
        <w:t>分析客户问题，识别客户需求</w:t>
      </w:r>
      <w:r>
        <w:rPr>
          <w:rFonts w:hint="eastAsia" w:ascii="仿宋" w:hAnsi="仿宋" w:eastAsia="仿宋" w:cs="仿宋"/>
          <w:sz w:val="24"/>
          <w:szCs w:val="24"/>
          <w:lang w:eastAsia="zh-CN"/>
        </w:rPr>
        <w:t>；</w:t>
      </w:r>
    </w:p>
    <w:p>
      <w:pPr>
        <w:spacing w:line="360" w:lineRule="auto"/>
        <w:ind w:firstLine="420"/>
        <w:rPr>
          <w:rFonts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.动态应答客户各类问题。</w:t>
      </w:r>
    </w:p>
    <w:p>
      <w:pPr>
        <w:spacing w:before="156" w:beforeLines="50" w:line="360" w:lineRule="auto"/>
        <w:rPr>
          <w:rFonts w:ascii="黑体" w:hAnsi="黑体" w:eastAsia="黑体" w:cs="黑体"/>
          <w:b w:val="0"/>
          <w:bCs w:val="0"/>
          <w:sz w:val="24"/>
          <w:szCs w:val="24"/>
        </w:rPr>
      </w:pPr>
      <w:r>
        <w:rPr>
          <w:rFonts w:hint="eastAsia" w:ascii="黑体" w:hAnsi="黑体" w:eastAsia="黑体" w:cs="黑体"/>
          <w:b w:val="0"/>
          <w:bCs w:val="0"/>
          <w:sz w:val="24"/>
          <w:szCs w:val="24"/>
        </w:rPr>
        <w:t>任务3：客户异议处理</w:t>
      </w:r>
    </w:p>
    <w:p>
      <w:pPr>
        <w:spacing w:line="360" w:lineRule="auto"/>
        <w:ind w:firstLine="420"/>
        <w:rPr>
          <w:rFonts w:ascii="仿宋" w:hAnsi="仿宋" w:eastAsia="仿宋" w:cs="仿宋"/>
          <w:b/>
          <w:sz w:val="24"/>
          <w:szCs w:val="24"/>
        </w:rPr>
      </w:pPr>
      <w:r>
        <w:rPr>
          <w:rFonts w:hint="eastAsia" w:ascii="仿宋" w:hAnsi="仿宋" w:eastAsia="仿宋" w:cs="仿宋"/>
          <w:b/>
          <w:sz w:val="24"/>
          <w:szCs w:val="24"/>
        </w:rPr>
        <w:t>任务背景：</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博其文具旗舰店正在销售迷你订书机、回形针、电动卷笔刀、网纱文件袋、纸夹板五款商品。在商品销售过程中会遇到各种各样的客户异议，客服人员在服务的过程中遇到客户提出了如下异议：</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“卷笔刀用手动的也是一样的效果，没必要买电动的！”</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“电动卷笔刀还需要充电也太麻烦了，还不如用手动卷笔刀。”</w:t>
      </w:r>
    </w:p>
    <w:p>
      <w:pPr>
        <w:spacing w:line="360" w:lineRule="auto"/>
        <w:ind w:firstLine="420"/>
        <w:rPr>
          <w:rFonts w:hint="eastAsia" w:ascii="仿宋" w:hAnsi="仿宋" w:eastAsia="仿宋" w:cs="仿宋"/>
          <w:sz w:val="24"/>
          <w:szCs w:val="24"/>
        </w:rPr>
      </w:pPr>
      <w:r>
        <w:rPr>
          <w:rFonts w:hint="eastAsia" w:ascii="仿宋" w:hAnsi="仿宋" w:eastAsia="仿宋" w:cs="仿宋"/>
          <w:sz w:val="24"/>
          <w:szCs w:val="24"/>
        </w:rPr>
        <w:t>请根据客户异议内容，结合网店信息、服务信息和商品信息，完成客户异议处理相关内容的填写。</w:t>
      </w:r>
    </w:p>
    <w:p>
      <w:pPr>
        <w:spacing w:line="360" w:lineRule="auto"/>
        <w:ind w:firstLine="420"/>
        <w:rPr>
          <w:rFonts w:ascii="仿宋" w:hAnsi="仿宋" w:eastAsia="仿宋" w:cs="仿宋"/>
          <w:b/>
          <w:sz w:val="24"/>
          <w:szCs w:val="24"/>
        </w:rPr>
      </w:pPr>
      <w:r>
        <w:rPr>
          <w:rFonts w:hint="eastAsia" w:ascii="仿宋" w:hAnsi="仿宋" w:eastAsia="仿宋" w:cs="仿宋"/>
          <w:b/>
          <w:sz w:val="24"/>
          <w:szCs w:val="24"/>
        </w:rPr>
        <w:t>任务</w:t>
      </w:r>
      <w:r>
        <w:rPr>
          <w:rFonts w:hint="eastAsia" w:ascii="仿宋" w:hAnsi="仿宋" w:eastAsia="仿宋" w:cs="仿宋"/>
          <w:b/>
          <w:sz w:val="24"/>
          <w:szCs w:val="24"/>
          <w:lang w:val="en-US" w:eastAsia="zh-CN"/>
        </w:rPr>
        <w:t>素材</w:t>
      </w:r>
      <w:r>
        <w:rPr>
          <w:rFonts w:hint="eastAsia" w:ascii="仿宋" w:hAnsi="仿宋" w:eastAsia="仿宋" w:cs="仿宋"/>
          <w:b/>
          <w:sz w:val="24"/>
          <w:szCs w:val="24"/>
        </w:rPr>
        <w:t>：</w:t>
      </w:r>
    </w:p>
    <w:p>
      <w:pPr>
        <w:pStyle w:val="11"/>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pPr>
      <w:r>
        <w:rPr>
          <w:rFonts w:hint="eastAsia" w:ascii="仿宋" w:hAnsi="仿宋" w:eastAsia="仿宋" w:cs="仿宋"/>
          <w:sz w:val="24"/>
          <w:szCs w:val="24"/>
          <w:lang w:val="en-US" w:eastAsia="zh-CN"/>
        </w:rPr>
        <w:t>服务信息文档1份、商品信息文档1份、网店信息文档1份。</w:t>
      </w:r>
    </w:p>
    <w:p>
      <w:pPr>
        <w:spacing w:line="360" w:lineRule="auto"/>
        <w:ind w:firstLine="420"/>
        <w:rPr>
          <w:rFonts w:ascii="仿宋" w:hAnsi="仿宋" w:eastAsia="仿宋" w:cs="仿宋"/>
          <w:b/>
          <w:sz w:val="24"/>
          <w:szCs w:val="24"/>
        </w:rPr>
      </w:pPr>
      <w:r>
        <w:rPr>
          <w:rFonts w:hint="eastAsia" w:ascii="仿宋" w:hAnsi="仿宋" w:eastAsia="仿宋" w:cs="仿宋"/>
          <w:b/>
          <w:sz w:val="24"/>
          <w:szCs w:val="24"/>
        </w:rPr>
        <w:t>任务</w:t>
      </w:r>
      <w:r>
        <w:rPr>
          <w:rFonts w:hint="eastAsia" w:ascii="仿宋" w:hAnsi="仿宋" w:eastAsia="仿宋" w:cs="仿宋"/>
          <w:b/>
          <w:sz w:val="24"/>
          <w:szCs w:val="24"/>
          <w:lang w:val="en-US" w:eastAsia="zh-CN"/>
        </w:rPr>
        <w:t>要求</w:t>
      </w:r>
      <w:r>
        <w:rPr>
          <w:rFonts w:hint="eastAsia" w:ascii="仿宋" w:hAnsi="仿宋" w:eastAsia="仿宋" w:cs="仿宋"/>
          <w:b/>
          <w:sz w:val="24"/>
          <w:szCs w:val="24"/>
        </w:rPr>
        <w:t>：</w:t>
      </w:r>
    </w:p>
    <w:p>
      <w:pPr>
        <w:spacing w:line="360" w:lineRule="auto"/>
        <w:ind w:firstLine="480" w:firstLineChars="200"/>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1.根据客户提出的异议内容，完成客户异议类型判断；</w:t>
      </w:r>
    </w:p>
    <w:p>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b w:val="0"/>
          <w:bCs/>
          <w:sz w:val="24"/>
          <w:szCs w:val="24"/>
          <w:lang w:val="en-US" w:eastAsia="zh-CN"/>
        </w:rPr>
        <w:t>2.分析客户异议产生原因，结合网店信息、服务信息和商品信息，</w:t>
      </w:r>
      <w:r>
        <w:rPr>
          <w:rFonts w:hint="eastAsia" w:ascii="仿宋" w:hAnsi="仿宋" w:eastAsia="仿宋" w:cs="仿宋"/>
          <w:sz w:val="24"/>
          <w:szCs w:val="24"/>
        </w:rPr>
        <w:t>制定客户异议处理方案</w:t>
      </w:r>
      <w:r>
        <w:rPr>
          <w:rFonts w:hint="eastAsia" w:ascii="仿宋" w:hAnsi="仿宋" w:eastAsia="仿宋" w:cs="仿宋"/>
          <w:sz w:val="24"/>
          <w:szCs w:val="24"/>
          <w:lang w:eastAsia="zh-CN"/>
        </w:rPr>
        <w:t>。</w:t>
      </w:r>
    </w:p>
    <w:p>
      <w:pPr>
        <w:spacing w:before="156" w:beforeLines="50" w:line="360" w:lineRule="auto"/>
        <w:ind w:firstLine="420"/>
        <w:rPr>
          <w:rFonts w:ascii="仿宋" w:hAnsi="仿宋" w:eastAsia="仿宋" w:cs="仿宋"/>
          <w:b/>
          <w:sz w:val="24"/>
          <w:szCs w:val="24"/>
        </w:rPr>
      </w:pPr>
      <w:r>
        <w:rPr>
          <w:rFonts w:hint="eastAsia" w:ascii="仿宋" w:hAnsi="仿宋" w:eastAsia="仿宋" w:cs="仿宋"/>
          <w:b/>
          <w:sz w:val="24"/>
          <w:szCs w:val="24"/>
        </w:rPr>
        <w:t>操作</w:t>
      </w:r>
      <w:r>
        <w:rPr>
          <w:rFonts w:hint="eastAsia" w:ascii="仿宋" w:hAnsi="仿宋" w:eastAsia="仿宋" w:cs="仿宋"/>
          <w:b/>
          <w:sz w:val="24"/>
          <w:szCs w:val="24"/>
          <w:lang w:val="en-US" w:eastAsia="zh-CN"/>
        </w:rPr>
        <w:t>过程</w:t>
      </w:r>
      <w:r>
        <w:rPr>
          <w:rFonts w:hint="eastAsia" w:ascii="仿宋" w:hAnsi="仿宋" w:eastAsia="仿宋" w:cs="仿宋"/>
          <w:b/>
          <w:sz w:val="24"/>
          <w:szCs w:val="24"/>
        </w:rPr>
        <w:t>：</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分析客户异议内容</w:t>
      </w:r>
      <w:r>
        <w:rPr>
          <w:rFonts w:hint="eastAsia" w:ascii="仿宋" w:hAnsi="仿宋" w:eastAsia="仿宋" w:cs="仿宋"/>
          <w:sz w:val="24"/>
          <w:szCs w:val="24"/>
        </w:rPr>
        <w:t>；</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rPr>
        <w:t>2.</w:t>
      </w:r>
      <w:r>
        <w:rPr>
          <w:rFonts w:hint="eastAsia" w:ascii="仿宋" w:hAnsi="仿宋" w:eastAsia="仿宋" w:cs="仿宋"/>
          <w:sz w:val="24"/>
          <w:szCs w:val="24"/>
          <w:lang w:val="en-US" w:eastAsia="zh-CN"/>
        </w:rPr>
        <w:t>填写客户异议类型；</w:t>
      </w:r>
    </w:p>
    <w:p>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rPr>
        <w:t>3.</w:t>
      </w:r>
      <w:r>
        <w:rPr>
          <w:rFonts w:hint="eastAsia" w:ascii="仿宋" w:hAnsi="仿宋" w:eastAsia="仿宋" w:cs="仿宋"/>
          <w:sz w:val="24"/>
          <w:szCs w:val="24"/>
          <w:lang w:val="en-US" w:eastAsia="zh-CN"/>
        </w:rPr>
        <w:t>撰写客户异议产生原因；</w:t>
      </w:r>
    </w:p>
    <w:p>
      <w:pPr>
        <w:spacing w:line="360" w:lineRule="auto"/>
        <w:ind w:firstLine="480" w:firstLineChars="200"/>
      </w:pPr>
      <w:r>
        <w:rPr>
          <w:rFonts w:hint="eastAsia" w:ascii="仿宋" w:hAnsi="仿宋" w:eastAsia="仿宋" w:cs="仿宋"/>
          <w:sz w:val="24"/>
          <w:szCs w:val="24"/>
          <w:lang w:val="en-US" w:eastAsia="zh-CN"/>
        </w:rPr>
        <w:t>4</w:t>
      </w:r>
      <w:r>
        <w:rPr>
          <w:rFonts w:hint="eastAsia" w:ascii="仿宋" w:hAnsi="仿宋" w:eastAsia="仿宋" w:cs="仿宋"/>
          <w:sz w:val="24"/>
          <w:szCs w:val="24"/>
        </w:rPr>
        <w:t>.撰写客户异议处理方案。</w:t>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2312">
    <w:altName w:val="仿宋"/>
    <w:panose1 w:val="02000000000000000000"/>
    <w:charset w:val="86"/>
    <w:family w:val="auto"/>
    <w:pitch w:val="default"/>
    <w:sig w:usb0="00000000" w:usb1="00000000" w:usb2="00000012" w:usb3="00000000" w:csb0="00040001" w:csb1="00000000"/>
  </w:font>
  <w:font w:name="华文细黑">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ascii="宋体" w:hAnsi="宋体"/>
        <w:sz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napToGrid w:val="0"/>
      <w:spacing w:after="240" w:afterLines="100"/>
      <w:jc w:val="center"/>
      <w:rPr>
        <w:rFonts w:ascii="黑体" w:eastAsia="黑体"/>
        <w:sz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4ZWQxZjJiY2Q2OTkxMTI4NWZhMTdjYWMxYzk3MTkifQ=="/>
  </w:docVars>
  <w:rsids>
    <w:rsidRoot w:val="44534924"/>
    <w:rsid w:val="000431BD"/>
    <w:rsid w:val="000A3604"/>
    <w:rsid w:val="000C647A"/>
    <w:rsid w:val="00101AC8"/>
    <w:rsid w:val="0011473E"/>
    <w:rsid w:val="00121266"/>
    <w:rsid w:val="00140592"/>
    <w:rsid w:val="00170121"/>
    <w:rsid w:val="001813A9"/>
    <w:rsid w:val="001850EB"/>
    <w:rsid w:val="001B6E71"/>
    <w:rsid w:val="002412C2"/>
    <w:rsid w:val="00293FA7"/>
    <w:rsid w:val="002B4531"/>
    <w:rsid w:val="002E07D8"/>
    <w:rsid w:val="00391B82"/>
    <w:rsid w:val="003A3819"/>
    <w:rsid w:val="004142ED"/>
    <w:rsid w:val="00460673"/>
    <w:rsid w:val="00471FFF"/>
    <w:rsid w:val="0047216C"/>
    <w:rsid w:val="00484EA2"/>
    <w:rsid w:val="004B15BF"/>
    <w:rsid w:val="0053324F"/>
    <w:rsid w:val="005571EC"/>
    <w:rsid w:val="005A2AD7"/>
    <w:rsid w:val="005A57C4"/>
    <w:rsid w:val="005E5406"/>
    <w:rsid w:val="0061037C"/>
    <w:rsid w:val="0064785E"/>
    <w:rsid w:val="00655445"/>
    <w:rsid w:val="0066419B"/>
    <w:rsid w:val="006771E3"/>
    <w:rsid w:val="00683652"/>
    <w:rsid w:val="006A5B57"/>
    <w:rsid w:val="006C5AF3"/>
    <w:rsid w:val="007834BF"/>
    <w:rsid w:val="007841E4"/>
    <w:rsid w:val="007962FE"/>
    <w:rsid w:val="007D3FD3"/>
    <w:rsid w:val="00881A8E"/>
    <w:rsid w:val="008C5D4D"/>
    <w:rsid w:val="008D25DB"/>
    <w:rsid w:val="00981882"/>
    <w:rsid w:val="00993CAB"/>
    <w:rsid w:val="009D7099"/>
    <w:rsid w:val="00A92090"/>
    <w:rsid w:val="00A936F9"/>
    <w:rsid w:val="00AB351C"/>
    <w:rsid w:val="00AD24DA"/>
    <w:rsid w:val="00AF2E73"/>
    <w:rsid w:val="00B63E0C"/>
    <w:rsid w:val="00B775E2"/>
    <w:rsid w:val="00C5325D"/>
    <w:rsid w:val="00CA383A"/>
    <w:rsid w:val="00D073AE"/>
    <w:rsid w:val="00D45E0B"/>
    <w:rsid w:val="00D47A5C"/>
    <w:rsid w:val="00D534E3"/>
    <w:rsid w:val="00D9577F"/>
    <w:rsid w:val="00E213F4"/>
    <w:rsid w:val="00E8702D"/>
    <w:rsid w:val="00EA777D"/>
    <w:rsid w:val="00EF05DC"/>
    <w:rsid w:val="00F6341D"/>
    <w:rsid w:val="00F8472A"/>
    <w:rsid w:val="00F853A5"/>
    <w:rsid w:val="02F42275"/>
    <w:rsid w:val="040446CB"/>
    <w:rsid w:val="062953B1"/>
    <w:rsid w:val="080B6D04"/>
    <w:rsid w:val="08843074"/>
    <w:rsid w:val="0A375EC4"/>
    <w:rsid w:val="0A6A7606"/>
    <w:rsid w:val="0D5A43A4"/>
    <w:rsid w:val="10755213"/>
    <w:rsid w:val="135D7DA3"/>
    <w:rsid w:val="166A439B"/>
    <w:rsid w:val="1C406ECC"/>
    <w:rsid w:val="1CC7132A"/>
    <w:rsid w:val="1F582C3D"/>
    <w:rsid w:val="22F073DE"/>
    <w:rsid w:val="237F6209"/>
    <w:rsid w:val="247F3415"/>
    <w:rsid w:val="2940633C"/>
    <w:rsid w:val="2B395AE8"/>
    <w:rsid w:val="2F526C1E"/>
    <w:rsid w:val="2FDB0FB2"/>
    <w:rsid w:val="31B306B3"/>
    <w:rsid w:val="34397BD9"/>
    <w:rsid w:val="348068C7"/>
    <w:rsid w:val="35375404"/>
    <w:rsid w:val="35447564"/>
    <w:rsid w:val="36017839"/>
    <w:rsid w:val="3BCC1F4B"/>
    <w:rsid w:val="3CAA05F4"/>
    <w:rsid w:val="3CB66F99"/>
    <w:rsid w:val="3EDC3F24"/>
    <w:rsid w:val="3FF75C8A"/>
    <w:rsid w:val="42633927"/>
    <w:rsid w:val="44534924"/>
    <w:rsid w:val="44553C86"/>
    <w:rsid w:val="4590423E"/>
    <w:rsid w:val="45E75A83"/>
    <w:rsid w:val="4882740D"/>
    <w:rsid w:val="4CA82E8B"/>
    <w:rsid w:val="4D6D6F06"/>
    <w:rsid w:val="5137145B"/>
    <w:rsid w:val="513D69C7"/>
    <w:rsid w:val="51951BE2"/>
    <w:rsid w:val="52187956"/>
    <w:rsid w:val="57F24261"/>
    <w:rsid w:val="589A2E73"/>
    <w:rsid w:val="59622243"/>
    <w:rsid w:val="59974638"/>
    <w:rsid w:val="5AE10C41"/>
    <w:rsid w:val="5FED5661"/>
    <w:rsid w:val="604B2181"/>
    <w:rsid w:val="609E36CD"/>
    <w:rsid w:val="61F11BE9"/>
    <w:rsid w:val="62312A9A"/>
    <w:rsid w:val="633D4149"/>
    <w:rsid w:val="646B1B68"/>
    <w:rsid w:val="658E7BC0"/>
    <w:rsid w:val="681F5143"/>
    <w:rsid w:val="6BF95CAB"/>
    <w:rsid w:val="6D156B14"/>
    <w:rsid w:val="6EF72976"/>
    <w:rsid w:val="70ED79F7"/>
    <w:rsid w:val="714D4ACF"/>
    <w:rsid w:val="73225D56"/>
    <w:rsid w:val="77912A10"/>
    <w:rsid w:val="78347A3A"/>
    <w:rsid w:val="79547CEC"/>
    <w:rsid w:val="7A1664A0"/>
    <w:rsid w:val="7B7610C6"/>
    <w:rsid w:val="7CEB51C2"/>
    <w:rsid w:val="7EB51F05"/>
    <w:rsid w:val="7EF667A6"/>
    <w:rsid w:val="7F893C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b/>
      <w:bCs/>
      <w:kern w:val="44"/>
      <w:sz w:val="48"/>
      <w:szCs w:val="48"/>
    </w:rPr>
  </w:style>
  <w:style w:type="paragraph" w:styleId="4">
    <w:name w:val="heading 4"/>
    <w:basedOn w:val="1"/>
    <w:next w:val="1"/>
    <w:unhideWhenUsed/>
    <w:qFormat/>
    <w:uiPriority w:val="0"/>
    <w:pPr>
      <w:keepNext/>
      <w:keepLines/>
      <w:spacing w:before="280" w:line="372" w:lineRule="auto"/>
      <w:outlineLvl w:val="3"/>
    </w:pPr>
    <w:rPr>
      <w:rFonts w:ascii="Arial" w:hAnsi="Arial" w:eastAsia="黑体"/>
      <w:b/>
      <w:sz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1"/>
    <w:pPr>
      <w:autoSpaceDE w:val="0"/>
      <w:autoSpaceDN w:val="0"/>
      <w:jc w:val="left"/>
    </w:pPr>
    <w:rPr>
      <w:rFonts w:ascii="方正仿宋_GB2312" w:hAnsi="方正仿宋_GB2312" w:eastAsia="方正仿宋_GB2312" w:cs="方正仿宋_GB2312"/>
      <w:kern w:val="0"/>
      <w:sz w:val="32"/>
      <w:szCs w:val="32"/>
      <w:lang w:eastAsia="en-US"/>
    </w:rPr>
  </w:style>
  <w:style w:type="paragraph" w:styleId="5">
    <w:name w:val="annotation text"/>
    <w:basedOn w:val="1"/>
    <w:qFormat/>
    <w:uiPriority w:val="0"/>
    <w:pPr>
      <w:jc w:val="left"/>
    </w:pPr>
  </w:style>
  <w:style w:type="paragraph" w:styleId="6">
    <w:name w:val="Body Text Indent"/>
    <w:basedOn w:val="1"/>
    <w:unhideWhenUsed/>
    <w:qFormat/>
    <w:uiPriority w:val="99"/>
    <w:pPr>
      <w:spacing w:after="120"/>
      <w:ind w:left="420" w:leftChars="200"/>
    </w:pPr>
  </w:style>
  <w:style w:type="paragraph" w:styleId="7">
    <w:name w:val="Plain Text"/>
    <w:basedOn w:val="1"/>
    <w:qFormat/>
    <w:uiPriority w:val="0"/>
    <w:rPr>
      <w:rFonts w:ascii="宋体" w:hAnsi="Courier New"/>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Autospacing="1" w:afterAutospacing="1"/>
      <w:jc w:val="left"/>
    </w:pPr>
    <w:rPr>
      <w:kern w:val="0"/>
      <w:sz w:val="24"/>
    </w:rPr>
  </w:style>
  <w:style w:type="paragraph" w:styleId="11">
    <w:name w:val="Body Text First Indent 2"/>
    <w:basedOn w:val="6"/>
    <w:next w:val="1"/>
    <w:unhideWhenUsed/>
    <w:qFormat/>
    <w:uiPriority w:val="99"/>
    <w:pPr>
      <w:ind w:firstLine="420" w:firstLineChars="200"/>
    </w:p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qFormat/>
    <w:uiPriority w:val="0"/>
  </w:style>
  <w:style w:type="character" w:styleId="16">
    <w:name w:val="Hyperlink"/>
    <w:basedOn w:val="14"/>
    <w:qFormat/>
    <w:uiPriority w:val="0"/>
    <w:rPr>
      <w:color w:val="0000FF"/>
      <w:u w:val="single"/>
    </w:rPr>
  </w:style>
  <w:style w:type="character" w:styleId="17">
    <w:name w:val="annotation reference"/>
    <w:basedOn w:val="14"/>
    <w:qFormat/>
    <w:uiPriority w:val="0"/>
    <w:rPr>
      <w:sz w:val="21"/>
      <w:szCs w:val="21"/>
    </w:rPr>
  </w:style>
  <w:style w:type="paragraph" w:styleId="18">
    <w:name w:val="List Paragraph"/>
    <w:basedOn w:val="1"/>
    <w:qFormat/>
    <w:uiPriority w:val="34"/>
    <w:pPr>
      <w:ind w:firstLine="420" w:firstLineChars="200"/>
    </w:pPr>
  </w:style>
  <w:style w:type="paragraph" w:customStyle="1" w:styleId="19">
    <w:name w:val="Revision"/>
    <w:hidden/>
    <w:semiHidden/>
    <w:qFormat/>
    <w:uiPriority w:val="99"/>
    <w:rPr>
      <w:rFonts w:ascii="Times New Roman" w:hAnsi="Times New Roman" w:eastAsia="宋体" w:cs="Times New Roman"/>
      <w:kern w:val="2"/>
      <w:sz w:val="21"/>
      <w:lang w:val="en-US" w:eastAsia="zh-CN" w:bidi="ar-SA"/>
    </w:rPr>
  </w:style>
  <w:style w:type="character" w:customStyle="1" w:styleId="20">
    <w:name w:val="页眉 字符"/>
    <w:basedOn w:val="14"/>
    <w:link w:val="9"/>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8141</Words>
  <Characters>8578</Characters>
  <Lines>58</Lines>
  <Paragraphs>16</Paragraphs>
  <TotalTime>1</TotalTime>
  <ScaleCrop>false</ScaleCrop>
  <LinksUpToDate>false</LinksUpToDate>
  <CharactersWithSpaces>8583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2023-04-11T06:50:00Z</dcterms:created>
  <dc:creator>虎咚咚</dc:creator>
  <cp:lastModifiedBy>祝维亮</cp:lastModifiedBy>
  <dcterms:modified xsi:type="dcterms:W3CDTF">2023-04-15T08:34:02Z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693E776D460945B79CDC8BAA62272670_13</vt:lpwstr>
  </property>
</Properties>
</file>