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(八</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pPr>
      <w: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adjustRightInd w:val="0"/>
        <w:snapToGrid w:val="0"/>
        <w:ind w:firstLine="560"/>
        <w:jc w:val="left"/>
        <w:rPr>
          <w:rFonts w:ascii="黑体" w:hAnsi="黑体" w:eastAsia="黑体" w:cs="Times New Roman"/>
          <w:b/>
          <w:sz w:val="48"/>
          <w:szCs w:val="48"/>
        </w:rPr>
      </w:pPr>
      <w: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adjustRightInd w:val="0"/>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B成立了分公司，又在城市C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adjustRightInd w:val="0"/>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adjustRightInd w:val="0"/>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jc w:val="center"/>
        <w:rPr>
          <w:rFonts w:ascii="仿宋_GB2312" w:hAnsi="微软雅黑"/>
          <w:szCs w:val="28"/>
        </w:rPr>
      </w:pPr>
      <w:r>
        <w:drawing>
          <wp:inline distT="0" distB="0" distL="0" distR="0">
            <wp:extent cx="5270500" cy="3828415"/>
            <wp:effectExtent l="0" t="0" r="635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0500" cy="3828415"/>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10.8.1.1/32</w:t>
            </w:r>
          </w:p>
          <w:p>
            <w:pPr>
              <w:pStyle w:val="10"/>
              <w:rPr>
                <w:rFonts w:ascii="仿宋_GB2312" w:hAnsi="微软雅黑" w:cstheme="minorBidi"/>
                <w:kern w:val="2"/>
                <w:sz w:val="24"/>
              </w:rPr>
            </w:pPr>
            <w:r>
              <w:rPr>
                <w:rFonts w:ascii="仿宋_GB2312" w:hAnsi="微软雅黑" w:cstheme="minorBidi"/>
                <w:kern w:val="2"/>
                <w:sz w:val="24"/>
              </w:rPr>
              <w:t>2001:10:2:1::1/128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10.8.11.1/24</w:t>
            </w:r>
          </w:p>
          <w:p>
            <w:pPr>
              <w:pStyle w:val="10"/>
              <w:rPr>
                <w:rFonts w:ascii="仿宋_GB2312" w:hAnsi="微软雅黑" w:cstheme="minorBidi"/>
                <w:kern w:val="2"/>
                <w:sz w:val="24"/>
              </w:rPr>
            </w:pPr>
            <w:r>
              <w:rPr>
                <w:rFonts w:ascii="仿宋_GB2312" w:hAnsi="微软雅黑" w:cstheme="minorBidi"/>
                <w:kern w:val="2"/>
                <w:sz w:val="24"/>
              </w:rPr>
              <w:t>2001:10:2:11::1/64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10.8.12.1/24</w:t>
            </w:r>
          </w:p>
          <w:p>
            <w:pPr>
              <w:pStyle w:val="10"/>
              <w:rPr>
                <w:rFonts w:ascii="仿宋_GB2312" w:hAnsi="微软雅黑" w:cstheme="minorBidi"/>
                <w:kern w:val="2"/>
                <w:sz w:val="24"/>
              </w:rPr>
            </w:pPr>
            <w:r>
              <w:rPr>
                <w:rFonts w:ascii="仿宋_GB2312" w:hAnsi="微软雅黑" w:cstheme="minorBidi"/>
                <w:kern w:val="2"/>
                <w:sz w:val="24"/>
              </w:rPr>
              <w:t>2001:10:2:12::1/64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10.8.13.1/24</w:t>
            </w:r>
          </w:p>
          <w:p>
            <w:pPr>
              <w:pStyle w:val="10"/>
              <w:rPr>
                <w:rFonts w:ascii="仿宋_GB2312" w:hAnsi="微软雅黑" w:cstheme="minorBidi"/>
                <w:kern w:val="2"/>
                <w:sz w:val="24"/>
              </w:rPr>
            </w:pPr>
            <w:r>
              <w:rPr>
                <w:rFonts w:ascii="仿宋_GB2312" w:hAnsi="微软雅黑" w:cstheme="minorBidi"/>
                <w:kern w:val="2"/>
                <w:sz w:val="24"/>
              </w:rPr>
              <w:t>2001:10:2:13::1/64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10.8.14.1/24</w:t>
            </w:r>
          </w:p>
          <w:p>
            <w:pPr>
              <w:pStyle w:val="10"/>
              <w:rPr>
                <w:rFonts w:ascii="仿宋_GB2312" w:hAnsi="微软雅黑" w:cstheme="minorBidi"/>
                <w:kern w:val="2"/>
                <w:sz w:val="24"/>
              </w:rPr>
            </w:pPr>
            <w:r>
              <w:rPr>
                <w:rFonts w:ascii="仿宋_GB2312" w:hAnsi="微软雅黑" w:cstheme="minorBidi"/>
                <w:kern w:val="2"/>
                <w:sz w:val="24"/>
              </w:rPr>
              <w:t>2001:10:2:14::1/64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10.8.15.1/24</w:t>
            </w:r>
          </w:p>
          <w:p>
            <w:pPr>
              <w:pStyle w:val="10"/>
              <w:rPr>
                <w:rFonts w:ascii="仿宋_GB2312" w:hAnsi="微软雅黑" w:cstheme="minorBidi"/>
                <w:kern w:val="2"/>
                <w:sz w:val="24"/>
              </w:rPr>
            </w:pPr>
            <w:r>
              <w:rPr>
                <w:rFonts w:ascii="仿宋_GB2312" w:hAnsi="微软雅黑" w:cstheme="minorBidi"/>
                <w:kern w:val="2"/>
                <w:sz w:val="24"/>
              </w:rPr>
              <w:t>2001:10:2:15::1/64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10.8.2.1/32</w:t>
            </w:r>
          </w:p>
          <w:p>
            <w:pPr>
              <w:pStyle w:val="10"/>
              <w:rPr>
                <w:rFonts w:ascii="仿宋_GB2312" w:hAnsi="微软雅黑" w:cstheme="minorBidi"/>
                <w:kern w:val="2"/>
                <w:sz w:val="24"/>
              </w:rPr>
            </w:pPr>
            <w:r>
              <w:rPr>
                <w:rFonts w:ascii="仿宋_GB2312" w:hAnsi="微软雅黑" w:cstheme="minorBidi"/>
                <w:kern w:val="2"/>
                <w:sz w:val="24"/>
              </w:rPr>
              <w:t>2001:10:2:2::1/128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2.2/32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10.8.21.1/24</w:t>
            </w:r>
          </w:p>
          <w:p>
            <w:pPr>
              <w:pStyle w:val="10"/>
              <w:rPr>
                <w:rFonts w:ascii="仿宋_GB2312" w:hAnsi="微软雅黑" w:cstheme="minorBidi"/>
                <w:kern w:val="2"/>
                <w:sz w:val="24"/>
              </w:rPr>
            </w:pPr>
            <w:r>
              <w:rPr>
                <w:rFonts w:ascii="仿宋_GB2312" w:hAnsi="微软雅黑" w:cstheme="minorBidi"/>
                <w:kern w:val="2"/>
                <w:sz w:val="24"/>
              </w:rPr>
              <w:t>2001:10:2:21::1/64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10.8.22.1/24</w:t>
            </w:r>
          </w:p>
          <w:p>
            <w:pPr>
              <w:pStyle w:val="10"/>
              <w:rPr>
                <w:rFonts w:ascii="仿宋_GB2312" w:hAnsi="微软雅黑" w:cstheme="minorBidi"/>
                <w:kern w:val="2"/>
                <w:sz w:val="24"/>
              </w:rPr>
            </w:pPr>
            <w:r>
              <w:rPr>
                <w:rFonts w:ascii="仿宋_GB2312" w:hAnsi="微软雅黑" w:cstheme="minorBidi"/>
                <w:kern w:val="2"/>
                <w:sz w:val="24"/>
              </w:rPr>
              <w:t>2001:10:2:22::1/64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10.8.23.1/24</w:t>
            </w:r>
          </w:p>
          <w:p>
            <w:pPr>
              <w:pStyle w:val="10"/>
              <w:rPr>
                <w:rFonts w:ascii="仿宋_GB2312" w:hAnsi="微软雅黑" w:cstheme="minorBidi"/>
                <w:kern w:val="2"/>
                <w:sz w:val="24"/>
              </w:rPr>
            </w:pPr>
            <w:r>
              <w:rPr>
                <w:rFonts w:ascii="仿宋_GB2312" w:hAnsi="微软雅黑" w:cstheme="minorBidi"/>
                <w:kern w:val="2"/>
                <w:sz w:val="24"/>
              </w:rPr>
              <w:t>2001:10:2:23::1/64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10.8.24.1/24</w:t>
            </w:r>
          </w:p>
          <w:p>
            <w:pPr>
              <w:pStyle w:val="10"/>
              <w:rPr>
                <w:rFonts w:ascii="仿宋_GB2312" w:hAnsi="微软雅黑" w:cstheme="minorBidi"/>
                <w:kern w:val="2"/>
                <w:sz w:val="24"/>
              </w:rPr>
            </w:pPr>
            <w:r>
              <w:rPr>
                <w:rFonts w:ascii="仿宋_GB2312" w:hAnsi="微软雅黑" w:cstheme="minorBidi"/>
                <w:kern w:val="2"/>
                <w:sz w:val="24"/>
              </w:rPr>
              <w:t>2001:10:2:24::1/64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10.8.25.1/24</w:t>
            </w:r>
          </w:p>
          <w:p>
            <w:pPr>
              <w:pStyle w:val="10"/>
              <w:rPr>
                <w:rFonts w:ascii="仿宋_GB2312" w:hAnsi="微软雅黑" w:cstheme="minorBidi"/>
                <w:kern w:val="2"/>
                <w:sz w:val="24"/>
              </w:rPr>
            </w:pPr>
            <w:r>
              <w:rPr>
                <w:rFonts w:ascii="仿宋_GB2312" w:hAnsi="微软雅黑" w:cstheme="minorBidi"/>
                <w:kern w:val="2"/>
                <w:sz w:val="24"/>
              </w:rPr>
              <w:t>2001:10:2:25::1/64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10.8.3.1/32</w:t>
            </w:r>
          </w:p>
          <w:p>
            <w:pPr>
              <w:pStyle w:val="10"/>
              <w:rPr>
                <w:rFonts w:ascii="仿宋_GB2312" w:hAnsi="微软雅黑" w:cstheme="minorBidi"/>
                <w:kern w:val="2"/>
                <w:sz w:val="24"/>
              </w:rPr>
            </w:pPr>
            <w:r>
              <w:rPr>
                <w:rFonts w:ascii="仿宋_GB2312" w:hAnsi="微软雅黑" w:cstheme="minorBidi"/>
                <w:kern w:val="2"/>
                <w:sz w:val="24"/>
              </w:rPr>
              <w:t>2001:10:2:3::1/128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10.8.31.1/24</w:t>
            </w:r>
          </w:p>
          <w:p>
            <w:pPr>
              <w:pStyle w:val="10"/>
              <w:rPr>
                <w:rFonts w:ascii="仿宋_GB2312" w:hAnsi="微软雅黑" w:cstheme="minorBidi"/>
                <w:kern w:val="2"/>
                <w:sz w:val="24"/>
              </w:rPr>
            </w:pPr>
            <w:r>
              <w:rPr>
                <w:rFonts w:ascii="仿宋_GB2312" w:hAnsi="微软雅黑" w:cstheme="minorBidi"/>
                <w:kern w:val="2"/>
                <w:sz w:val="24"/>
              </w:rPr>
              <w:t>2001:10:2:31::1/64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10.8.32.1/24</w:t>
            </w:r>
          </w:p>
          <w:p>
            <w:pPr>
              <w:pStyle w:val="10"/>
              <w:rPr>
                <w:rFonts w:ascii="仿宋_GB2312" w:hAnsi="微软雅黑" w:cstheme="minorBidi"/>
                <w:kern w:val="2"/>
                <w:sz w:val="24"/>
              </w:rPr>
            </w:pPr>
            <w:r>
              <w:rPr>
                <w:rFonts w:ascii="仿宋_GB2312" w:hAnsi="微软雅黑" w:cstheme="minorBidi"/>
                <w:kern w:val="2"/>
                <w:sz w:val="24"/>
              </w:rPr>
              <w:t>2001:10:2:32::1/64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10.8.33.1/24</w:t>
            </w:r>
          </w:p>
          <w:p>
            <w:pPr>
              <w:pStyle w:val="10"/>
              <w:rPr>
                <w:rFonts w:ascii="仿宋_GB2312" w:hAnsi="微软雅黑" w:cstheme="minorBidi"/>
                <w:kern w:val="2"/>
                <w:sz w:val="24"/>
              </w:rPr>
            </w:pPr>
            <w:r>
              <w:rPr>
                <w:rFonts w:ascii="仿宋_GB2312" w:hAnsi="微软雅黑" w:cstheme="minorBidi"/>
                <w:kern w:val="2"/>
                <w:sz w:val="24"/>
              </w:rPr>
              <w:t>2001:10:2:33::1/64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10.8.35.1/24</w:t>
            </w:r>
          </w:p>
          <w:p>
            <w:pPr>
              <w:pStyle w:val="10"/>
              <w:rPr>
                <w:rFonts w:ascii="仿宋_GB2312" w:hAnsi="微软雅黑" w:cstheme="minorBidi"/>
                <w:kern w:val="2"/>
                <w:sz w:val="24"/>
              </w:rPr>
            </w:pPr>
            <w:r>
              <w:rPr>
                <w:rFonts w:ascii="仿宋_GB2312" w:hAnsi="微软雅黑" w:cstheme="minorBidi"/>
                <w:kern w:val="2"/>
                <w:sz w:val="24"/>
              </w:rPr>
              <w:t>2001:10:2:35::1/64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10.8.3.2/32</w:t>
            </w:r>
          </w:p>
          <w:p>
            <w:pPr>
              <w:pStyle w:val="10"/>
              <w:rPr>
                <w:rFonts w:ascii="仿宋_GB2312" w:hAnsi="微软雅黑" w:cstheme="minorBidi"/>
                <w:kern w:val="2"/>
                <w:sz w:val="24"/>
              </w:rPr>
            </w:pPr>
            <w:r>
              <w:rPr>
                <w:rFonts w:ascii="仿宋_GB2312" w:hAnsi="微软雅黑" w:cstheme="minorBidi"/>
                <w:kern w:val="2"/>
                <w:sz w:val="24"/>
              </w:rPr>
              <w:t>2001:10:2:3::2/128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10.8.110.1/24</w:t>
            </w:r>
          </w:p>
          <w:p>
            <w:pPr>
              <w:pStyle w:val="10"/>
              <w:rPr>
                <w:rFonts w:ascii="仿宋_GB2312" w:hAnsi="微软雅黑" w:cstheme="minorBidi"/>
                <w:kern w:val="2"/>
                <w:sz w:val="24"/>
              </w:rPr>
            </w:pPr>
            <w:r>
              <w:rPr>
                <w:rFonts w:ascii="仿宋_GB2312" w:hAnsi="微软雅黑" w:cstheme="minorBidi"/>
                <w:kern w:val="2"/>
                <w:sz w:val="24"/>
              </w:rPr>
              <w:t>2001:10:2:110::1/64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10.8.120.1/24</w:t>
            </w:r>
          </w:p>
          <w:p>
            <w:pPr>
              <w:pStyle w:val="10"/>
              <w:rPr>
                <w:rFonts w:ascii="仿宋_GB2312" w:hAnsi="微软雅黑" w:cstheme="minorBidi"/>
                <w:kern w:val="2"/>
                <w:sz w:val="24"/>
              </w:rPr>
            </w:pPr>
            <w:r>
              <w:rPr>
                <w:rFonts w:ascii="仿宋_GB2312" w:hAnsi="微软雅黑" w:cstheme="minorBidi"/>
                <w:kern w:val="2"/>
                <w:sz w:val="24"/>
              </w:rPr>
              <w:t>2001:10:2:120::1/64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10.8.4.2/32</w:t>
            </w:r>
          </w:p>
          <w:p>
            <w:pPr>
              <w:pStyle w:val="10"/>
              <w:rPr>
                <w:rFonts w:ascii="仿宋_GB2312" w:hAnsi="微软雅黑" w:cstheme="minorBidi"/>
                <w:kern w:val="2"/>
                <w:sz w:val="24"/>
              </w:rPr>
            </w:pPr>
            <w:r>
              <w:rPr>
                <w:rFonts w:ascii="仿宋_GB2312" w:hAnsi="微软雅黑" w:cstheme="minorBidi"/>
                <w:kern w:val="2"/>
                <w:sz w:val="24"/>
              </w:rPr>
              <w:t>2001:10:2:4::2/128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2001:10:2:4::3/128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10.8.255.42/30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10.8.130.1/24</w:t>
            </w:r>
          </w:p>
          <w:p>
            <w:pPr>
              <w:pStyle w:val="10"/>
              <w:rPr>
                <w:rFonts w:ascii="仿宋_GB2312" w:hAnsi="微软雅黑" w:cstheme="minorBidi"/>
                <w:kern w:val="2"/>
                <w:sz w:val="24"/>
              </w:rPr>
            </w:pPr>
            <w:r>
              <w:rPr>
                <w:rFonts w:ascii="仿宋_GB2312" w:hAnsi="微软雅黑" w:cstheme="minorBidi"/>
                <w:kern w:val="2"/>
                <w:sz w:val="24"/>
              </w:rPr>
              <w:t>2001:10:2:130::1/64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10.8.140.1/24</w:t>
            </w:r>
          </w:p>
          <w:p>
            <w:pPr>
              <w:pStyle w:val="10"/>
              <w:rPr>
                <w:rFonts w:ascii="仿宋_GB2312" w:hAnsi="微软雅黑" w:cstheme="minorBidi"/>
                <w:kern w:val="2"/>
                <w:sz w:val="24"/>
              </w:rPr>
            </w:pPr>
            <w:r>
              <w:rPr>
                <w:rFonts w:ascii="仿宋_GB2312" w:hAnsi="微软雅黑" w:cstheme="minorBidi"/>
                <w:kern w:val="2"/>
                <w:sz w:val="24"/>
              </w:rPr>
              <w:t>2001:10:2:140::1/64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10.8.150.1/24</w:t>
            </w:r>
          </w:p>
          <w:p>
            <w:pPr>
              <w:pStyle w:val="10"/>
              <w:rPr>
                <w:rFonts w:ascii="仿宋_GB2312" w:hAnsi="微软雅黑" w:cstheme="minorBidi"/>
                <w:kern w:val="2"/>
                <w:sz w:val="24"/>
              </w:rPr>
            </w:pPr>
            <w:r>
              <w:rPr>
                <w:rFonts w:ascii="仿宋_GB2312" w:hAnsi="微软雅黑" w:cstheme="minorBidi"/>
                <w:kern w:val="2"/>
                <w:sz w:val="24"/>
              </w:rPr>
              <w:t>2001:10:2:150::1/64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10.8.5.1/32</w:t>
            </w:r>
          </w:p>
          <w:p>
            <w:pPr>
              <w:pStyle w:val="10"/>
              <w:rPr>
                <w:rFonts w:ascii="仿宋_GB2312" w:hAnsi="微软雅黑" w:cstheme="minorBidi"/>
                <w:kern w:val="2"/>
                <w:sz w:val="24"/>
              </w:rPr>
            </w:pPr>
            <w:r>
              <w:rPr>
                <w:rFonts w:ascii="仿宋_GB2312" w:hAnsi="微软雅黑" w:cstheme="minorBidi"/>
                <w:kern w:val="2"/>
                <w:sz w:val="24"/>
              </w:rPr>
              <w:t>2001:10:2:5::1/128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10.8.5.2/32</w:t>
            </w:r>
          </w:p>
          <w:p>
            <w:pPr>
              <w:pStyle w:val="10"/>
              <w:rPr>
                <w:rFonts w:ascii="仿宋_GB2312" w:hAnsi="微软雅黑" w:cstheme="minorBidi"/>
                <w:kern w:val="2"/>
                <w:sz w:val="24"/>
              </w:rPr>
            </w:pPr>
            <w:r>
              <w:rPr>
                <w:rFonts w:ascii="仿宋_GB2312" w:hAnsi="微软雅黑" w:cstheme="minorBidi"/>
                <w:kern w:val="2"/>
                <w:sz w:val="24"/>
              </w:rPr>
              <w:t>2001:10:2:5::2/128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10.8.5.3/32</w:t>
            </w:r>
          </w:p>
          <w:p>
            <w:pPr>
              <w:pStyle w:val="10"/>
              <w:rPr>
                <w:rFonts w:ascii="仿宋_GB2312" w:hAnsi="微软雅黑" w:cstheme="minorBidi"/>
                <w:kern w:val="2"/>
                <w:sz w:val="24"/>
              </w:rPr>
            </w:pPr>
            <w:r>
              <w:rPr>
                <w:rFonts w:ascii="仿宋_GB2312" w:hAnsi="微软雅黑" w:cstheme="minorBidi"/>
                <w:kern w:val="2"/>
                <w:sz w:val="24"/>
              </w:rPr>
              <w:t>2001:10:2:5::3/128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2001:10:2:5::4/128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10.8.5.5/32</w:t>
            </w:r>
          </w:p>
          <w:p>
            <w:pPr>
              <w:pStyle w:val="10"/>
              <w:rPr>
                <w:rFonts w:ascii="仿宋_GB2312" w:hAnsi="微软雅黑" w:cstheme="minorBidi"/>
                <w:kern w:val="2"/>
                <w:sz w:val="24"/>
              </w:rPr>
            </w:pPr>
            <w:r>
              <w:rPr>
                <w:rFonts w:ascii="仿宋_GB2312" w:hAnsi="微软雅黑" w:cstheme="minorBidi"/>
                <w:kern w:val="2"/>
                <w:sz w:val="24"/>
              </w:rPr>
              <w:t>2001:10:2:5::5/128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10.8.6.2/32</w:t>
            </w:r>
          </w:p>
          <w:p>
            <w:pPr>
              <w:pStyle w:val="10"/>
              <w:rPr>
                <w:rFonts w:ascii="仿宋_GB2312" w:hAnsi="微软雅黑" w:cstheme="minorBidi"/>
                <w:kern w:val="2"/>
                <w:sz w:val="24"/>
              </w:rPr>
            </w:pPr>
            <w:r>
              <w:rPr>
                <w:rFonts w:ascii="仿宋_GB2312" w:hAnsi="微软雅黑" w:cstheme="minorBidi"/>
                <w:kern w:val="2"/>
                <w:sz w:val="24"/>
              </w:rPr>
              <w:t>2001:10:2:6::2/128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10.8.</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2001:10:2:6::3/128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10.8.6.4/32</w:t>
            </w:r>
          </w:p>
          <w:p>
            <w:pPr>
              <w:pStyle w:val="10"/>
              <w:rPr>
                <w:rFonts w:ascii="仿宋_GB2312" w:hAnsi="微软雅黑" w:cstheme="minorBidi"/>
                <w:kern w:val="2"/>
                <w:sz w:val="24"/>
              </w:rPr>
            </w:pPr>
            <w:r>
              <w:rPr>
                <w:rFonts w:ascii="仿宋_GB2312" w:hAnsi="微软雅黑" w:cstheme="minorBidi"/>
                <w:kern w:val="2"/>
                <w:sz w:val="24"/>
              </w:rPr>
              <w:t>2001:10:2:6::4/128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10.8.6.5/32</w:t>
            </w:r>
          </w:p>
          <w:p>
            <w:pPr>
              <w:pStyle w:val="10"/>
              <w:rPr>
                <w:rFonts w:ascii="仿宋_GB2312" w:hAnsi="微软雅黑" w:cstheme="minorBidi"/>
                <w:kern w:val="2"/>
                <w:sz w:val="24"/>
              </w:rPr>
            </w:pPr>
            <w:r>
              <w:rPr>
                <w:rFonts w:ascii="仿宋_GB2312" w:hAnsi="微软雅黑" w:cstheme="minorBidi"/>
                <w:kern w:val="2"/>
                <w:sz w:val="24"/>
              </w:rPr>
              <w:t>2001:10:2:6::5/128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10.8.255.41/30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10.8.7.1/32</w:t>
            </w:r>
          </w:p>
          <w:p>
            <w:pPr>
              <w:pStyle w:val="10"/>
              <w:rPr>
                <w:rFonts w:ascii="仿宋_GB2312" w:hAnsi="微软雅黑" w:cstheme="minorBidi"/>
                <w:kern w:val="2"/>
                <w:sz w:val="24"/>
              </w:rPr>
            </w:pPr>
            <w:r>
              <w:rPr>
                <w:rFonts w:ascii="仿宋_GB2312" w:hAnsi="微软雅黑" w:cstheme="minorBidi"/>
                <w:kern w:val="2"/>
                <w:sz w:val="24"/>
              </w:rPr>
              <w:t>2001:10:2:7::1/128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10.8.7.2/32</w:t>
            </w:r>
          </w:p>
          <w:p>
            <w:pPr>
              <w:pStyle w:val="10"/>
              <w:rPr>
                <w:rFonts w:ascii="仿宋_GB2312" w:hAnsi="微软雅黑" w:cstheme="minorBidi"/>
                <w:kern w:val="2"/>
                <w:sz w:val="24"/>
              </w:rPr>
            </w:pPr>
            <w:r>
              <w:rPr>
                <w:rFonts w:ascii="仿宋_GB2312" w:hAnsi="微软雅黑" w:cstheme="minorBidi"/>
                <w:kern w:val="2"/>
                <w:sz w:val="24"/>
              </w:rPr>
              <w:t>2001:10:2:7::2/128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10.8.7.4/32</w:t>
            </w:r>
          </w:p>
          <w:p>
            <w:pPr>
              <w:pStyle w:val="10"/>
              <w:rPr>
                <w:rFonts w:ascii="仿宋_GB2312" w:hAnsi="微软雅黑" w:cstheme="minorBidi"/>
                <w:kern w:val="2"/>
                <w:sz w:val="24"/>
              </w:rPr>
            </w:pPr>
            <w:r>
              <w:rPr>
                <w:rFonts w:ascii="仿宋_GB2312" w:hAnsi="微软雅黑" w:cstheme="minorBidi"/>
                <w:kern w:val="2"/>
                <w:sz w:val="24"/>
              </w:rPr>
              <w:t>2001:10:2:7::4/128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10.8.8.1/32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10.8.255.26/30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10.8.10.100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法务物理接口限制收、发数据占用的带宽分别为100Mbps、90Mbps，限制所有报文最大收包速率为100packets/s，如果超过了配置交换机端口的报文最大收包速率则关闭此端口，10分钟后恢复此端口；启端口安全功能，只允许的最大安全MAC地址数为10，当超过设定MAC地址数量的最大值，不学习新的MAC、丢弃数据包、发snmp trap、同时在syslog日志中记录，端口的老化定时器到期后，在老化周期中没有流量的部分表项老化，有流量的部分依旧保留，恢复时间为10分钟；禁止采用访问控制列表，只允许IP主机位为20-30的数据包进行转发；禁止配置访问控制列表，实现端口间二层流量无法互通，组名称FW。</w:t>
      </w:r>
    </w:p>
    <w:p>
      <w:pPr>
        <w:pStyle w:val="36"/>
        <w:ind w:firstLine="560"/>
        <w:rPr>
          <w:rFonts w:ascii="仿宋_GB2312" w:hAnsi="微软雅黑"/>
          <w:szCs w:val="28"/>
        </w:rPr>
      </w:pPr>
      <w:r>
        <w:rPr>
          <w:rFonts w:hint="eastAsia" w:ascii="仿宋_GB2312" w:hAnsi="微软雅黑"/>
          <w:szCs w:val="28"/>
        </w:rPr>
        <w:t>6.配置SW1相关特性实现报文上送设备CPU的前端整体上对攻击报文进行拦截，开启日志记录功能，采样周期10s一次，恢复周期为120s，从而保障CPU稳定运行。</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10.8.210.101和10.8.220.101。IPv6地址池名称分别为Poolv6-Vlan11、Poolv6-Vlan21、Poolv6-Vlan130、Poolv6-Vlan140、Poolv6-Vlan150，IPv6地址池用网络前缀表示,排除网关，DNS为2400:3200::1。PC1保留地址10.8.11.9和2001:10:1:11::9，PC2保留地址10.8.21.9和2001:10:1:21::9，AP1保留地址10.8.130.9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5.配置vlan110无线接入用户相互隔离，开启ARP抑制功能，限制每天早上0点到4点禁止终端接入。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6.配置vlan110无线接入用户上下行最大带宽为800Mbps，arp上下行最大速率为6packets/s。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7.配置vlan110无线接入用户上班时间（工作日09:00-17:00）访问Internet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ipv4，转换ip/mask为200.200.200.16/28，保证每一个源ip产生的所有会话将被映射到同一个固定的IP地址；当有流量匹配本地址转换规则时产生日志信息，将匹配的日志发送至10.8.11.120的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FW1要求内网每个IP限制会话数量为300。</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10.8.11.101/24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10.8.11.102/24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sz w:val="28"/>
          <w:szCs w:val="28"/>
        </w:rPr>
      </w:pPr>
      <w:r>
        <w:rPr>
          <w:rFonts w:hint="eastAsia"/>
          <w:sz w:val="28"/>
          <w:szCs w:val="28"/>
        </w:rPr>
        <w:t>三、</w:t>
      </w:r>
      <w:r>
        <w:rPr>
          <w:sz w:val="28"/>
          <w:szCs w:val="28"/>
        </w:rPr>
        <w:t>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786"/>
        <w:gridCol w:w="3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34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680"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10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11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network210</w:t>
            </w:r>
          </w:p>
        </w:tc>
        <w:tc>
          <w:tcPr>
            <w:tcW w:w="344" w:type="pct"/>
            <w:vAlign w:val="center"/>
          </w:tcPr>
          <w:p>
            <w:pPr>
              <w:pStyle w:val="10"/>
              <w:contextualSpacing/>
              <w:rPr>
                <w:rFonts w:ascii="仿宋_GB2312" w:hAnsi="仿宋"/>
                <w:sz w:val="24"/>
              </w:rPr>
            </w:pPr>
            <w:r>
              <w:rPr>
                <w:rFonts w:hint="eastAsia" w:ascii="仿宋_GB2312" w:hAnsi="仿宋"/>
                <w:sz w:val="24"/>
              </w:rPr>
              <w:t>210</w:t>
            </w:r>
          </w:p>
        </w:tc>
        <w:tc>
          <w:tcPr>
            <w:tcW w:w="680" w:type="pct"/>
            <w:vAlign w:val="center"/>
          </w:tcPr>
          <w:p>
            <w:pPr>
              <w:pStyle w:val="10"/>
              <w:contextualSpacing/>
              <w:rPr>
                <w:rFonts w:ascii="仿宋_GB2312" w:hAnsi="仿宋"/>
                <w:sz w:val="24"/>
              </w:rPr>
            </w:pPr>
            <w:r>
              <w:rPr>
                <w:rFonts w:hint="eastAsia" w:ascii="仿宋_GB2312" w:hAnsi="仿宋"/>
                <w:sz w:val="24"/>
              </w:rPr>
              <w:t>subnet210</w:t>
            </w:r>
          </w:p>
        </w:tc>
        <w:tc>
          <w:tcPr>
            <w:tcW w:w="1101" w:type="pct"/>
            <w:vAlign w:val="center"/>
          </w:tcPr>
          <w:p>
            <w:pPr>
              <w:pStyle w:val="10"/>
              <w:contextualSpacing/>
              <w:rPr>
                <w:rFonts w:ascii="仿宋_GB2312" w:hAnsi="仿宋"/>
                <w:sz w:val="24"/>
              </w:rPr>
            </w:pPr>
            <w:r>
              <w:rPr>
                <w:rFonts w:hint="eastAsia" w:ascii="仿宋_GB2312" w:hAnsi="仿宋"/>
                <w:sz w:val="24"/>
              </w:rPr>
              <w:t>10.8.210.1/24</w:t>
            </w:r>
          </w:p>
        </w:tc>
        <w:tc>
          <w:tcPr>
            <w:tcW w:w="2111" w:type="pct"/>
            <w:vAlign w:val="center"/>
          </w:tcPr>
          <w:p>
            <w:pPr>
              <w:pStyle w:val="10"/>
              <w:contextualSpacing/>
              <w:rPr>
                <w:rFonts w:ascii="仿宋_GB2312" w:hAnsi="仿宋"/>
                <w:sz w:val="24"/>
              </w:rPr>
            </w:pPr>
            <w:r>
              <w:rPr>
                <w:rFonts w:hint="eastAsia" w:ascii="仿宋_GB2312" w:hAnsi="仿宋"/>
                <w:sz w:val="24"/>
              </w:rPr>
              <w:t>10.8.210.100-10.8.210.109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network211</w:t>
            </w:r>
          </w:p>
        </w:tc>
        <w:tc>
          <w:tcPr>
            <w:tcW w:w="344" w:type="pct"/>
            <w:vAlign w:val="center"/>
          </w:tcPr>
          <w:p>
            <w:pPr>
              <w:pStyle w:val="10"/>
              <w:contextualSpacing/>
              <w:rPr>
                <w:rFonts w:ascii="仿宋_GB2312" w:hAnsi="仿宋"/>
                <w:sz w:val="24"/>
              </w:rPr>
            </w:pPr>
            <w:r>
              <w:rPr>
                <w:rFonts w:hint="eastAsia" w:ascii="仿宋_GB2312" w:hAnsi="仿宋"/>
                <w:sz w:val="24"/>
              </w:rPr>
              <w:t>211</w:t>
            </w:r>
          </w:p>
        </w:tc>
        <w:tc>
          <w:tcPr>
            <w:tcW w:w="680" w:type="pct"/>
            <w:vAlign w:val="center"/>
          </w:tcPr>
          <w:p>
            <w:pPr>
              <w:pStyle w:val="10"/>
              <w:contextualSpacing/>
              <w:rPr>
                <w:rFonts w:ascii="仿宋_GB2312" w:hAnsi="仿宋"/>
                <w:sz w:val="24"/>
              </w:rPr>
            </w:pPr>
            <w:r>
              <w:rPr>
                <w:rFonts w:hint="eastAsia" w:ascii="仿宋_GB2312" w:hAnsi="仿宋"/>
                <w:sz w:val="24"/>
              </w:rPr>
              <w:t>subnet211</w:t>
            </w:r>
          </w:p>
        </w:tc>
        <w:tc>
          <w:tcPr>
            <w:tcW w:w="1101" w:type="pct"/>
            <w:vAlign w:val="center"/>
          </w:tcPr>
          <w:p>
            <w:pPr>
              <w:pStyle w:val="10"/>
              <w:contextualSpacing/>
              <w:rPr>
                <w:rFonts w:ascii="仿宋_GB2312" w:hAnsi="仿宋"/>
                <w:sz w:val="24"/>
              </w:rPr>
            </w:pPr>
            <w:r>
              <w:rPr>
                <w:rFonts w:hint="eastAsia" w:ascii="仿宋_GB2312" w:hAnsi="仿宋"/>
                <w:sz w:val="24"/>
              </w:rPr>
              <w:t>10.8.211.1/24</w:t>
            </w:r>
          </w:p>
        </w:tc>
        <w:tc>
          <w:tcPr>
            <w:tcW w:w="2111" w:type="pct"/>
            <w:vAlign w:val="center"/>
          </w:tcPr>
          <w:p>
            <w:pPr>
              <w:pStyle w:val="10"/>
              <w:contextualSpacing/>
              <w:rPr>
                <w:rFonts w:ascii="仿宋_GB2312" w:hAnsi="仿宋"/>
                <w:sz w:val="24"/>
              </w:rPr>
            </w:pPr>
            <w:r>
              <w:rPr>
                <w:rFonts w:hint="eastAsia" w:ascii="仿宋_GB2312" w:hAnsi="仿宋"/>
                <w:sz w:val="24"/>
              </w:rPr>
              <w:t>10.8.211.100-10.8.211.109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network212</w:t>
            </w:r>
          </w:p>
        </w:tc>
        <w:tc>
          <w:tcPr>
            <w:tcW w:w="344" w:type="pct"/>
            <w:vAlign w:val="center"/>
          </w:tcPr>
          <w:p>
            <w:pPr>
              <w:pStyle w:val="10"/>
              <w:contextualSpacing/>
              <w:rPr>
                <w:rFonts w:ascii="仿宋_GB2312" w:hAnsi="仿宋"/>
                <w:sz w:val="24"/>
              </w:rPr>
            </w:pPr>
            <w:r>
              <w:rPr>
                <w:rFonts w:hint="eastAsia" w:ascii="仿宋_GB2312" w:hAnsi="仿宋"/>
                <w:sz w:val="24"/>
              </w:rPr>
              <w:t>212</w:t>
            </w:r>
          </w:p>
        </w:tc>
        <w:tc>
          <w:tcPr>
            <w:tcW w:w="680" w:type="pct"/>
            <w:vAlign w:val="center"/>
          </w:tcPr>
          <w:p>
            <w:pPr>
              <w:pStyle w:val="10"/>
              <w:contextualSpacing/>
              <w:rPr>
                <w:rFonts w:ascii="仿宋_GB2312" w:hAnsi="仿宋"/>
                <w:sz w:val="24"/>
              </w:rPr>
            </w:pPr>
            <w:r>
              <w:rPr>
                <w:rFonts w:hint="eastAsia" w:ascii="仿宋_GB2312" w:hAnsi="仿宋"/>
                <w:sz w:val="24"/>
              </w:rPr>
              <w:t>subnet212</w:t>
            </w:r>
          </w:p>
        </w:tc>
        <w:tc>
          <w:tcPr>
            <w:tcW w:w="1101" w:type="pct"/>
            <w:vAlign w:val="center"/>
          </w:tcPr>
          <w:p>
            <w:pPr>
              <w:pStyle w:val="10"/>
              <w:contextualSpacing/>
              <w:rPr>
                <w:rFonts w:ascii="仿宋_GB2312" w:hAnsi="仿宋"/>
                <w:sz w:val="24"/>
              </w:rPr>
            </w:pPr>
            <w:r>
              <w:rPr>
                <w:rFonts w:hint="eastAsia" w:ascii="仿宋_GB2312" w:hAnsi="仿宋"/>
                <w:sz w:val="24"/>
              </w:rPr>
              <w:t>10.8.212.1/24</w:t>
            </w:r>
          </w:p>
        </w:tc>
        <w:tc>
          <w:tcPr>
            <w:tcW w:w="2111" w:type="pct"/>
            <w:vAlign w:val="center"/>
          </w:tcPr>
          <w:p>
            <w:pPr>
              <w:pStyle w:val="10"/>
              <w:contextualSpacing/>
              <w:rPr>
                <w:rFonts w:ascii="仿宋_GB2312" w:hAnsi="仿宋"/>
                <w:sz w:val="24"/>
              </w:rPr>
            </w:pPr>
            <w:r>
              <w:rPr>
                <w:rFonts w:hint="eastAsia" w:ascii="仿宋_GB2312" w:hAnsi="仿宋"/>
                <w:sz w:val="24"/>
              </w:rPr>
              <w:t>10.8.212.100-10.8.212.109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10.8.210.101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10.8.210.102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10.8.210.103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10.8.210.104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10.8.210.105</w:t>
            </w:r>
          </w:p>
          <w:p>
            <w:pPr>
              <w:pStyle w:val="10"/>
              <w:contextualSpacing/>
              <w:rPr>
                <w:rFonts w:ascii="仿宋_GB2312" w:hAnsi="仿宋"/>
                <w:sz w:val="24"/>
              </w:rPr>
            </w:pPr>
            <w:r>
              <w:rPr>
                <w:rFonts w:hint="eastAsia" w:ascii="仿宋_GB2312" w:hAnsi="仿宋"/>
                <w:sz w:val="24"/>
              </w:rPr>
              <w:t>10.8.211.105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10.8.210.106</w:t>
            </w:r>
          </w:p>
          <w:p>
            <w:pPr>
              <w:pStyle w:val="10"/>
              <w:contextualSpacing/>
              <w:rPr>
                <w:rFonts w:ascii="仿宋_GB2312" w:hAnsi="仿宋"/>
                <w:sz w:val="24"/>
              </w:rPr>
            </w:pPr>
            <w:r>
              <w:rPr>
                <w:rFonts w:hint="eastAsia" w:ascii="仿宋_GB2312" w:hAnsi="仿宋"/>
                <w:sz w:val="24"/>
              </w:rPr>
              <w:t>10.8.211.106</w:t>
            </w:r>
          </w:p>
          <w:p>
            <w:pPr>
              <w:pStyle w:val="10"/>
              <w:contextualSpacing/>
              <w:rPr>
                <w:rFonts w:ascii="仿宋_GB2312" w:hAnsi="仿宋"/>
                <w:sz w:val="24"/>
              </w:rPr>
            </w:pPr>
            <w:r>
              <w:rPr>
                <w:rFonts w:hint="eastAsia" w:ascii="仿宋_GB2312" w:hAnsi="仿宋"/>
                <w:sz w:val="24"/>
              </w:rPr>
              <w:t>10.8.212.106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10.8.210.107</w:t>
            </w:r>
          </w:p>
          <w:p>
            <w:pPr>
              <w:pStyle w:val="10"/>
              <w:contextualSpacing/>
              <w:rPr>
                <w:rFonts w:ascii="仿宋_GB2312" w:hAnsi="仿宋"/>
                <w:sz w:val="24"/>
              </w:rPr>
            </w:pPr>
            <w:r>
              <w:rPr>
                <w:rFonts w:hint="eastAsia" w:ascii="仿宋_GB2312" w:hAnsi="仿宋"/>
                <w:sz w:val="24"/>
              </w:rPr>
              <w:t>10.8.211.107</w:t>
            </w:r>
          </w:p>
          <w:p>
            <w:pPr>
              <w:pStyle w:val="10"/>
              <w:contextualSpacing/>
              <w:rPr>
                <w:rFonts w:ascii="仿宋_GB2312" w:hAnsi="仿宋"/>
                <w:sz w:val="24"/>
              </w:rPr>
            </w:pPr>
            <w:r>
              <w:rPr>
                <w:rFonts w:hint="eastAsia" w:ascii="仿宋_GB2312" w:hAnsi="仿宋"/>
                <w:sz w:val="24"/>
              </w:rPr>
              <w:t>10.8.212.107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（3）拒绝所有可移动存储类的所有权限。</w:t>
      </w:r>
    </w:p>
    <w:p>
      <w:pPr>
        <w:pStyle w:val="36"/>
        <w:tabs>
          <w:tab w:val="left" w:pos="567"/>
          <w:tab w:val="left" w:pos="851"/>
        </w:tabs>
        <w:ind w:firstLine="560"/>
        <w:rPr>
          <w:rFonts w:ascii="仿宋_GB2312" w:hAnsi="微软雅黑"/>
          <w:szCs w:val="28"/>
        </w:rPr>
      </w:pPr>
      <w:r>
        <w:rPr>
          <w:rFonts w:hint="eastAsia" w:ascii="仿宋_GB2312" w:hAnsi="微软雅黑"/>
          <w:szCs w:val="28"/>
        </w:rPr>
        <w:t>（4）审核登录事件，同时审核成功和失败。</w:t>
      </w:r>
    </w:p>
    <w:p>
      <w:pPr>
        <w:pStyle w:val="36"/>
        <w:tabs>
          <w:tab w:val="left" w:pos="567"/>
          <w:tab w:val="left" w:pos="851"/>
        </w:tabs>
        <w:ind w:firstLine="560"/>
        <w:rPr>
          <w:rFonts w:ascii="仿宋_GB2312" w:hAnsi="微软雅黑"/>
          <w:szCs w:val="28"/>
        </w:rPr>
      </w:pPr>
      <w:r>
        <w:rPr>
          <w:rFonts w:hint="eastAsia" w:ascii="仿宋_GB2312" w:hAnsi="微软雅黑"/>
          <w:szCs w:val="28"/>
        </w:rPr>
        <w:t>（5）禁用“关闭事件跟踪程序”。</w:t>
      </w:r>
    </w:p>
    <w:p>
      <w:pPr>
        <w:pStyle w:val="36"/>
        <w:tabs>
          <w:tab w:val="left" w:pos="567"/>
          <w:tab w:val="left" w:pos="851"/>
        </w:tabs>
        <w:ind w:firstLine="560"/>
        <w:rPr>
          <w:rFonts w:ascii="仿宋_GB2312" w:hAnsi="微软雅黑"/>
          <w:szCs w:val="28"/>
        </w:rPr>
      </w:pPr>
      <w:r>
        <w:rPr>
          <w:rFonts w:hint="eastAsia" w:ascii="仿宋_GB2312" w:hAnsi="微软雅黑"/>
          <w:szCs w:val="28"/>
        </w:rPr>
        <w:t>（6）在登录时不自动显示服务器管理器。</w:t>
      </w:r>
    </w:p>
    <w:p>
      <w:pPr>
        <w:pStyle w:val="36"/>
        <w:tabs>
          <w:tab w:val="left" w:pos="567"/>
          <w:tab w:val="left" w:pos="851"/>
        </w:tabs>
        <w:ind w:firstLine="560"/>
        <w:rPr>
          <w:rFonts w:ascii="仿宋_GB2312" w:hAnsi="微软雅黑"/>
          <w:szCs w:val="28"/>
        </w:rPr>
      </w:pPr>
      <w:r>
        <w:rPr>
          <w:rFonts w:hint="eastAsia" w:ascii="仿宋_GB2312" w:hAnsi="微软雅黑"/>
          <w:szCs w:val="28"/>
        </w:rPr>
        <w:t>（7）加密数据库修正，保护级别为“易受攻击”。</w:t>
      </w:r>
    </w:p>
    <w:p>
      <w:pPr>
        <w:pStyle w:val="36"/>
        <w:ind w:firstLine="560"/>
        <w:rPr>
          <w:rFonts w:ascii="仿宋_GB2312" w:hAnsi="微软雅黑"/>
          <w:szCs w:val="28"/>
        </w:rPr>
      </w:pPr>
      <w:r>
        <w:rPr>
          <w:rFonts w:hint="eastAsia" w:ascii="仿宋_GB2312" w:hAnsi="微软雅黑"/>
          <w:szCs w:val="28"/>
        </w:rPr>
        <w:t>4.DFS服务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hint="eastAsia" w:ascii="仿宋_GB2312" w:hAnsi="微软雅黑"/>
          <w:szCs w:val="28"/>
        </w:rPr>
        <w:t>5.打印服务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任务描述：请采用共享打印服务，实现共享打印的安全性。</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（1）在windows4上安装打印机，驱动程序为“Ms Publisher Color Printer”，名称和共享名称均为“skillsprinter”；在域中发布共享；使用组策略部署在"Default Domain Policy"的计算机。</w:t>
      </w:r>
    </w:p>
    <w:p>
      <w:pPr>
        <w:pStyle w:val="36"/>
        <w:tabs>
          <w:tab w:val="left" w:pos="567"/>
          <w:tab w:val="left" w:pos="851"/>
        </w:tabs>
        <w:ind w:firstLine="560"/>
        <w:rPr>
          <w:rFonts w:ascii="仿宋_GB2312" w:hAnsi="微软雅黑"/>
          <w:szCs w:val="28"/>
        </w:rPr>
      </w:pPr>
      <w:r>
        <w:rPr>
          <w:rFonts w:hint="eastAsia" w:ascii="仿宋_GB2312" w:hAnsi="微软雅黑"/>
          <w:szCs w:val="28"/>
        </w:rPr>
        <w:t>（2）网站名称为skillssite，http和https绑定主机IP地址，仅允许使用域名访问，启用hsts，实现http访问自动跳转到https（使用“计算机副本”证书模板）。</w:t>
      </w:r>
    </w:p>
    <w:p>
      <w:pPr>
        <w:pStyle w:val="36"/>
        <w:tabs>
          <w:tab w:val="left" w:pos="567"/>
          <w:tab w:val="left" w:pos="851"/>
        </w:tabs>
        <w:ind w:firstLine="560"/>
        <w:rPr>
          <w:rFonts w:ascii="仿宋_GB2312" w:hAnsi="微软雅黑"/>
          <w:szCs w:val="28"/>
        </w:rPr>
      </w:pPr>
      <w:r>
        <w:rPr>
          <w:rFonts w:hint="eastAsia" w:ascii="仿宋_GB2312" w:hAnsi="微软雅黑"/>
          <w:szCs w:val="28"/>
        </w:rPr>
        <w:t>（3）用浏览器访问打印机虚拟目录printers时，启用匿名身份认证，匿名用户为manager00。</w:t>
      </w:r>
    </w:p>
    <w:p>
      <w:pPr>
        <w:pStyle w:val="36"/>
        <w:tabs>
          <w:tab w:val="left" w:pos="567"/>
          <w:tab w:val="left" w:pos="851"/>
        </w:tabs>
        <w:ind w:firstLine="560"/>
        <w:rPr>
          <w:rFonts w:ascii="仿宋_GB2312" w:hAnsi="微软雅黑"/>
          <w:szCs w:val="28"/>
        </w:rPr>
      </w:pPr>
      <w:r>
        <w:rPr>
          <w:rFonts w:hint="eastAsia" w:ascii="仿宋_GB2312" w:hAnsi="微软雅黑"/>
          <w:szCs w:val="28"/>
        </w:rPr>
        <w:t>（4）新建虚拟目录dev，对应物理目录C:\development，该虚拟目录启用windows身份验证，默认文档index.html内容为"development"。</w:t>
      </w:r>
    </w:p>
    <w:p>
      <w:pPr>
        <w:pStyle w:val="36"/>
        <w:ind w:firstLine="560"/>
        <w:rPr>
          <w:rFonts w:ascii="仿宋_GB2312" w:hAnsi="微软雅黑"/>
          <w:szCs w:val="28"/>
        </w:rPr>
      </w:pPr>
      <w:r>
        <w:rPr>
          <w:rFonts w:hint="eastAsia" w:ascii="仿宋_GB2312" w:hAnsi="微软雅黑"/>
          <w:szCs w:val="28"/>
        </w:rPr>
        <w:t>6.FTP服务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（1）把windows3配置为FTP服务器，FTP站点名称为ftp，站点绑定本机IP地址，站点根目录为C:\ftp。</w:t>
      </w:r>
    </w:p>
    <w:p>
      <w:pPr>
        <w:pStyle w:val="36"/>
        <w:tabs>
          <w:tab w:val="left" w:pos="567"/>
          <w:tab w:val="left" w:pos="851"/>
        </w:tabs>
        <w:ind w:firstLine="560"/>
        <w:rPr>
          <w:rFonts w:ascii="仿宋_GB2312" w:hAnsi="微软雅黑"/>
          <w:szCs w:val="28"/>
        </w:rPr>
      </w:pPr>
      <w:r>
        <w:rPr>
          <w:rFonts w:hint="eastAsia" w:ascii="仿宋_GB2312" w:hAnsi="微软雅黑"/>
          <w:szCs w:val="28"/>
        </w:rPr>
        <w:t>（2）站点通过Active Directory隔离用户，用户目录为C:\ftp，用户目录名称与用户名相同，使用manager00和manager01测试。</w:t>
      </w:r>
    </w:p>
    <w:p>
      <w:pPr>
        <w:pStyle w:val="36"/>
        <w:tabs>
          <w:tab w:val="left" w:pos="567"/>
          <w:tab w:val="left" w:pos="851"/>
        </w:tabs>
        <w:ind w:firstLine="560"/>
        <w:rPr>
          <w:rFonts w:ascii="仿宋_GB2312" w:hAnsi="微软雅黑"/>
          <w:szCs w:val="28"/>
        </w:rPr>
      </w:pPr>
      <w:r>
        <w:rPr>
          <w:rFonts w:hint="eastAsia" w:ascii="仿宋_GB2312" w:hAnsi="微软雅黑"/>
          <w:szCs w:val="28"/>
        </w:rPr>
        <w:t>（3）设置FTP最大客户端连接数为100，控制通道超时时间为5分钟,数据通道超时时间为1分钟。</w:t>
      </w:r>
    </w:p>
    <w:p>
      <w:pPr>
        <w:pStyle w:val="36"/>
        <w:ind w:firstLine="560"/>
        <w:rPr>
          <w:rFonts w:ascii="仿宋_GB2312" w:hAnsi="微软雅黑"/>
          <w:szCs w:val="28"/>
        </w:rPr>
      </w:pPr>
      <w:r>
        <w:rPr>
          <w:rFonts w:hint="eastAsia" w:ascii="仿宋_GB2312" w:hAnsi="微软雅黑"/>
          <w:szCs w:val="28"/>
        </w:rPr>
        <w:t>7.iSCSI服务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任务描述：请采用iSCSI，实现故障转移。</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5上安装iSCSI目标服务器，并新建iSCSI虚拟硬盘，存储位置为C:\iscsi；虚拟硬盘名称分别为Quorum和Files，硬盘大小为动态扩展，分别为512MB和5GB，目标名称为win，访问服务器为windows6和windows7，实行CHAP双向认证，Target认证用户名和密码分别为IncomingUser和IncomingPass，Initiator认证用户名和密码分别为OutgoingUser和OutgoingPass。目标的iqn名称为iqn.2023-08.lan.skills:server使用dns名称建立目标。发起程序的iqn名称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（2）在windows6和windows7上安装多路径I/O，10.8.210.0和10.8.211.0网络为MPIO网络，连接windows5的虚拟硬盘Quorum和Files，初始化为GPT分区表，创建NTFS分区，驱动器号分别为M和N。</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（3）配置windows6和windows7为故障转移群集；10.8.212.0网络为心跳网络。</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（4）在windows6上创建名称为WinCluster的群集，其IP地址为10.8.210.70.</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7上配置文件服务器角色，名称为WinClusterFiles，其IP地址为10.8.210.80。为WinClusterFiles添加共享文件夹，共享协议采用“SMB”，共享名称为WinClusterShare，存储位置为N:\，NTFS权限为仅域管理员和本地管理员组具有完全控制权限，域其他用户具有修改权限；共享权限为仅域管理员具有完全控制权限，域其他用户具有更改权限。</w:t>
      </w:r>
    </w:p>
    <w:p>
      <w:pPr>
        <w:pStyle w:val="36"/>
        <w:ind w:firstLine="560"/>
        <w:rPr>
          <w:rFonts w:ascii="仿宋_GB2312" w:hAnsi="微软雅黑"/>
          <w:szCs w:val="28"/>
        </w:rPr>
      </w:pPr>
      <w:r>
        <w:rPr>
          <w:rFonts w:hint="eastAsia" w:ascii="仿宋_GB2312" w:hAnsi="微软雅黑"/>
          <w:szCs w:val="28"/>
        </w:rPr>
        <w:t>8.powershell脚本</w:t>
      </w:r>
    </w:p>
    <w:p>
      <w:pPr>
        <w:tabs>
          <w:tab w:val="left" w:pos="567"/>
          <w:tab w:val="left" w:pos="851"/>
        </w:tabs>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（1）在windows7上编写C:\createdir.ps1的powershell脚本,创建20个文件夹C:\dir\dir00至C:\dir\dir19，如果文件夹存在，则删除后，再创建。</w:t>
      </w: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（2）配置Server2的IPv4地址为10.8.220.100/24。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10.8.220.109/24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9.mail服务</w:t>
      </w:r>
    </w:p>
    <w:p>
      <w:pPr>
        <w:ind w:firstLine="560"/>
        <w:rPr>
          <w:rFonts w:ascii="仿宋_GB2312" w:hAnsi="微软雅黑"/>
          <w:szCs w:val="28"/>
        </w:rPr>
      </w:pPr>
      <w:r>
        <w:rPr>
          <w:rFonts w:hint="eastAsia" w:ascii="仿宋_GB2312" w:hAnsi="微软雅黑"/>
          <w:szCs w:val="28"/>
        </w:rPr>
        <w:t>任务描述：请采用postfix和dovecot搭建邮件服务器。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（1）配置linux2为mail服务器，安装postfix和dovecot。</w:t>
      </w:r>
    </w:p>
    <w:p>
      <w:pPr>
        <w:pStyle w:val="36"/>
        <w:tabs>
          <w:tab w:val="left" w:pos="567"/>
          <w:tab w:val="left" w:pos="851"/>
        </w:tabs>
        <w:ind w:firstLine="560"/>
        <w:rPr>
          <w:rFonts w:ascii="仿宋_GB2312" w:hAnsi="微软雅黑"/>
          <w:szCs w:val="28"/>
        </w:rPr>
      </w:pPr>
      <w:r>
        <w:rPr>
          <w:rFonts w:hint="eastAsia" w:ascii="仿宋_GB2312" w:hAnsi="微软雅黑"/>
          <w:szCs w:val="28"/>
        </w:rPr>
        <w:t>（2）仅支持smtps和pop3s连接。</w:t>
      </w:r>
    </w:p>
    <w:p>
      <w:pPr>
        <w:pStyle w:val="36"/>
        <w:tabs>
          <w:tab w:val="left" w:pos="567"/>
          <w:tab w:val="left" w:pos="851"/>
        </w:tabs>
        <w:ind w:firstLine="560"/>
        <w:rPr>
          <w:rFonts w:ascii="仿宋_GB2312" w:hAnsi="微软雅黑"/>
          <w:szCs w:val="28"/>
        </w:rPr>
      </w:pPr>
      <w:r>
        <w:rPr>
          <w:rFonts w:hint="eastAsia" w:ascii="仿宋_GB2312" w:hAnsi="微软雅黑"/>
          <w:szCs w:val="28"/>
        </w:rPr>
        <w:t>（3）创建用户mail1和mail2，向all@skills.lan发送的邮件，每个用户都会收到。</w:t>
      </w:r>
    </w:p>
    <w:p>
      <w:pPr>
        <w:pStyle w:val="36"/>
        <w:tabs>
          <w:tab w:val="left" w:pos="567"/>
          <w:tab w:val="left" w:pos="851"/>
        </w:tabs>
        <w:ind w:firstLine="560"/>
        <w:rPr>
          <w:rFonts w:ascii="仿宋_GB2312" w:hAnsi="微软雅黑"/>
          <w:szCs w:val="28"/>
        </w:rPr>
      </w:pPr>
      <w:r>
        <w:rPr>
          <w:rFonts w:hint="eastAsia" w:ascii="仿宋_GB2312" w:hAnsi="微软雅黑"/>
          <w:szCs w:val="28"/>
        </w:rPr>
        <w:t>（4）使用本机测试。</w:t>
      </w:r>
    </w:p>
    <w:p>
      <w:pPr>
        <w:pStyle w:val="36"/>
        <w:ind w:firstLine="560"/>
        <w:rPr>
          <w:rFonts w:ascii="仿宋_GB2312" w:hAnsi="微软雅黑"/>
          <w:szCs w:val="28"/>
        </w:rPr>
      </w:pPr>
      <w:r>
        <w:rPr>
          <w:rFonts w:hint="eastAsia" w:ascii="仿宋_GB2312" w:hAnsi="微软雅黑"/>
          <w:szCs w:val="28"/>
        </w:rPr>
        <w:t>10.iscsi服务</w:t>
      </w:r>
    </w:p>
    <w:p>
      <w:pPr>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11.mariadb服务</w:t>
      </w:r>
    </w:p>
    <w:p>
      <w:pPr>
        <w:ind w:firstLine="560"/>
        <w:rPr>
          <w:rFonts w:ascii="仿宋_GB2312" w:hAnsi="微软雅黑"/>
          <w:szCs w:val="28"/>
        </w:rPr>
      </w:pPr>
      <w:r>
        <w:rPr>
          <w:rFonts w:hint="eastAsia" w:ascii="仿宋_GB2312" w:hAnsi="微软雅黑"/>
          <w:szCs w:val="28"/>
        </w:rPr>
        <w:t>任务描述：请安装mariadb服务，建立数据表。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（1）配置linux3为mariadb服务器，创建数据库用户xiao，在任意机器上对所有数据库有完全权限。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字段名</w:t>
            </w:r>
          </w:p>
        </w:tc>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数据类型</w:t>
            </w:r>
          </w:p>
        </w:tc>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主键</w:t>
            </w:r>
          </w:p>
        </w:tc>
        <w:tc>
          <w:tcPr>
            <w:tcW w:w="1728"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id</w:t>
            </w:r>
          </w:p>
        </w:tc>
        <w:tc>
          <w:tcPr>
            <w:tcW w:w="1776" w:type="dxa"/>
          </w:tcPr>
          <w:p>
            <w:pPr>
              <w:pStyle w:val="10"/>
              <w:rPr>
                <w:rFonts w:ascii="仿宋_GB2312" w:hAnsi="微软雅黑" w:cstheme="minorBidi"/>
                <w:kern w:val="2"/>
                <w:sz w:val="24"/>
              </w:rPr>
            </w:pPr>
            <w:r>
              <w:rPr>
                <w:rFonts w:ascii="仿宋_GB2312" w:hAnsi="微软雅黑" w:cstheme="minorBidi"/>
                <w:kern w:val="2"/>
                <w:sz w:val="24"/>
              </w:rPr>
              <w:t>i</w:t>
            </w:r>
            <w:r>
              <w:rPr>
                <w:rFonts w:hint="eastAsia" w:ascii="仿宋_GB2312" w:hAnsi="微软雅黑" w:cstheme="minorBidi"/>
                <w:kern w:val="2"/>
                <w:sz w:val="24"/>
              </w:rPr>
              <w:t>nt</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是</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name</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varchar(10)</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birthday</w:t>
            </w:r>
          </w:p>
        </w:tc>
        <w:tc>
          <w:tcPr>
            <w:tcW w:w="1776" w:type="dxa"/>
          </w:tcPr>
          <w:p>
            <w:pPr>
              <w:pStyle w:val="10"/>
              <w:rPr>
                <w:rFonts w:ascii="仿宋_GB2312" w:hAnsi="微软雅黑" w:cstheme="minorBidi"/>
                <w:kern w:val="2"/>
                <w:sz w:val="24"/>
              </w:rPr>
            </w:pPr>
            <w:r>
              <w:rPr>
                <w:rFonts w:ascii="仿宋_GB2312" w:hAnsi="微软雅黑" w:cstheme="minorBidi"/>
                <w:kern w:val="2"/>
                <w:sz w:val="24"/>
              </w:rPr>
              <w:t>d</w:t>
            </w:r>
            <w:r>
              <w:rPr>
                <w:rFonts w:hint="eastAsia" w:ascii="仿宋_GB2312" w:hAnsi="微软雅黑" w:cstheme="minorBidi"/>
                <w:kern w:val="2"/>
                <w:sz w:val="24"/>
              </w:rPr>
              <w:t>atetime</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sex</w:t>
            </w:r>
          </w:p>
        </w:tc>
        <w:tc>
          <w:tcPr>
            <w:tcW w:w="1776" w:type="dxa"/>
          </w:tcPr>
          <w:p>
            <w:pPr>
              <w:pStyle w:val="10"/>
              <w:rPr>
                <w:rFonts w:ascii="仿宋_GB2312" w:hAnsi="微软雅黑" w:cstheme="minorBidi"/>
                <w:kern w:val="2"/>
                <w:sz w:val="24"/>
              </w:rPr>
            </w:pPr>
            <w:r>
              <w:rPr>
                <w:rFonts w:ascii="仿宋_GB2312" w:hAnsi="微软雅黑" w:cstheme="minorBidi"/>
                <w:kern w:val="2"/>
                <w:sz w:val="24"/>
              </w:rPr>
              <w:t>var</w:t>
            </w:r>
            <w:r>
              <w:rPr>
                <w:rFonts w:hint="eastAsia" w:ascii="仿宋_GB2312" w:hAnsi="微软雅黑" w:cstheme="minorBidi"/>
                <w:kern w:val="2"/>
                <w:sz w:val="24"/>
              </w:rPr>
              <w:t>char(5)</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password</w:t>
            </w:r>
          </w:p>
        </w:tc>
        <w:tc>
          <w:tcPr>
            <w:tcW w:w="1776" w:type="dxa"/>
          </w:tcPr>
          <w:p>
            <w:pPr>
              <w:pStyle w:val="10"/>
              <w:rPr>
                <w:rFonts w:ascii="仿宋_GB2312" w:hAnsi="微软雅黑" w:cstheme="minorBidi"/>
                <w:kern w:val="2"/>
                <w:sz w:val="24"/>
              </w:rPr>
            </w:pPr>
            <w:r>
              <w:rPr>
                <w:rFonts w:ascii="仿宋_GB2312" w:hAnsi="微软雅黑" w:cstheme="minorBidi"/>
                <w:kern w:val="2"/>
                <w:sz w:val="24"/>
              </w:rPr>
              <w:t>var</w:t>
            </w:r>
            <w:r>
              <w:rPr>
                <w:rFonts w:hint="eastAsia" w:ascii="仿宋_GB2312" w:hAnsi="微软雅黑" w:cstheme="minorBidi"/>
                <w:kern w:val="2"/>
                <w:sz w:val="24"/>
              </w:rPr>
              <w:t>char(200)</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（3）在表中插入2条记录，分别为(1,user1，2004-7-1，男)，(2,user2，2004-7-1，女)，password与name相同，password字段用password函数加密。</w:t>
      </w:r>
    </w:p>
    <w:p>
      <w:pPr>
        <w:pStyle w:val="36"/>
        <w:tabs>
          <w:tab w:val="left" w:pos="567"/>
          <w:tab w:val="left" w:pos="851"/>
        </w:tabs>
        <w:ind w:firstLine="560"/>
        <w:rPr>
          <w:rFonts w:ascii="仿宋_GB2312" w:hAnsi="微软雅黑"/>
          <w:szCs w:val="28"/>
        </w:rPr>
      </w:pPr>
      <w:r>
        <w:rPr>
          <w:rFonts w:hint="eastAsia" w:ascii="仿宋_GB2312" w:hAnsi="微软雅黑"/>
          <w:szCs w:val="28"/>
        </w:rPr>
        <w:t>（4）修改表userinfo的结构，在name字段后添加新字段height(数据类型为float)，更新user1和user2的height字段内容为1.61和1.62。</w:t>
      </w:r>
    </w:p>
    <w:p>
      <w:pPr>
        <w:pStyle w:val="36"/>
        <w:tabs>
          <w:tab w:val="left" w:pos="567"/>
          <w:tab w:val="left" w:pos="851"/>
        </w:tabs>
        <w:ind w:firstLine="560"/>
        <w:rPr>
          <w:rFonts w:ascii="仿宋_GB2312" w:hAnsi="微软雅黑"/>
          <w:szCs w:val="28"/>
        </w:rPr>
      </w:pPr>
      <w:r>
        <w:rPr>
          <w:rFonts w:hint="eastAsia" w:ascii="仿宋_GB2312" w:hAnsi="微软雅黑"/>
          <w:szCs w:val="28"/>
        </w:rPr>
        <w:t>（5）新建/var/mariadbbak/userinfo.txt文件，文件内容如下，然后将文件内容导入到userinfo表中，password字段用password函数加密。</w:t>
      </w:r>
    </w:p>
    <w:p>
      <w:pPr>
        <w:adjustRightInd w:val="0"/>
        <w:snapToGrid w:val="0"/>
        <w:ind w:firstLine="560"/>
        <w:jc w:val="center"/>
        <w:rPr>
          <w:rFonts w:ascii="仿宋_GB2312" w:hAnsi="微软雅黑"/>
          <w:szCs w:val="28"/>
        </w:rPr>
      </w:pPr>
      <w:r>
        <w:rPr>
          <w:rFonts w:hint="eastAsia" w:ascii="仿宋_GB2312" w:hAnsi="微软雅黑"/>
          <w:szCs w:val="28"/>
        </w:rPr>
        <w:t>3,user3,1.63,1999-07-03,女,user3</w:t>
      </w:r>
    </w:p>
    <w:p>
      <w:pPr>
        <w:adjustRightInd w:val="0"/>
        <w:snapToGrid w:val="0"/>
        <w:ind w:firstLine="560"/>
        <w:jc w:val="center"/>
        <w:rPr>
          <w:rFonts w:ascii="仿宋_GB2312" w:hAnsi="微软雅黑"/>
          <w:szCs w:val="28"/>
        </w:rPr>
      </w:pPr>
      <w:r>
        <w:rPr>
          <w:rFonts w:hint="eastAsia" w:ascii="仿宋_GB2312" w:hAnsi="微软雅黑"/>
          <w:szCs w:val="28"/>
        </w:rPr>
        <w:t>4,user4,1.64,1999-07-04,男,user4</w:t>
      </w:r>
    </w:p>
    <w:p>
      <w:pPr>
        <w:adjustRightInd w:val="0"/>
        <w:snapToGrid w:val="0"/>
        <w:ind w:firstLine="560"/>
        <w:jc w:val="center"/>
        <w:rPr>
          <w:rFonts w:ascii="仿宋_GB2312" w:hAnsi="微软雅黑"/>
          <w:szCs w:val="28"/>
        </w:rPr>
      </w:pPr>
      <w:r>
        <w:rPr>
          <w:rFonts w:hint="eastAsia" w:ascii="仿宋_GB2312" w:hAnsi="微软雅黑"/>
          <w:szCs w:val="28"/>
        </w:rPr>
        <w:t>5,user5,1.65,1999-07-05,男,user5</w:t>
      </w:r>
    </w:p>
    <w:p>
      <w:pPr>
        <w:adjustRightInd w:val="0"/>
        <w:snapToGrid w:val="0"/>
        <w:ind w:firstLine="560"/>
        <w:jc w:val="center"/>
        <w:rPr>
          <w:rFonts w:ascii="仿宋_GB2312" w:hAnsi="微软雅黑"/>
          <w:szCs w:val="28"/>
        </w:rPr>
      </w:pPr>
      <w:r>
        <w:rPr>
          <w:rFonts w:hint="eastAsia" w:ascii="仿宋_GB2312" w:hAnsi="微软雅黑"/>
          <w:szCs w:val="28"/>
        </w:rPr>
        <w:t>6,user6,1.66,1999-07-06,女,user6</w:t>
      </w:r>
    </w:p>
    <w:p>
      <w:pPr>
        <w:adjustRightInd w:val="0"/>
        <w:snapToGrid w:val="0"/>
        <w:ind w:firstLine="560"/>
        <w:jc w:val="center"/>
        <w:rPr>
          <w:rFonts w:ascii="仿宋_GB2312" w:hAnsi="微软雅黑"/>
          <w:szCs w:val="28"/>
        </w:rPr>
      </w:pPr>
      <w:r>
        <w:rPr>
          <w:rFonts w:hint="eastAsia" w:ascii="仿宋_GB2312" w:hAnsi="微软雅黑"/>
          <w:szCs w:val="28"/>
        </w:rPr>
        <w:t>7,user7,1.67,1999-07-07,女,user7</w:t>
      </w:r>
    </w:p>
    <w:p>
      <w:pPr>
        <w:adjustRightInd w:val="0"/>
        <w:snapToGrid w:val="0"/>
        <w:ind w:firstLine="560"/>
        <w:jc w:val="center"/>
        <w:rPr>
          <w:rFonts w:ascii="仿宋_GB2312" w:hAnsi="微软雅黑"/>
          <w:szCs w:val="28"/>
        </w:rPr>
      </w:pPr>
      <w:r>
        <w:rPr>
          <w:rFonts w:hint="eastAsia" w:ascii="仿宋_GB2312" w:hAnsi="微软雅黑"/>
          <w:szCs w:val="28"/>
        </w:rPr>
        <w:t>8,user8,1.68,1999-07-08,男,user8</w:t>
      </w:r>
    </w:p>
    <w:p>
      <w:pPr>
        <w:adjustRightInd w:val="0"/>
        <w:snapToGrid w:val="0"/>
        <w:ind w:firstLine="560"/>
        <w:jc w:val="center"/>
        <w:rPr>
          <w:rFonts w:ascii="仿宋_GB2312" w:hAnsi="微软雅黑"/>
          <w:szCs w:val="28"/>
        </w:rPr>
      </w:pPr>
      <w:r>
        <w:rPr>
          <w:rFonts w:hint="eastAsia" w:ascii="仿宋_GB2312" w:hAnsi="微软雅黑"/>
          <w:szCs w:val="28"/>
        </w:rPr>
        <w:t>9,user9,1.69,1999-07-09,女,user9</w:t>
      </w:r>
    </w:p>
    <w:p>
      <w:pPr>
        <w:pStyle w:val="36"/>
        <w:tabs>
          <w:tab w:val="left" w:pos="567"/>
          <w:tab w:val="left" w:pos="851"/>
        </w:tabs>
        <w:ind w:firstLine="560"/>
        <w:rPr>
          <w:rFonts w:ascii="仿宋_GB2312" w:hAnsi="微软雅黑"/>
          <w:szCs w:val="28"/>
        </w:rPr>
      </w:pPr>
      <w:r>
        <w:rPr>
          <w:rFonts w:hint="eastAsia" w:ascii="仿宋_GB2312" w:hAnsi="微软雅黑"/>
          <w:szCs w:val="28"/>
        </w:rPr>
        <w:t>（6）将表userinfo中的记录导出，并存放到/var/dmariadbbak/mysql.sql，字段之间用','分隔。</w:t>
      </w:r>
    </w:p>
    <w:p>
      <w:pPr>
        <w:pStyle w:val="36"/>
        <w:tabs>
          <w:tab w:val="left" w:pos="567"/>
          <w:tab w:val="left" w:pos="851"/>
        </w:tabs>
        <w:ind w:firstLine="560"/>
        <w:rPr>
          <w:rFonts w:ascii="仿宋_GB2312" w:hAnsi="微软雅黑"/>
          <w:szCs w:val="28"/>
        </w:rPr>
      </w:pPr>
      <w:r>
        <w:rPr>
          <w:rFonts w:hint="eastAsia" w:ascii="仿宋_GB2312" w:hAnsi="微软雅黑"/>
          <w:szCs w:val="28"/>
        </w:rPr>
        <w:t>（7）每周五凌晨1:00以root用户身份备份数据库userdb到/var/mariadbbak/userdb.sql(含创建数据库命令)。</w:t>
      </w:r>
    </w:p>
    <w:p>
      <w:pPr>
        <w:pStyle w:val="36"/>
        <w:ind w:firstLine="560"/>
        <w:rPr>
          <w:rFonts w:ascii="仿宋_GB2312" w:hAnsi="微软雅黑"/>
          <w:szCs w:val="28"/>
        </w:rPr>
      </w:pPr>
      <w:r>
        <w:rPr>
          <w:rFonts w:ascii="仿宋_GB2312" w:hAnsi="微软雅黑"/>
          <w:szCs w:val="28"/>
        </w:rPr>
        <w:t>12.</w:t>
      </w:r>
      <w:r>
        <w:rPr>
          <w:rFonts w:hint="eastAsia" w:ascii="仿宋_GB2312" w:hAnsi="微软雅黑"/>
          <w:szCs w:val="28"/>
        </w:rPr>
        <w:t>podman服务</w:t>
      </w:r>
    </w:p>
    <w:p>
      <w:pPr>
        <w:ind w:firstLine="560"/>
        <w:rPr>
          <w:rFonts w:ascii="仿宋_GB2312" w:hAnsi="微软雅黑"/>
          <w:szCs w:val="28"/>
        </w:rPr>
      </w:pPr>
      <w:r>
        <w:rPr>
          <w:rFonts w:hint="eastAsia" w:ascii="仿宋_GB2312" w:hAnsi="微软雅黑"/>
          <w:szCs w:val="28"/>
        </w:rPr>
        <w:t>任务描述：请采用podman，实现无守护程序的容器应用。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（1）在linux3上安装podman，导入rocky镜像。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（2）创建名称为skills的容器，映射本机的8000端口到容器的80端口，在容器内安装apache2，默认网页内容为“HelloPodman”。</w:t>
      </w:r>
    </w:p>
    <w:p>
      <w:pPr>
        <w:pStyle w:val="36"/>
        <w:tabs>
          <w:tab w:val="left" w:pos="567"/>
          <w:tab w:val="left" w:pos="851"/>
        </w:tabs>
        <w:ind w:firstLine="560"/>
        <w:rPr>
          <w:rFonts w:ascii="仿宋_GB2312" w:hAnsi="微软雅黑"/>
          <w:szCs w:val="28"/>
        </w:rPr>
      </w:pPr>
      <w:r>
        <w:rPr>
          <w:rFonts w:hint="eastAsia" w:ascii="仿宋_GB2312" w:hAnsi="微软雅黑"/>
          <w:szCs w:val="28"/>
        </w:rPr>
        <w:t>（3）配置podman私有仓库。</w:t>
      </w:r>
    </w:p>
    <w:p>
      <w:pPr>
        <w:pStyle w:val="36"/>
        <w:ind w:firstLine="560"/>
        <w:rPr>
          <w:rFonts w:ascii="仿宋_GB2312" w:hAnsi="微软雅黑"/>
          <w:szCs w:val="28"/>
        </w:rPr>
      </w:pPr>
      <w:r>
        <w:rPr>
          <w:rFonts w:ascii="仿宋_GB2312" w:hAnsi="微软雅黑"/>
          <w:szCs w:val="28"/>
        </w:rPr>
        <w:t>13.</w:t>
      </w:r>
      <w:r>
        <w:rPr>
          <w:rFonts w:hint="eastAsia" w:ascii="仿宋_GB2312" w:hAnsi="微软雅黑"/>
          <w:szCs w:val="28"/>
        </w:rPr>
        <w:t>python脚本</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（1）在linux4上编写/root/createfile.py的python3脚本，创建20个文件/root/python/file00至/root/python/file19，如果文件存在，则删除再创建；每个文件的内容同文件名，如file00文件的内容为“file00”。</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4417695" cy="2249170"/>
            <wp:effectExtent l="0" t="0" r="1905"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457348" cy="2269558"/>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（1）L3_SW1上做了端口安全，对接入服务器端口最大mac地址数量限制为10，但是L3_SW1的mac地址限制配置错误，请分析原因并且故障排除。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（2）R1路由器配置了telnet服务，但是发现R1路由器的telnet服务错误，请分析原因并且故障排除。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（3）R1路由器与L3_SW1之间配置了动态路由协议ospf，但是为建立ospf的邻居关系，请分析故障排除。</w:t>
      </w:r>
    </w:p>
    <w:p>
      <w:pPr>
        <w:autoSpaceDE w:val="0"/>
        <w:autoSpaceDN w:val="0"/>
        <w:ind w:firstLine="560"/>
        <w:rPr>
          <w:rFonts w:ascii="仿宋_GB2312" w:hAnsi="仿宋" w:cs="仿宋"/>
          <w:szCs w:val="28"/>
        </w:rPr>
      </w:pPr>
      <w:r>
        <w:rPr>
          <w:rFonts w:hint="eastAsia" w:ascii="仿宋_GB2312" w:hAnsi="仿宋" w:cs="仿宋"/>
          <w:szCs w:val="28"/>
        </w:rPr>
        <w:t>（4）Firewall防火墙与R1之间配置了ospf动态路由协议，但是Firewall上并没有学习到ospf路由，请分析故障排除。</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（6）通过对数据包的分析找到黑客扫描服务器的命令，将服务器开放的端口作为Flag提交；端口从小到大排序提交（格式：[21,22,23,24]）</w:t>
      </w:r>
    </w:p>
    <w:p>
      <w:pPr>
        <w:autoSpaceDE w:val="0"/>
        <w:autoSpaceDN w:val="0"/>
        <w:ind w:firstLine="560"/>
        <w:rPr>
          <w:rFonts w:ascii="仿宋_GB2312" w:hAnsi="仿宋" w:cs="仿宋"/>
          <w:szCs w:val="28"/>
        </w:rPr>
      </w:pPr>
      <w:r>
        <w:rPr>
          <w:rFonts w:hint="eastAsia" w:ascii="仿宋_GB2312" w:hAnsi="仿宋" w:cs="仿宋"/>
          <w:szCs w:val="28"/>
        </w:rPr>
        <w:t>（7）通过对数据包的分析找到黑客成功登录网站后写入的第一个木马的密码，将他作为Flag提交；（格式：[Hacker]）</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单位的日志中出现了挖矿警告，Server2服务器上出现了资源高负责情况，管理员已经将服务器进行了安全隔离。请你登陆到服务器上，对控矿情况进行排查与处置。</w:t>
      </w:r>
    </w:p>
    <w:p>
      <w:pPr>
        <w:autoSpaceDE w:val="0"/>
        <w:autoSpaceDN w:val="0"/>
        <w:ind w:firstLine="560"/>
        <w:rPr>
          <w:rFonts w:ascii="仿宋_GB2312" w:hAnsi="仿宋" w:cs="仿宋"/>
          <w:szCs w:val="28"/>
        </w:rPr>
      </w:pPr>
      <w:r>
        <w:rPr>
          <w:rFonts w:hint="eastAsia" w:ascii="仿宋_GB2312" w:hAnsi="仿宋" w:cs="仿宋"/>
          <w:szCs w:val="28"/>
        </w:rPr>
        <w:t>（8）在服务器上找到挖矿程序，并将挖矿程序的程序名作为flag提交；（格式：[abc.exe]）</w:t>
      </w:r>
    </w:p>
    <w:p>
      <w:pPr>
        <w:autoSpaceDE w:val="0"/>
        <w:autoSpaceDN w:val="0"/>
        <w:ind w:firstLine="560"/>
        <w:rPr>
          <w:rFonts w:ascii="仿宋_GB2312" w:hAnsi="仿宋" w:cs="仿宋"/>
          <w:szCs w:val="28"/>
        </w:rPr>
      </w:pPr>
      <w:r>
        <w:rPr>
          <w:rFonts w:hint="eastAsia" w:ascii="仿宋_GB2312" w:hAnsi="仿宋" w:cs="仿宋"/>
          <w:szCs w:val="28"/>
        </w:rPr>
        <w:t>（9）在服务器上找到上传挖矿程序的方式，将上传挖矿程序的IP地址作为flag进行提交；（格式：[192.168.1.1]）</w:t>
      </w:r>
    </w:p>
    <w:p>
      <w:pPr>
        <w:autoSpaceDE w:val="0"/>
        <w:autoSpaceDN w:val="0"/>
        <w:ind w:firstLine="560"/>
        <w:rPr>
          <w:rFonts w:ascii="仿宋_GB2312" w:hAnsi="仿宋" w:cs="仿宋"/>
          <w:szCs w:val="28"/>
        </w:rPr>
      </w:pPr>
      <w:r>
        <w:rPr>
          <w:rFonts w:hint="eastAsia" w:ascii="仿宋_GB2312" w:hAnsi="仿宋" w:cs="仿宋"/>
          <w:szCs w:val="28"/>
        </w:rPr>
        <w:t>（10）在服务器上分析挖矿程序的运行，将挖矿程序的矿池IP地址作为flag进行提交。（格式：[192.168.1.1]）</w:t>
      </w:r>
    </w:p>
    <w:p>
      <w:pPr>
        <w:tabs>
          <w:tab w:val="left" w:pos="567"/>
          <w:tab w:val="left" w:pos="851"/>
        </w:tabs>
        <w:adjustRightInd w:val="0"/>
        <w:snapToGrid w:val="0"/>
        <w:ind w:firstLine="0" w:firstLineChars="0"/>
        <w:rPr>
          <w:rFonts w:hint="eastAsia" w:ascii="仿宋_GB2312" w:hAnsi="微软雅黑"/>
          <w:sz w:val="24"/>
          <w:szCs w:val="24"/>
        </w:rPr>
      </w:pPr>
      <w:bookmarkStart w:id="2" w:name="_GoBack"/>
      <w:bookmarkEnd w:id="2"/>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85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赛题(八)</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F2856"/>
    <w:rsid w:val="000F37B9"/>
    <w:rsid w:val="000F424E"/>
    <w:rsid w:val="000F67E5"/>
    <w:rsid w:val="000F7BAF"/>
    <w:rsid w:val="00101296"/>
    <w:rsid w:val="00102ADC"/>
    <w:rsid w:val="001033A1"/>
    <w:rsid w:val="00105BE0"/>
    <w:rsid w:val="00110B13"/>
    <w:rsid w:val="00114195"/>
    <w:rsid w:val="001149BE"/>
    <w:rsid w:val="0011750A"/>
    <w:rsid w:val="00123E01"/>
    <w:rsid w:val="00125791"/>
    <w:rsid w:val="001313D2"/>
    <w:rsid w:val="001317B1"/>
    <w:rsid w:val="00131BB7"/>
    <w:rsid w:val="001336B7"/>
    <w:rsid w:val="00133A0E"/>
    <w:rsid w:val="00136C5E"/>
    <w:rsid w:val="001425DD"/>
    <w:rsid w:val="00143ED6"/>
    <w:rsid w:val="00145513"/>
    <w:rsid w:val="00147F06"/>
    <w:rsid w:val="00150D7D"/>
    <w:rsid w:val="00152DA8"/>
    <w:rsid w:val="00154072"/>
    <w:rsid w:val="001622A2"/>
    <w:rsid w:val="00164B99"/>
    <w:rsid w:val="00185A48"/>
    <w:rsid w:val="00190D4D"/>
    <w:rsid w:val="00192743"/>
    <w:rsid w:val="00194111"/>
    <w:rsid w:val="001944F1"/>
    <w:rsid w:val="00194991"/>
    <w:rsid w:val="00194DEE"/>
    <w:rsid w:val="00194E56"/>
    <w:rsid w:val="00197EEC"/>
    <w:rsid w:val="001A052B"/>
    <w:rsid w:val="001A0A2B"/>
    <w:rsid w:val="001A30E3"/>
    <w:rsid w:val="001A4452"/>
    <w:rsid w:val="001A490B"/>
    <w:rsid w:val="001A596E"/>
    <w:rsid w:val="001A68B0"/>
    <w:rsid w:val="001A7757"/>
    <w:rsid w:val="001B35DC"/>
    <w:rsid w:val="001B593A"/>
    <w:rsid w:val="001B59A1"/>
    <w:rsid w:val="001B68A4"/>
    <w:rsid w:val="001C2216"/>
    <w:rsid w:val="001C4BBF"/>
    <w:rsid w:val="001C55CF"/>
    <w:rsid w:val="001C7B43"/>
    <w:rsid w:val="001D6B5A"/>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167B"/>
    <w:rsid w:val="00261D1D"/>
    <w:rsid w:val="0026757F"/>
    <w:rsid w:val="0028110E"/>
    <w:rsid w:val="00291FB4"/>
    <w:rsid w:val="002A2FF3"/>
    <w:rsid w:val="002A5F35"/>
    <w:rsid w:val="002B04F8"/>
    <w:rsid w:val="002B4D1A"/>
    <w:rsid w:val="002B525C"/>
    <w:rsid w:val="002C60B4"/>
    <w:rsid w:val="002C77D4"/>
    <w:rsid w:val="002D12DF"/>
    <w:rsid w:val="002D3F78"/>
    <w:rsid w:val="002D4EBC"/>
    <w:rsid w:val="002D4FEA"/>
    <w:rsid w:val="002D5939"/>
    <w:rsid w:val="002D6AF2"/>
    <w:rsid w:val="002E24E9"/>
    <w:rsid w:val="002E52F8"/>
    <w:rsid w:val="002F2727"/>
    <w:rsid w:val="003017FA"/>
    <w:rsid w:val="003119E0"/>
    <w:rsid w:val="00314CE2"/>
    <w:rsid w:val="00326C95"/>
    <w:rsid w:val="0033188E"/>
    <w:rsid w:val="00332891"/>
    <w:rsid w:val="0033422E"/>
    <w:rsid w:val="00335D66"/>
    <w:rsid w:val="003421C8"/>
    <w:rsid w:val="00345668"/>
    <w:rsid w:val="0035006E"/>
    <w:rsid w:val="00350183"/>
    <w:rsid w:val="00356465"/>
    <w:rsid w:val="0036009B"/>
    <w:rsid w:val="003624D1"/>
    <w:rsid w:val="003639D0"/>
    <w:rsid w:val="00365D59"/>
    <w:rsid w:val="00367092"/>
    <w:rsid w:val="00374D7B"/>
    <w:rsid w:val="003852E2"/>
    <w:rsid w:val="00386BD9"/>
    <w:rsid w:val="00391B8C"/>
    <w:rsid w:val="00391DF8"/>
    <w:rsid w:val="0039298D"/>
    <w:rsid w:val="003A01A1"/>
    <w:rsid w:val="003A621B"/>
    <w:rsid w:val="003B03CC"/>
    <w:rsid w:val="003D153F"/>
    <w:rsid w:val="003D4E3D"/>
    <w:rsid w:val="003D719A"/>
    <w:rsid w:val="003D7F62"/>
    <w:rsid w:val="003E1AF5"/>
    <w:rsid w:val="003E59DC"/>
    <w:rsid w:val="003F6BB7"/>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3240"/>
    <w:rsid w:val="0044771A"/>
    <w:rsid w:val="0045085B"/>
    <w:rsid w:val="00452185"/>
    <w:rsid w:val="00454D2E"/>
    <w:rsid w:val="0045707A"/>
    <w:rsid w:val="004608B0"/>
    <w:rsid w:val="004639EA"/>
    <w:rsid w:val="004663C9"/>
    <w:rsid w:val="00470A78"/>
    <w:rsid w:val="004735AF"/>
    <w:rsid w:val="00473DC0"/>
    <w:rsid w:val="00484EFE"/>
    <w:rsid w:val="00486CA0"/>
    <w:rsid w:val="00490C32"/>
    <w:rsid w:val="004916D3"/>
    <w:rsid w:val="0049198A"/>
    <w:rsid w:val="004924E7"/>
    <w:rsid w:val="00494B72"/>
    <w:rsid w:val="004A0A86"/>
    <w:rsid w:val="004A3FF3"/>
    <w:rsid w:val="004A6A4E"/>
    <w:rsid w:val="004A797C"/>
    <w:rsid w:val="004B197E"/>
    <w:rsid w:val="004C3D15"/>
    <w:rsid w:val="004C5A03"/>
    <w:rsid w:val="004C611D"/>
    <w:rsid w:val="004D0661"/>
    <w:rsid w:val="004D229E"/>
    <w:rsid w:val="004D2765"/>
    <w:rsid w:val="004D391E"/>
    <w:rsid w:val="004E27DC"/>
    <w:rsid w:val="004E3705"/>
    <w:rsid w:val="004E559D"/>
    <w:rsid w:val="004E57AD"/>
    <w:rsid w:val="004E622D"/>
    <w:rsid w:val="004E7EA9"/>
    <w:rsid w:val="004F09A7"/>
    <w:rsid w:val="004F6F33"/>
    <w:rsid w:val="00500523"/>
    <w:rsid w:val="00505CBF"/>
    <w:rsid w:val="00505D40"/>
    <w:rsid w:val="005073AC"/>
    <w:rsid w:val="0050741D"/>
    <w:rsid w:val="005075C6"/>
    <w:rsid w:val="005118BE"/>
    <w:rsid w:val="00514B03"/>
    <w:rsid w:val="00515626"/>
    <w:rsid w:val="00516385"/>
    <w:rsid w:val="00520959"/>
    <w:rsid w:val="0052421E"/>
    <w:rsid w:val="005261E2"/>
    <w:rsid w:val="005271AD"/>
    <w:rsid w:val="00535706"/>
    <w:rsid w:val="0053650F"/>
    <w:rsid w:val="005373BF"/>
    <w:rsid w:val="00540953"/>
    <w:rsid w:val="00541902"/>
    <w:rsid w:val="00541F5B"/>
    <w:rsid w:val="00542376"/>
    <w:rsid w:val="00551918"/>
    <w:rsid w:val="00551EDC"/>
    <w:rsid w:val="005547A3"/>
    <w:rsid w:val="005579C5"/>
    <w:rsid w:val="00566087"/>
    <w:rsid w:val="00570546"/>
    <w:rsid w:val="005710A4"/>
    <w:rsid w:val="00571F6D"/>
    <w:rsid w:val="00573EAB"/>
    <w:rsid w:val="00574C51"/>
    <w:rsid w:val="00580A9F"/>
    <w:rsid w:val="0058594F"/>
    <w:rsid w:val="005927EF"/>
    <w:rsid w:val="00592FE4"/>
    <w:rsid w:val="00594C5F"/>
    <w:rsid w:val="005962A1"/>
    <w:rsid w:val="0059653D"/>
    <w:rsid w:val="005A22BD"/>
    <w:rsid w:val="005C1182"/>
    <w:rsid w:val="005C1503"/>
    <w:rsid w:val="005C25F8"/>
    <w:rsid w:val="005C2AA4"/>
    <w:rsid w:val="005C72AE"/>
    <w:rsid w:val="005C78F8"/>
    <w:rsid w:val="005D0220"/>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6318B"/>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6B86"/>
    <w:rsid w:val="006A0DF3"/>
    <w:rsid w:val="006B7D65"/>
    <w:rsid w:val="006C22D5"/>
    <w:rsid w:val="006C2E65"/>
    <w:rsid w:val="006C321F"/>
    <w:rsid w:val="006C3C3C"/>
    <w:rsid w:val="006C3D3A"/>
    <w:rsid w:val="006C50DC"/>
    <w:rsid w:val="006D56FF"/>
    <w:rsid w:val="006D5A7C"/>
    <w:rsid w:val="006E0271"/>
    <w:rsid w:val="006E177B"/>
    <w:rsid w:val="006E2219"/>
    <w:rsid w:val="006E2A88"/>
    <w:rsid w:val="006E3CB1"/>
    <w:rsid w:val="006E76A8"/>
    <w:rsid w:val="006F0083"/>
    <w:rsid w:val="006F06D0"/>
    <w:rsid w:val="006F174D"/>
    <w:rsid w:val="006F6935"/>
    <w:rsid w:val="00706BC7"/>
    <w:rsid w:val="00713794"/>
    <w:rsid w:val="00714F89"/>
    <w:rsid w:val="007169C3"/>
    <w:rsid w:val="00717F8C"/>
    <w:rsid w:val="0072106E"/>
    <w:rsid w:val="0072251E"/>
    <w:rsid w:val="007232BB"/>
    <w:rsid w:val="007248A5"/>
    <w:rsid w:val="00730F7A"/>
    <w:rsid w:val="00732A30"/>
    <w:rsid w:val="00737A1A"/>
    <w:rsid w:val="00741847"/>
    <w:rsid w:val="00746F74"/>
    <w:rsid w:val="00754DC6"/>
    <w:rsid w:val="00757EDE"/>
    <w:rsid w:val="00767248"/>
    <w:rsid w:val="00774759"/>
    <w:rsid w:val="00777539"/>
    <w:rsid w:val="00780825"/>
    <w:rsid w:val="00780E21"/>
    <w:rsid w:val="007825E3"/>
    <w:rsid w:val="007830CF"/>
    <w:rsid w:val="00784BEA"/>
    <w:rsid w:val="0078538A"/>
    <w:rsid w:val="00787C5C"/>
    <w:rsid w:val="00790BF5"/>
    <w:rsid w:val="00797FF8"/>
    <w:rsid w:val="007A02FA"/>
    <w:rsid w:val="007A18B7"/>
    <w:rsid w:val="007A5ACE"/>
    <w:rsid w:val="007A5C4D"/>
    <w:rsid w:val="007A5CA5"/>
    <w:rsid w:val="007A66FA"/>
    <w:rsid w:val="007B0998"/>
    <w:rsid w:val="007B3935"/>
    <w:rsid w:val="007C08C2"/>
    <w:rsid w:val="007C0FAC"/>
    <w:rsid w:val="007C344E"/>
    <w:rsid w:val="007C66A2"/>
    <w:rsid w:val="007C6778"/>
    <w:rsid w:val="007D770B"/>
    <w:rsid w:val="007D7E80"/>
    <w:rsid w:val="007E2AC2"/>
    <w:rsid w:val="007E5944"/>
    <w:rsid w:val="007E6F42"/>
    <w:rsid w:val="007F06C8"/>
    <w:rsid w:val="007F09DC"/>
    <w:rsid w:val="007F3751"/>
    <w:rsid w:val="007F5C92"/>
    <w:rsid w:val="007F6E45"/>
    <w:rsid w:val="0080075C"/>
    <w:rsid w:val="00805927"/>
    <w:rsid w:val="00811283"/>
    <w:rsid w:val="008113FC"/>
    <w:rsid w:val="008129E6"/>
    <w:rsid w:val="008208B3"/>
    <w:rsid w:val="00822918"/>
    <w:rsid w:val="00823DF9"/>
    <w:rsid w:val="00826E55"/>
    <w:rsid w:val="0083095D"/>
    <w:rsid w:val="00835269"/>
    <w:rsid w:val="008353ED"/>
    <w:rsid w:val="00835643"/>
    <w:rsid w:val="0083694E"/>
    <w:rsid w:val="00836DFD"/>
    <w:rsid w:val="00837748"/>
    <w:rsid w:val="00840A76"/>
    <w:rsid w:val="0084117F"/>
    <w:rsid w:val="0084371C"/>
    <w:rsid w:val="0084481F"/>
    <w:rsid w:val="008477C9"/>
    <w:rsid w:val="00860D0A"/>
    <w:rsid w:val="00865BA2"/>
    <w:rsid w:val="00867152"/>
    <w:rsid w:val="00871B11"/>
    <w:rsid w:val="00872952"/>
    <w:rsid w:val="00872CC2"/>
    <w:rsid w:val="008741EC"/>
    <w:rsid w:val="00874948"/>
    <w:rsid w:val="00877768"/>
    <w:rsid w:val="00877F85"/>
    <w:rsid w:val="008906C6"/>
    <w:rsid w:val="00890FBC"/>
    <w:rsid w:val="0089231B"/>
    <w:rsid w:val="008944FC"/>
    <w:rsid w:val="008A2CDE"/>
    <w:rsid w:val="008A6664"/>
    <w:rsid w:val="008A713C"/>
    <w:rsid w:val="008B450B"/>
    <w:rsid w:val="008B46EA"/>
    <w:rsid w:val="008C0385"/>
    <w:rsid w:val="008C73B7"/>
    <w:rsid w:val="008D0409"/>
    <w:rsid w:val="008D2E5C"/>
    <w:rsid w:val="008E42C9"/>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6472"/>
    <w:rsid w:val="00936681"/>
    <w:rsid w:val="0094439F"/>
    <w:rsid w:val="0094714A"/>
    <w:rsid w:val="00947583"/>
    <w:rsid w:val="00953782"/>
    <w:rsid w:val="009543B9"/>
    <w:rsid w:val="00955D3D"/>
    <w:rsid w:val="00957DE7"/>
    <w:rsid w:val="00965EC2"/>
    <w:rsid w:val="0096749C"/>
    <w:rsid w:val="0097052F"/>
    <w:rsid w:val="00970E61"/>
    <w:rsid w:val="0097180B"/>
    <w:rsid w:val="009743A7"/>
    <w:rsid w:val="00975F3B"/>
    <w:rsid w:val="00980705"/>
    <w:rsid w:val="0098180A"/>
    <w:rsid w:val="00994619"/>
    <w:rsid w:val="009967D5"/>
    <w:rsid w:val="009A2464"/>
    <w:rsid w:val="009A2C7D"/>
    <w:rsid w:val="009A4354"/>
    <w:rsid w:val="009A7555"/>
    <w:rsid w:val="009B59E2"/>
    <w:rsid w:val="009D0E99"/>
    <w:rsid w:val="009E08B9"/>
    <w:rsid w:val="009E147C"/>
    <w:rsid w:val="009E28D0"/>
    <w:rsid w:val="009F4EEE"/>
    <w:rsid w:val="009F7C3B"/>
    <w:rsid w:val="00A03176"/>
    <w:rsid w:val="00A06EC5"/>
    <w:rsid w:val="00A1699B"/>
    <w:rsid w:val="00A16EA2"/>
    <w:rsid w:val="00A231A5"/>
    <w:rsid w:val="00A2788B"/>
    <w:rsid w:val="00A306EC"/>
    <w:rsid w:val="00A31AD5"/>
    <w:rsid w:val="00A336E2"/>
    <w:rsid w:val="00A341D3"/>
    <w:rsid w:val="00A35CDB"/>
    <w:rsid w:val="00A3632A"/>
    <w:rsid w:val="00A40C14"/>
    <w:rsid w:val="00A440EA"/>
    <w:rsid w:val="00A452A3"/>
    <w:rsid w:val="00A53148"/>
    <w:rsid w:val="00A561F7"/>
    <w:rsid w:val="00A6261E"/>
    <w:rsid w:val="00A62A1C"/>
    <w:rsid w:val="00A651D2"/>
    <w:rsid w:val="00A65AC3"/>
    <w:rsid w:val="00A70CF2"/>
    <w:rsid w:val="00A70E9C"/>
    <w:rsid w:val="00A726B7"/>
    <w:rsid w:val="00A73C0F"/>
    <w:rsid w:val="00A76321"/>
    <w:rsid w:val="00A779FE"/>
    <w:rsid w:val="00A82FB5"/>
    <w:rsid w:val="00A839AE"/>
    <w:rsid w:val="00A84121"/>
    <w:rsid w:val="00A87BD3"/>
    <w:rsid w:val="00A87DF9"/>
    <w:rsid w:val="00A9251E"/>
    <w:rsid w:val="00A9672B"/>
    <w:rsid w:val="00A96BFF"/>
    <w:rsid w:val="00A9759E"/>
    <w:rsid w:val="00AA10D6"/>
    <w:rsid w:val="00AA1DFB"/>
    <w:rsid w:val="00AA4E8D"/>
    <w:rsid w:val="00AA5EFC"/>
    <w:rsid w:val="00AA6836"/>
    <w:rsid w:val="00AB3239"/>
    <w:rsid w:val="00AC78BB"/>
    <w:rsid w:val="00AD35B9"/>
    <w:rsid w:val="00AD591C"/>
    <w:rsid w:val="00AE0ECD"/>
    <w:rsid w:val="00AE2FC8"/>
    <w:rsid w:val="00AE6611"/>
    <w:rsid w:val="00AF40A1"/>
    <w:rsid w:val="00B02DFB"/>
    <w:rsid w:val="00B0547D"/>
    <w:rsid w:val="00B11F2C"/>
    <w:rsid w:val="00B121E5"/>
    <w:rsid w:val="00B13A3D"/>
    <w:rsid w:val="00B1410B"/>
    <w:rsid w:val="00B1753A"/>
    <w:rsid w:val="00B2484F"/>
    <w:rsid w:val="00B30415"/>
    <w:rsid w:val="00B400B2"/>
    <w:rsid w:val="00B40D0B"/>
    <w:rsid w:val="00B44BFF"/>
    <w:rsid w:val="00B44F25"/>
    <w:rsid w:val="00B450E6"/>
    <w:rsid w:val="00B5248F"/>
    <w:rsid w:val="00B5308A"/>
    <w:rsid w:val="00B56862"/>
    <w:rsid w:val="00B57089"/>
    <w:rsid w:val="00B6085D"/>
    <w:rsid w:val="00B613D4"/>
    <w:rsid w:val="00B63ED5"/>
    <w:rsid w:val="00B650F0"/>
    <w:rsid w:val="00B65475"/>
    <w:rsid w:val="00B701DA"/>
    <w:rsid w:val="00B8378E"/>
    <w:rsid w:val="00B92629"/>
    <w:rsid w:val="00B9398D"/>
    <w:rsid w:val="00B95CAF"/>
    <w:rsid w:val="00BA0A7B"/>
    <w:rsid w:val="00BA5AD1"/>
    <w:rsid w:val="00BA6F15"/>
    <w:rsid w:val="00BB0D51"/>
    <w:rsid w:val="00BB6FB3"/>
    <w:rsid w:val="00BC1E19"/>
    <w:rsid w:val="00BD2CC7"/>
    <w:rsid w:val="00BD358D"/>
    <w:rsid w:val="00BE0337"/>
    <w:rsid w:val="00BF0DC6"/>
    <w:rsid w:val="00BF1848"/>
    <w:rsid w:val="00BF4164"/>
    <w:rsid w:val="00C00C2B"/>
    <w:rsid w:val="00C02FBF"/>
    <w:rsid w:val="00C038F7"/>
    <w:rsid w:val="00C05FAC"/>
    <w:rsid w:val="00C126CA"/>
    <w:rsid w:val="00C14F32"/>
    <w:rsid w:val="00C16EF9"/>
    <w:rsid w:val="00C21DA6"/>
    <w:rsid w:val="00C21F73"/>
    <w:rsid w:val="00C23FFF"/>
    <w:rsid w:val="00C24122"/>
    <w:rsid w:val="00C25290"/>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6C7A"/>
    <w:rsid w:val="00C9087E"/>
    <w:rsid w:val="00C941DE"/>
    <w:rsid w:val="00C94629"/>
    <w:rsid w:val="00C95061"/>
    <w:rsid w:val="00CA4EC1"/>
    <w:rsid w:val="00CB32B1"/>
    <w:rsid w:val="00CC0481"/>
    <w:rsid w:val="00CD1BAF"/>
    <w:rsid w:val="00CD2B91"/>
    <w:rsid w:val="00CD3DDD"/>
    <w:rsid w:val="00CE0753"/>
    <w:rsid w:val="00CE1C9F"/>
    <w:rsid w:val="00CE7311"/>
    <w:rsid w:val="00CF5238"/>
    <w:rsid w:val="00CF52C8"/>
    <w:rsid w:val="00D03A56"/>
    <w:rsid w:val="00D04095"/>
    <w:rsid w:val="00D04388"/>
    <w:rsid w:val="00D04547"/>
    <w:rsid w:val="00D05F9F"/>
    <w:rsid w:val="00D072C0"/>
    <w:rsid w:val="00D07911"/>
    <w:rsid w:val="00D13907"/>
    <w:rsid w:val="00D13F52"/>
    <w:rsid w:val="00D16D25"/>
    <w:rsid w:val="00D205E7"/>
    <w:rsid w:val="00D23118"/>
    <w:rsid w:val="00D25FE1"/>
    <w:rsid w:val="00D2693C"/>
    <w:rsid w:val="00D27336"/>
    <w:rsid w:val="00D35B03"/>
    <w:rsid w:val="00D41214"/>
    <w:rsid w:val="00D42B84"/>
    <w:rsid w:val="00D46270"/>
    <w:rsid w:val="00D521BD"/>
    <w:rsid w:val="00D554AD"/>
    <w:rsid w:val="00D56A4B"/>
    <w:rsid w:val="00D6083B"/>
    <w:rsid w:val="00D61B64"/>
    <w:rsid w:val="00D62C64"/>
    <w:rsid w:val="00D66A9F"/>
    <w:rsid w:val="00D71EF9"/>
    <w:rsid w:val="00D722A3"/>
    <w:rsid w:val="00D724F2"/>
    <w:rsid w:val="00D773AE"/>
    <w:rsid w:val="00D77E57"/>
    <w:rsid w:val="00D81C00"/>
    <w:rsid w:val="00D82651"/>
    <w:rsid w:val="00D962E6"/>
    <w:rsid w:val="00DA23EB"/>
    <w:rsid w:val="00DA3DDD"/>
    <w:rsid w:val="00DA4B92"/>
    <w:rsid w:val="00DA6176"/>
    <w:rsid w:val="00DB4FFC"/>
    <w:rsid w:val="00DB5015"/>
    <w:rsid w:val="00DB61A9"/>
    <w:rsid w:val="00DC1392"/>
    <w:rsid w:val="00DC51BC"/>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DF797F"/>
    <w:rsid w:val="00E05345"/>
    <w:rsid w:val="00E13456"/>
    <w:rsid w:val="00E143CD"/>
    <w:rsid w:val="00E178CA"/>
    <w:rsid w:val="00E209CF"/>
    <w:rsid w:val="00E20E75"/>
    <w:rsid w:val="00E23BC9"/>
    <w:rsid w:val="00E32643"/>
    <w:rsid w:val="00E3378A"/>
    <w:rsid w:val="00E35F13"/>
    <w:rsid w:val="00E41DA0"/>
    <w:rsid w:val="00E45C44"/>
    <w:rsid w:val="00E475F6"/>
    <w:rsid w:val="00E5523F"/>
    <w:rsid w:val="00E6014A"/>
    <w:rsid w:val="00E60265"/>
    <w:rsid w:val="00E603A0"/>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5011"/>
    <w:rsid w:val="00EB2F55"/>
    <w:rsid w:val="00EB30D2"/>
    <w:rsid w:val="00EC09D5"/>
    <w:rsid w:val="00EC0EB8"/>
    <w:rsid w:val="00EC28C6"/>
    <w:rsid w:val="00EC6A86"/>
    <w:rsid w:val="00EC6D5E"/>
    <w:rsid w:val="00EC6F29"/>
    <w:rsid w:val="00EC6F51"/>
    <w:rsid w:val="00ED33F4"/>
    <w:rsid w:val="00ED4647"/>
    <w:rsid w:val="00ED5288"/>
    <w:rsid w:val="00EE029E"/>
    <w:rsid w:val="00EE148E"/>
    <w:rsid w:val="00EE5319"/>
    <w:rsid w:val="00EF4B89"/>
    <w:rsid w:val="00EF5438"/>
    <w:rsid w:val="00EF71C4"/>
    <w:rsid w:val="00F03697"/>
    <w:rsid w:val="00F07CE4"/>
    <w:rsid w:val="00F1098D"/>
    <w:rsid w:val="00F15EC9"/>
    <w:rsid w:val="00F1772E"/>
    <w:rsid w:val="00F2076F"/>
    <w:rsid w:val="00F2294C"/>
    <w:rsid w:val="00F23D06"/>
    <w:rsid w:val="00F2416C"/>
    <w:rsid w:val="00F27DC8"/>
    <w:rsid w:val="00F31C5A"/>
    <w:rsid w:val="00F3313A"/>
    <w:rsid w:val="00F33EF2"/>
    <w:rsid w:val="00F50BB5"/>
    <w:rsid w:val="00F5441E"/>
    <w:rsid w:val="00F62B64"/>
    <w:rsid w:val="00F63982"/>
    <w:rsid w:val="00F6426E"/>
    <w:rsid w:val="00F64D78"/>
    <w:rsid w:val="00F66130"/>
    <w:rsid w:val="00F66338"/>
    <w:rsid w:val="00F66AB3"/>
    <w:rsid w:val="00F714B6"/>
    <w:rsid w:val="00F7199F"/>
    <w:rsid w:val="00F722D0"/>
    <w:rsid w:val="00F749CC"/>
    <w:rsid w:val="00F86BFB"/>
    <w:rsid w:val="00F9715D"/>
    <w:rsid w:val="00F97796"/>
    <w:rsid w:val="00FA50A8"/>
    <w:rsid w:val="00FA74C9"/>
    <w:rsid w:val="00FB46DE"/>
    <w:rsid w:val="00FC09D9"/>
    <w:rsid w:val="00FC4488"/>
    <w:rsid w:val="00FC6582"/>
    <w:rsid w:val="00FD07EB"/>
    <w:rsid w:val="00FD6682"/>
    <w:rsid w:val="00FD7B8F"/>
    <w:rsid w:val="00FE0869"/>
    <w:rsid w:val="00FE1AA1"/>
    <w:rsid w:val="00FE2318"/>
    <w:rsid w:val="00FE2EE0"/>
    <w:rsid w:val="00FE70B2"/>
    <w:rsid w:val="00FF0135"/>
    <w:rsid w:val="00FF12DE"/>
    <w:rsid w:val="00FF4FB5"/>
    <w:rsid w:val="00FF7062"/>
    <w:rsid w:val="00FF7361"/>
    <w:rsid w:val="2BD0075F"/>
    <w:rsid w:val="2CFC768D"/>
    <w:rsid w:val="3CE643D5"/>
    <w:rsid w:val="41BD3A49"/>
    <w:rsid w:val="42E160C4"/>
    <w:rsid w:val="5E8F05C6"/>
    <w:rsid w:val="697D6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C5CE3F-6DCC-4117-815E-8485D00BD45A}">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10380</Words>
  <Characters>59171</Characters>
  <Lines>493</Lines>
  <Paragraphs>138</Paragraphs>
  <TotalTime>59</TotalTime>
  <ScaleCrop>false</ScaleCrop>
  <LinksUpToDate>false</LinksUpToDate>
  <CharactersWithSpaces>69413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2023-04-15T06:45:00Z</cp:lastPrinted>
  <dcterms:modified xsi:type="dcterms:W3CDTF">2023-04-17T09:59:39Z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DE99B92CED7C4BA5BAD1CEBB0B9860AB_12</vt:lpwstr>
  </property>
</Properties>
</file>