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DE9" w:rsidRDefault="005D5E98">
      <w:pPr>
        <w:rPr>
          <w:rFonts w:ascii="黑体" w:eastAsia="黑体" w:hAnsi="黑体"/>
          <w:bCs/>
          <w:sz w:val="30"/>
          <w:szCs w:val="30"/>
        </w:rPr>
      </w:pPr>
      <w:r>
        <w:rPr>
          <w:rFonts w:ascii="黑体" w:eastAsia="黑体" w:hAnsi="黑体" w:hint="eastAsia"/>
          <w:bCs/>
          <w:sz w:val="30"/>
          <w:szCs w:val="30"/>
        </w:rPr>
        <w:t>附件</w:t>
      </w:r>
      <w:r>
        <w:rPr>
          <w:rFonts w:ascii="黑体" w:eastAsia="黑体" w:hAnsi="黑体" w:hint="eastAsia"/>
          <w:bCs/>
          <w:sz w:val="30"/>
          <w:szCs w:val="30"/>
        </w:rPr>
        <w:t>4</w:t>
      </w:r>
    </w:p>
    <w:p w:rsidR="00C95DE9" w:rsidRDefault="005D5E98">
      <w:pPr>
        <w:jc w:val="center"/>
        <w:rPr>
          <w:rFonts w:ascii="方正小标宋简体" w:eastAsia="方正小标宋简体"/>
          <w:sz w:val="40"/>
          <w:szCs w:val="36"/>
        </w:rPr>
      </w:pPr>
      <w:r>
        <w:rPr>
          <w:rFonts w:ascii="方正小标宋简体" w:eastAsia="方正小标宋简体" w:hint="eastAsia"/>
          <w:sz w:val="40"/>
          <w:szCs w:val="36"/>
        </w:rPr>
        <w:t>2022</w:t>
      </w:r>
      <w:r>
        <w:rPr>
          <w:rFonts w:ascii="方正小标宋简体" w:eastAsia="方正小标宋简体" w:hint="eastAsia"/>
          <w:sz w:val="40"/>
          <w:szCs w:val="36"/>
        </w:rPr>
        <w:t>年全国职业院校技能大赛赛项意向承办校和合作企业需求信息统计表</w:t>
      </w:r>
    </w:p>
    <w:p w:rsidR="00C95DE9" w:rsidRDefault="00C95DE9">
      <w:pPr>
        <w:rPr>
          <w:sz w:val="24"/>
        </w:rPr>
      </w:pPr>
    </w:p>
    <w:tbl>
      <w:tblPr>
        <w:tblStyle w:val="a6"/>
        <w:tblW w:w="14169" w:type="dxa"/>
        <w:jc w:val="center"/>
        <w:tblLayout w:type="fixed"/>
        <w:tblLook w:val="04A0" w:firstRow="1" w:lastRow="0" w:firstColumn="1" w:lastColumn="0" w:noHBand="0" w:noVBand="1"/>
      </w:tblPr>
      <w:tblGrid>
        <w:gridCol w:w="547"/>
        <w:gridCol w:w="495"/>
        <w:gridCol w:w="1225"/>
        <w:gridCol w:w="962"/>
        <w:gridCol w:w="1426"/>
        <w:gridCol w:w="1271"/>
        <w:gridCol w:w="1232"/>
        <w:gridCol w:w="1550"/>
        <w:gridCol w:w="5461"/>
      </w:tblGrid>
      <w:tr w:rsidR="00C95DE9">
        <w:trPr>
          <w:trHeight w:val="639"/>
          <w:jc w:val="center"/>
        </w:trPr>
        <w:tc>
          <w:tcPr>
            <w:tcW w:w="547" w:type="dxa"/>
            <w:vAlign w:val="center"/>
          </w:tcPr>
          <w:p w:rsidR="00C95DE9" w:rsidRDefault="005D5E98">
            <w:pPr>
              <w:jc w:val="center"/>
              <w:rPr>
                <w:rFonts w:ascii="仿宋_GB2312" w:eastAsia="仿宋_GB2312" w:hAnsi="黑体"/>
                <w:sz w:val="24"/>
                <w:szCs w:val="24"/>
              </w:rPr>
            </w:pPr>
            <w:r>
              <w:rPr>
                <w:rFonts w:ascii="仿宋_GB2312" w:eastAsia="仿宋_GB2312" w:hAnsi="黑体" w:cs="宋体" w:hint="eastAsia"/>
                <w:color w:val="000000"/>
                <w:kern w:val="0"/>
                <w:sz w:val="24"/>
                <w:szCs w:val="24"/>
              </w:rPr>
              <w:t>序号</w:t>
            </w:r>
          </w:p>
        </w:tc>
        <w:tc>
          <w:tcPr>
            <w:tcW w:w="495" w:type="dxa"/>
            <w:vAlign w:val="center"/>
          </w:tcPr>
          <w:p w:rsidR="00C95DE9" w:rsidRDefault="005D5E98">
            <w:pPr>
              <w:jc w:val="center"/>
              <w:rPr>
                <w:rFonts w:ascii="仿宋_GB2312" w:eastAsia="仿宋_GB2312" w:hAnsi="黑体"/>
                <w:sz w:val="24"/>
                <w:szCs w:val="24"/>
              </w:rPr>
            </w:pPr>
            <w:r>
              <w:rPr>
                <w:rFonts w:ascii="仿宋_GB2312" w:eastAsia="仿宋_GB2312" w:hAnsi="黑体" w:cs="宋体" w:hint="eastAsia"/>
                <w:color w:val="000000"/>
                <w:kern w:val="0"/>
                <w:sz w:val="24"/>
                <w:szCs w:val="24"/>
              </w:rPr>
              <w:t>组别</w:t>
            </w:r>
          </w:p>
        </w:tc>
        <w:tc>
          <w:tcPr>
            <w:tcW w:w="1225" w:type="dxa"/>
            <w:vAlign w:val="center"/>
          </w:tcPr>
          <w:p w:rsidR="00C95DE9" w:rsidRDefault="005D5E98">
            <w:pPr>
              <w:jc w:val="center"/>
              <w:rPr>
                <w:rFonts w:ascii="仿宋_GB2312" w:eastAsia="仿宋_GB2312" w:hAnsi="黑体" w:cs="宋体"/>
                <w:color w:val="000000"/>
                <w:kern w:val="0"/>
                <w:sz w:val="24"/>
                <w:szCs w:val="24"/>
              </w:rPr>
            </w:pPr>
            <w:r>
              <w:rPr>
                <w:rFonts w:ascii="仿宋_GB2312" w:eastAsia="仿宋_GB2312" w:hAnsi="黑体" w:cs="宋体" w:hint="eastAsia"/>
                <w:color w:val="000000"/>
                <w:kern w:val="0"/>
                <w:sz w:val="24"/>
                <w:szCs w:val="24"/>
              </w:rPr>
              <w:t>专业大类</w:t>
            </w:r>
          </w:p>
        </w:tc>
        <w:tc>
          <w:tcPr>
            <w:tcW w:w="962" w:type="dxa"/>
            <w:vAlign w:val="center"/>
          </w:tcPr>
          <w:p w:rsidR="00C95DE9" w:rsidRDefault="005D5E98">
            <w:pPr>
              <w:jc w:val="center"/>
              <w:rPr>
                <w:rFonts w:ascii="仿宋_GB2312" w:eastAsia="仿宋_GB2312" w:hAnsi="黑体" w:cs="宋体"/>
                <w:color w:val="000000"/>
                <w:kern w:val="0"/>
                <w:sz w:val="24"/>
                <w:szCs w:val="24"/>
              </w:rPr>
            </w:pPr>
            <w:r>
              <w:rPr>
                <w:rFonts w:ascii="仿宋_GB2312" w:eastAsia="仿宋_GB2312" w:hAnsi="黑体" w:cs="宋体" w:hint="eastAsia"/>
                <w:color w:val="000000"/>
                <w:kern w:val="0"/>
                <w:sz w:val="24"/>
                <w:szCs w:val="24"/>
              </w:rPr>
              <w:t>赛项</w:t>
            </w:r>
          </w:p>
          <w:p w:rsidR="00C95DE9" w:rsidRDefault="005D5E98">
            <w:pPr>
              <w:jc w:val="center"/>
              <w:rPr>
                <w:rFonts w:ascii="仿宋_GB2312" w:eastAsia="仿宋_GB2312" w:hAnsi="黑体"/>
                <w:sz w:val="24"/>
                <w:szCs w:val="24"/>
              </w:rPr>
            </w:pPr>
            <w:r>
              <w:rPr>
                <w:rFonts w:ascii="仿宋_GB2312" w:eastAsia="仿宋_GB2312" w:hAnsi="黑体" w:cs="宋体" w:hint="eastAsia"/>
                <w:color w:val="000000"/>
                <w:kern w:val="0"/>
                <w:sz w:val="24"/>
                <w:szCs w:val="24"/>
              </w:rPr>
              <w:t>编号</w:t>
            </w:r>
          </w:p>
        </w:tc>
        <w:tc>
          <w:tcPr>
            <w:tcW w:w="1426" w:type="dxa"/>
            <w:vAlign w:val="center"/>
          </w:tcPr>
          <w:p w:rsidR="00C95DE9" w:rsidRDefault="005D5E98">
            <w:pPr>
              <w:jc w:val="center"/>
              <w:rPr>
                <w:rFonts w:ascii="仿宋_GB2312" w:eastAsia="仿宋_GB2312" w:hAnsi="黑体"/>
                <w:sz w:val="24"/>
                <w:szCs w:val="24"/>
              </w:rPr>
            </w:pPr>
            <w:r>
              <w:rPr>
                <w:rFonts w:ascii="仿宋_GB2312" w:eastAsia="仿宋_GB2312" w:hAnsi="黑体" w:cs="宋体" w:hint="eastAsia"/>
                <w:color w:val="000000"/>
                <w:kern w:val="0"/>
                <w:sz w:val="24"/>
                <w:szCs w:val="24"/>
              </w:rPr>
              <w:t>赛项名称</w:t>
            </w:r>
          </w:p>
        </w:tc>
        <w:tc>
          <w:tcPr>
            <w:tcW w:w="1271" w:type="dxa"/>
            <w:vAlign w:val="center"/>
          </w:tcPr>
          <w:p w:rsidR="00C95DE9" w:rsidRDefault="005D5E98">
            <w:pPr>
              <w:jc w:val="center"/>
              <w:rPr>
                <w:rFonts w:ascii="仿宋_GB2312" w:eastAsia="仿宋_GB2312" w:hAnsi="黑体"/>
                <w:sz w:val="24"/>
                <w:szCs w:val="24"/>
              </w:rPr>
            </w:pPr>
            <w:r>
              <w:rPr>
                <w:rFonts w:ascii="仿宋_GB2312" w:eastAsia="仿宋_GB2312" w:hAnsi="黑体" w:cs="宋体" w:hint="eastAsia"/>
                <w:color w:val="000000"/>
                <w:kern w:val="0"/>
                <w:sz w:val="24"/>
                <w:szCs w:val="24"/>
              </w:rPr>
              <w:t>申办校</w:t>
            </w:r>
          </w:p>
        </w:tc>
        <w:tc>
          <w:tcPr>
            <w:tcW w:w="1232" w:type="dxa"/>
            <w:vAlign w:val="center"/>
          </w:tcPr>
          <w:p w:rsidR="00C95DE9" w:rsidRDefault="005D5E98">
            <w:pPr>
              <w:jc w:val="center"/>
              <w:rPr>
                <w:rFonts w:ascii="仿宋_GB2312" w:eastAsia="仿宋_GB2312" w:hAnsi="黑体" w:cs="宋体"/>
                <w:color w:val="000000"/>
                <w:kern w:val="0"/>
                <w:sz w:val="24"/>
                <w:szCs w:val="24"/>
              </w:rPr>
            </w:pPr>
            <w:r>
              <w:rPr>
                <w:rFonts w:ascii="仿宋_GB2312" w:eastAsia="仿宋_GB2312" w:hAnsi="黑体" w:cs="宋体" w:hint="eastAsia"/>
                <w:color w:val="000000"/>
                <w:kern w:val="0"/>
                <w:sz w:val="24"/>
                <w:szCs w:val="24"/>
              </w:rPr>
              <w:t>申办</w:t>
            </w:r>
          </w:p>
          <w:p w:rsidR="00C95DE9" w:rsidRDefault="005D5E98">
            <w:pPr>
              <w:jc w:val="center"/>
              <w:rPr>
                <w:rFonts w:ascii="仿宋_GB2312" w:eastAsia="仿宋_GB2312" w:hAnsi="黑体" w:cs="宋体"/>
                <w:color w:val="000000"/>
                <w:kern w:val="0"/>
                <w:sz w:val="24"/>
                <w:szCs w:val="24"/>
              </w:rPr>
            </w:pPr>
            <w:r>
              <w:rPr>
                <w:rFonts w:ascii="仿宋_GB2312" w:eastAsia="仿宋_GB2312" w:hAnsi="黑体" w:cs="宋体" w:hint="eastAsia"/>
                <w:color w:val="000000"/>
                <w:kern w:val="0"/>
                <w:sz w:val="24"/>
                <w:szCs w:val="24"/>
              </w:rPr>
              <w:t>校联系人</w:t>
            </w:r>
          </w:p>
        </w:tc>
        <w:tc>
          <w:tcPr>
            <w:tcW w:w="1550" w:type="dxa"/>
            <w:vAlign w:val="center"/>
          </w:tcPr>
          <w:p w:rsidR="00C95DE9" w:rsidRDefault="005D5E98">
            <w:pPr>
              <w:jc w:val="center"/>
              <w:rPr>
                <w:rFonts w:ascii="仿宋_GB2312" w:eastAsia="仿宋_GB2312" w:hAnsi="黑体" w:cs="宋体"/>
                <w:color w:val="000000"/>
                <w:kern w:val="0"/>
                <w:sz w:val="24"/>
                <w:szCs w:val="24"/>
              </w:rPr>
            </w:pPr>
            <w:r>
              <w:rPr>
                <w:rFonts w:ascii="仿宋_GB2312" w:eastAsia="仿宋_GB2312" w:hAnsi="黑体" w:cs="宋体" w:hint="eastAsia"/>
                <w:color w:val="000000"/>
                <w:kern w:val="0"/>
                <w:sz w:val="24"/>
                <w:szCs w:val="24"/>
              </w:rPr>
              <w:t>申办校</w:t>
            </w:r>
          </w:p>
          <w:p w:rsidR="00C95DE9" w:rsidRDefault="005D5E98">
            <w:pPr>
              <w:jc w:val="center"/>
              <w:rPr>
                <w:rFonts w:ascii="仿宋_GB2312" w:eastAsia="仿宋_GB2312" w:hAnsi="黑体" w:cs="宋体"/>
                <w:color w:val="000000"/>
                <w:kern w:val="0"/>
                <w:sz w:val="24"/>
                <w:szCs w:val="24"/>
              </w:rPr>
            </w:pPr>
            <w:r>
              <w:rPr>
                <w:rFonts w:ascii="仿宋_GB2312" w:eastAsia="仿宋_GB2312" w:hAnsi="黑体" w:cs="宋体" w:hint="eastAsia"/>
                <w:color w:val="000000"/>
                <w:kern w:val="0"/>
                <w:sz w:val="24"/>
                <w:szCs w:val="24"/>
              </w:rPr>
              <w:t>联系方式</w:t>
            </w:r>
          </w:p>
        </w:tc>
        <w:tc>
          <w:tcPr>
            <w:tcW w:w="5461" w:type="dxa"/>
            <w:vAlign w:val="center"/>
          </w:tcPr>
          <w:p w:rsidR="00C95DE9" w:rsidRDefault="005D5E98">
            <w:pPr>
              <w:jc w:val="center"/>
              <w:rPr>
                <w:rFonts w:ascii="仿宋_GB2312" w:eastAsia="仿宋_GB2312" w:hAnsi="黑体" w:cs="宋体"/>
                <w:color w:val="000000"/>
                <w:kern w:val="0"/>
                <w:sz w:val="24"/>
                <w:szCs w:val="24"/>
              </w:rPr>
            </w:pPr>
            <w:r>
              <w:rPr>
                <w:rFonts w:ascii="仿宋_GB2312" w:eastAsia="仿宋_GB2312" w:hAnsi="黑体" w:cs="宋体" w:hint="eastAsia"/>
                <w:color w:val="000000"/>
                <w:kern w:val="0"/>
                <w:sz w:val="24"/>
                <w:szCs w:val="24"/>
              </w:rPr>
              <w:t>合作企业需求信息</w:t>
            </w:r>
          </w:p>
        </w:tc>
      </w:tr>
      <w:tr w:rsidR="00C95DE9">
        <w:trPr>
          <w:trHeight w:val="1358"/>
          <w:jc w:val="center"/>
        </w:trPr>
        <w:tc>
          <w:tcPr>
            <w:tcW w:w="547" w:type="dxa"/>
            <w:vAlign w:val="center"/>
          </w:tcPr>
          <w:p w:rsidR="00C95DE9" w:rsidRDefault="005D5E98">
            <w:pP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495" w:type="dxa"/>
            <w:vAlign w:val="center"/>
          </w:tcPr>
          <w:p w:rsidR="00C95DE9" w:rsidRDefault="005D5E98">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中职</w:t>
            </w:r>
          </w:p>
        </w:tc>
        <w:tc>
          <w:tcPr>
            <w:tcW w:w="1225" w:type="dxa"/>
            <w:vAlign w:val="center"/>
          </w:tcPr>
          <w:p w:rsidR="00C95DE9" w:rsidRDefault="005D5E98">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电子与信息</w:t>
            </w:r>
          </w:p>
        </w:tc>
        <w:tc>
          <w:tcPr>
            <w:tcW w:w="962" w:type="dxa"/>
            <w:vAlign w:val="center"/>
          </w:tcPr>
          <w:p w:rsidR="00C95DE9" w:rsidRDefault="005D5E98">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ZZ-2022033</w:t>
            </w:r>
          </w:p>
        </w:tc>
        <w:tc>
          <w:tcPr>
            <w:tcW w:w="1426" w:type="dxa"/>
            <w:vAlign w:val="center"/>
          </w:tcPr>
          <w:p w:rsidR="00C95DE9" w:rsidRDefault="005D5E98">
            <w:pPr>
              <w:jc w:val="center"/>
              <w:rPr>
                <w:rFonts w:ascii="仿宋_GB2312" w:eastAsia="仿宋_GB2312" w:hAnsi="仿宋_GB2312" w:cs="仿宋_GB2312"/>
                <w:sz w:val="24"/>
                <w:szCs w:val="24"/>
              </w:rPr>
            </w:pPr>
            <w:bookmarkStart w:id="0" w:name="OLE_LINK1"/>
            <w:r>
              <w:rPr>
                <w:rFonts w:ascii="仿宋_GB2312" w:eastAsia="仿宋_GB2312" w:hAnsi="仿宋_GB2312" w:cs="仿宋_GB2312" w:hint="eastAsia"/>
                <w:sz w:val="24"/>
                <w:szCs w:val="24"/>
              </w:rPr>
              <w:t>电子电路装调与应用</w:t>
            </w:r>
            <w:bookmarkEnd w:id="0"/>
          </w:p>
        </w:tc>
        <w:tc>
          <w:tcPr>
            <w:tcW w:w="1271" w:type="dxa"/>
            <w:vAlign w:val="center"/>
          </w:tcPr>
          <w:p w:rsidR="00C95DE9" w:rsidRDefault="005D5E98">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青海建筑职业技术学院</w:t>
            </w:r>
          </w:p>
        </w:tc>
        <w:tc>
          <w:tcPr>
            <w:tcW w:w="1232" w:type="dxa"/>
            <w:vAlign w:val="center"/>
          </w:tcPr>
          <w:p w:rsidR="00C95DE9" w:rsidRDefault="005D5E98">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杨文</w:t>
            </w:r>
          </w:p>
        </w:tc>
        <w:tc>
          <w:tcPr>
            <w:tcW w:w="1550" w:type="dxa"/>
            <w:vAlign w:val="center"/>
          </w:tcPr>
          <w:p w:rsidR="00C95DE9" w:rsidRDefault="005D5E98">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18697167789</w:t>
            </w:r>
          </w:p>
        </w:tc>
        <w:tc>
          <w:tcPr>
            <w:tcW w:w="5461" w:type="dxa"/>
            <w:vAlign w:val="center"/>
          </w:tcPr>
          <w:p w:rsidR="00C95DE9" w:rsidRDefault="005D5E98">
            <w:pPr>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企业需有广泛、深度的校企合作基础；提供的设备技术先进、质量稳定，设备价格合理。</w:t>
            </w:r>
          </w:p>
          <w:p w:rsidR="00C95DE9" w:rsidRDefault="005D5E98">
            <w:pPr>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根据《</w:t>
            </w:r>
            <w:r>
              <w:rPr>
                <w:rFonts w:ascii="仿宋_GB2312" w:eastAsia="仿宋_GB2312" w:hAnsi="仿宋_GB2312" w:cs="仿宋_GB2312" w:hint="eastAsia"/>
                <w:sz w:val="24"/>
                <w:szCs w:val="24"/>
              </w:rPr>
              <w:t>2022</w:t>
            </w:r>
            <w:r>
              <w:rPr>
                <w:rFonts w:ascii="仿宋_GB2312" w:eastAsia="仿宋_GB2312" w:hAnsi="仿宋_GB2312" w:cs="仿宋_GB2312" w:hint="eastAsia"/>
                <w:sz w:val="24"/>
                <w:szCs w:val="24"/>
              </w:rPr>
              <w:t>年全国职业院校技能大赛中职组电子电路装调与应用</w:t>
            </w:r>
            <w:r>
              <w:rPr>
                <w:rFonts w:ascii="仿宋_GB2312" w:eastAsia="仿宋_GB2312" w:hAnsi="仿宋_GB2312" w:cs="仿宋_GB2312" w:hint="eastAsia"/>
                <w:sz w:val="24"/>
                <w:szCs w:val="24"/>
              </w:rPr>
              <w:t>赛项规程》相关要求定制开发（</w:t>
            </w: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）竞赛设备及软硬件；</w:t>
            </w:r>
            <w:r>
              <w:rPr>
                <w:rFonts w:ascii="仿宋_GB2312" w:eastAsia="仿宋_GB2312" w:hAnsi="仿宋_GB2312" w:cs="仿宋_GB2312" w:hint="eastAsia"/>
                <w:sz w:val="24"/>
                <w:szCs w:val="24"/>
              </w:rPr>
              <w:t>（</w:t>
            </w:r>
            <w:r w:rsidR="00BD56DA">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）比赛现场计时系统及设备（同时</w:t>
            </w:r>
            <w:proofErr w:type="gramStart"/>
            <w:r>
              <w:rPr>
                <w:rFonts w:ascii="仿宋_GB2312" w:eastAsia="仿宋_GB2312" w:hAnsi="仿宋_GB2312" w:cs="仿宋_GB2312" w:hint="eastAsia"/>
                <w:sz w:val="24"/>
                <w:szCs w:val="24"/>
              </w:rPr>
              <w:t>记录总</w:t>
            </w:r>
            <w:proofErr w:type="gramEnd"/>
            <w:r>
              <w:rPr>
                <w:rFonts w:ascii="仿宋_GB2312" w:eastAsia="仿宋_GB2312" w:hAnsi="仿宋_GB2312" w:cs="仿宋_GB2312" w:hint="eastAsia"/>
                <w:sz w:val="24"/>
                <w:szCs w:val="24"/>
              </w:rPr>
              <w:t>时长和单项比赛时长），提供满足比赛需求的专业技术支撑团队。</w:t>
            </w:r>
          </w:p>
          <w:p w:rsidR="00C95DE9" w:rsidRDefault="005D5E98">
            <w:pPr>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搭建满足全国各职业院校观摩的赛事直播平台，提供专业摄影摄像设备及人员，保障大赛全过程的直播；拍摄制作大赛展示视频、选手比赛视频；配合做好赛事宣传工作。</w:t>
            </w:r>
          </w:p>
          <w:p w:rsidR="00C95DE9" w:rsidRDefault="005D5E98">
            <w:pPr>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根据赛项规程要求，合作完成资源转化相关工作，包括赛项宣传片、风采展示片、裁判点评、大赛优秀选手比赛实况、优秀选手访谈、相关</w:t>
            </w:r>
            <w:proofErr w:type="gramStart"/>
            <w:r>
              <w:rPr>
                <w:rFonts w:ascii="仿宋_GB2312" w:eastAsia="仿宋_GB2312" w:hAnsi="仿宋_GB2312" w:cs="仿宋_GB2312" w:hint="eastAsia"/>
                <w:sz w:val="24"/>
                <w:szCs w:val="24"/>
              </w:rPr>
              <w:t>专</w:t>
            </w:r>
            <w:r>
              <w:rPr>
                <w:rFonts w:ascii="仿宋_GB2312" w:eastAsia="仿宋_GB2312" w:hAnsi="仿宋_GB2312" w:cs="仿宋_GB2312" w:hint="eastAsia"/>
                <w:sz w:val="24"/>
                <w:szCs w:val="24"/>
              </w:rPr>
              <w:t>业专业</w:t>
            </w:r>
            <w:proofErr w:type="gramEnd"/>
            <w:r>
              <w:rPr>
                <w:rFonts w:ascii="仿宋_GB2312" w:eastAsia="仿宋_GB2312" w:hAnsi="仿宋_GB2312" w:cs="仿宋_GB2312" w:hint="eastAsia"/>
                <w:sz w:val="24"/>
                <w:szCs w:val="24"/>
              </w:rPr>
              <w:t>人才培养方案、课程标准修订建议等内容。</w:t>
            </w:r>
          </w:p>
          <w:p w:rsidR="00C95DE9" w:rsidRDefault="005D5E98">
            <w:pPr>
              <w:rPr>
                <w:rFonts w:ascii="仿宋_GB2312" w:eastAsia="仿宋_GB2312" w:hAnsi="仿宋_GB2312" w:cs="仿宋_GB2312"/>
                <w:sz w:val="24"/>
                <w:szCs w:val="24"/>
              </w:rPr>
            </w:pPr>
            <w:r>
              <w:rPr>
                <w:rFonts w:ascii="仿宋_GB2312" w:eastAsia="仿宋_GB2312" w:hAnsi="仿宋_GB2312" w:cs="仿宋_GB2312" w:hint="eastAsia"/>
                <w:sz w:val="24"/>
                <w:szCs w:val="24"/>
              </w:rPr>
              <w:t>5.</w:t>
            </w:r>
            <w:r>
              <w:rPr>
                <w:rFonts w:ascii="仿宋_GB2312" w:eastAsia="仿宋_GB2312" w:hAnsi="仿宋_GB2312" w:cs="仿宋_GB2312" w:hint="eastAsia"/>
                <w:sz w:val="24"/>
                <w:szCs w:val="24"/>
              </w:rPr>
              <w:t>有参与职业院校技能竞赛（国赛、省赛或</w:t>
            </w:r>
            <w:proofErr w:type="gramStart"/>
            <w:r>
              <w:rPr>
                <w:rFonts w:ascii="仿宋_GB2312" w:eastAsia="仿宋_GB2312" w:hAnsi="仿宋_GB2312" w:cs="仿宋_GB2312" w:hint="eastAsia"/>
                <w:sz w:val="24"/>
                <w:szCs w:val="24"/>
              </w:rPr>
              <w:t>行业赛</w:t>
            </w:r>
            <w:proofErr w:type="gramEnd"/>
            <w:r>
              <w:rPr>
                <w:rFonts w:ascii="仿宋_GB2312" w:eastAsia="仿宋_GB2312" w:hAnsi="仿宋_GB2312" w:cs="仿宋_GB2312" w:hint="eastAsia"/>
                <w:sz w:val="24"/>
                <w:szCs w:val="24"/>
              </w:rPr>
              <w:t>等）的合作经历。</w:t>
            </w:r>
          </w:p>
        </w:tc>
      </w:tr>
      <w:tr w:rsidR="00C95DE9">
        <w:trPr>
          <w:trHeight w:val="1358"/>
          <w:jc w:val="center"/>
        </w:trPr>
        <w:tc>
          <w:tcPr>
            <w:tcW w:w="547" w:type="dxa"/>
            <w:vAlign w:val="center"/>
          </w:tcPr>
          <w:p w:rsidR="00C95DE9" w:rsidRDefault="005D5E98">
            <w:pP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495" w:type="dxa"/>
            <w:vAlign w:val="center"/>
          </w:tcPr>
          <w:p w:rsidR="00C95DE9" w:rsidRDefault="005D5E98">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中职</w:t>
            </w:r>
          </w:p>
        </w:tc>
        <w:tc>
          <w:tcPr>
            <w:tcW w:w="1225" w:type="dxa"/>
            <w:vAlign w:val="center"/>
          </w:tcPr>
          <w:p w:rsidR="00C95DE9" w:rsidRDefault="005D5E98">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电子与信息</w:t>
            </w:r>
          </w:p>
        </w:tc>
        <w:tc>
          <w:tcPr>
            <w:tcW w:w="962" w:type="dxa"/>
            <w:vAlign w:val="center"/>
          </w:tcPr>
          <w:p w:rsidR="00C95DE9" w:rsidRDefault="005D5E98">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ZZ-2022033</w:t>
            </w:r>
          </w:p>
        </w:tc>
        <w:tc>
          <w:tcPr>
            <w:tcW w:w="1426" w:type="dxa"/>
            <w:vAlign w:val="center"/>
          </w:tcPr>
          <w:p w:rsidR="00C95DE9" w:rsidRDefault="005D5E98">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电子电路装调与应用</w:t>
            </w:r>
          </w:p>
        </w:tc>
        <w:tc>
          <w:tcPr>
            <w:tcW w:w="1271" w:type="dxa"/>
            <w:vAlign w:val="center"/>
          </w:tcPr>
          <w:p w:rsidR="00C95DE9" w:rsidRDefault="005D5E98">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青海柴达木职业技术学院</w:t>
            </w:r>
          </w:p>
        </w:tc>
        <w:tc>
          <w:tcPr>
            <w:tcW w:w="1232" w:type="dxa"/>
            <w:vAlign w:val="center"/>
          </w:tcPr>
          <w:p w:rsidR="00C95DE9" w:rsidRDefault="005D5E98">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张庆武</w:t>
            </w:r>
          </w:p>
        </w:tc>
        <w:tc>
          <w:tcPr>
            <w:tcW w:w="1550" w:type="dxa"/>
            <w:vAlign w:val="center"/>
          </w:tcPr>
          <w:p w:rsidR="00C95DE9" w:rsidRDefault="005D5E98">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18946876955</w:t>
            </w:r>
          </w:p>
        </w:tc>
        <w:tc>
          <w:tcPr>
            <w:tcW w:w="5461" w:type="dxa"/>
            <w:vAlign w:val="center"/>
          </w:tcPr>
          <w:p w:rsidR="00C95DE9" w:rsidRDefault="005D5E98">
            <w:pPr>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根据《电子电路装调与应用赛项规程》要求提供：（</w:t>
            </w: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）竞赛所需软硬件设备；（</w:t>
            </w: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）提供专业技术团队支持举办比赛。</w:t>
            </w:r>
          </w:p>
          <w:p w:rsidR="00C95DE9" w:rsidRDefault="005D5E98">
            <w:pPr>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企业的合作基础：（</w:t>
            </w: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）有参与职业院校技能竞赛（国赛、省赛或</w:t>
            </w:r>
            <w:proofErr w:type="gramStart"/>
            <w:r>
              <w:rPr>
                <w:rFonts w:ascii="仿宋_GB2312" w:eastAsia="仿宋_GB2312" w:hAnsi="仿宋_GB2312" w:cs="仿宋_GB2312" w:hint="eastAsia"/>
                <w:sz w:val="24"/>
                <w:szCs w:val="24"/>
              </w:rPr>
              <w:t>行业赛</w:t>
            </w:r>
            <w:proofErr w:type="gramEnd"/>
            <w:r>
              <w:rPr>
                <w:rFonts w:ascii="仿宋_GB2312" w:eastAsia="仿宋_GB2312" w:hAnsi="仿宋_GB2312" w:cs="仿宋_GB2312" w:hint="eastAsia"/>
                <w:sz w:val="24"/>
                <w:szCs w:val="24"/>
              </w:rPr>
              <w:t>等）的合作经历；（</w:t>
            </w: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）提供</w:t>
            </w:r>
            <w:r>
              <w:rPr>
                <w:rFonts w:ascii="仿宋_GB2312" w:eastAsia="仿宋_GB2312" w:hAnsi="仿宋_GB2312" w:cs="仿宋_GB2312" w:hint="eastAsia"/>
                <w:sz w:val="24"/>
                <w:szCs w:val="24"/>
              </w:rPr>
              <w:lastRenderedPageBreak/>
              <w:t>的设备技术先进、质量稳定，设备价格合理。</w:t>
            </w:r>
          </w:p>
          <w:p w:rsidR="00C95DE9" w:rsidRDefault="005D5E98">
            <w:pPr>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搭建技能大赛赛事直播平台：（</w:t>
            </w: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）需满足全国各职业院校观摩；（</w:t>
            </w: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）配合学校做好赛事宣传工作；（</w:t>
            </w: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）提供专业摄影摄像设备及人员，保障大赛全过程的直播；（</w:t>
            </w: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）拍摄制作大赛展示视频、选手比赛视频；</w:t>
            </w:r>
          </w:p>
          <w:p w:rsidR="00C95DE9" w:rsidRDefault="005D5E98">
            <w:pPr>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根据赛项规程要求，合作完成以下资源转化工作：（</w:t>
            </w: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）赛项宣传片；（</w:t>
            </w: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）风采展示片；（</w:t>
            </w: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）裁判点评；（</w:t>
            </w: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）大赛优秀选手比赛实况（</w:t>
            </w:r>
            <w:r>
              <w:rPr>
                <w:rFonts w:ascii="仿宋_GB2312" w:eastAsia="仿宋_GB2312" w:hAnsi="仿宋_GB2312" w:cs="仿宋_GB2312" w:hint="eastAsia"/>
                <w:sz w:val="24"/>
                <w:szCs w:val="24"/>
              </w:rPr>
              <w:t>5</w:t>
            </w:r>
            <w:r>
              <w:rPr>
                <w:rFonts w:ascii="仿宋_GB2312" w:eastAsia="仿宋_GB2312" w:hAnsi="仿宋_GB2312" w:cs="仿宋_GB2312" w:hint="eastAsia"/>
                <w:sz w:val="24"/>
                <w:szCs w:val="24"/>
              </w:rPr>
              <w:t>）优秀选手访谈。</w:t>
            </w:r>
          </w:p>
        </w:tc>
      </w:tr>
      <w:tr w:rsidR="00C95DE9">
        <w:trPr>
          <w:trHeight w:val="1358"/>
          <w:jc w:val="center"/>
        </w:trPr>
        <w:tc>
          <w:tcPr>
            <w:tcW w:w="547" w:type="dxa"/>
            <w:vAlign w:val="center"/>
          </w:tcPr>
          <w:p w:rsidR="00C95DE9" w:rsidRDefault="005D5E98">
            <w:pP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lastRenderedPageBreak/>
              <w:t>3</w:t>
            </w:r>
          </w:p>
        </w:tc>
        <w:tc>
          <w:tcPr>
            <w:tcW w:w="495" w:type="dxa"/>
            <w:vAlign w:val="center"/>
          </w:tcPr>
          <w:p w:rsidR="00C95DE9" w:rsidRDefault="005D5E98">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中职</w:t>
            </w:r>
          </w:p>
        </w:tc>
        <w:tc>
          <w:tcPr>
            <w:tcW w:w="1225" w:type="dxa"/>
            <w:vAlign w:val="center"/>
          </w:tcPr>
          <w:p w:rsidR="00C95DE9" w:rsidRDefault="005D5E98">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电子与信息</w:t>
            </w:r>
          </w:p>
        </w:tc>
        <w:tc>
          <w:tcPr>
            <w:tcW w:w="962" w:type="dxa"/>
            <w:vAlign w:val="center"/>
          </w:tcPr>
          <w:p w:rsidR="00C95DE9" w:rsidRDefault="005D5E98">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ZZ-2022033</w:t>
            </w:r>
          </w:p>
        </w:tc>
        <w:tc>
          <w:tcPr>
            <w:tcW w:w="1426" w:type="dxa"/>
            <w:vAlign w:val="center"/>
          </w:tcPr>
          <w:p w:rsidR="00C95DE9" w:rsidRDefault="005D5E98">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电子电路装调与应用</w:t>
            </w:r>
          </w:p>
        </w:tc>
        <w:tc>
          <w:tcPr>
            <w:tcW w:w="1271" w:type="dxa"/>
            <w:vAlign w:val="center"/>
          </w:tcPr>
          <w:p w:rsidR="00C95DE9" w:rsidRDefault="005D5E98">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西宁市第一职业技术学校</w:t>
            </w:r>
          </w:p>
        </w:tc>
        <w:tc>
          <w:tcPr>
            <w:tcW w:w="1232" w:type="dxa"/>
            <w:vAlign w:val="center"/>
          </w:tcPr>
          <w:p w:rsidR="00C95DE9" w:rsidRDefault="005D5E98">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陈生莲</w:t>
            </w:r>
          </w:p>
        </w:tc>
        <w:tc>
          <w:tcPr>
            <w:tcW w:w="1550" w:type="dxa"/>
            <w:vAlign w:val="center"/>
          </w:tcPr>
          <w:p w:rsidR="00C95DE9" w:rsidRDefault="005D5E98">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18997163211</w:t>
            </w:r>
          </w:p>
        </w:tc>
        <w:tc>
          <w:tcPr>
            <w:tcW w:w="5461" w:type="dxa"/>
            <w:vAlign w:val="center"/>
          </w:tcPr>
          <w:p w:rsidR="00C95DE9" w:rsidRDefault="005D5E98">
            <w:pPr>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根据《</w:t>
            </w:r>
            <w:r>
              <w:rPr>
                <w:rFonts w:ascii="仿宋_GB2312" w:eastAsia="仿宋_GB2312" w:hAnsi="仿宋_GB2312" w:cs="仿宋_GB2312"/>
                <w:sz w:val="24"/>
                <w:szCs w:val="24"/>
              </w:rPr>
              <w:t>2022</w:t>
            </w:r>
            <w:r>
              <w:rPr>
                <w:rFonts w:ascii="仿宋_GB2312" w:eastAsia="仿宋_GB2312" w:hAnsi="仿宋_GB2312" w:cs="仿宋_GB2312"/>
                <w:sz w:val="24"/>
                <w:szCs w:val="24"/>
              </w:rPr>
              <w:t>年全国职业院校技能大赛中职组电子电路装调与应用赛项规程》相关要求定制开发（</w:t>
            </w:r>
            <w:r>
              <w:rPr>
                <w:rFonts w:ascii="仿宋_GB2312" w:eastAsia="仿宋_GB2312" w:hAnsi="仿宋_GB2312" w:cs="仿宋_GB2312"/>
                <w:sz w:val="24"/>
                <w:szCs w:val="24"/>
              </w:rPr>
              <w:t>1</w:t>
            </w:r>
            <w:r w:rsidR="00BD56DA">
              <w:rPr>
                <w:rFonts w:ascii="仿宋_GB2312" w:eastAsia="仿宋_GB2312" w:hAnsi="仿宋_GB2312" w:cs="仿宋_GB2312"/>
                <w:sz w:val="24"/>
                <w:szCs w:val="24"/>
              </w:rPr>
              <w:t>）竞赛设备及软硬件；</w:t>
            </w:r>
            <w:r>
              <w:rPr>
                <w:rFonts w:ascii="仿宋_GB2312" w:eastAsia="仿宋_GB2312" w:hAnsi="仿宋_GB2312" w:cs="仿宋_GB2312"/>
                <w:sz w:val="24"/>
                <w:szCs w:val="24"/>
              </w:rPr>
              <w:t>（</w:t>
            </w:r>
            <w:r w:rsidR="00BD56DA">
              <w:rPr>
                <w:rFonts w:ascii="仿宋_GB2312" w:eastAsia="仿宋_GB2312" w:hAnsi="仿宋_GB2312" w:cs="仿宋_GB2312" w:hint="eastAsia"/>
                <w:sz w:val="24"/>
                <w:szCs w:val="24"/>
              </w:rPr>
              <w:t>2</w:t>
            </w:r>
            <w:r>
              <w:rPr>
                <w:rFonts w:ascii="仿宋_GB2312" w:eastAsia="仿宋_GB2312" w:hAnsi="仿宋_GB2312" w:cs="仿宋_GB2312"/>
                <w:sz w:val="24"/>
                <w:szCs w:val="24"/>
              </w:rPr>
              <w:t>）比赛现场计时系统及设备（同时</w:t>
            </w:r>
            <w:proofErr w:type="gramStart"/>
            <w:r>
              <w:rPr>
                <w:rFonts w:ascii="仿宋_GB2312" w:eastAsia="仿宋_GB2312" w:hAnsi="仿宋_GB2312" w:cs="仿宋_GB2312"/>
                <w:sz w:val="24"/>
                <w:szCs w:val="24"/>
              </w:rPr>
              <w:t>记录总</w:t>
            </w:r>
            <w:proofErr w:type="gramEnd"/>
            <w:r>
              <w:rPr>
                <w:rFonts w:ascii="仿宋_GB2312" w:eastAsia="仿宋_GB2312" w:hAnsi="仿宋_GB2312" w:cs="仿宋_GB2312"/>
                <w:sz w:val="24"/>
                <w:szCs w:val="24"/>
              </w:rPr>
              <w:t>时长和单项比赛时长），提供满足比赛需求的专业技术支撑团队。</w:t>
            </w:r>
          </w:p>
          <w:p w:rsidR="00C95DE9" w:rsidRDefault="005D5E98">
            <w:pPr>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有参与职业院校技能竞赛（国赛、省赛或</w:t>
            </w:r>
            <w:proofErr w:type="gramStart"/>
            <w:r>
              <w:rPr>
                <w:rFonts w:ascii="仿宋_GB2312" w:eastAsia="仿宋_GB2312" w:hAnsi="仿宋_GB2312" w:cs="仿宋_GB2312" w:hint="eastAsia"/>
                <w:sz w:val="24"/>
                <w:szCs w:val="24"/>
              </w:rPr>
              <w:t>行业赛</w:t>
            </w:r>
            <w:proofErr w:type="gramEnd"/>
            <w:r>
              <w:rPr>
                <w:rFonts w:ascii="仿宋_GB2312" w:eastAsia="仿宋_GB2312" w:hAnsi="仿宋_GB2312" w:cs="仿宋_GB2312" w:hint="eastAsia"/>
                <w:sz w:val="24"/>
                <w:szCs w:val="24"/>
              </w:rPr>
              <w:t>等）的合作经历。</w:t>
            </w:r>
          </w:p>
          <w:p w:rsidR="00C95DE9" w:rsidRDefault="005D5E98" w:rsidP="00BD56DA">
            <w:pPr>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合作企业须是独立法人</w:t>
            </w:r>
            <w:r w:rsidR="00BD56DA">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能够提供满足赛项需求的产品及服务，应有较好的资信，运营良好。</w:t>
            </w:r>
            <w:r w:rsidR="00BD56DA">
              <w:rPr>
                <w:rFonts w:ascii="仿宋_GB2312" w:eastAsia="仿宋_GB2312" w:hAnsi="仿宋_GB2312" w:cs="仿宋_GB2312"/>
                <w:sz w:val="24"/>
                <w:szCs w:val="24"/>
              </w:rPr>
              <w:t xml:space="preserve"> </w:t>
            </w:r>
          </w:p>
        </w:tc>
      </w:tr>
      <w:tr w:rsidR="00C95DE9">
        <w:trPr>
          <w:trHeight w:val="650"/>
          <w:jc w:val="center"/>
        </w:trPr>
        <w:tc>
          <w:tcPr>
            <w:tcW w:w="547" w:type="dxa"/>
            <w:vAlign w:val="center"/>
          </w:tcPr>
          <w:p w:rsidR="00C95DE9" w:rsidRDefault="00C95DE9">
            <w:pPr>
              <w:rPr>
                <w:rFonts w:ascii="仿宋_GB2312" w:eastAsia="仿宋_GB2312" w:hAnsi="仿宋_GB2312" w:cs="仿宋_GB2312"/>
                <w:kern w:val="0"/>
                <w:sz w:val="24"/>
                <w:szCs w:val="24"/>
              </w:rPr>
            </w:pPr>
          </w:p>
          <w:p w:rsidR="00C95DE9" w:rsidRDefault="005D5E98">
            <w:pP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4</w:t>
            </w:r>
          </w:p>
        </w:tc>
        <w:tc>
          <w:tcPr>
            <w:tcW w:w="495" w:type="dxa"/>
            <w:vAlign w:val="center"/>
          </w:tcPr>
          <w:p w:rsidR="00C95DE9" w:rsidRDefault="00C95DE9">
            <w:pPr>
              <w:snapToGrid w:val="0"/>
              <w:spacing w:beforeLines="20" w:before="62" w:afterLines="20" w:after="62"/>
              <w:jc w:val="center"/>
              <w:rPr>
                <w:rFonts w:ascii="仿宋_GB2312" w:eastAsia="仿宋_GB2312" w:hAnsi="仿宋_GB2312" w:cs="仿宋_GB2312"/>
                <w:bCs/>
                <w:color w:val="000000"/>
                <w:sz w:val="24"/>
                <w:szCs w:val="24"/>
              </w:rPr>
            </w:pPr>
          </w:p>
          <w:p w:rsidR="00C95DE9" w:rsidRDefault="005D5E98">
            <w:pPr>
              <w:snapToGrid w:val="0"/>
              <w:spacing w:beforeLines="20" w:before="62" w:afterLines="20" w:after="62"/>
              <w:jc w:val="center"/>
              <w:rPr>
                <w:rFonts w:ascii="仿宋_GB2312" w:eastAsia="仿宋_GB2312" w:hAnsi="仿宋_GB2312" w:cs="仿宋_GB2312"/>
                <w:sz w:val="24"/>
                <w:szCs w:val="24"/>
              </w:rPr>
            </w:pPr>
            <w:r>
              <w:rPr>
                <w:rFonts w:ascii="仿宋_GB2312" w:eastAsia="仿宋_GB2312" w:hAnsi="仿宋_GB2312" w:cs="仿宋_GB2312" w:hint="eastAsia"/>
                <w:bCs/>
                <w:color w:val="000000"/>
                <w:sz w:val="24"/>
                <w:szCs w:val="24"/>
              </w:rPr>
              <w:t>中职</w:t>
            </w:r>
          </w:p>
        </w:tc>
        <w:tc>
          <w:tcPr>
            <w:tcW w:w="1225" w:type="dxa"/>
            <w:vAlign w:val="center"/>
          </w:tcPr>
          <w:p w:rsidR="00C95DE9" w:rsidRDefault="00C95DE9">
            <w:pPr>
              <w:jc w:val="center"/>
              <w:rPr>
                <w:rFonts w:ascii="仿宋_GB2312" w:eastAsia="仿宋_GB2312" w:hAnsi="仿宋_GB2312" w:cs="仿宋_GB2312"/>
                <w:sz w:val="24"/>
                <w:szCs w:val="24"/>
              </w:rPr>
            </w:pPr>
          </w:p>
          <w:p w:rsidR="00C95DE9" w:rsidRDefault="005D5E98">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电子与信息</w:t>
            </w:r>
          </w:p>
        </w:tc>
        <w:tc>
          <w:tcPr>
            <w:tcW w:w="962" w:type="dxa"/>
            <w:vAlign w:val="center"/>
          </w:tcPr>
          <w:p w:rsidR="00C95DE9" w:rsidRDefault="00C95DE9">
            <w:pPr>
              <w:jc w:val="center"/>
              <w:rPr>
                <w:rFonts w:ascii="仿宋_GB2312" w:eastAsia="仿宋_GB2312" w:hAnsi="仿宋_GB2312" w:cs="仿宋_GB2312"/>
                <w:sz w:val="24"/>
                <w:szCs w:val="24"/>
              </w:rPr>
            </w:pPr>
          </w:p>
          <w:p w:rsidR="00C95DE9" w:rsidRDefault="005D5E98">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ZZ-2022033</w:t>
            </w:r>
          </w:p>
        </w:tc>
        <w:tc>
          <w:tcPr>
            <w:tcW w:w="1426" w:type="dxa"/>
            <w:vAlign w:val="center"/>
          </w:tcPr>
          <w:p w:rsidR="00C95DE9" w:rsidRDefault="00C95DE9">
            <w:pPr>
              <w:jc w:val="center"/>
              <w:rPr>
                <w:rFonts w:ascii="仿宋_GB2312" w:eastAsia="仿宋_GB2312" w:hAnsi="仿宋_GB2312" w:cs="仿宋_GB2312"/>
                <w:sz w:val="24"/>
                <w:szCs w:val="24"/>
              </w:rPr>
            </w:pPr>
          </w:p>
          <w:p w:rsidR="00C95DE9" w:rsidRDefault="005D5E98">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电子电路装调与应用</w:t>
            </w:r>
          </w:p>
        </w:tc>
        <w:tc>
          <w:tcPr>
            <w:tcW w:w="1271" w:type="dxa"/>
            <w:vAlign w:val="center"/>
          </w:tcPr>
          <w:p w:rsidR="00C95DE9" w:rsidRDefault="00C95DE9">
            <w:pPr>
              <w:jc w:val="center"/>
              <w:rPr>
                <w:rFonts w:ascii="仿宋_GB2312" w:eastAsia="仿宋_GB2312" w:hAnsi="仿宋_GB2312" w:cs="仿宋_GB2312"/>
                <w:sz w:val="24"/>
                <w:szCs w:val="24"/>
              </w:rPr>
            </w:pPr>
          </w:p>
          <w:p w:rsidR="00C95DE9" w:rsidRDefault="00C95DE9">
            <w:pPr>
              <w:jc w:val="center"/>
              <w:rPr>
                <w:rFonts w:ascii="仿宋_GB2312" w:eastAsia="仿宋_GB2312" w:hAnsi="仿宋_GB2312" w:cs="仿宋_GB2312"/>
                <w:sz w:val="24"/>
                <w:szCs w:val="24"/>
              </w:rPr>
            </w:pPr>
          </w:p>
          <w:p w:rsidR="00C95DE9" w:rsidRDefault="005D5E98">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青海交通职业技术学院</w:t>
            </w:r>
          </w:p>
          <w:p w:rsidR="00C95DE9" w:rsidRDefault="00C95DE9">
            <w:pPr>
              <w:jc w:val="center"/>
              <w:rPr>
                <w:rFonts w:ascii="仿宋_GB2312" w:eastAsia="仿宋_GB2312" w:hAnsi="仿宋_GB2312" w:cs="仿宋_GB2312"/>
                <w:sz w:val="24"/>
                <w:szCs w:val="24"/>
              </w:rPr>
            </w:pPr>
          </w:p>
        </w:tc>
        <w:tc>
          <w:tcPr>
            <w:tcW w:w="1232" w:type="dxa"/>
          </w:tcPr>
          <w:p w:rsidR="00C95DE9" w:rsidRDefault="00C95DE9">
            <w:pPr>
              <w:jc w:val="center"/>
              <w:rPr>
                <w:rFonts w:ascii="仿宋_GB2312" w:eastAsia="仿宋_GB2312" w:hAnsi="仿宋_GB2312" w:cs="仿宋_GB2312"/>
                <w:sz w:val="24"/>
                <w:szCs w:val="24"/>
              </w:rPr>
            </w:pPr>
          </w:p>
          <w:p w:rsidR="00C95DE9" w:rsidRDefault="00C95DE9">
            <w:pPr>
              <w:jc w:val="center"/>
              <w:rPr>
                <w:rFonts w:ascii="仿宋_GB2312" w:eastAsia="仿宋_GB2312" w:hAnsi="仿宋_GB2312" w:cs="仿宋_GB2312"/>
                <w:sz w:val="24"/>
                <w:szCs w:val="24"/>
              </w:rPr>
            </w:pPr>
          </w:p>
          <w:p w:rsidR="00C95DE9" w:rsidRDefault="00C95DE9">
            <w:pPr>
              <w:rPr>
                <w:rFonts w:ascii="仿宋_GB2312" w:eastAsia="仿宋_GB2312" w:hAnsi="仿宋_GB2312" w:cs="仿宋_GB2312"/>
                <w:sz w:val="24"/>
                <w:szCs w:val="24"/>
              </w:rPr>
            </w:pPr>
          </w:p>
          <w:p w:rsidR="00C95DE9" w:rsidRDefault="00C95DE9">
            <w:pPr>
              <w:jc w:val="center"/>
              <w:rPr>
                <w:rFonts w:ascii="仿宋_GB2312" w:eastAsia="仿宋_GB2312" w:hAnsi="仿宋_GB2312" w:cs="仿宋_GB2312"/>
                <w:sz w:val="24"/>
                <w:szCs w:val="24"/>
              </w:rPr>
            </w:pPr>
          </w:p>
          <w:p w:rsidR="00C95DE9" w:rsidRDefault="005D5E98">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李晓龙</w:t>
            </w:r>
          </w:p>
          <w:p w:rsidR="00C95DE9" w:rsidRDefault="00C95DE9">
            <w:pPr>
              <w:rPr>
                <w:rFonts w:ascii="仿宋_GB2312" w:eastAsia="仿宋_GB2312" w:hAnsi="仿宋_GB2312" w:cs="仿宋_GB2312"/>
                <w:sz w:val="24"/>
                <w:szCs w:val="24"/>
              </w:rPr>
            </w:pPr>
          </w:p>
          <w:p w:rsidR="00C95DE9" w:rsidRDefault="00C95DE9">
            <w:pPr>
              <w:jc w:val="center"/>
              <w:rPr>
                <w:rFonts w:ascii="仿宋_GB2312" w:eastAsia="仿宋_GB2312" w:hAnsi="仿宋_GB2312" w:cs="仿宋_GB2312"/>
                <w:sz w:val="24"/>
                <w:szCs w:val="24"/>
              </w:rPr>
            </w:pPr>
          </w:p>
        </w:tc>
        <w:tc>
          <w:tcPr>
            <w:tcW w:w="1550" w:type="dxa"/>
          </w:tcPr>
          <w:p w:rsidR="00C95DE9" w:rsidRDefault="00C95DE9">
            <w:pPr>
              <w:jc w:val="center"/>
              <w:rPr>
                <w:rFonts w:ascii="仿宋_GB2312" w:eastAsia="仿宋_GB2312" w:hAnsi="仿宋_GB2312" w:cs="仿宋_GB2312"/>
                <w:sz w:val="24"/>
                <w:szCs w:val="24"/>
              </w:rPr>
            </w:pPr>
          </w:p>
          <w:p w:rsidR="00C95DE9" w:rsidRDefault="00C95DE9">
            <w:pPr>
              <w:jc w:val="center"/>
              <w:rPr>
                <w:rFonts w:ascii="仿宋_GB2312" w:eastAsia="仿宋_GB2312" w:hAnsi="仿宋_GB2312" w:cs="仿宋_GB2312"/>
                <w:sz w:val="24"/>
                <w:szCs w:val="24"/>
              </w:rPr>
            </w:pPr>
          </w:p>
          <w:p w:rsidR="00C95DE9" w:rsidRDefault="00C95DE9">
            <w:pPr>
              <w:jc w:val="center"/>
              <w:rPr>
                <w:rFonts w:ascii="仿宋_GB2312" w:eastAsia="仿宋_GB2312" w:hAnsi="仿宋_GB2312" w:cs="仿宋_GB2312"/>
                <w:sz w:val="24"/>
                <w:szCs w:val="24"/>
              </w:rPr>
            </w:pPr>
          </w:p>
          <w:p w:rsidR="00C95DE9" w:rsidRDefault="00C95DE9">
            <w:pPr>
              <w:jc w:val="center"/>
              <w:rPr>
                <w:rFonts w:ascii="仿宋_GB2312" w:eastAsia="仿宋_GB2312" w:hAnsi="仿宋_GB2312" w:cs="仿宋_GB2312"/>
                <w:sz w:val="24"/>
                <w:szCs w:val="24"/>
              </w:rPr>
            </w:pPr>
          </w:p>
          <w:p w:rsidR="00C95DE9" w:rsidRDefault="005D5E98">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15297090660</w:t>
            </w:r>
          </w:p>
          <w:p w:rsidR="00C95DE9" w:rsidRDefault="00C95DE9">
            <w:pPr>
              <w:jc w:val="center"/>
              <w:rPr>
                <w:rFonts w:ascii="仿宋_GB2312" w:eastAsia="仿宋_GB2312" w:hAnsi="仿宋_GB2312" w:cs="仿宋_GB2312"/>
                <w:sz w:val="24"/>
                <w:szCs w:val="24"/>
              </w:rPr>
            </w:pPr>
          </w:p>
        </w:tc>
        <w:tc>
          <w:tcPr>
            <w:tcW w:w="5461" w:type="dxa"/>
          </w:tcPr>
          <w:p w:rsidR="00C95DE9" w:rsidRDefault="005D5E98">
            <w:pPr>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合作企业</w:t>
            </w:r>
            <w:r>
              <w:rPr>
                <w:rFonts w:ascii="仿宋_GB2312" w:eastAsia="仿宋_GB2312" w:hAnsi="仿宋_GB2312" w:cs="仿宋_GB2312" w:hint="eastAsia"/>
                <w:sz w:val="24"/>
                <w:szCs w:val="24"/>
              </w:rPr>
              <w:t>须是独立法人，能够提供满足赛项需求的产品及服务。</w:t>
            </w:r>
          </w:p>
          <w:p w:rsidR="00C95DE9" w:rsidRDefault="005D5E98">
            <w:pPr>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合作企业应有较好的资信，运营良好。</w:t>
            </w:r>
          </w:p>
          <w:p w:rsidR="00C95DE9" w:rsidRDefault="005D5E98">
            <w:pPr>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有参与职业院校机能竞赛（国赛、省赛、或</w:t>
            </w:r>
            <w:proofErr w:type="gramStart"/>
            <w:r>
              <w:rPr>
                <w:rFonts w:ascii="仿宋_GB2312" w:eastAsia="仿宋_GB2312" w:hAnsi="仿宋_GB2312" w:cs="仿宋_GB2312" w:hint="eastAsia"/>
                <w:sz w:val="24"/>
                <w:szCs w:val="24"/>
              </w:rPr>
              <w:t>行业赛</w:t>
            </w:r>
            <w:proofErr w:type="gramEnd"/>
            <w:r>
              <w:rPr>
                <w:rFonts w:ascii="仿宋_GB2312" w:eastAsia="仿宋_GB2312" w:hAnsi="仿宋_GB2312" w:cs="仿宋_GB2312" w:hint="eastAsia"/>
                <w:sz w:val="24"/>
                <w:szCs w:val="24"/>
              </w:rPr>
              <w:t>等）的合作经历。</w:t>
            </w:r>
          </w:p>
          <w:p w:rsidR="00C95DE9" w:rsidRDefault="005D5E98">
            <w:pPr>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合作企业应具有自主知识产权或依法享有知识产权的独占权与授予权。</w:t>
            </w:r>
          </w:p>
          <w:p w:rsidR="00C95DE9" w:rsidRDefault="005D5E98">
            <w:pPr>
              <w:rPr>
                <w:rFonts w:ascii="仿宋_GB2312" w:eastAsia="仿宋_GB2312" w:hAnsi="仿宋_GB2312" w:cs="仿宋_GB2312"/>
                <w:sz w:val="24"/>
                <w:szCs w:val="24"/>
              </w:rPr>
            </w:pPr>
            <w:r>
              <w:rPr>
                <w:rFonts w:ascii="仿宋_GB2312" w:eastAsia="仿宋_GB2312" w:hAnsi="仿宋_GB2312" w:cs="仿宋_GB2312" w:hint="eastAsia"/>
                <w:sz w:val="24"/>
                <w:szCs w:val="24"/>
              </w:rPr>
              <w:t>5.</w:t>
            </w:r>
            <w:r>
              <w:rPr>
                <w:rFonts w:ascii="仿宋_GB2312" w:eastAsia="仿宋_GB2312" w:hAnsi="仿宋_GB2312" w:cs="仿宋_GB2312" w:hint="eastAsia"/>
                <w:sz w:val="24"/>
                <w:szCs w:val="24"/>
              </w:rPr>
              <w:t>技术平台与赛项匹配情况较好，能满足各赛项流程</w:t>
            </w:r>
            <w:r w:rsidR="00BD56DA">
              <w:rPr>
                <w:rFonts w:ascii="仿宋_GB2312" w:eastAsia="仿宋_GB2312" w:hAnsi="仿宋_GB2312" w:cs="仿宋_GB2312" w:hint="eastAsia"/>
                <w:sz w:val="24"/>
                <w:szCs w:val="24"/>
              </w:rPr>
              <w:t>，满足</w:t>
            </w:r>
            <w:r>
              <w:rPr>
                <w:rFonts w:ascii="仿宋_GB2312" w:eastAsia="仿宋_GB2312" w:hAnsi="仿宋_GB2312" w:cs="仿宋_GB2312" w:hint="eastAsia"/>
                <w:sz w:val="24"/>
                <w:szCs w:val="24"/>
              </w:rPr>
              <w:t>主要技术平台的各项技术</w:t>
            </w:r>
            <w:r w:rsidR="00BD56DA">
              <w:rPr>
                <w:rFonts w:ascii="仿宋_GB2312" w:eastAsia="仿宋_GB2312" w:hAnsi="仿宋_GB2312" w:cs="仿宋_GB2312" w:hint="eastAsia"/>
                <w:sz w:val="24"/>
                <w:szCs w:val="24"/>
              </w:rPr>
              <w:t>要求</w:t>
            </w:r>
          </w:p>
        </w:tc>
      </w:tr>
      <w:tr w:rsidR="00C95DE9">
        <w:trPr>
          <w:trHeight w:val="1358"/>
          <w:jc w:val="center"/>
        </w:trPr>
        <w:tc>
          <w:tcPr>
            <w:tcW w:w="547" w:type="dxa"/>
            <w:vAlign w:val="center"/>
          </w:tcPr>
          <w:p w:rsidR="00C95DE9" w:rsidRDefault="005D5E98">
            <w:pP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lastRenderedPageBreak/>
              <w:t>5</w:t>
            </w:r>
          </w:p>
        </w:tc>
        <w:tc>
          <w:tcPr>
            <w:tcW w:w="495" w:type="dxa"/>
            <w:vAlign w:val="center"/>
          </w:tcPr>
          <w:p w:rsidR="00C95DE9" w:rsidRDefault="005D5E98">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高职</w:t>
            </w:r>
          </w:p>
        </w:tc>
        <w:tc>
          <w:tcPr>
            <w:tcW w:w="1225" w:type="dxa"/>
            <w:vAlign w:val="center"/>
          </w:tcPr>
          <w:p w:rsidR="00C95DE9" w:rsidRDefault="005D5E98">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旅游大类</w:t>
            </w:r>
          </w:p>
        </w:tc>
        <w:tc>
          <w:tcPr>
            <w:tcW w:w="962" w:type="dxa"/>
            <w:vAlign w:val="center"/>
          </w:tcPr>
          <w:p w:rsidR="00C95DE9" w:rsidRDefault="005D5E98">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GZ-2022055</w:t>
            </w:r>
          </w:p>
        </w:tc>
        <w:tc>
          <w:tcPr>
            <w:tcW w:w="1426" w:type="dxa"/>
            <w:vAlign w:val="center"/>
          </w:tcPr>
          <w:p w:rsidR="00C95DE9" w:rsidRDefault="005D5E98">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导游服务</w:t>
            </w:r>
          </w:p>
        </w:tc>
        <w:tc>
          <w:tcPr>
            <w:tcW w:w="1271" w:type="dxa"/>
            <w:vAlign w:val="center"/>
          </w:tcPr>
          <w:p w:rsidR="00C95DE9" w:rsidRDefault="005D5E98">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西宁城市职业技术学院</w:t>
            </w:r>
          </w:p>
        </w:tc>
        <w:tc>
          <w:tcPr>
            <w:tcW w:w="1232" w:type="dxa"/>
            <w:vAlign w:val="center"/>
          </w:tcPr>
          <w:p w:rsidR="00C95DE9" w:rsidRDefault="005D5E98">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王延</w:t>
            </w:r>
          </w:p>
        </w:tc>
        <w:tc>
          <w:tcPr>
            <w:tcW w:w="1550" w:type="dxa"/>
            <w:vAlign w:val="center"/>
          </w:tcPr>
          <w:p w:rsidR="00C95DE9" w:rsidRDefault="005D5E98">
            <w:pPr>
              <w:rPr>
                <w:rFonts w:ascii="仿宋_GB2312" w:eastAsia="仿宋_GB2312" w:hAnsi="仿宋_GB2312" w:cs="仿宋_GB2312"/>
                <w:sz w:val="24"/>
                <w:szCs w:val="24"/>
              </w:rPr>
            </w:pPr>
            <w:r>
              <w:rPr>
                <w:rFonts w:ascii="仿宋_GB2312" w:eastAsia="仿宋_GB2312" w:hAnsi="仿宋_GB2312" w:cs="仿宋_GB2312" w:hint="eastAsia"/>
                <w:sz w:val="24"/>
                <w:szCs w:val="24"/>
              </w:rPr>
              <w:t>办公电话：</w:t>
            </w:r>
            <w:r>
              <w:rPr>
                <w:rFonts w:ascii="仿宋_GB2312" w:eastAsia="仿宋_GB2312" w:hAnsi="仿宋_GB2312" w:cs="仿宋_GB2312" w:hint="eastAsia"/>
                <w:sz w:val="24"/>
                <w:szCs w:val="24"/>
              </w:rPr>
              <w:t>0971-4716877</w:t>
            </w:r>
          </w:p>
          <w:p w:rsidR="00C95DE9" w:rsidRDefault="005D5E98">
            <w:pPr>
              <w:rPr>
                <w:rFonts w:ascii="仿宋_GB2312" w:eastAsia="仿宋_GB2312" w:hAnsi="仿宋_GB2312" w:cs="仿宋_GB2312"/>
                <w:sz w:val="24"/>
                <w:szCs w:val="24"/>
              </w:rPr>
            </w:pPr>
            <w:r>
              <w:rPr>
                <w:rFonts w:ascii="仿宋_GB2312" w:eastAsia="仿宋_GB2312" w:hAnsi="仿宋_GB2312" w:cs="仿宋_GB2312" w:hint="eastAsia"/>
                <w:sz w:val="24"/>
                <w:szCs w:val="24"/>
              </w:rPr>
              <w:t>手机：</w:t>
            </w:r>
            <w:r>
              <w:rPr>
                <w:rFonts w:ascii="仿宋_GB2312" w:eastAsia="仿宋_GB2312" w:hAnsi="仿宋_GB2312" w:cs="仿宋_GB2312" w:hint="eastAsia"/>
                <w:sz w:val="24"/>
                <w:szCs w:val="24"/>
              </w:rPr>
              <w:t>18297187729</w:t>
            </w:r>
          </w:p>
        </w:tc>
        <w:tc>
          <w:tcPr>
            <w:tcW w:w="5461" w:type="dxa"/>
            <w:vAlign w:val="center"/>
          </w:tcPr>
          <w:p w:rsidR="00C95DE9" w:rsidRDefault="005D5E98">
            <w:pPr>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根据《</w:t>
            </w:r>
            <w:r>
              <w:rPr>
                <w:rFonts w:ascii="仿宋_GB2312" w:eastAsia="仿宋_GB2312" w:hAnsi="仿宋_GB2312" w:cs="仿宋_GB2312" w:hint="eastAsia"/>
                <w:sz w:val="24"/>
                <w:szCs w:val="24"/>
              </w:rPr>
              <w:t>2022</w:t>
            </w:r>
            <w:r>
              <w:rPr>
                <w:rFonts w:ascii="仿宋_GB2312" w:eastAsia="仿宋_GB2312" w:hAnsi="仿宋_GB2312" w:cs="仿宋_GB2312" w:hint="eastAsia"/>
                <w:sz w:val="24"/>
                <w:szCs w:val="24"/>
              </w:rPr>
              <w:t>年全国职业院校技能大赛高职组导游服务赛项规程》相关要求定制开发（</w:t>
            </w: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）计算机语言抽题系统；（</w:t>
            </w: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）线上答题及成绩自动统计系统；（</w:t>
            </w: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）裁判现场评分系统、设备及成绩统计软件；（</w:t>
            </w: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）比赛现场计时系统及设备（同时</w:t>
            </w:r>
            <w:proofErr w:type="gramStart"/>
            <w:r>
              <w:rPr>
                <w:rFonts w:ascii="仿宋_GB2312" w:eastAsia="仿宋_GB2312" w:hAnsi="仿宋_GB2312" w:cs="仿宋_GB2312" w:hint="eastAsia"/>
                <w:sz w:val="24"/>
                <w:szCs w:val="24"/>
              </w:rPr>
              <w:t>记录总</w:t>
            </w:r>
            <w:proofErr w:type="gramEnd"/>
            <w:r>
              <w:rPr>
                <w:rFonts w:ascii="仿宋_GB2312" w:eastAsia="仿宋_GB2312" w:hAnsi="仿宋_GB2312" w:cs="仿宋_GB2312" w:hint="eastAsia"/>
                <w:sz w:val="24"/>
                <w:szCs w:val="24"/>
              </w:rPr>
              <w:t>时长和单项比赛时长），提供满足比赛需求的专业技术支撑团队；</w:t>
            </w:r>
          </w:p>
          <w:p w:rsidR="00C95DE9" w:rsidRDefault="005D5E98">
            <w:pPr>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搭建满足全国各职业院校观摩的赛事直播平台，提供专业摄影摄像设备及人员，保障大赛全过程的直播；拍摄制作大赛展示视频、选手比赛视频；配合做好赛事宣传工作。</w:t>
            </w:r>
          </w:p>
          <w:p w:rsidR="00C95DE9" w:rsidRDefault="005D5E98">
            <w:pPr>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根据赛项规程要求，合作完成资源转化相关工作，包括赛项宣传片、风采展示片、裁判点评、优秀导游词集锦、大赛优秀选手比赛实况、优秀选手访谈、导游专业人才培养方案修订建议等内容。</w:t>
            </w:r>
          </w:p>
        </w:tc>
      </w:tr>
      <w:tr w:rsidR="00C95DE9">
        <w:trPr>
          <w:trHeight w:val="1358"/>
          <w:jc w:val="center"/>
        </w:trPr>
        <w:tc>
          <w:tcPr>
            <w:tcW w:w="547" w:type="dxa"/>
            <w:vAlign w:val="center"/>
          </w:tcPr>
          <w:p w:rsidR="00C95DE9" w:rsidRDefault="005D5E98">
            <w:pP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6</w:t>
            </w:r>
          </w:p>
        </w:tc>
        <w:tc>
          <w:tcPr>
            <w:tcW w:w="495" w:type="dxa"/>
            <w:vAlign w:val="center"/>
          </w:tcPr>
          <w:p w:rsidR="00C95DE9" w:rsidRDefault="005D5E98">
            <w:pPr>
              <w:snapToGrid w:val="0"/>
              <w:spacing w:beforeLines="20" w:before="62" w:afterLines="20" w:after="62"/>
              <w:jc w:val="center"/>
              <w:rPr>
                <w:rFonts w:ascii="仿宋_GB2312" w:eastAsia="仿宋_GB2312" w:hAnsi="仿宋_GB2312" w:cs="仿宋_GB2312"/>
                <w:sz w:val="24"/>
                <w:szCs w:val="24"/>
              </w:rPr>
            </w:pPr>
            <w:r>
              <w:rPr>
                <w:rFonts w:ascii="仿宋_GB2312" w:eastAsia="仿宋_GB2312" w:hAnsi="仿宋_GB2312" w:cs="仿宋_GB2312" w:hint="eastAsia"/>
                <w:bCs/>
                <w:color w:val="000000"/>
                <w:sz w:val="24"/>
                <w:szCs w:val="24"/>
              </w:rPr>
              <w:t>高职</w:t>
            </w:r>
          </w:p>
        </w:tc>
        <w:tc>
          <w:tcPr>
            <w:tcW w:w="1225" w:type="dxa"/>
            <w:vAlign w:val="center"/>
          </w:tcPr>
          <w:p w:rsidR="00C95DE9" w:rsidRDefault="005D5E98">
            <w:pPr>
              <w:snapToGrid w:val="0"/>
              <w:spacing w:beforeLines="20" w:before="62" w:afterLines="20" w:after="62"/>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旅游大类</w:t>
            </w:r>
          </w:p>
        </w:tc>
        <w:tc>
          <w:tcPr>
            <w:tcW w:w="962" w:type="dxa"/>
            <w:vAlign w:val="center"/>
          </w:tcPr>
          <w:p w:rsidR="00C95DE9" w:rsidRDefault="005D5E98">
            <w:pPr>
              <w:snapToGrid w:val="0"/>
              <w:spacing w:beforeLines="20" w:before="62" w:afterLines="20" w:after="62"/>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GZ-</w:t>
            </w:r>
            <w:r>
              <w:rPr>
                <w:rFonts w:ascii="仿宋_GB2312" w:eastAsia="仿宋_GB2312" w:hAnsi="仿宋_GB2312" w:cs="仿宋_GB2312" w:hint="eastAsia"/>
                <w:sz w:val="24"/>
                <w:szCs w:val="24"/>
              </w:rPr>
              <w:t>2022</w:t>
            </w:r>
            <w:r>
              <w:rPr>
                <w:rFonts w:ascii="仿宋_GB2312" w:eastAsia="仿宋_GB2312" w:hAnsi="仿宋_GB2312" w:cs="仿宋_GB2312" w:hint="eastAsia"/>
                <w:sz w:val="24"/>
                <w:szCs w:val="24"/>
              </w:rPr>
              <w:t>055</w:t>
            </w:r>
          </w:p>
        </w:tc>
        <w:tc>
          <w:tcPr>
            <w:tcW w:w="1426" w:type="dxa"/>
            <w:vAlign w:val="center"/>
          </w:tcPr>
          <w:p w:rsidR="00C95DE9" w:rsidRDefault="005D5E98">
            <w:pPr>
              <w:snapToGrid w:val="0"/>
              <w:spacing w:beforeLines="20" w:before="62" w:afterLines="20" w:after="62"/>
              <w:jc w:val="center"/>
              <w:rPr>
                <w:rFonts w:ascii="仿宋_GB2312" w:eastAsia="仿宋_GB2312" w:hAnsi="仿宋_GB2312" w:cs="仿宋_GB2312"/>
                <w:sz w:val="24"/>
                <w:szCs w:val="24"/>
              </w:rPr>
            </w:pPr>
            <w:r>
              <w:rPr>
                <w:rFonts w:ascii="仿宋_GB2312" w:eastAsia="仿宋_GB2312" w:hAnsi="仿宋_GB2312" w:cs="仿宋_GB2312" w:hint="eastAsia"/>
                <w:bCs/>
                <w:color w:val="000000"/>
                <w:sz w:val="24"/>
                <w:szCs w:val="24"/>
              </w:rPr>
              <w:t>导游服务</w:t>
            </w:r>
          </w:p>
        </w:tc>
        <w:tc>
          <w:tcPr>
            <w:tcW w:w="1271" w:type="dxa"/>
            <w:vAlign w:val="center"/>
          </w:tcPr>
          <w:p w:rsidR="00C95DE9" w:rsidRDefault="005D5E98">
            <w:pPr>
              <w:snapToGrid w:val="0"/>
              <w:spacing w:beforeLines="20" w:before="62" w:afterLines="20" w:after="62"/>
              <w:jc w:val="center"/>
              <w:rPr>
                <w:rFonts w:ascii="仿宋_GB2312" w:eastAsia="仿宋_GB2312" w:hAnsi="仿宋_GB2312" w:cs="仿宋_GB2312"/>
                <w:sz w:val="24"/>
                <w:szCs w:val="24"/>
              </w:rPr>
            </w:pPr>
            <w:r>
              <w:rPr>
                <w:rFonts w:ascii="仿宋_GB2312" w:eastAsia="仿宋_GB2312" w:hAnsi="仿宋_GB2312" w:cs="仿宋_GB2312" w:hint="eastAsia"/>
                <w:bCs/>
                <w:color w:val="000000"/>
                <w:sz w:val="24"/>
                <w:szCs w:val="24"/>
              </w:rPr>
              <w:t>青海交通职业技术学院</w:t>
            </w:r>
          </w:p>
        </w:tc>
        <w:tc>
          <w:tcPr>
            <w:tcW w:w="1232" w:type="dxa"/>
          </w:tcPr>
          <w:p w:rsidR="00C95DE9" w:rsidRDefault="00C95DE9">
            <w:pPr>
              <w:jc w:val="center"/>
              <w:rPr>
                <w:rFonts w:ascii="仿宋_GB2312" w:eastAsia="仿宋_GB2312" w:hAnsi="仿宋_GB2312" w:cs="仿宋_GB2312"/>
                <w:sz w:val="24"/>
                <w:szCs w:val="24"/>
              </w:rPr>
            </w:pPr>
          </w:p>
          <w:p w:rsidR="00C95DE9" w:rsidRDefault="00C95DE9">
            <w:pPr>
              <w:jc w:val="center"/>
              <w:rPr>
                <w:rFonts w:ascii="仿宋_GB2312" w:eastAsia="仿宋_GB2312" w:hAnsi="仿宋_GB2312" w:cs="仿宋_GB2312"/>
                <w:sz w:val="24"/>
                <w:szCs w:val="24"/>
              </w:rPr>
            </w:pPr>
          </w:p>
          <w:p w:rsidR="00C95DE9" w:rsidRDefault="00C95DE9">
            <w:pPr>
              <w:jc w:val="center"/>
              <w:rPr>
                <w:rFonts w:ascii="仿宋_GB2312" w:eastAsia="仿宋_GB2312" w:hAnsi="仿宋_GB2312" w:cs="仿宋_GB2312"/>
                <w:sz w:val="24"/>
                <w:szCs w:val="24"/>
              </w:rPr>
            </w:pPr>
          </w:p>
          <w:p w:rsidR="00C95DE9" w:rsidRDefault="00C95DE9">
            <w:pPr>
              <w:jc w:val="center"/>
              <w:rPr>
                <w:rFonts w:ascii="仿宋_GB2312" w:eastAsia="仿宋_GB2312" w:hAnsi="仿宋_GB2312" w:cs="仿宋_GB2312"/>
                <w:sz w:val="24"/>
                <w:szCs w:val="24"/>
              </w:rPr>
            </w:pPr>
          </w:p>
          <w:p w:rsidR="00C95DE9" w:rsidRDefault="005D5E98">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李晓龙</w:t>
            </w:r>
          </w:p>
        </w:tc>
        <w:tc>
          <w:tcPr>
            <w:tcW w:w="1550" w:type="dxa"/>
          </w:tcPr>
          <w:p w:rsidR="00C95DE9" w:rsidRDefault="00C95DE9">
            <w:pPr>
              <w:jc w:val="center"/>
              <w:rPr>
                <w:rFonts w:ascii="仿宋_GB2312" w:eastAsia="仿宋_GB2312" w:hAnsi="仿宋_GB2312" w:cs="仿宋_GB2312"/>
                <w:sz w:val="24"/>
                <w:szCs w:val="24"/>
              </w:rPr>
            </w:pPr>
          </w:p>
          <w:p w:rsidR="00C95DE9" w:rsidRDefault="00C95DE9">
            <w:pPr>
              <w:jc w:val="center"/>
              <w:rPr>
                <w:rFonts w:ascii="仿宋_GB2312" w:eastAsia="仿宋_GB2312" w:hAnsi="仿宋_GB2312" w:cs="仿宋_GB2312"/>
                <w:sz w:val="24"/>
                <w:szCs w:val="24"/>
              </w:rPr>
            </w:pPr>
          </w:p>
          <w:p w:rsidR="00C95DE9" w:rsidRDefault="00C95DE9">
            <w:pPr>
              <w:jc w:val="center"/>
              <w:rPr>
                <w:rFonts w:ascii="仿宋_GB2312" w:eastAsia="仿宋_GB2312" w:hAnsi="仿宋_GB2312" w:cs="仿宋_GB2312"/>
                <w:sz w:val="24"/>
                <w:szCs w:val="24"/>
              </w:rPr>
            </w:pPr>
          </w:p>
          <w:p w:rsidR="00C95DE9" w:rsidRDefault="00C95DE9">
            <w:pPr>
              <w:jc w:val="center"/>
              <w:rPr>
                <w:rFonts w:ascii="仿宋_GB2312" w:eastAsia="仿宋_GB2312" w:hAnsi="仿宋_GB2312" w:cs="仿宋_GB2312"/>
                <w:sz w:val="24"/>
                <w:szCs w:val="24"/>
              </w:rPr>
            </w:pPr>
          </w:p>
          <w:p w:rsidR="00C95DE9" w:rsidRDefault="005D5E98">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15297090660</w:t>
            </w:r>
          </w:p>
        </w:tc>
        <w:tc>
          <w:tcPr>
            <w:tcW w:w="5461" w:type="dxa"/>
          </w:tcPr>
          <w:p w:rsidR="00C95DE9" w:rsidRDefault="005D5E98">
            <w:pPr>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合作企业须是独立法人，能够提供满足赛项所需的产品和服务。</w:t>
            </w:r>
          </w:p>
          <w:p w:rsidR="00C95DE9" w:rsidRDefault="005D5E98">
            <w:pPr>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合作企业应有较好的资信，运营良好。</w:t>
            </w:r>
          </w:p>
          <w:p w:rsidR="00C95DE9" w:rsidRDefault="005D5E98">
            <w:pPr>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有参与职业院校技能竞赛（国赛、省赛或</w:t>
            </w:r>
            <w:proofErr w:type="gramStart"/>
            <w:r>
              <w:rPr>
                <w:rFonts w:ascii="仿宋_GB2312" w:eastAsia="仿宋_GB2312" w:hAnsi="仿宋_GB2312" w:cs="仿宋_GB2312" w:hint="eastAsia"/>
                <w:sz w:val="24"/>
                <w:szCs w:val="24"/>
              </w:rPr>
              <w:t>行业赛</w:t>
            </w:r>
            <w:proofErr w:type="gramEnd"/>
            <w:r>
              <w:rPr>
                <w:rFonts w:ascii="仿宋_GB2312" w:eastAsia="仿宋_GB2312" w:hAnsi="仿宋_GB2312" w:cs="仿宋_GB2312" w:hint="eastAsia"/>
                <w:sz w:val="24"/>
                <w:szCs w:val="24"/>
              </w:rPr>
              <w:t>等）的合作经历。</w:t>
            </w:r>
          </w:p>
          <w:p w:rsidR="00C95DE9" w:rsidRDefault="005D5E98">
            <w:pPr>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合作企业应具有自主知识产权或依法享有知识产权的独占权与授予权。</w:t>
            </w:r>
          </w:p>
          <w:p w:rsidR="00C95DE9" w:rsidRDefault="005D5E98">
            <w:pPr>
              <w:rPr>
                <w:rFonts w:ascii="仿宋_GB2312" w:eastAsia="仿宋_GB2312" w:hAnsi="仿宋_GB2312" w:cs="仿宋_GB2312"/>
                <w:sz w:val="24"/>
                <w:szCs w:val="24"/>
              </w:rPr>
            </w:pPr>
            <w:r>
              <w:rPr>
                <w:rFonts w:ascii="仿宋_GB2312" w:eastAsia="仿宋_GB2312" w:hAnsi="仿宋_GB2312" w:cs="仿宋_GB2312" w:hint="eastAsia"/>
                <w:sz w:val="24"/>
                <w:szCs w:val="24"/>
              </w:rPr>
              <w:t>5.</w:t>
            </w:r>
            <w:r>
              <w:rPr>
                <w:rFonts w:ascii="仿宋_GB2312" w:eastAsia="仿宋_GB2312" w:hAnsi="仿宋_GB2312" w:cs="仿宋_GB2312" w:hint="eastAsia"/>
                <w:sz w:val="24"/>
                <w:szCs w:val="24"/>
              </w:rPr>
              <w:t>技术平台与赛项匹配情况较好，能满足各赛项流程</w:t>
            </w:r>
            <w:r w:rsidR="00BD56DA">
              <w:rPr>
                <w:rFonts w:ascii="仿宋_GB2312" w:eastAsia="仿宋_GB2312" w:hAnsi="仿宋_GB2312" w:cs="仿宋_GB2312" w:hint="eastAsia"/>
                <w:sz w:val="24"/>
                <w:szCs w:val="24"/>
              </w:rPr>
              <w:t>，满足</w:t>
            </w:r>
            <w:r>
              <w:rPr>
                <w:rFonts w:ascii="仿宋_GB2312" w:eastAsia="仿宋_GB2312" w:hAnsi="仿宋_GB2312" w:cs="仿宋_GB2312" w:hint="eastAsia"/>
                <w:sz w:val="24"/>
                <w:szCs w:val="24"/>
              </w:rPr>
              <w:t>主要技术平台的各项技术要求。</w:t>
            </w:r>
          </w:p>
        </w:tc>
      </w:tr>
    </w:tbl>
    <w:p w:rsidR="00C95DE9" w:rsidRDefault="005D5E9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此统计表信息公告期为三个工作日，公告期从</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sidR="00BD56DA">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日开始</w:t>
      </w:r>
      <w:bookmarkStart w:id="1" w:name="_GoBack"/>
      <w:bookmarkEnd w:id="1"/>
    </w:p>
    <w:sectPr w:rsidR="00C95DE9">
      <w:footerReference w:type="default" r:id="rId8"/>
      <w:pgSz w:w="16838" w:h="11906" w:orient="landscape"/>
      <w:pgMar w:top="1134" w:right="1440" w:bottom="1134"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E98" w:rsidRDefault="005D5E98">
      <w:r>
        <w:separator/>
      </w:r>
    </w:p>
  </w:endnote>
  <w:endnote w:type="continuationSeparator" w:id="0">
    <w:p w:rsidR="005D5E98" w:rsidRDefault="005D5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DE9" w:rsidRDefault="005D5E98">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95DE9" w:rsidRDefault="005D5E98">
                          <w:pPr>
                            <w:pStyle w:val="a4"/>
                          </w:pPr>
                          <w:r>
                            <w:rPr>
                              <w:rFonts w:hint="eastAsia"/>
                            </w:rPr>
                            <w:fldChar w:fldCharType="begin"/>
                          </w:r>
                          <w:r>
                            <w:rPr>
                              <w:rFonts w:hint="eastAsia"/>
                            </w:rPr>
                            <w:instrText xml:space="preserve"> PAGE  \* MERGEFORMAT </w:instrText>
                          </w:r>
                          <w:r>
                            <w:rPr>
                              <w:rFonts w:hint="eastAsia"/>
                            </w:rPr>
                            <w:fldChar w:fldCharType="separate"/>
                          </w:r>
                          <w:r w:rsidR="00BD56DA">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C95DE9" w:rsidRDefault="005D5E98">
                    <w:pPr>
                      <w:pStyle w:val="a4"/>
                    </w:pPr>
                    <w:r>
                      <w:rPr>
                        <w:rFonts w:hint="eastAsia"/>
                      </w:rPr>
                      <w:fldChar w:fldCharType="begin"/>
                    </w:r>
                    <w:r>
                      <w:rPr>
                        <w:rFonts w:hint="eastAsia"/>
                      </w:rPr>
                      <w:instrText xml:space="preserve"> PAGE  \* MERGEFORMAT </w:instrText>
                    </w:r>
                    <w:r>
                      <w:rPr>
                        <w:rFonts w:hint="eastAsia"/>
                      </w:rPr>
                      <w:fldChar w:fldCharType="separate"/>
                    </w:r>
                    <w:r w:rsidR="00BD56DA">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E98" w:rsidRDefault="005D5E98">
      <w:r>
        <w:separator/>
      </w:r>
    </w:p>
  </w:footnote>
  <w:footnote w:type="continuationSeparator" w:id="0">
    <w:p w:rsidR="005D5E98" w:rsidRDefault="005D5E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34B"/>
    <w:rsid w:val="00041F92"/>
    <w:rsid w:val="00102E0D"/>
    <w:rsid w:val="001B7162"/>
    <w:rsid w:val="001E5582"/>
    <w:rsid w:val="002025F6"/>
    <w:rsid w:val="002C37DE"/>
    <w:rsid w:val="0033687E"/>
    <w:rsid w:val="003603F7"/>
    <w:rsid w:val="00361404"/>
    <w:rsid w:val="003A2635"/>
    <w:rsid w:val="003E6846"/>
    <w:rsid w:val="003F51EF"/>
    <w:rsid w:val="00415228"/>
    <w:rsid w:val="004B2680"/>
    <w:rsid w:val="004C1A58"/>
    <w:rsid w:val="004E234B"/>
    <w:rsid w:val="0051168F"/>
    <w:rsid w:val="005279D3"/>
    <w:rsid w:val="00527B4A"/>
    <w:rsid w:val="00581655"/>
    <w:rsid w:val="005D3230"/>
    <w:rsid w:val="005D5E98"/>
    <w:rsid w:val="007132B3"/>
    <w:rsid w:val="0074203B"/>
    <w:rsid w:val="00757F82"/>
    <w:rsid w:val="00765176"/>
    <w:rsid w:val="00785FEA"/>
    <w:rsid w:val="008268AC"/>
    <w:rsid w:val="00833C09"/>
    <w:rsid w:val="008462BB"/>
    <w:rsid w:val="008C0F8D"/>
    <w:rsid w:val="0094497B"/>
    <w:rsid w:val="00A05D17"/>
    <w:rsid w:val="00A06E65"/>
    <w:rsid w:val="00A44939"/>
    <w:rsid w:val="00AB62D2"/>
    <w:rsid w:val="00AD2EC8"/>
    <w:rsid w:val="00AF6ECB"/>
    <w:rsid w:val="00B634C8"/>
    <w:rsid w:val="00B8497C"/>
    <w:rsid w:val="00B9191C"/>
    <w:rsid w:val="00BD56DA"/>
    <w:rsid w:val="00BE5B09"/>
    <w:rsid w:val="00C5635E"/>
    <w:rsid w:val="00C62D85"/>
    <w:rsid w:val="00C81FFF"/>
    <w:rsid w:val="00C95DE9"/>
    <w:rsid w:val="00CB5347"/>
    <w:rsid w:val="00CE72C5"/>
    <w:rsid w:val="00D11766"/>
    <w:rsid w:val="00DE73CD"/>
    <w:rsid w:val="00E23FDD"/>
    <w:rsid w:val="00E35EBA"/>
    <w:rsid w:val="00E94A69"/>
    <w:rsid w:val="00F01138"/>
    <w:rsid w:val="00F02C76"/>
    <w:rsid w:val="00F33BD6"/>
    <w:rsid w:val="00F6691C"/>
    <w:rsid w:val="00F87325"/>
    <w:rsid w:val="0B0131B8"/>
    <w:rsid w:val="0F6E399B"/>
    <w:rsid w:val="10F002F8"/>
    <w:rsid w:val="17B5095E"/>
    <w:rsid w:val="1B3A2DE8"/>
    <w:rsid w:val="2AFE2877"/>
    <w:rsid w:val="2B9B6BAB"/>
    <w:rsid w:val="2E807F39"/>
    <w:rsid w:val="30C419B0"/>
    <w:rsid w:val="33EC21CB"/>
    <w:rsid w:val="38AF52BE"/>
    <w:rsid w:val="3A181CD5"/>
    <w:rsid w:val="3EFB5137"/>
    <w:rsid w:val="40A50D9B"/>
    <w:rsid w:val="412A10DF"/>
    <w:rsid w:val="4623330E"/>
    <w:rsid w:val="46722DDE"/>
    <w:rsid w:val="46D61546"/>
    <w:rsid w:val="49A56753"/>
    <w:rsid w:val="4A2916A9"/>
    <w:rsid w:val="50017D6A"/>
    <w:rsid w:val="5CE029ED"/>
    <w:rsid w:val="61946D7A"/>
    <w:rsid w:val="659A1297"/>
    <w:rsid w:val="6640721C"/>
    <w:rsid w:val="6E7D6B38"/>
    <w:rsid w:val="6F1874DD"/>
    <w:rsid w:val="6FC33F53"/>
    <w:rsid w:val="72377F63"/>
    <w:rsid w:val="77294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semiHidden/>
    <w:unhideWhenUsed/>
    <w:qFormat/>
    <w:pPr>
      <w:spacing w:after="120"/>
    </w:p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 w:type="paragraph" w:customStyle="1" w:styleId="1">
    <w:name w:val="列出段落1"/>
    <w:basedOn w:val="a"/>
    <w:uiPriority w:val="99"/>
    <w:qFormat/>
    <w:pPr>
      <w:ind w:firstLineChars="200" w:firstLine="420"/>
    </w:pPr>
  </w:style>
  <w:style w:type="paragraph" w:styleId="a7">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semiHidden/>
    <w:unhideWhenUsed/>
    <w:qFormat/>
    <w:pPr>
      <w:spacing w:after="120"/>
    </w:p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 w:type="paragraph" w:customStyle="1" w:styleId="1">
    <w:name w:val="列出段落1"/>
    <w:basedOn w:val="a"/>
    <w:uiPriority w:val="99"/>
    <w:qFormat/>
    <w:pPr>
      <w:ind w:firstLineChars="200" w:firstLine="420"/>
    </w:p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293</Words>
  <Characters>1675</Characters>
  <Application>Microsoft Office Word</Application>
  <DocSecurity>0</DocSecurity>
  <Lines>13</Lines>
  <Paragraphs>3</Paragraphs>
  <ScaleCrop>false</ScaleCrop>
  <Company>Microsoft</Company>
  <LinksUpToDate>false</LinksUpToDate>
  <CharactersWithSpaces>1965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陈斌</dc:creator>
  <cp:lastModifiedBy>MM</cp:lastModifiedBy>
  <cp:revision>23</cp:revision>
  <cp:lastPrinted>2022-05-06T08:05:00Z</cp:lastPrinted>
  <dcterms:created xsi:type="dcterms:W3CDTF">2020-10-22T03:53:00Z</dcterms:created>
  <dcterms:modified xsi:type="dcterms:W3CDTF">2022-05-10T03:58:00Z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E259F78A5ED34ABB99C95CC0E4C14AB5</vt:lpwstr>
  </property>
</Properties>
</file>