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5A9CC" w14:textId="77777777" w:rsidR="00A92397" w:rsidRPr="001127CF" w:rsidRDefault="00D60DCA">
      <w:pPr>
        <w:pStyle w:val="a3"/>
        <w:spacing w:line="560" w:lineRule="exact"/>
        <w:jc w:val="center"/>
        <w:rPr>
          <w:rFonts w:ascii="黑体" w:eastAsia="黑体" w:hAnsi="黑体" w:cs="黑体"/>
          <w:b/>
          <w:bCs/>
          <w:sz w:val="28"/>
          <w:szCs w:val="28"/>
        </w:rPr>
      </w:pPr>
      <w:r w:rsidRPr="001127CF">
        <w:rPr>
          <w:rFonts w:ascii="黑体" w:eastAsia="黑体" w:hAnsi="黑体" w:cs="黑体" w:hint="eastAsia"/>
          <w:b/>
          <w:bCs/>
          <w:sz w:val="28"/>
          <w:szCs w:val="28"/>
        </w:rPr>
        <w:t>业务素养赛题五</w:t>
      </w:r>
    </w:p>
    <w:p w14:paraId="730FA99C" w14:textId="77777777" w:rsidR="00A92397" w:rsidRPr="006B0498" w:rsidRDefault="00D60DCA">
      <w:pPr>
        <w:pStyle w:val="a3"/>
        <w:spacing w:line="560" w:lineRule="exact"/>
        <w:jc w:val="right"/>
        <w:rPr>
          <w:rFonts w:ascii="仿宋" w:eastAsia="仿宋" w:hAnsi="仿宋" w:cs="仿宋"/>
          <w:sz w:val="28"/>
          <w:szCs w:val="28"/>
        </w:rPr>
      </w:pPr>
      <w:r w:rsidRPr="006B0498">
        <w:rPr>
          <w:rFonts w:ascii="仿宋" w:eastAsia="仿宋" w:hAnsi="仿宋" w:cs="仿宋" w:hint="eastAsia"/>
          <w:sz w:val="28"/>
          <w:szCs w:val="28"/>
        </w:rPr>
        <w:t xml:space="preserve">                              总分：100分</w:t>
      </w:r>
    </w:p>
    <w:p w14:paraId="3AEAAFD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一、单选题（每题1分，共40分）</w:t>
      </w:r>
    </w:p>
    <w:p w14:paraId="5868DA24" w14:textId="6F2DC38F"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1.金融机构信息披露中经营业绩不包括</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49858DC4"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A:资本收益率</w:t>
      </w:r>
    </w:p>
    <w:p w14:paraId="239C674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B:资产收益率</w:t>
      </w:r>
    </w:p>
    <w:p w14:paraId="4231F44B"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C:信贷质量和收益的情况</w:t>
      </w:r>
    </w:p>
    <w:p w14:paraId="1175A642"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D:主要收支项目</w:t>
      </w:r>
    </w:p>
    <w:p w14:paraId="6977F09D"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正确答案：C</w:t>
      </w:r>
    </w:p>
    <w:p w14:paraId="3956B18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【参考解析】经营业绩，包括资本收益率、资产收益率、主要收支项目、净利差及影响收益的主要因素等。</w:t>
      </w:r>
    </w:p>
    <w:p w14:paraId="0ACE0515" w14:textId="77777777" w:rsidR="00A92397" w:rsidRPr="006B0498" w:rsidRDefault="00A92397">
      <w:pPr>
        <w:pStyle w:val="a3"/>
        <w:spacing w:line="560" w:lineRule="exact"/>
        <w:rPr>
          <w:rFonts w:ascii="仿宋" w:eastAsia="仿宋" w:hAnsi="仿宋" w:cs="仿宋"/>
          <w:sz w:val="28"/>
          <w:szCs w:val="28"/>
        </w:rPr>
      </w:pPr>
    </w:p>
    <w:p w14:paraId="1CA5A862" w14:textId="13F8F971"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2.</w:t>
      </w:r>
      <w:r w:rsidRPr="006B0498">
        <w:rPr>
          <w:rFonts w:ascii="仿宋" w:eastAsia="仿宋" w:hAnsi="仿宋" w:cs="仿宋" w:hint="eastAsia"/>
          <w:sz w:val="28"/>
          <w:szCs w:val="28"/>
          <w:lang w:eastAsia="zh-Hans"/>
        </w:rPr>
        <w:t>反应失业率与通货膨胀率关系的曲线是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w:t>
      </w:r>
    </w:p>
    <w:p w14:paraId="1A398275"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A：菲利普斯曲线</w:t>
      </w:r>
    </w:p>
    <w:p w14:paraId="2B4E8797"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B：无差异曲线</w:t>
      </w:r>
    </w:p>
    <w:p w14:paraId="7EB47176"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C：洛伦兹曲线</w:t>
      </w:r>
    </w:p>
    <w:p w14:paraId="6B71B240"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D：拉弗曲线</w:t>
      </w:r>
    </w:p>
    <w:p w14:paraId="03D04128"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正确答案：A</w:t>
      </w:r>
    </w:p>
    <w:p w14:paraId="751FCD42" w14:textId="629C665F" w:rsidR="00A92397" w:rsidRPr="006B0498" w:rsidRDefault="00D60DCA" w:rsidP="008006F0">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菲利普斯曲线表示的是失业率与通货膨胀的关系。</w:t>
      </w:r>
    </w:p>
    <w:p w14:paraId="60124BF2" w14:textId="77777777" w:rsidR="00A92397" w:rsidRPr="006B0498" w:rsidRDefault="00A92397">
      <w:pPr>
        <w:pStyle w:val="a3"/>
        <w:spacing w:line="560" w:lineRule="exact"/>
        <w:rPr>
          <w:rFonts w:ascii="仿宋" w:eastAsia="仿宋" w:hAnsi="仿宋" w:cs="仿宋"/>
          <w:sz w:val="28"/>
          <w:szCs w:val="28"/>
        </w:rPr>
      </w:pPr>
    </w:p>
    <w:p w14:paraId="38F85D34" w14:textId="4EA60568"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3.</w:t>
      </w:r>
      <w:bookmarkStart w:id="0" w:name="_Hlk99092884"/>
      <w:r w:rsidRPr="006B0498">
        <w:rPr>
          <w:rFonts w:ascii="仿宋" w:eastAsia="仿宋" w:hAnsi="仿宋" w:cs="仿宋" w:hint="eastAsia"/>
          <w:sz w:val="28"/>
          <w:szCs w:val="28"/>
        </w:rPr>
        <w:t>GDP增加是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2B1C690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A:经济发展</w:t>
      </w:r>
    </w:p>
    <w:p w14:paraId="7BF558C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B:经济可持续发展</w:t>
      </w:r>
    </w:p>
    <w:p w14:paraId="0E5AB49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C:经济增长</w:t>
      </w:r>
    </w:p>
    <w:p w14:paraId="48CEBBA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D:经济变化</w:t>
      </w:r>
    </w:p>
    <w:p w14:paraId="3E00E0D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正确答案：C</w:t>
      </w:r>
    </w:p>
    <w:p w14:paraId="42BF3BC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【参考解析】GDP增加是经济增长。</w:t>
      </w:r>
    </w:p>
    <w:bookmarkEnd w:id="0"/>
    <w:p w14:paraId="3D66062F" w14:textId="77777777" w:rsidR="00A92397" w:rsidRPr="006B0498" w:rsidRDefault="00A92397">
      <w:pPr>
        <w:pStyle w:val="a3"/>
        <w:spacing w:line="560" w:lineRule="exact"/>
        <w:rPr>
          <w:rFonts w:ascii="仿宋" w:eastAsia="仿宋" w:hAnsi="仿宋" w:cs="仿宋"/>
          <w:sz w:val="28"/>
          <w:szCs w:val="28"/>
        </w:rPr>
      </w:pPr>
    </w:p>
    <w:p w14:paraId="0E080355" w14:textId="43515265" w:rsidR="00A92397" w:rsidRPr="006B0498" w:rsidRDefault="00D60DCA">
      <w:pPr>
        <w:numPr>
          <w:ilvl w:val="255"/>
          <w:numId w:val="0"/>
        </w:numPr>
        <w:rPr>
          <w:rFonts w:ascii="仿宋" w:eastAsia="仿宋" w:hAnsi="仿宋" w:cs="仿宋"/>
          <w:bCs/>
          <w:sz w:val="28"/>
          <w:szCs w:val="28"/>
          <w:lang w:eastAsia="zh-Hans"/>
        </w:rPr>
      </w:pPr>
      <w:r w:rsidRPr="006B0498">
        <w:rPr>
          <w:rFonts w:ascii="仿宋" w:eastAsia="仿宋" w:hAnsi="仿宋" w:cs="仿宋" w:hint="eastAsia"/>
          <w:sz w:val="28"/>
          <w:szCs w:val="28"/>
        </w:rPr>
        <w:t>4.</w:t>
      </w:r>
      <w:r w:rsidRPr="006B0498">
        <w:rPr>
          <w:rFonts w:ascii="仿宋" w:eastAsia="仿宋" w:hAnsi="仿宋" w:cs="仿宋" w:hint="eastAsia"/>
          <w:bCs/>
          <w:sz w:val="28"/>
          <w:szCs w:val="28"/>
          <w:lang w:eastAsia="zh-Hans"/>
        </w:rPr>
        <w:t>对于</w:t>
      </w:r>
      <w:hyperlink r:id="rId8" w:tgtFrame="/Users/apple/Documents\x/_blank" w:history="1">
        <w:r w:rsidRPr="006B0498">
          <w:rPr>
            <w:rFonts w:ascii="仿宋" w:eastAsia="仿宋" w:hAnsi="仿宋" w:cs="仿宋" w:hint="eastAsia"/>
            <w:bCs/>
            <w:sz w:val="28"/>
            <w:szCs w:val="28"/>
            <w:lang w:eastAsia="zh-Hans"/>
          </w:rPr>
          <w:t>保险费</w:t>
        </w:r>
      </w:hyperlink>
      <w:r w:rsidRPr="006B0498">
        <w:rPr>
          <w:rFonts w:ascii="仿宋" w:eastAsia="仿宋" w:hAnsi="仿宋" w:cs="仿宋" w:hint="eastAsia"/>
          <w:bCs/>
          <w:sz w:val="28"/>
          <w:szCs w:val="28"/>
          <w:lang w:eastAsia="zh-Hans"/>
        </w:rPr>
        <w:t>金额单个被保险人保险费金额人民币</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bCs/>
          <w:sz w:val="28"/>
          <w:szCs w:val="28"/>
          <w:lang w:eastAsia="zh-Hans"/>
        </w:rPr>
        <w:t>万元以上或者外币等值</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bCs/>
          <w:sz w:val="28"/>
          <w:szCs w:val="28"/>
          <w:lang w:eastAsia="zh-Hans"/>
        </w:rPr>
        <w:t>美元以上且以现金形式缴纳的</w:t>
      </w:r>
      <w:hyperlink r:id="rId9" w:tgtFrame="/Users/apple/Documents\x/_blank" w:history="1">
        <w:r w:rsidRPr="006B0498">
          <w:rPr>
            <w:rFonts w:ascii="仿宋" w:eastAsia="仿宋" w:hAnsi="仿宋" w:cs="仿宋" w:hint="eastAsia"/>
            <w:bCs/>
            <w:sz w:val="28"/>
            <w:szCs w:val="28"/>
            <w:lang w:eastAsia="zh-Hans"/>
          </w:rPr>
          <w:t>人身保险合同</w:t>
        </w:r>
      </w:hyperlink>
      <w:r w:rsidRPr="006B0498">
        <w:rPr>
          <w:rFonts w:ascii="仿宋" w:eastAsia="仿宋" w:hAnsi="仿宋" w:cs="仿宋" w:hint="eastAsia"/>
          <w:bCs/>
          <w:sz w:val="28"/>
          <w:szCs w:val="28"/>
          <w:lang w:eastAsia="zh-Hans"/>
        </w:rPr>
        <w:t>，</w:t>
      </w:r>
      <w:hyperlink r:id="rId10" w:tgtFrame="/Users/apple/Documents\x/_blank" w:history="1">
        <w:r w:rsidRPr="006B0498">
          <w:rPr>
            <w:rFonts w:ascii="仿宋" w:eastAsia="仿宋" w:hAnsi="仿宋" w:cs="仿宋" w:hint="eastAsia"/>
            <w:bCs/>
            <w:sz w:val="28"/>
            <w:szCs w:val="28"/>
            <w:lang w:eastAsia="zh-Hans"/>
          </w:rPr>
          <w:t>保险公司</w:t>
        </w:r>
      </w:hyperlink>
      <w:r w:rsidRPr="006B0498">
        <w:rPr>
          <w:rFonts w:ascii="仿宋" w:eastAsia="仿宋" w:hAnsi="仿宋" w:cs="仿宋" w:hint="eastAsia"/>
          <w:bCs/>
          <w:sz w:val="28"/>
          <w:szCs w:val="28"/>
          <w:lang w:eastAsia="zh-Hans"/>
        </w:rPr>
        <w:t>在订立保险合同时，应确认</w:t>
      </w:r>
      <w:hyperlink r:id="rId11" w:tgtFrame="/Users/apple/Documents\x/_blank" w:history="1">
        <w:r w:rsidRPr="006B0498">
          <w:rPr>
            <w:rFonts w:ascii="仿宋" w:eastAsia="仿宋" w:hAnsi="仿宋" w:cs="仿宋" w:hint="eastAsia"/>
            <w:bCs/>
            <w:sz w:val="28"/>
            <w:szCs w:val="28"/>
            <w:lang w:eastAsia="zh-Hans"/>
          </w:rPr>
          <w:t>投保人</w:t>
        </w:r>
      </w:hyperlink>
      <w:r w:rsidRPr="006B0498">
        <w:rPr>
          <w:rFonts w:ascii="仿宋" w:eastAsia="仿宋" w:hAnsi="仿宋" w:cs="仿宋" w:hint="eastAsia"/>
          <w:bCs/>
          <w:sz w:val="28"/>
          <w:szCs w:val="28"/>
          <w:lang w:eastAsia="zh-Hans"/>
        </w:rPr>
        <w:t>与</w:t>
      </w:r>
      <w:hyperlink r:id="rId12" w:tgtFrame="/Users/apple/Documents\x/_blank" w:history="1">
        <w:r w:rsidRPr="006B0498">
          <w:rPr>
            <w:rFonts w:ascii="仿宋" w:eastAsia="仿宋" w:hAnsi="仿宋" w:cs="仿宋" w:hint="eastAsia"/>
            <w:bCs/>
            <w:sz w:val="28"/>
            <w:szCs w:val="28"/>
            <w:lang w:eastAsia="zh-Hans"/>
          </w:rPr>
          <w:t>被保险人</w:t>
        </w:r>
      </w:hyperlink>
      <w:r w:rsidRPr="006B0498">
        <w:rPr>
          <w:rFonts w:ascii="仿宋" w:eastAsia="仿宋" w:hAnsi="仿宋" w:cs="仿宋" w:hint="eastAsia"/>
          <w:bCs/>
          <w:sz w:val="28"/>
          <w:szCs w:val="28"/>
          <w:lang w:eastAsia="zh-Hans"/>
        </w:rPr>
        <w:t>的关系，核对投保人和</w:t>
      </w:r>
      <w:hyperlink r:id="rId13" w:tgtFrame="/Users/apple/Documents\x/_blank" w:history="1">
        <w:r w:rsidRPr="006B0498">
          <w:rPr>
            <w:rFonts w:ascii="仿宋" w:eastAsia="仿宋" w:hAnsi="仿宋" w:cs="仿宋" w:hint="eastAsia"/>
            <w:bCs/>
            <w:sz w:val="28"/>
            <w:szCs w:val="28"/>
            <w:lang w:eastAsia="zh-Hans"/>
          </w:rPr>
          <w:t>人身保险</w:t>
        </w:r>
      </w:hyperlink>
      <w:r w:rsidRPr="006B0498">
        <w:rPr>
          <w:rFonts w:ascii="仿宋" w:eastAsia="仿宋" w:hAnsi="仿宋" w:cs="仿宋" w:hint="eastAsia"/>
          <w:bCs/>
          <w:sz w:val="28"/>
          <w:szCs w:val="28"/>
          <w:lang w:eastAsia="zh-Hans"/>
        </w:rPr>
        <w:t>被保险人、法定</w:t>
      </w:r>
      <w:hyperlink r:id="rId14" w:tgtFrame="/Users/apple/Documents\x/_blank" w:history="1">
        <w:r w:rsidRPr="006B0498">
          <w:rPr>
            <w:rFonts w:ascii="仿宋" w:eastAsia="仿宋" w:hAnsi="仿宋" w:cs="仿宋" w:hint="eastAsia"/>
            <w:bCs/>
            <w:sz w:val="28"/>
            <w:szCs w:val="28"/>
            <w:lang w:eastAsia="zh-Hans"/>
          </w:rPr>
          <w:t>继承人</w:t>
        </w:r>
      </w:hyperlink>
      <w:r w:rsidRPr="006B0498">
        <w:rPr>
          <w:rFonts w:ascii="仿宋" w:eastAsia="仿宋" w:hAnsi="仿宋" w:cs="仿宋" w:hint="eastAsia"/>
          <w:bCs/>
          <w:sz w:val="28"/>
          <w:szCs w:val="28"/>
          <w:lang w:eastAsia="zh-Hans"/>
        </w:rPr>
        <w:t>以外的</w:t>
      </w:r>
      <w:hyperlink r:id="rId15" w:tgtFrame="/Users/apple/Documents\x/_blank" w:history="1">
        <w:r w:rsidRPr="006B0498">
          <w:rPr>
            <w:rFonts w:ascii="仿宋" w:eastAsia="仿宋" w:hAnsi="仿宋" w:cs="仿宋" w:hint="eastAsia"/>
            <w:bCs/>
            <w:sz w:val="28"/>
            <w:szCs w:val="28"/>
            <w:lang w:eastAsia="zh-Hans"/>
          </w:rPr>
          <w:t>指定受益人</w:t>
        </w:r>
      </w:hyperlink>
      <w:r w:rsidRPr="006B0498">
        <w:rPr>
          <w:rFonts w:ascii="仿宋" w:eastAsia="仿宋" w:hAnsi="仿宋" w:cs="仿宋" w:hint="eastAsia"/>
          <w:bCs/>
          <w:sz w:val="28"/>
          <w:szCs w:val="28"/>
          <w:lang w:eastAsia="zh-Hans"/>
        </w:rPr>
        <w:t>的有效身份证件或者其他身份证明文件，登记投保人、被保险人、法定继承人以外的指定受益人的身份基本信息，并留存有效身份证件或者其他身份证明文件的复印件或者影印件。</w:t>
      </w:r>
    </w:p>
    <w:p w14:paraId="64748794"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A：1、1000</w:t>
      </w:r>
    </w:p>
    <w:p w14:paraId="65821F57"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B：2、2000</w:t>
      </w:r>
    </w:p>
    <w:p w14:paraId="4BF93FFF"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C：5、5000</w:t>
      </w:r>
    </w:p>
    <w:p w14:paraId="3418E8FD"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D：20、2</w:t>
      </w:r>
    </w:p>
    <w:p w14:paraId="3AAEF319"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正确答案：B</w:t>
      </w:r>
    </w:p>
    <w:p w14:paraId="64B0E0F8"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rPr>
        <w:t>【参考解析】</w:t>
      </w:r>
      <w:r w:rsidRPr="006B0498">
        <w:rPr>
          <w:rFonts w:ascii="Calibri" w:eastAsia="仿宋" w:hAnsi="Calibri" w:cs="Calibri"/>
          <w:bCs/>
          <w:sz w:val="28"/>
          <w:szCs w:val="28"/>
          <w:lang w:eastAsia="zh-Hans"/>
        </w:rPr>
        <w:t> </w:t>
      </w:r>
      <w:r w:rsidRPr="006B0498">
        <w:rPr>
          <w:rFonts w:ascii="仿宋" w:eastAsia="仿宋" w:hAnsi="仿宋" w:cs="仿宋" w:hint="eastAsia"/>
          <w:bCs/>
          <w:sz w:val="28"/>
          <w:szCs w:val="28"/>
          <w:lang w:eastAsia="zh-Hans"/>
        </w:rPr>
        <w:t>对于</w:t>
      </w:r>
      <w:hyperlink r:id="rId16" w:tgtFrame="/Users/apple/Documents\x/_blank" w:history="1">
        <w:r w:rsidRPr="006B0498">
          <w:rPr>
            <w:rFonts w:ascii="仿宋" w:eastAsia="仿宋" w:hAnsi="仿宋" w:cs="仿宋" w:hint="eastAsia"/>
            <w:bCs/>
            <w:sz w:val="28"/>
            <w:szCs w:val="28"/>
            <w:lang w:eastAsia="zh-Hans"/>
          </w:rPr>
          <w:t>保险费</w:t>
        </w:r>
      </w:hyperlink>
      <w:r w:rsidRPr="006B0498">
        <w:rPr>
          <w:rFonts w:ascii="仿宋" w:eastAsia="仿宋" w:hAnsi="仿宋" w:cs="仿宋" w:hint="eastAsia"/>
          <w:bCs/>
          <w:sz w:val="28"/>
          <w:szCs w:val="28"/>
          <w:lang w:eastAsia="zh-Hans"/>
        </w:rPr>
        <w:t>金额人民币1万元以上或者外币等值1000美元以上且以现金形式</w:t>
      </w:r>
      <w:hyperlink r:id="rId17" w:tgtFrame="/Users/apple/Documents\x/_blank" w:history="1">
        <w:r w:rsidRPr="006B0498">
          <w:rPr>
            <w:rFonts w:ascii="仿宋" w:eastAsia="仿宋" w:hAnsi="仿宋" w:cs="仿宋" w:hint="eastAsia"/>
            <w:bCs/>
            <w:sz w:val="28"/>
            <w:szCs w:val="28"/>
            <w:lang w:eastAsia="zh-Hans"/>
          </w:rPr>
          <w:t>缴纳</w:t>
        </w:r>
      </w:hyperlink>
      <w:r w:rsidRPr="006B0498">
        <w:rPr>
          <w:rFonts w:ascii="仿宋" w:eastAsia="仿宋" w:hAnsi="仿宋" w:cs="仿宋" w:hint="eastAsia"/>
          <w:bCs/>
          <w:sz w:val="28"/>
          <w:szCs w:val="28"/>
          <w:lang w:eastAsia="zh-Hans"/>
        </w:rPr>
        <w:t>的</w:t>
      </w:r>
      <w:hyperlink r:id="rId18" w:tgtFrame="/Users/apple/Documents\x/_blank" w:history="1">
        <w:r w:rsidRPr="006B0498">
          <w:rPr>
            <w:rFonts w:ascii="仿宋" w:eastAsia="仿宋" w:hAnsi="仿宋" w:cs="仿宋" w:hint="eastAsia"/>
            <w:bCs/>
            <w:sz w:val="28"/>
            <w:szCs w:val="28"/>
            <w:lang w:eastAsia="zh-Hans"/>
          </w:rPr>
          <w:t>财产保险合同</w:t>
        </w:r>
      </w:hyperlink>
      <w:r w:rsidRPr="006B0498">
        <w:rPr>
          <w:rFonts w:ascii="仿宋" w:eastAsia="仿宋" w:hAnsi="仿宋" w:cs="仿宋" w:hint="eastAsia"/>
          <w:bCs/>
          <w:sz w:val="28"/>
          <w:szCs w:val="28"/>
          <w:lang w:eastAsia="zh-Hans"/>
        </w:rPr>
        <w:t>，单个被保险人保险费金额人民币2万元以上或者外币等值2000美元以上且以现金形式缴纳的</w:t>
      </w:r>
      <w:hyperlink r:id="rId19" w:tgtFrame="/Users/apple/Documents\x/_blank" w:history="1">
        <w:r w:rsidRPr="006B0498">
          <w:rPr>
            <w:rFonts w:ascii="仿宋" w:eastAsia="仿宋" w:hAnsi="仿宋" w:cs="仿宋" w:hint="eastAsia"/>
            <w:bCs/>
            <w:sz w:val="28"/>
            <w:szCs w:val="28"/>
            <w:lang w:eastAsia="zh-Hans"/>
          </w:rPr>
          <w:t>人身保险合同</w:t>
        </w:r>
      </w:hyperlink>
      <w:r w:rsidRPr="006B0498">
        <w:rPr>
          <w:rFonts w:ascii="仿宋" w:eastAsia="仿宋" w:hAnsi="仿宋" w:cs="仿宋" w:hint="eastAsia"/>
          <w:bCs/>
          <w:sz w:val="28"/>
          <w:szCs w:val="28"/>
          <w:lang w:eastAsia="zh-Hans"/>
        </w:rPr>
        <w:t>，保险费金额人民币20万元以上或者外币等值2万美元以上且以转账形式缴纳的</w:t>
      </w:r>
      <w:hyperlink r:id="rId20" w:tgtFrame="/Users/apple/Documents\x/_blank" w:history="1">
        <w:r w:rsidRPr="006B0498">
          <w:rPr>
            <w:rFonts w:ascii="仿宋" w:eastAsia="仿宋" w:hAnsi="仿宋" w:cs="仿宋" w:hint="eastAsia"/>
            <w:bCs/>
            <w:sz w:val="28"/>
            <w:szCs w:val="28"/>
            <w:lang w:eastAsia="zh-Hans"/>
          </w:rPr>
          <w:t>保险合同</w:t>
        </w:r>
      </w:hyperlink>
      <w:r w:rsidRPr="006B0498">
        <w:rPr>
          <w:rFonts w:ascii="仿宋" w:eastAsia="仿宋" w:hAnsi="仿宋" w:cs="仿宋" w:hint="eastAsia"/>
          <w:bCs/>
          <w:sz w:val="28"/>
          <w:szCs w:val="28"/>
          <w:lang w:eastAsia="zh-Hans"/>
        </w:rPr>
        <w:t>，</w:t>
      </w:r>
      <w:hyperlink r:id="rId21" w:tgtFrame="/Users/apple/Documents\x/_blank" w:history="1">
        <w:r w:rsidRPr="006B0498">
          <w:rPr>
            <w:rFonts w:ascii="仿宋" w:eastAsia="仿宋" w:hAnsi="仿宋" w:cs="仿宋" w:hint="eastAsia"/>
            <w:bCs/>
            <w:sz w:val="28"/>
            <w:szCs w:val="28"/>
            <w:lang w:eastAsia="zh-Hans"/>
          </w:rPr>
          <w:t>保险公司</w:t>
        </w:r>
      </w:hyperlink>
      <w:r w:rsidRPr="006B0498">
        <w:rPr>
          <w:rFonts w:ascii="仿宋" w:eastAsia="仿宋" w:hAnsi="仿宋" w:cs="仿宋" w:hint="eastAsia"/>
          <w:bCs/>
          <w:sz w:val="28"/>
          <w:szCs w:val="28"/>
          <w:lang w:eastAsia="zh-Hans"/>
        </w:rPr>
        <w:t>在订立保险合同时，应确认</w:t>
      </w:r>
      <w:hyperlink r:id="rId22" w:tgtFrame="/Users/apple/Documents\x/_blank" w:history="1">
        <w:r w:rsidRPr="006B0498">
          <w:rPr>
            <w:rFonts w:ascii="仿宋" w:eastAsia="仿宋" w:hAnsi="仿宋" w:cs="仿宋" w:hint="eastAsia"/>
            <w:bCs/>
            <w:sz w:val="28"/>
            <w:szCs w:val="28"/>
            <w:lang w:eastAsia="zh-Hans"/>
          </w:rPr>
          <w:t>投保人</w:t>
        </w:r>
      </w:hyperlink>
      <w:r w:rsidRPr="006B0498">
        <w:rPr>
          <w:rFonts w:ascii="仿宋" w:eastAsia="仿宋" w:hAnsi="仿宋" w:cs="仿宋" w:hint="eastAsia"/>
          <w:bCs/>
          <w:sz w:val="28"/>
          <w:szCs w:val="28"/>
          <w:lang w:eastAsia="zh-Hans"/>
        </w:rPr>
        <w:t>与</w:t>
      </w:r>
      <w:hyperlink r:id="rId23" w:tgtFrame="/Users/apple/Documents\x/_blank" w:history="1">
        <w:r w:rsidRPr="006B0498">
          <w:rPr>
            <w:rFonts w:ascii="仿宋" w:eastAsia="仿宋" w:hAnsi="仿宋" w:cs="仿宋" w:hint="eastAsia"/>
            <w:bCs/>
            <w:sz w:val="28"/>
            <w:szCs w:val="28"/>
            <w:lang w:eastAsia="zh-Hans"/>
          </w:rPr>
          <w:t>被保险人</w:t>
        </w:r>
      </w:hyperlink>
      <w:r w:rsidRPr="006B0498">
        <w:rPr>
          <w:rFonts w:ascii="仿宋" w:eastAsia="仿宋" w:hAnsi="仿宋" w:cs="仿宋" w:hint="eastAsia"/>
          <w:bCs/>
          <w:sz w:val="28"/>
          <w:szCs w:val="28"/>
          <w:lang w:eastAsia="zh-Hans"/>
        </w:rPr>
        <w:t>的关系，核对投保人和</w:t>
      </w:r>
      <w:hyperlink r:id="rId24" w:tgtFrame="/Users/apple/Documents\x/_blank" w:history="1">
        <w:r w:rsidRPr="006B0498">
          <w:rPr>
            <w:rFonts w:ascii="仿宋" w:eastAsia="仿宋" w:hAnsi="仿宋" w:cs="仿宋" w:hint="eastAsia"/>
            <w:bCs/>
            <w:sz w:val="28"/>
            <w:szCs w:val="28"/>
            <w:lang w:eastAsia="zh-Hans"/>
          </w:rPr>
          <w:t>人身保险</w:t>
        </w:r>
      </w:hyperlink>
      <w:r w:rsidRPr="006B0498">
        <w:rPr>
          <w:rFonts w:ascii="仿宋" w:eastAsia="仿宋" w:hAnsi="仿宋" w:cs="仿宋" w:hint="eastAsia"/>
          <w:bCs/>
          <w:sz w:val="28"/>
          <w:szCs w:val="28"/>
          <w:lang w:eastAsia="zh-Hans"/>
        </w:rPr>
        <w:t>被保险人、法</w:t>
      </w:r>
      <w:r w:rsidRPr="006B0498">
        <w:rPr>
          <w:rFonts w:ascii="仿宋" w:eastAsia="仿宋" w:hAnsi="仿宋" w:cs="仿宋" w:hint="eastAsia"/>
          <w:bCs/>
          <w:sz w:val="28"/>
          <w:szCs w:val="28"/>
          <w:lang w:eastAsia="zh-Hans"/>
        </w:rPr>
        <w:lastRenderedPageBreak/>
        <w:t>定</w:t>
      </w:r>
      <w:hyperlink r:id="rId25" w:tgtFrame="/Users/apple/Documents\x/_blank" w:history="1">
        <w:r w:rsidRPr="006B0498">
          <w:rPr>
            <w:rFonts w:ascii="仿宋" w:eastAsia="仿宋" w:hAnsi="仿宋" w:cs="仿宋" w:hint="eastAsia"/>
            <w:bCs/>
            <w:sz w:val="28"/>
            <w:szCs w:val="28"/>
            <w:lang w:eastAsia="zh-Hans"/>
          </w:rPr>
          <w:t>继承人</w:t>
        </w:r>
      </w:hyperlink>
      <w:r w:rsidRPr="006B0498">
        <w:rPr>
          <w:rFonts w:ascii="仿宋" w:eastAsia="仿宋" w:hAnsi="仿宋" w:cs="仿宋" w:hint="eastAsia"/>
          <w:bCs/>
          <w:sz w:val="28"/>
          <w:szCs w:val="28"/>
          <w:lang w:eastAsia="zh-Hans"/>
        </w:rPr>
        <w:t>以外的</w:t>
      </w:r>
      <w:hyperlink r:id="rId26" w:tgtFrame="/Users/apple/Documents\x/_blank" w:history="1">
        <w:r w:rsidRPr="006B0498">
          <w:rPr>
            <w:rFonts w:ascii="仿宋" w:eastAsia="仿宋" w:hAnsi="仿宋" w:cs="仿宋" w:hint="eastAsia"/>
            <w:bCs/>
            <w:sz w:val="28"/>
            <w:szCs w:val="28"/>
            <w:lang w:eastAsia="zh-Hans"/>
          </w:rPr>
          <w:t>指定受益人</w:t>
        </w:r>
      </w:hyperlink>
      <w:r w:rsidRPr="006B0498">
        <w:rPr>
          <w:rFonts w:ascii="仿宋" w:eastAsia="仿宋" w:hAnsi="仿宋" w:cs="仿宋" w:hint="eastAsia"/>
          <w:bCs/>
          <w:sz w:val="28"/>
          <w:szCs w:val="28"/>
          <w:lang w:eastAsia="zh-Hans"/>
        </w:rPr>
        <w:t>的有效身份证件或者其他身份证明文件，登记投保人、被保险人、法定继承人以外的指定受益人的身份基本信息，并留存有效身份证件或者其他身份证明文件的复印件或者影印件。</w:t>
      </w:r>
    </w:p>
    <w:p w14:paraId="2EF363A4" w14:textId="77777777" w:rsidR="00A92397" w:rsidRPr="006B0498" w:rsidRDefault="00A92397">
      <w:pPr>
        <w:pStyle w:val="a3"/>
        <w:spacing w:line="560" w:lineRule="exact"/>
        <w:rPr>
          <w:rFonts w:ascii="仿宋" w:eastAsia="仿宋" w:hAnsi="仿宋" w:cs="仿宋"/>
          <w:sz w:val="28"/>
          <w:szCs w:val="28"/>
        </w:rPr>
      </w:pPr>
    </w:p>
    <w:p w14:paraId="4A425E1F" w14:textId="319DD190"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5.以下不属于实行单一全能型监管体制的国家是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6F21B96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A:英国</w:t>
      </w:r>
    </w:p>
    <w:p w14:paraId="7BD2A51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B:美国</w:t>
      </w:r>
    </w:p>
    <w:p w14:paraId="5B1378BB"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C:日本</w:t>
      </w:r>
    </w:p>
    <w:p w14:paraId="150B8C02"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D:韩国</w:t>
      </w:r>
    </w:p>
    <w:p w14:paraId="7706D5AE"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5C4073D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【参考解析】目前有英国、日本、韩国等9个国家实行单一全能型模式。美国实行的是多头监管型。</w:t>
      </w:r>
    </w:p>
    <w:p w14:paraId="5547C6D8" w14:textId="77777777" w:rsidR="00A92397" w:rsidRPr="006B0498" w:rsidRDefault="00A92397">
      <w:pPr>
        <w:pStyle w:val="a3"/>
        <w:spacing w:line="560" w:lineRule="exact"/>
        <w:rPr>
          <w:rFonts w:ascii="仿宋" w:eastAsia="仿宋" w:hAnsi="仿宋" w:cs="仿宋"/>
          <w:sz w:val="28"/>
          <w:szCs w:val="28"/>
        </w:rPr>
      </w:pPr>
    </w:p>
    <w:p w14:paraId="3DA439F0" w14:textId="3107CDD4"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6.</w:t>
      </w:r>
      <w:r w:rsidR="008006F0" w:rsidRPr="006B0498">
        <w:rPr>
          <w:rFonts w:ascii="仿宋" w:eastAsia="仿宋" w:hAnsi="仿宋" w:cs="仿宋" w:hint="eastAsia"/>
          <w:sz w:val="28"/>
          <w:szCs w:val="28"/>
          <w:lang w:eastAsia="zh-Hans"/>
        </w:rPr>
        <w:t xml:space="preserve"> （    ）</w:t>
      </w:r>
      <w:r w:rsidRPr="006B0498">
        <w:rPr>
          <w:rFonts w:ascii="仿宋" w:eastAsia="仿宋" w:hAnsi="仿宋" w:cs="仿宋" w:hint="eastAsia"/>
          <w:sz w:val="28"/>
          <w:szCs w:val="28"/>
          <w:lang w:eastAsia="zh-Hans"/>
        </w:rPr>
        <w:t>是指尚未进行股权分置改革或者已进入改革程序但尚未实施股权分置方案的的股票。</w:t>
      </w:r>
    </w:p>
    <w:p w14:paraId="604F947C"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A：A股</w:t>
      </w:r>
    </w:p>
    <w:p w14:paraId="68005341"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B：H股</w:t>
      </w:r>
    </w:p>
    <w:p w14:paraId="6F86C844"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C：N股</w:t>
      </w:r>
    </w:p>
    <w:p w14:paraId="20BDC8DF"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D：S股</w:t>
      </w:r>
    </w:p>
    <w:p w14:paraId="2BCFE9B5"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正确答案：D</w:t>
      </w:r>
    </w:p>
    <w:p w14:paraId="1F0B16A2" w14:textId="30D26A07" w:rsidR="00A92397" w:rsidRPr="006B0498" w:rsidRDefault="00D60DCA" w:rsidP="008006F0">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S股是指尚未进行股权分置改革或者已进入改革程序但尚未实施股权分置改革方案的股票，因新加坡英文Singapore首字母，而称得名S股。</w:t>
      </w:r>
    </w:p>
    <w:p w14:paraId="07700358" w14:textId="77777777" w:rsidR="00A92397" w:rsidRPr="006B0498" w:rsidRDefault="00A92397">
      <w:pPr>
        <w:pStyle w:val="a3"/>
        <w:spacing w:line="560" w:lineRule="exact"/>
        <w:rPr>
          <w:rFonts w:ascii="仿宋" w:eastAsia="仿宋" w:hAnsi="仿宋" w:cs="仿宋"/>
          <w:sz w:val="28"/>
          <w:szCs w:val="28"/>
        </w:rPr>
      </w:pPr>
    </w:p>
    <w:p w14:paraId="6F3D0D2D" w14:textId="441521AB"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7.集资诈骗罪区别于非法集资等行为的特征是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142F58C2"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A:主观方面是故意</w:t>
      </w:r>
    </w:p>
    <w:p w14:paraId="776CC30B"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B:是否具有非法占有他人财物的目的</w:t>
      </w:r>
    </w:p>
    <w:p w14:paraId="22838285"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C:客体是社会公众的财产与国家的金融秩序</w:t>
      </w:r>
    </w:p>
    <w:p w14:paraId="2A32F62B"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D:采用了隐瞒真相或虚构事实的诈骗方法</w:t>
      </w:r>
    </w:p>
    <w:p w14:paraId="001A9EE6"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184E97C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【参考解析】是否具有非法占有他人财物的目的，是集资诈骗罪区别于非法集资等行为的重要特征之一。</w:t>
      </w:r>
    </w:p>
    <w:p w14:paraId="1A2165F1" w14:textId="77777777" w:rsidR="00A92397" w:rsidRPr="006B0498" w:rsidRDefault="00A92397">
      <w:pPr>
        <w:pStyle w:val="a3"/>
        <w:spacing w:line="560" w:lineRule="exact"/>
        <w:rPr>
          <w:rFonts w:ascii="仿宋" w:eastAsia="仿宋" w:hAnsi="仿宋" w:cs="仿宋"/>
          <w:sz w:val="28"/>
          <w:szCs w:val="28"/>
        </w:rPr>
      </w:pPr>
    </w:p>
    <w:p w14:paraId="0E509CB0" w14:textId="43F4E636"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8.</w:t>
      </w:r>
      <w:r w:rsidRPr="006B0498">
        <w:rPr>
          <w:rFonts w:ascii="仿宋" w:eastAsia="仿宋" w:hAnsi="仿宋" w:cs="仿宋" w:hint="eastAsia"/>
          <w:sz w:val="28"/>
          <w:szCs w:val="28"/>
          <w:lang w:eastAsia="zh-Hans"/>
        </w:rPr>
        <w:t>下列关于境内机构外汇账户的说法中，错误的是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w:t>
      </w:r>
    </w:p>
    <w:p w14:paraId="4597B235"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A：境内机构原则上只能开立一个经常项目外汇账户</w:t>
      </w:r>
    </w:p>
    <w:p w14:paraId="679C75F9"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B：境内机构可以开立多个资本项目外汇账户</w:t>
      </w:r>
    </w:p>
    <w:p w14:paraId="7866B1E3"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C：境内机构经常项目外汇账户的限额可以采用欧元核定</w:t>
      </w:r>
    </w:p>
    <w:p w14:paraId="16C348E7"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D：境内机构经常项目外汇账户的限额统一用美元核定</w:t>
      </w:r>
    </w:p>
    <w:p w14:paraId="5CD08E13"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正确答案：C</w:t>
      </w:r>
    </w:p>
    <w:p w14:paraId="47E745AB"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境内机构经常项目外汇账户的限额统一用美元核定。</w:t>
      </w:r>
    </w:p>
    <w:p w14:paraId="5D9BFA89" w14:textId="77777777" w:rsidR="00A92397" w:rsidRPr="006B0498" w:rsidRDefault="00A92397">
      <w:pPr>
        <w:pStyle w:val="a3"/>
        <w:spacing w:line="560" w:lineRule="exact"/>
        <w:rPr>
          <w:rFonts w:ascii="仿宋" w:eastAsia="仿宋" w:hAnsi="仿宋" w:cs="仿宋"/>
          <w:sz w:val="28"/>
          <w:szCs w:val="28"/>
        </w:rPr>
      </w:pPr>
    </w:p>
    <w:p w14:paraId="43E73EFF" w14:textId="1E532C1A"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9.在信用活动中起着主导作用的金融机构是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1968A5B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A:中央银行</w:t>
      </w:r>
    </w:p>
    <w:p w14:paraId="5EA91DB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B:政策性银行</w:t>
      </w:r>
    </w:p>
    <w:p w14:paraId="18E6BC7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C:投资银行</w:t>
      </w:r>
    </w:p>
    <w:p w14:paraId="66D9152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 xml:space="preserve">D:商业银行 </w:t>
      </w:r>
    </w:p>
    <w:p w14:paraId="310D063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正确答案:D</w:t>
      </w:r>
    </w:p>
    <w:p w14:paraId="5BB3E9F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【参考解析】在信用活动中起着主导作用的金融机构是商业银行。</w:t>
      </w:r>
    </w:p>
    <w:p w14:paraId="20233984" w14:textId="77777777" w:rsidR="00A92397" w:rsidRPr="006B0498" w:rsidRDefault="00A92397">
      <w:pPr>
        <w:pStyle w:val="a3"/>
        <w:spacing w:line="560" w:lineRule="exact"/>
        <w:rPr>
          <w:rFonts w:ascii="仿宋" w:eastAsia="仿宋" w:hAnsi="仿宋" w:cs="仿宋"/>
          <w:sz w:val="28"/>
          <w:szCs w:val="28"/>
        </w:rPr>
      </w:pPr>
    </w:p>
    <w:p w14:paraId="02624ACF" w14:textId="7F75F3BA"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10</w:t>
      </w:r>
      <w:r w:rsidRPr="006B0498">
        <w:rPr>
          <w:rFonts w:ascii="仿宋" w:eastAsia="仿宋" w:hAnsi="仿宋" w:cs="仿宋" w:hint="eastAsia"/>
          <w:sz w:val="28"/>
          <w:szCs w:val="28"/>
          <w:lang w:eastAsia="zh-Hans"/>
        </w:rPr>
        <w:t>中间业务发展的基础是中间业务的</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w:t>
      </w:r>
    </w:p>
    <w:p w14:paraId="0FDC901D"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A：数量</w:t>
      </w:r>
    </w:p>
    <w:p w14:paraId="1B9162C2"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B：质量</w:t>
      </w:r>
    </w:p>
    <w:p w14:paraId="33867C20"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C：效率</w:t>
      </w:r>
    </w:p>
    <w:p w14:paraId="4954B4B0"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D：创新</w:t>
      </w:r>
    </w:p>
    <w:p w14:paraId="51A48E57"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正确答案：D</w:t>
      </w:r>
    </w:p>
    <w:p w14:paraId="30F5879B"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中间业务发展的基础是中间业务的创新。</w:t>
      </w:r>
    </w:p>
    <w:p w14:paraId="41443EB8" w14:textId="77777777" w:rsidR="00A92397" w:rsidRPr="006B0498" w:rsidRDefault="00A92397">
      <w:pPr>
        <w:pStyle w:val="a3"/>
        <w:spacing w:line="560" w:lineRule="exact"/>
        <w:rPr>
          <w:rFonts w:ascii="仿宋" w:eastAsia="仿宋" w:hAnsi="仿宋" w:cs="仿宋"/>
          <w:sz w:val="28"/>
          <w:szCs w:val="28"/>
        </w:rPr>
      </w:pPr>
    </w:p>
    <w:p w14:paraId="7226E126" w14:textId="48C44D34"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11.为了满足监管要求，促进银行审慎经营，维持金融体系稳定而规定的银行必须持有的最低资本要求是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5898538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A:会计资本</w:t>
      </w:r>
    </w:p>
    <w:p w14:paraId="66C880D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B:账面资本</w:t>
      </w:r>
    </w:p>
    <w:p w14:paraId="3504619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C:经济资本</w:t>
      </w:r>
    </w:p>
    <w:p w14:paraId="041FFC3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 xml:space="preserve">D:监管资本 </w:t>
      </w:r>
    </w:p>
    <w:p w14:paraId="5A1BFCE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正确答案:D</w:t>
      </w:r>
    </w:p>
    <w:p w14:paraId="7EC2473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【参考解析】为了满足监管要求，促进银行审慎经营，维持金融体系稳定而规定的银行必须持有的最低资本要求是监管资本。</w:t>
      </w:r>
    </w:p>
    <w:p w14:paraId="7E3206C0" w14:textId="77777777" w:rsidR="00A92397" w:rsidRPr="006B0498" w:rsidRDefault="00A92397">
      <w:pPr>
        <w:pStyle w:val="a3"/>
        <w:spacing w:line="560" w:lineRule="exact"/>
        <w:rPr>
          <w:rFonts w:ascii="仿宋" w:eastAsia="仿宋" w:hAnsi="仿宋" w:cs="仿宋"/>
          <w:sz w:val="28"/>
          <w:szCs w:val="28"/>
        </w:rPr>
      </w:pPr>
    </w:p>
    <w:p w14:paraId="6039FFF0" w14:textId="158D8109"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12.《中华人民共和国民法通则》第一百三十九条规定：在诉讼时效进行期间的最后</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，因不可抗拒力或其他障碍不能行使请求权的，诉讼时效中止。</w:t>
      </w:r>
    </w:p>
    <w:p w14:paraId="2C1C94B2"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A:三个月</w:t>
      </w:r>
    </w:p>
    <w:p w14:paraId="5F8149D4"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B:六个月</w:t>
      </w:r>
    </w:p>
    <w:p w14:paraId="7DFA29B2"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C:一年</w:t>
      </w:r>
    </w:p>
    <w:p w14:paraId="011E9026"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D:两年</w:t>
      </w:r>
    </w:p>
    <w:p w14:paraId="0C8CA64C" w14:textId="3BEA19A5"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w:t>
      </w:r>
      <w:r w:rsidR="00315BE0" w:rsidRPr="006B0498">
        <w:rPr>
          <w:rFonts w:ascii="仿宋" w:eastAsia="仿宋" w:hAnsi="仿宋" w:cs="仿宋"/>
          <w:sz w:val="28"/>
          <w:szCs w:val="28"/>
        </w:rPr>
        <w:t>B</w:t>
      </w:r>
    </w:p>
    <w:p w14:paraId="0AD476B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【参考解析】《中华人民共和国民法通则》第一百三十九条规定：在诉讼时效进行期间的最后六个月，因不可抗拒力或其他障碍不能行使请求权的，诉讼时效中止。</w:t>
      </w:r>
    </w:p>
    <w:p w14:paraId="13DA5BC7" w14:textId="77777777" w:rsidR="00A92397" w:rsidRPr="006B0498" w:rsidRDefault="00A92397">
      <w:pPr>
        <w:pStyle w:val="a3"/>
        <w:spacing w:line="560" w:lineRule="exact"/>
        <w:rPr>
          <w:rFonts w:ascii="仿宋" w:eastAsia="仿宋" w:hAnsi="仿宋" w:cs="仿宋"/>
          <w:sz w:val="28"/>
          <w:szCs w:val="28"/>
        </w:rPr>
      </w:pPr>
    </w:p>
    <w:p w14:paraId="3AFF999A" w14:textId="387C3248"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13.货币执行贮藏手段职能时，必须是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的货币。</w:t>
      </w:r>
    </w:p>
    <w:p w14:paraId="7AB482E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 xml:space="preserve">A:观念形态                   </w:t>
      </w:r>
    </w:p>
    <w:p w14:paraId="7A0E7A8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B:纸币表示</w:t>
      </w:r>
    </w:p>
    <w:p w14:paraId="187FB09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C:现实的、足值</w:t>
      </w:r>
    </w:p>
    <w:p w14:paraId="75A73E9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 xml:space="preserve">D:金属 </w:t>
      </w:r>
    </w:p>
    <w:p w14:paraId="2C19129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正确答案:C</w:t>
      </w:r>
    </w:p>
    <w:p w14:paraId="58EB7F9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【参考解析】货币执行贮藏手段职能时，必须是现实的、足值的货币。</w:t>
      </w:r>
    </w:p>
    <w:p w14:paraId="5D8A1E3D" w14:textId="77777777" w:rsidR="00A92397" w:rsidRPr="006B0498" w:rsidRDefault="00A92397">
      <w:pPr>
        <w:pStyle w:val="a3"/>
        <w:spacing w:line="560" w:lineRule="exact"/>
        <w:rPr>
          <w:rFonts w:ascii="仿宋" w:eastAsia="仿宋" w:hAnsi="仿宋" w:cs="仿宋"/>
          <w:sz w:val="28"/>
          <w:szCs w:val="28"/>
        </w:rPr>
      </w:pPr>
    </w:p>
    <w:p w14:paraId="16B70352" w14:textId="7DA6E9A9"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14.</w:t>
      </w:r>
      <w:r w:rsidRPr="006B0498">
        <w:rPr>
          <w:rFonts w:ascii="仿宋" w:eastAsia="仿宋" w:hAnsi="仿宋" w:cs="仿宋" w:hint="eastAsia"/>
          <w:sz w:val="28"/>
          <w:szCs w:val="28"/>
          <w:lang w:eastAsia="zh-Hans"/>
        </w:rPr>
        <w:t>申请设立银行业金融机构，或者银行业金融机构变更持有资本总额或者股份总额达到规定比例以上的股东的，国务院银行业监督管理机构应当对股东的资金来源、财务状况、资本补充能力和</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进行审查。</w:t>
      </w:r>
    </w:p>
    <w:p w14:paraId="06072F9E"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A：征信状况</w:t>
      </w:r>
    </w:p>
    <w:p w14:paraId="5CBA772B"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B：诚信状况</w:t>
      </w:r>
    </w:p>
    <w:p w14:paraId="787AA45A"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C：信用状况</w:t>
      </w:r>
    </w:p>
    <w:p w14:paraId="14001AF1"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D：婚姻状况</w:t>
      </w:r>
    </w:p>
    <w:p w14:paraId="631647F8"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lastRenderedPageBreak/>
        <w:t>正确答案：B</w:t>
      </w:r>
    </w:p>
    <w:p w14:paraId="252BA528" w14:textId="670118D1" w:rsidR="00A92397" w:rsidRPr="006B0498" w:rsidRDefault="00D60DCA" w:rsidP="008006F0">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申请设立银行业金融机构，或者银行业金融机构变更持有资本总额或者股份总额达到规定比例以上的股东的，国务院银行业监督管理机构应当对股东的资金来源、财务状况、资本补充能力和诚信状况进行审查。</w:t>
      </w:r>
    </w:p>
    <w:p w14:paraId="166BB01F" w14:textId="77777777" w:rsidR="00A92397" w:rsidRPr="006B0498" w:rsidRDefault="00A92397">
      <w:pPr>
        <w:pStyle w:val="a3"/>
        <w:spacing w:line="560" w:lineRule="exact"/>
        <w:rPr>
          <w:rFonts w:ascii="仿宋" w:eastAsia="仿宋" w:hAnsi="仿宋" w:cs="仿宋"/>
          <w:sz w:val="28"/>
          <w:szCs w:val="28"/>
        </w:rPr>
      </w:pPr>
    </w:p>
    <w:p w14:paraId="3C505EC4" w14:textId="098E860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15.代理人知道被委托代理的事项违法仍然进行代理活动，则由</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承担责任。</w:t>
      </w:r>
    </w:p>
    <w:p w14:paraId="7250664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A:被代理人</w:t>
      </w:r>
    </w:p>
    <w:p w14:paraId="1171CE2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B:代理人</w:t>
      </w:r>
    </w:p>
    <w:p w14:paraId="55FD6AF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C:代理人或被代理人</w:t>
      </w:r>
    </w:p>
    <w:p w14:paraId="75FDF25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 xml:space="preserve">D:代理人和被代理人连带 </w:t>
      </w:r>
    </w:p>
    <w:p w14:paraId="2A47585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正确答案:D</w:t>
      </w:r>
    </w:p>
    <w:p w14:paraId="0E15B06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【参考解析】代理人知道被委托代理的事项违法仍然进行代理活动，则由代理人和被代理人连带。</w:t>
      </w:r>
    </w:p>
    <w:p w14:paraId="711CC68A" w14:textId="77777777" w:rsidR="00A92397" w:rsidRPr="006B0498" w:rsidRDefault="00A92397">
      <w:pPr>
        <w:pStyle w:val="a3"/>
        <w:spacing w:line="560" w:lineRule="exact"/>
        <w:rPr>
          <w:rFonts w:ascii="仿宋" w:eastAsia="仿宋" w:hAnsi="仿宋" w:cs="仿宋"/>
          <w:sz w:val="28"/>
          <w:szCs w:val="28"/>
        </w:rPr>
      </w:pPr>
    </w:p>
    <w:p w14:paraId="77F990A5" w14:textId="589392E0"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16.</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是最常用、最重要的风险缓释措施。</w:t>
      </w:r>
    </w:p>
    <w:p w14:paraId="3C2EF52A"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A:抵押</w:t>
      </w:r>
    </w:p>
    <w:p w14:paraId="70802366"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B:质押</w:t>
      </w:r>
    </w:p>
    <w:p w14:paraId="7EDAE368"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C:保证</w:t>
      </w:r>
    </w:p>
    <w:p w14:paraId="2E53079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D:担保</w:t>
      </w:r>
    </w:p>
    <w:p w14:paraId="4256FA9B"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正确答案：D</w:t>
      </w:r>
    </w:p>
    <w:p w14:paraId="1DD8E27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【参考解析】风险缓释的目的在于降低未来风险发生时所带来的损失，担保是最常用、最重要的风险缓释措施。</w:t>
      </w:r>
    </w:p>
    <w:p w14:paraId="247537D1" w14:textId="77777777" w:rsidR="00A92397" w:rsidRPr="006B0498" w:rsidRDefault="00A92397">
      <w:pPr>
        <w:pStyle w:val="a3"/>
        <w:spacing w:line="560" w:lineRule="exact"/>
        <w:rPr>
          <w:rFonts w:ascii="仿宋" w:eastAsia="仿宋" w:hAnsi="仿宋" w:cs="仿宋"/>
          <w:sz w:val="28"/>
          <w:szCs w:val="28"/>
        </w:rPr>
      </w:pPr>
    </w:p>
    <w:p w14:paraId="3FEB0A11" w14:textId="7BD8C54D"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17.个人理财业务是建立在</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关系基础之上的银行业务。</w:t>
      </w:r>
    </w:p>
    <w:p w14:paraId="36EE106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A:完全信任</w:t>
      </w:r>
    </w:p>
    <w:p w14:paraId="65F844A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B:委托代理</w:t>
      </w:r>
    </w:p>
    <w:p w14:paraId="006E1FC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C:自愿平等</w:t>
      </w:r>
    </w:p>
    <w:p w14:paraId="1BC59A6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D:行业监督</w:t>
      </w:r>
    </w:p>
    <w:p w14:paraId="06C0AF4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2911A1B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【参考解析】个人理财业务是建立在委托代理关系基础之上的银行业务。</w:t>
      </w:r>
    </w:p>
    <w:p w14:paraId="24765E16" w14:textId="77777777" w:rsidR="00A92397" w:rsidRPr="006B0498" w:rsidRDefault="00A92397">
      <w:pPr>
        <w:pStyle w:val="a3"/>
        <w:spacing w:line="560" w:lineRule="exact"/>
        <w:rPr>
          <w:rFonts w:ascii="仿宋" w:eastAsia="仿宋" w:hAnsi="仿宋" w:cs="仿宋"/>
          <w:sz w:val="28"/>
          <w:szCs w:val="28"/>
        </w:rPr>
      </w:pPr>
    </w:p>
    <w:p w14:paraId="6C043756" w14:textId="32062738" w:rsidR="00A92397" w:rsidRPr="006B0498" w:rsidRDefault="00D60DCA">
      <w:pPr>
        <w:spacing w:line="560" w:lineRule="exact"/>
        <w:jc w:val="left"/>
        <w:rPr>
          <w:rFonts w:ascii="仿宋" w:eastAsia="仿宋" w:hAnsi="仿宋" w:cs="仿宋"/>
          <w:sz w:val="28"/>
          <w:szCs w:val="28"/>
        </w:rPr>
      </w:pPr>
      <w:r w:rsidRPr="006B0498">
        <w:rPr>
          <w:rFonts w:ascii="仿宋" w:eastAsia="仿宋" w:hAnsi="仿宋" w:cs="仿宋" w:hint="eastAsia"/>
          <w:sz w:val="28"/>
          <w:szCs w:val="28"/>
        </w:rPr>
        <w:t>18.以下不属于资产负债组合管理的范畴的是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78CBCF6B"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A:资产组合管理</w:t>
      </w:r>
    </w:p>
    <w:p w14:paraId="3DE1372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B:利润组合管理</w:t>
      </w:r>
    </w:p>
    <w:p w14:paraId="040CBF30"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C:负债组合管理</w:t>
      </w:r>
    </w:p>
    <w:p w14:paraId="780F51E0"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D:资产负债匹配管理</w:t>
      </w:r>
    </w:p>
    <w:p w14:paraId="7EC4FC7A"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6616C92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【参考解析】资产负债组合管理包括资产组合管理、负债组合管理和资产负债匹配管理三个部分。</w:t>
      </w:r>
    </w:p>
    <w:p w14:paraId="132EFE16" w14:textId="77777777" w:rsidR="00A92397" w:rsidRPr="006B0498" w:rsidRDefault="00A92397">
      <w:pPr>
        <w:pStyle w:val="a3"/>
        <w:spacing w:line="560" w:lineRule="exact"/>
        <w:rPr>
          <w:rFonts w:ascii="仿宋" w:eastAsia="仿宋" w:hAnsi="仿宋" w:cs="仿宋"/>
          <w:sz w:val="28"/>
          <w:szCs w:val="28"/>
        </w:rPr>
      </w:pPr>
    </w:p>
    <w:p w14:paraId="0CD65894" w14:textId="7C499DD9"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19.现代管理学研究表明，</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是银行的生命线。</w:t>
      </w:r>
    </w:p>
    <w:p w14:paraId="1610DD4A"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A:风险管理体系</w:t>
      </w:r>
    </w:p>
    <w:p w14:paraId="20062A3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B:业务流程</w:t>
      </w:r>
    </w:p>
    <w:p w14:paraId="278E3AA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C:组织运作机制</w:t>
      </w:r>
    </w:p>
    <w:p w14:paraId="166CD4C3"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D:全面改革</w:t>
      </w:r>
    </w:p>
    <w:p w14:paraId="682B0A3D"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正确答案：B</w:t>
      </w:r>
    </w:p>
    <w:p w14:paraId="5634B85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【参考解析】现代管理学研究表明，业务流程是银行的生命线。</w:t>
      </w:r>
    </w:p>
    <w:p w14:paraId="3F9127A4" w14:textId="77777777" w:rsidR="00A92397" w:rsidRPr="006B0498" w:rsidRDefault="00A92397">
      <w:pPr>
        <w:pStyle w:val="a3"/>
        <w:spacing w:line="560" w:lineRule="exact"/>
        <w:rPr>
          <w:rFonts w:ascii="仿宋" w:eastAsia="仿宋" w:hAnsi="仿宋" w:cs="仿宋"/>
          <w:sz w:val="28"/>
          <w:szCs w:val="28"/>
        </w:rPr>
      </w:pPr>
    </w:p>
    <w:p w14:paraId="3EAA9B57" w14:textId="558894B6"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20.规划师在制订投资规划时首先要考虑的是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32162D8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A:投资工具的流动比较好</w:t>
      </w:r>
    </w:p>
    <w:p w14:paraId="17DC59A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B:投资工具适合客户的财务目标</w:t>
      </w:r>
    </w:p>
    <w:p w14:paraId="7B67059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C:投资工具的收益较高</w:t>
      </w:r>
    </w:p>
    <w:p w14:paraId="3A4E9A7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D:投资工具的风险较低</w:t>
      </w:r>
    </w:p>
    <w:p w14:paraId="7487D59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1A18E07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【参考解析】规划师在制订投资规划时首先要考虑的是投资工具适合客户的财务目标。</w:t>
      </w:r>
    </w:p>
    <w:p w14:paraId="4767DF1E" w14:textId="77777777" w:rsidR="00A92397" w:rsidRPr="006B0498" w:rsidRDefault="00A92397">
      <w:pPr>
        <w:pStyle w:val="a3"/>
        <w:spacing w:line="560" w:lineRule="exact"/>
        <w:rPr>
          <w:rFonts w:ascii="仿宋" w:eastAsia="仿宋" w:hAnsi="仿宋" w:cs="仿宋"/>
          <w:sz w:val="28"/>
          <w:szCs w:val="28"/>
        </w:rPr>
      </w:pPr>
    </w:p>
    <w:p w14:paraId="76E749FA" w14:textId="5ABE7B32"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21.风险评级为</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的理财产品，单一客户的销售起点金额不得低于10万元人民币。</w:t>
      </w:r>
    </w:p>
    <w:p w14:paraId="220DF1F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A:一级</w:t>
      </w:r>
    </w:p>
    <w:p w14:paraId="0C09154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B:一级和二级</w:t>
      </w:r>
    </w:p>
    <w:p w14:paraId="53814E1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C:五级</w:t>
      </w:r>
    </w:p>
    <w:p w14:paraId="229E467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D:三级和四级</w:t>
      </w:r>
    </w:p>
    <w:p w14:paraId="2D010E5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正确答案:D</w:t>
      </w:r>
    </w:p>
    <w:p w14:paraId="1C90807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【参考解析】风险评级为三级和四级的理财产品，单一客户的销售起点金额不得低于10万元人民币。</w:t>
      </w:r>
    </w:p>
    <w:p w14:paraId="6E9D330A" w14:textId="77777777" w:rsidR="00A92397" w:rsidRPr="006B0498" w:rsidRDefault="00A92397">
      <w:pPr>
        <w:pStyle w:val="a3"/>
        <w:spacing w:line="560" w:lineRule="exact"/>
        <w:rPr>
          <w:rFonts w:ascii="仿宋" w:eastAsia="仿宋" w:hAnsi="仿宋" w:cs="仿宋"/>
          <w:sz w:val="28"/>
          <w:szCs w:val="28"/>
        </w:rPr>
      </w:pPr>
    </w:p>
    <w:p w14:paraId="1FBBF05C" w14:textId="185F1D1C"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22.</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是最符合理财业务本质特征的一类理财产品，也是目前银行理财产品的主体。</w:t>
      </w:r>
    </w:p>
    <w:p w14:paraId="0800B84A"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A:保本浮动收益理财产品</w:t>
      </w:r>
    </w:p>
    <w:p w14:paraId="1EAAB192"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B:非保本浮动收益理财产品</w:t>
      </w:r>
    </w:p>
    <w:p w14:paraId="156AFAD8"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C:保证收益理财产品</w:t>
      </w:r>
    </w:p>
    <w:p w14:paraId="4425EAEA"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D:保本固定收益理财产品</w:t>
      </w:r>
    </w:p>
    <w:p w14:paraId="7DB1E08E"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2C00A7B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【参考解析】非保本浮动收益理财产品是最符合理财业务本质特征的一类理财产品，也是目前银行理财产品的主体。</w:t>
      </w:r>
    </w:p>
    <w:p w14:paraId="302EE256" w14:textId="77777777" w:rsidR="00A92397" w:rsidRPr="006B0498" w:rsidRDefault="00A92397">
      <w:pPr>
        <w:pStyle w:val="a3"/>
        <w:spacing w:line="560" w:lineRule="exact"/>
        <w:rPr>
          <w:rFonts w:ascii="仿宋" w:eastAsia="仿宋" w:hAnsi="仿宋" w:cs="仿宋"/>
          <w:sz w:val="28"/>
          <w:szCs w:val="28"/>
        </w:rPr>
      </w:pPr>
    </w:p>
    <w:p w14:paraId="11ADC254" w14:textId="4F64DAD0"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23.</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是贷款人为降低和化解贷款风险而采取的重要补救措施之一。</w:t>
      </w:r>
    </w:p>
    <w:p w14:paraId="5204D620"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A:贷款分类</w:t>
      </w:r>
    </w:p>
    <w:p w14:paraId="1E9759A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B:贷款审查</w:t>
      </w:r>
    </w:p>
    <w:p w14:paraId="2F570ED8"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C:贷款重组</w:t>
      </w:r>
    </w:p>
    <w:p w14:paraId="39E150A2"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D:贷款追踪</w:t>
      </w:r>
    </w:p>
    <w:p w14:paraId="13DF1A5D"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正确答案：C</w:t>
      </w:r>
    </w:p>
    <w:p w14:paraId="2EA11AB6" w14:textId="72416FE0" w:rsidR="00A92397" w:rsidRPr="006B0498" w:rsidRDefault="00D60DCA" w:rsidP="008006F0">
      <w:pPr>
        <w:spacing w:line="560" w:lineRule="exact"/>
        <w:rPr>
          <w:rFonts w:ascii="仿宋" w:eastAsia="仿宋" w:hAnsi="仿宋" w:cs="仿宋"/>
          <w:sz w:val="28"/>
          <w:szCs w:val="28"/>
        </w:rPr>
      </w:pPr>
      <w:r w:rsidRPr="006B0498">
        <w:rPr>
          <w:rFonts w:ascii="仿宋" w:eastAsia="仿宋" w:hAnsi="仿宋" w:cs="仿宋" w:hint="eastAsia"/>
          <w:sz w:val="28"/>
          <w:szCs w:val="28"/>
        </w:rPr>
        <w:t>【参考解析】不良贷款管理是根据不良贷款的风险程度采取不同措施，化解和防控信贷风险的过程。贷款重组是贷款人为降低和化解贷款风险而采取的重要补救措施之一。</w:t>
      </w:r>
    </w:p>
    <w:p w14:paraId="536DCE8C" w14:textId="77777777" w:rsidR="008006F0" w:rsidRPr="006B0498" w:rsidRDefault="008006F0" w:rsidP="008006F0">
      <w:pPr>
        <w:spacing w:line="560" w:lineRule="exact"/>
        <w:rPr>
          <w:rFonts w:ascii="仿宋" w:eastAsia="仿宋" w:hAnsi="仿宋" w:cs="仿宋"/>
          <w:sz w:val="28"/>
          <w:szCs w:val="28"/>
        </w:rPr>
      </w:pPr>
    </w:p>
    <w:p w14:paraId="758A721C" w14:textId="52D829DD"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24.</w:t>
      </w:r>
      <w:r w:rsidRPr="006B0498">
        <w:rPr>
          <w:rFonts w:ascii="仿宋" w:eastAsia="仿宋" w:hAnsi="仿宋" w:cs="仿宋"/>
          <w:sz w:val="28"/>
          <w:szCs w:val="28"/>
          <w:lang w:eastAsia="zh-Hans"/>
        </w:rPr>
        <w:t>互联网机构对其代理销售金融机构的黄金产品，</w:t>
      </w:r>
      <w:r w:rsidRPr="006B0498">
        <w:rPr>
          <w:rFonts w:ascii="仿宋" w:eastAsia="仿宋" w:hAnsi="仿宋" w:cs="仿宋" w:hint="eastAsia"/>
          <w:sz w:val="28"/>
          <w:szCs w:val="28"/>
          <w:lang w:eastAsia="zh-Hans"/>
        </w:rPr>
        <w:t>可以提供</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服务。</w:t>
      </w:r>
    </w:p>
    <w:p w14:paraId="5B488CA3"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A：黄金清算</w:t>
      </w:r>
    </w:p>
    <w:p w14:paraId="09483BC9"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B：黄金结算</w:t>
      </w:r>
    </w:p>
    <w:p w14:paraId="332A3715"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C：黄金产品转让</w:t>
      </w:r>
    </w:p>
    <w:p w14:paraId="758FE8C8"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lastRenderedPageBreak/>
        <w:t>D：产品展示</w:t>
      </w:r>
    </w:p>
    <w:p w14:paraId="2CE23DCA"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正确答案：D</w:t>
      </w:r>
    </w:p>
    <w:p w14:paraId="243EAFD6" w14:textId="3FB10E79" w:rsidR="00A92397" w:rsidRPr="006B0498" w:rsidRDefault="00D60DCA" w:rsidP="008006F0">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 xml:space="preserve">互联网机构对其代理销售金融机构的黄金产品，可以提供产品展示服务，不得提供黄金清算、结算、交割等服务，不得提供黄金产品的转让服务，不得将代理的产品转给其他机构进行二级或多级代理，不得将代理销售黄金产品这一事项用于宣传本机构或其他机构的任何其他业务。 </w:t>
      </w:r>
    </w:p>
    <w:p w14:paraId="13EC5B85" w14:textId="77777777" w:rsidR="00A92397" w:rsidRPr="006B0498" w:rsidRDefault="00A92397">
      <w:pPr>
        <w:pStyle w:val="a3"/>
        <w:spacing w:line="560" w:lineRule="exact"/>
        <w:rPr>
          <w:rFonts w:ascii="仿宋" w:eastAsia="仿宋" w:hAnsi="仿宋" w:cs="仿宋"/>
          <w:sz w:val="28"/>
          <w:szCs w:val="28"/>
        </w:rPr>
      </w:pPr>
    </w:p>
    <w:p w14:paraId="6D7FA853" w14:textId="4D627B71"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25.以下非银行金融机构中，</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主要是为集团内部成员单位提供财务管理服务的。</w:t>
      </w:r>
    </w:p>
    <w:p w14:paraId="55695C08"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A:金融资产管理公司</w:t>
      </w:r>
    </w:p>
    <w:p w14:paraId="45FC7DB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B:信托投资公司</w:t>
      </w:r>
    </w:p>
    <w:p w14:paraId="026EC08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C:金融租赁公司</w:t>
      </w:r>
    </w:p>
    <w:p w14:paraId="6DDCAA9F"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D:企业集团财务公司</w:t>
      </w:r>
    </w:p>
    <w:p w14:paraId="458A7CB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正确答案：D</w:t>
      </w:r>
    </w:p>
    <w:p w14:paraId="6CDF5910"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【参考解析】企业集团财务公司简称财务公司，主要是为集团内部成员单位提供财务管理服务的。</w:t>
      </w:r>
    </w:p>
    <w:p w14:paraId="7AE1F36A" w14:textId="77777777" w:rsidR="00A92397" w:rsidRPr="006B0498" w:rsidRDefault="00A92397">
      <w:pPr>
        <w:pStyle w:val="a3"/>
        <w:spacing w:line="560" w:lineRule="exact"/>
        <w:rPr>
          <w:rFonts w:ascii="仿宋" w:eastAsia="仿宋" w:hAnsi="仿宋" w:cs="仿宋"/>
          <w:sz w:val="28"/>
          <w:szCs w:val="28"/>
        </w:rPr>
      </w:pPr>
    </w:p>
    <w:p w14:paraId="49441973" w14:textId="18DEE948" w:rsidR="00A92397" w:rsidRPr="006B0498" w:rsidRDefault="00D60DCA">
      <w:pPr>
        <w:numPr>
          <w:ilvl w:val="255"/>
          <w:numId w:val="0"/>
        </w:numPr>
        <w:rPr>
          <w:rFonts w:ascii="仿宋" w:eastAsia="仿宋" w:hAnsi="仿宋" w:cs="仿宋"/>
          <w:bCs/>
          <w:sz w:val="28"/>
          <w:szCs w:val="28"/>
          <w:lang w:eastAsia="zh-Hans"/>
        </w:rPr>
      </w:pPr>
      <w:r w:rsidRPr="006B0498">
        <w:rPr>
          <w:rFonts w:ascii="仿宋" w:eastAsia="仿宋" w:hAnsi="仿宋" w:cs="仿宋" w:hint="eastAsia"/>
          <w:sz w:val="28"/>
          <w:szCs w:val="28"/>
        </w:rPr>
        <w:t>26.</w:t>
      </w:r>
      <w:r w:rsidRPr="006B0498">
        <w:rPr>
          <w:rFonts w:ascii="仿宋" w:eastAsia="仿宋" w:hAnsi="仿宋" w:cs="仿宋" w:hint="eastAsia"/>
          <w:bCs/>
          <w:sz w:val="28"/>
          <w:szCs w:val="28"/>
          <w:lang w:eastAsia="zh-Hans"/>
        </w:rPr>
        <w:t>下列不属于人民法院受理破产申请后发生的破产费用的是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bCs/>
          <w:sz w:val="28"/>
          <w:szCs w:val="28"/>
          <w:lang w:eastAsia="zh-Hans"/>
        </w:rPr>
        <w:t>。</w:t>
      </w:r>
    </w:p>
    <w:p w14:paraId="54913900"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A：破产案件的诉讼费用</w:t>
      </w:r>
    </w:p>
    <w:p w14:paraId="6244A83D"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B：管理、变价和分配债务人财产的费用</w:t>
      </w:r>
    </w:p>
    <w:p w14:paraId="7EF713EF"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C：管理人执行职务的费用、报酬和聘用工作人员的费用</w:t>
      </w:r>
    </w:p>
    <w:p w14:paraId="67C4A79D"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D：破产人所欠职工的工资和抚恤费用</w:t>
      </w:r>
    </w:p>
    <w:p w14:paraId="7E5F3289"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lastRenderedPageBreak/>
        <w:t>正确答案：D</w:t>
      </w:r>
    </w:p>
    <w:p w14:paraId="25229F51"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rPr>
        <w:t>【参考解析】</w:t>
      </w:r>
      <w:r w:rsidRPr="006B0498">
        <w:rPr>
          <w:rFonts w:ascii="仿宋" w:eastAsia="仿宋" w:hAnsi="仿宋" w:cs="仿宋" w:hint="eastAsia"/>
          <w:bCs/>
          <w:sz w:val="28"/>
          <w:szCs w:val="28"/>
          <w:lang w:eastAsia="zh-Hans"/>
        </w:rPr>
        <w:t>人民法院受理破产申请后发生的下列费用，为破产费用：（一）破产案件的诉讼费用；（二）管理、变价和分配债务人财产的费用；（三）管理人执行职务的费用、报酬和聘用工作人员的费用。</w:t>
      </w:r>
    </w:p>
    <w:p w14:paraId="7EC6DF57" w14:textId="77777777" w:rsidR="00A92397" w:rsidRPr="006B0498" w:rsidRDefault="00A92397">
      <w:pPr>
        <w:pStyle w:val="a3"/>
        <w:spacing w:line="560" w:lineRule="exact"/>
        <w:rPr>
          <w:rFonts w:ascii="仿宋" w:eastAsia="仿宋" w:hAnsi="仿宋" w:cs="仿宋"/>
          <w:sz w:val="28"/>
          <w:szCs w:val="28"/>
        </w:rPr>
      </w:pPr>
    </w:p>
    <w:p w14:paraId="2E730EC2" w14:textId="2ABF8E9D"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sz w:val="28"/>
          <w:szCs w:val="28"/>
        </w:rPr>
        <w:t>27.</w:t>
      </w:r>
      <w:r w:rsidRPr="006B0498">
        <w:rPr>
          <w:rFonts w:ascii="仿宋" w:eastAsia="仿宋" w:hAnsi="仿宋" w:cs="仿宋" w:hint="eastAsia"/>
          <w:bCs/>
          <w:sz w:val="28"/>
          <w:szCs w:val="28"/>
          <w:lang w:eastAsia="zh-Hans"/>
        </w:rPr>
        <w:t>公民、法人或者其他组织认为具体行政行为侵犯其合法权益的，可以自知道该具体行政行为之日起</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bCs/>
          <w:sz w:val="28"/>
          <w:szCs w:val="28"/>
          <w:lang w:eastAsia="zh-Hans"/>
        </w:rPr>
        <w:t>日内提出行政复议申请；但是法律规定的申请期限超过</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bCs/>
          <w:sz w:val="28"/>
          <w:szCs w:val="28"/>
          <w:lang w:eastAsia="zh-Hans"/>
        </w:rPr>
        <w:t>日的除外。</w:t>
      </w:r>
    </w:p>
    <w:p w14:paraId="0F09EF96"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A：30、60</w:t>
      </w:r>
    </w:p>
    <w:p w14:paraId="0B390F6F"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B：30、30</w:t>
      </w:r>
    </w:p>
    <w:p w14:paraId="2711C2CF"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C：60、60</w:t>
      </w:r>
    </w:p>
    <w:p w14:paraId="6F6B3C7D"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D：60、30</w:t>
      </w:r>
    </w:p>
    <w:p w14:paraId="7FFC7793"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正确答案：C</w:t>
      </w:r>
    </w:p>
    <w:p w14:paraId="13843F76"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rPr>
        <w:t>【参考解析】</w:t>
      </w:r>
      <w:r w:rsidRPr="006B0498">
        <w:rPr>
          <w:rFonts w:ascii="仿宋" w:eastAsia="仿宋" w:hAnsi="仿宋" w:cs="仿宋" w:hint="eastAsia"/>
          <w:bCs/>
          <w:sz w:val="28"/>
          <w:szCs w:val="28"/>
          <w:lang w:eastAsia="zh-Hans"/>
        </w:rPr>
        <w:t>公民、法人或者其他组织认为具体行政行为侵犯其合法权益的，可以自知道该具体行政行为之日起六十日内提出行政复议申请；但是法律规定的申请期限超过六十日的除外。</w:t>
      </w:r>
    </w:p>
    <w:p w14:paraId="6EF3C809" w14:textId="77777777" w:rsidR="00A92397" w:rsidRPr="006B0498" w:rsidRDefault="00A92397">
      <w:pPr>
        <w:pStyle w:val="a3"/>
        <w:spacing w:line="560" w:lineRule="exact"/>
        <w:rPr>
          <w:rFonts w:ascii="仿宋" w:eastAsia="仿宋" w:hAnsi="仿宋" w:cs="仿宋"/>
          <w:sz w:val="28"/>
          <w:szCs w:val="28"/>
        </w:rPr>
      </w:pPr>
    </w:p>
    <w:p w14:paraId="194DE201" w14:textId="67B6687B"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28.货币需求量M、物价水平P、社会商品可供量Q、货币流通速度V之间的货币流通规律关系是</w:t>
      </w:r>
      <w:r w:rsidR="008006F0" w:rsidRPr="006B0498">
        <w:rPr>
          <w:rFonts w:ascii="仿宋" w:eastAsia="仿宋" w:hAnsi="仿宋" w:cs="仿宋" w:hint="eastAsia"/>
          <w:sz w:val="28"/>
          <w:szCs w:val="28"/>
          <w:lang w:eastAsia="zh-Hans"/>
        </w:rPr>
        <w:t>（    ）。</w:t>
      </w:r>
    </w:p>
    <w:p w14:paraId="5BE40705"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A:M=PV/Q</w:t>
      </w:r>
    </w:p>
    <w:p w14:paraId="55EE2FAB"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B:M=QV/P</w:t>
      </w:r>
    </w:p>
    <w:p w14:paraId="2DA79FB2"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C:M=PQ/V</w:t>
      </w:r>
    </w:p>
    <w:p w14:paraId="12A62AB6"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D:M=PVQ</w:t>
      </w:r>
    </w:p>
    <w:p w14:paraId="0BC140B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正确答案：C</w:t>
      </w:r>
    </w:p>
    <w:p w14:paraId="0FDB7F1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【参考解析】社会商品可供量Q、物价水平P、货币流通速度V，这三个因素对货币需求的影响可用货币流通规律说明，具体为货币需求量M=PQ/V。</w:t>
      </w:r>
    </w:p>
    <w:p w14:paraId="72A7AFC8" w14:textId="77777777" w:rsidR="00A92397" w:rsidRPr="006B0498" w:rsidRDefault="00A92397">
      <w:pPr>
        <w:pStyle w:val="a3"/>
        <w:spacing w:line="560" w:lineRule="exact"/>
        <w:rPr>
          <w:rFonts w:ascii="仿宋" w:eastAsia="仿宋" w:hAnsi="仿宋" w:cs="仿宋"/>
          <w:sz w:val="28"/>
          <w:szCs w:val="28"/>
        </w:rPr>
      </w:pPr>
    </w:p>
    <w:p w14:paraId="260F735C" w14:textId="7F8ECB18"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29.</w:t>
      </w:r>
      <w:r w:rsidRPr="006B0498">
        <w:rPr>
          <w:rFonts w:ascii="仿宋" w:eastAsia="仿宋" w:hAnsi="仿宋" w:cs="仿宋"/>
          <w:sz w:val="28"/>
          <w:szCs w:val="28"/>
          <w:lang w:eastAsia="zh-Hans"/>
        </w:rPr>
        <w:t>特定版别的人民币停止流通，应当报国务院批准，并由</w:t>
      </w:r>
      <w:r w:rsidR="008006F0" w:rsidRPr="006B0498">
        <w:rPr>
          <w:rFonts w:ascii="仿宋" w:eastAsia="仿宋" w:hAnsi="仿宋" w:cs="仿宋" w:hint="eastAsia"/>
          <w:sz w:val="28"/>
          <w:szCs w:val="28"/>
          <w:lang w:eastAsia="zh-Hans"/>
        </w:rPr>
        <w:t>（    ）</w:t>
      </w:r>
      <w:r w:rsidRPr="006B0498">
        <w:rPr>
          <w:rFonts w:ascii="仿宋" w:eastAsia="仿宋" w:hAnsi="仿宋" w:cs="仿宋"/>
          <w:sz w:val="28"/>
          <w:szCs w:val="28"/>
          <w:lang w:eastAsia="zh-Hans"/>
        </w:rPr>
        <w:t>公告。</w:t>
      </w:r>
    </w:p>
    <w:p w14:paraId="39C952E2"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A：国家外汇管理局</w:t>
      </w:r>
    </w:p>
    <w:p w14:paraId="7B7D865C"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B：国家市场监督管理总局</w:t>
      </w:r>
    </w:p>
    <w:p w14:paraId="19986498"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C：中国人民银行</w:t>
      </w:r>
    </w:p>
    <w:p w14:paraId="0657E7B9"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D：中国银行保险监督管理委员会</w:t>
      </w:r>
    </w:p>
    <w:p w14:paraId="75616923"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正确答案：C</w:t>
      </w:r>
    </w:p>
    <w:p w14:paraId="350B681D"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特定版别的人民币停止流通，应当报国务院批准，并由中国人民银行公告。</w:t>
      </w:r>
    </w:p>
    <w:p w14:paraId="27498923" w14:textId="77777777" w:rsidR="00A92397" w:rsidRPr="006B0498" w:rsidRDefault="00A92397">
      <w:pPr>
        <w:pStyle w:val="a3"/>
        <w:spacing w:line="560" w:lineRule="exact"/>
        <w:rPr>
          <w:rFonts w:ascii="仿宋" w:eastAsia="仿宋" w:hAnsi="仿宋" w:cs="仿宋"/>
          <w:sz w:val="28"/>
          <w:szCs w:val="28"/>
        </w:rPr>
      </w:pPr>
    </w:p>
    <w:p w14:paraId="4B1EBC6F" w14:textId="450F4C96" w:rsidR="00A92397" w:rsidRPr="006B0498" w:rsidRDefault="00D60DCA">
      <w:pPr>
        <w:numPr>
          <w:ilvl w:val="255"/>
          <w:numId w:val="0"/>
        </w:numPr>
        <w:rPr>
          <w:rFonts w:ascii="仿宋" w:eastAsia="仿宋" w:hAnsi="仿宋" w:cs="仿宋"/>
          <w:bCs/>
          <w:sz w:val="28"/>
          <w:szCs w:val="28"/>
          <w:lang w:eastAsia="zh-Hans"/>
        </w:rPr>
      </w:pPr>
      <w:r w:rsidRPr="006B0498">
        <w:rPr>
          <w:rFonts w:ascii="仿宋" w:eastAsia="仿宋" w:hAnsi="仿宋" w:cs="仿宋" w:hint="eastAsia"/>
          <w:sz w:val="28"/>
          <w:szCs w:val="28"/>
        </w:rPr>
        <w:t>30.</w:t>
      </w:r>
      <w:r w:rsidRPr="006B0498">
        <w:rPr>
          <w:rFonts w:ascii="仿宋" w:eastAsia="仿宋" w:hAnsi="仿宋" w:cs="仿宋" w:hint="eastAsia"/>
          <w:bCs/>
          <w:sz w:val="28"/>
          <w:szCs w:val="28"/>
          <w:lang w:eastAsia="zh-Hans"/>
        </w:rPr>
        <w:t>有限责任公司由</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bCs/>
          <w:sz w:val="28"/>
          <w:szCs w:val="28"/>
          <w:lang w:eastAsia="zh-Hans"/>
        </w:rPr>
        <w:t>股东出资设立。</w:t>
      </w:r>
    </w:p>
    <w:p w14:paraId="752FDB6B"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A：30个以下</w:t>
      </w:r>
    </w:p>
    <w:p w14:paraId="480183B1"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B：30个以上</w:t>
      </w:r>
    </w:p>
    <w:p w14:paraId="7D2605D3"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C：50个以下</w:t>
      </w:r>
    </w:p>
    <w:p w14:paraId="36BA5867"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D：50个以上</w:t>
      </w:r>
    </w:p>
    <w:p w14:paraId="25DE3EDC"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正确答案：C</w:t>
      </w:r>
    </w:p>
    <w:p w14:paraId="5A1E56C9"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rPr>
        <w:t>【参考解析】</w:t>
      </w:r>
      <w:r w:rsidRPr="006B0498">
        <w:rPr>
          <w:rFonts w:ascii="仿宋" w:eastAsia="仿宋" w:hAnsi="仿宋" w:cs="仿宋" w:hint="eastAsia"/>
          <w:bCs/>
          <w:sz w:val="28"/>
          <w:szCs w:val="28"/>
          <w:lang w:eastAsia="zh-Hans"/>
        </w:rPr>
        <w:t>有限责任公司由50个以下股东出资设立。</w:t>
      </w:r>
    </w:p>
    <w:p w14:paraId="58F44731" w14:textId="77777777" w:rsidR="00A92397" w:rsidRPr="006B0498" w:rsidRDefault="00A92397">
      <w:pPr>
        <w:pStyle w:val="a3"/>
        <w:spacing w:line="560" w:lineRule="exact"/>
        <w:rPr>
          <w:rFonts w:ascii="仿宋" w:eastAsia="仿宋" w:hAnsi="仿宋" w:cs="仿宋"/>
          <w:sz w:val="28"/>
          <w:szCs w:val="28"/>
        </w:rPr>
      </w:pPr>
    </w:p>
    <w:p w14:paraId="2E5C0B67" w14:textId="77777777" w:rsidR="00A92397" w:rsidRPr="006B0498" w:rsidRDefault="00A92397">
      <w:pPr>
        <w:pStyle w:val="a3"/>
        <w:spacing w:line="560" w:lineRule="exact"/>
        <w:rPr>
          <w:rFonts w:ascii="仿宋" w:eastAsia="仿宋" w:hAnsi="仿宋" w:cs="仿宋"/>
          <w:sz w:val="28"/>
          <w:szCs w:val="28"/>
        </w:rPr>
      </w:pPr>
    </w:p>
    <w:p w14:paraId="1C2E37C6" w14:textId="6EB4B593"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31.信息高速公路”战略是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的数字经济战略</w:t>
      </w:r>
      <w:r w:rsidR="008006F0" w:rsidRPr="006B0498">
        <w:rPr>
          <w:rFonts w:ascii="仿宋" w:eastAsia="仿宋" w:hAnsi="仿宋" w:cs="仿宋" w:hint="eastAsia"/>
          <w:sz w:val="28"/>
          <w:szCs w:val="28"/>
        </w:rPr>
        <w:t>。</w:t>
      </w:r>
    </w:p>
    <w:p w14:paraId="341E7A1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A:中国</w:t>
      </w:r>
    </w:p>
    <w:p w14:paraId="103F02C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B:美国</w:t>
      </w:r>
    </w:p>
    <w:p w14:paraId="5C59484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C:英国</w:t>
      </w:r>
    </w:p>
    <w:p w14:paraId="6836C56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D:日本</w:t>
      </w:r>
    </w:p>
    <w:p w14:paraId="183FD2B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638294B5" w14:textId="77777777" w:rsidR="00A92397" w:rsidRPr="006B0498" w:rsidRDefault="00A92397">
      <w:pPr>
        <w:pStyle w:val="a3"/>
        <w:spacing w:line="560" w:lineRule="exact"/>
        <w:rPr>
          <w:rFonts w:ascii="仿宋" w:eastAsia="仿宋" w:hAnsi="仿宋" w:cs="仿宋"/>
          <w:sz w:val="28"/>
          <w:szCs w:val="28"/>
        </w:rPr>
      </w:pPr>
    </w:p>
    <w:p w14:paraId="238FDDBD" w14:textId="0B97F2CE"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32.纯P2P网络没有客户端或服务器的概念，只有</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的同级节点。</w:t>
      </w:r>
    </w:p>
    <w:p w14:paraId="613A6A6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A:平均</w:t>
      </w:r>
    </w:p>
    <w:p w14:paraId="1911145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B:平等</w:t>
      </w:r>
    </w:p>
    <w:p w14:paraId="3F45168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C:差异</w:t>
      </w:r>
    </w:p>
    <w:p w14:paraId="587F291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D:主次</w:t>
      </w:r>
    </w:p>
    <w:p w14:paraId="2158399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50A60E5A" w14:textId="77777777" w:rsidR="00A92397" w:rsidRPr="006B0498" w:rsidRDefault="00A92397">
      <w:pPr>
        <w:pStyle w:val="a3"/>
        <w:spacing w:line="560" w:lineRule="exact"/>
        <w:rPr>
          <w:rFonts w:ascii="仿宋" w:eastAsia="仿宋" w:hAnsi="仿宋" w:cs="仿宋"/>
          <w:sz w:val="28"/>
          <w:szCs w:val="28"/>
        </w:rPr>
      </w:pPr>
    </w:p>
    <w:p w14:paraId="0D816AE4" w14:textId="6EB987B2" w:rsidR="00A92397" w:rsidRPr="006B0498" w:rsidRDefault="008006F0">
      <w:pPr>
        <w:pStyle w:val="a3"/>
        <w:numPr>
          <w:ilvl w:val="0"/>
          <w:numId w:val="1"/>
        </w:numPr>
        <w:spacing w:line="560" w:lineRule="exact"/>
        <w:rPr>
          <w:rFonts w:ascii="仿宋" w:eastAsia="仿宋" w:hAnsi="仿宋" w:cs="仿宋"/>
          <w:sz w:val="28"/>
          <w:szCs w:val="28"/>
        </w:rPr>
      </w:pPr>
      <w:r w:rsidRPr="006B0498">
        <w:rPr>
          <w:rFonts w:ascii="仿宋" w:eastAsia="仿宋" w:hAnsi="仿宋" w:cs="仿宋" w:hint="eastAsia"/>
          <w:sz w:val="28"/>
          <w:szCs w:val="28"/>
          <w:lang w:eastAsia="zh-Hans"/>
        </w:rPr>
        <w:t>（    ）</w:t>
      </w:r>
      <w:r w:rsidR="00D60DCA" w:rsidRPr="006B0498">
        <w:rPr>
          <w:rFonts w:ascii="仿宋" w:eastAsia="仿宋" w:hAnsi="仿宋" w:cs="仿宋" w:hint="eastAsia"/>
          <w:sz w:val="28"/>
          <w:szCs w:val="28"/>
        </w:rPr>
        <w:t>不是证券行业的特点。</w:t>
      </w:r>
    </w:p>
    <w:p w14:paraId="38EE584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A:社会影响大,市场风险高</w:t>
      </w:r>
    </w:p>
    <w:p w14:paraId="2ABDCFD9" w14:textId="42C947DD"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w:t>
      </w:r>
      <w:r w:rsidR="002110A4" w:rsidRPr="006B0498">
        <w:rPr>
          <w:rFonts w:ascii="仿宋" w:eastAsia="仿宋" w:hAnsi="仿宋" w:cs="仿宋" w:hint="eastAsia"/>
          <w:sz w:val="28"/>
          <w:szCs w:val="28"/>
        </w:rPr>
        <w:t>政</w:t>
      </w:r>
      <w:r w:rsidRPr="006B0498">
        <w:rPr>
          <w:rFonts w:ascii="仿宋" w:eastAsia="仿宋" w:hAnsi="仿宋" w:cs="仿宋" w:hint="eastAsia"/>
          <w:sz w:val="28"/>
          <w:szCs w:val="28"/>
        </w:rPr>
        <w:t>策监管严格</w:t>
      </w:r>
    </w:p>
    <w:p w14:paraId="4EDB7DD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C:多方协同的数据信息共享</w:t>
      </w:r>
    </w:p>
    <w:p w14:paraId="5576876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D:对中介的依赖程度高</w:t>
      </w:r>
    </w:p>
    <w:p w14:paraId="3F364BE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正确答案:C</w:t>
      </w:r>
    </w:p>
    <w:p w14:paraId="210A6E3B" w14:textId="77777777" w:rsidR="00A92397" w:rsidRPr="006B0498" w:rsidRDefault="00A92397">
      <w:pPr>
        <w:pStyle w:val="a3"/>
        <w:spacing w:line="560" w:lineRule="exact"/>
        <w:rPr>
          <w:rFonts w:ascii="仿宋" w:eastAsia="仿宋" w:hAnsi="仿宋" w:cs="仿宋"/>
          <w:sz w:val="28"/>
          <w:szCs w:val="28"/>
        </w:rPr>
      </w:pPr>
    </w:p>
    <w:p w14:paraId="28337F56" w14:textId="473423C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34.签署一笔交易需要用到什么工具？</w:t>
      </w:r>
      <w:r w:rsidR="008006F0" w:rsidRPr="006B0498">
        <w:rPr>
          <w:rFonts w:ascii="仿宋" w:eastAsia="仿宋" w:hAnsi="仿宋" w:cs="仿宋" w:hint="eastAsia"/>
          <w:sz w:val="28"/>
          <w:szCs w:val="28"/>
          <w:lang w:eastAsia="zh-Hans"/>
        </w:rPr>
        <w:t>（    ）</w:t>
      </w:r>
    </w:p>
    <w:p w14:paraId="5AA8DF0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A:私钥</w:t>
      </w:r>
    </w:p>
    <w:p w14:paraId="1B81191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B:公钥</w:t>
      </w:r>
    </w:p>
    <w:p w14:paraId="42AD33E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C:地址</w:t>
      </w:r>
    </w:p>
    <w:p w14:paraId="09ACA12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D:哈希值</w:t>
      </w:r>
    </w:p>
    <w:p w14:paraId="3EAFEBA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28287823" w14:textId="77777777" w:rsidR="00A92397" w:rsidRPr="006B0498" w:rsidRDefault="00A92397">
      <w:pPr>
        <w:pStyle w:val="a3"/>
        <w:spacing w:line="560" w:lineRule="exact"/>
        <w:rPr>
          <w:rFonts w:ascii="仿宋" w:eastAsia="仿宋" w:hAnsi="仿宋" w:cs="仿宋"/>
          <w:sz w:val="28"/>
          <w:szCs w:val="28"/>
        </w:rPr>
      </w:pPr>
    </w:p>
    <w:p w14:paraId="33959548" w14:textId="7E7EDAE9"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35.利用区块链密码学方法和特殊的数据结构等提供的不可篡改的特性，可以使</w:t>
      </w:r>
      <w:r w:rsidR="008006F0" w:rsidRPr="006B0498">
        <w:rPr>
          <w:rFonts w:ascii="仿宋" w:eastAsia="仿宋" w:hAnsi="仿宋" w:cs="仿宋" w:hint="eastAsia"/>
          <w:sz w:val="28"/>
          <w:szCs w:val="28"/>
          <w:lang w:eastAsia="zh-Hans"/>
        </w:rPr>
        <w:t>（    ）。</w:t>
      </w:r>
    </w:p>
    <w:p w14:paraId="0C8CB85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A:基础数据可信</w:t>
      </w:r>
    </w:p>
    <w:p w14:paraId="0D88722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B:数据实时共享</w:t>
      </w:r>
    </w:p>
    <w:p w14:paraId="4690949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C:自动数据协同</w:t>
      </w:r>
    </w:p>
    <w:p w14:paraId="33A05A5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D:交易平台可靠</w:t>
      </w:r>
    </w:p>
    <w:p w14:paraId="29B58E8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11699B0C" w14:textId="77777777" w:rsidR="00A92397" w:rsidRPr="006B0498" w:rsidRDefault="00A92397">
      <w:pPr>
        <w:pStyle w:val="a3"/>
        <w:spacing w:line="560" w:lineRule="exact"/>
        <w:rPr>
          <w:rFonts w:ascii="仿宋" w:eastAsia="仿宋" w:hAnsi="仿宋" w:cs="仿宋"/>
          <w:sz w:val="28"/>
          <w:szCs w:val="28"/>
        </w:rPr>
      </w:pPr>
    </w:p>
    <w:p w14:paraId="1B6DDF52" w14:textId="68F9D706" w:rsidR="00A92397" w:rsidRPr="006B0498" w:rsidRDefault="00D60DCA">
      <w:pPr>
        <w:numPr>
          <w:ilvl w:val="255"/>
          <w:numId w:val="0"/>
        </w:numPr>
        <w:rPr>
          <w:rFonts w:ascii="仿宋" w:eastAsia="仿宋" w:hAnsi="仿宋" w:cs="仿宋"/>
          <w:sz w:val="28"/>
          <w:szCs w:val="28"/>
        </w:rPr>
      </w:pPr>
      <w:r w:rsidRPr="006B0498">
        <w:rPr>
          <w:rFonts w:ascii="仿宋" w:eastAsia="仿宋" w:hAnsi="仿宋" w:cs="仿宋" w:hint="eastAsia"/>
          <w:sz w:val="28"/>
          <w:szCs w:val="28"/>
        </w:rPr>
        <w:t>36.利用区块链技术连接再保险交易业务中的各参与方，将保单、理赔和账单数据上链,实现数据共享，能够打破再保险交易参与方之间</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的壁垒。</w:t>
      </w:r>
    </w:p>
    <w:p w14:paraId="611D1CF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A:信息不对称</w:t>
      </w:r>
    </w:p>
    <w:p w14:paraId="34ECF0D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B:信息对称</w:t>
      </w:r>
    </w:p>
    <w:p w14:paraId="00E0626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C:理赔自动化</w:t>
      </w:r>
    </w:p>
    <w:p w14:paraId="3B2B5A9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D:信息传递效率高</w:t>
      </w:r>
    </w:p>
    <w:p w14:paraId="093F188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30F69642" w14:textId="77777777" w:rsidR="00A92397" w:rsidRPr="006B0498" w:rsidRDefault="00A92397">
      <w:pPr>
        <w:pStyle w:val="a3"/>
        <w:spacing w:line="560" w:lineRule="exact"/>
        <w:rPr>
          <w:rFonts w:ascii="仿宋" w:eastAsia="仿宋" w:hAnsi="仿宋" w:cs="仿宋"/>
          <w:sz w:val="28"/>
          <w:szCs w:val="28"/>
        </w:rPr>
      </w:pPr>
    </w:p>
    <w:p w14:paraId="7EEF2DCD" w14:textId="68BEF0A4"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37.比特币主要使用的哈希算法是</w:t>
      </w:r>
      <w:r w:rsidR="008006F0" w:rsidRPr="006B0498">
        <w:rPr>
          <w:rFonts w:ascii="仿宋" w:eastAsia="仿宋" w:hAnsi="仿宋" w:cs="仿宋" w:hint="eastAsia"/>
          <w:sz w:val="28"/>
          <w:szCs w:val="28"/>
          <w:lang w:eastAsia="zh-Hans"/>
        </w:rPr>
        <w:t>（    ）。</w:t>
      </w:r>
    </w:p>
    <w:p w14:paraId="38BD0AC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A:SHA-256算法</w:t>
      </w:r>
    </w:p>
    <w:p w14:paraId="4753777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B:MD5算法</w:t>
      </w:r>
    </w:p>
    <w:p w14:paraId="5C78E55F" w14:textId="77777777" w:rsidR="00961D1B"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C:SHA-1算法</w:t>
      </w:r>
    </w:p>
    <w:p w14:paraId="681BF8A2" w14:textId="56036CFC"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D:SHA-3算法</w:t>
      </w:r>
    </w:p>
    <w:p w14:paraId="141E533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2FD72A24" w14:textId="77777777" w:rsidR="00A92397" w:rsidRPr="006B0498" w:rsidRDefault="00A92397">
      <w:pPr>
        <w:pStyle w:val="a3"/>
        <w:spacing w:line="560" w:lineRule="exact"/>
        <w:rPr>
          <w:rFonts w:ascii="仿宋" w:eastAsia="仿宋" w:hAnsi="仿宋" w:cs="仿宋"/>
          <w:sz w:val="28"/>
          <w:szCs w:val="28"/>
        </w:rPr>
      </w:pPr>
    </w:p>
    <w:p w14:paraId="6C7886D6" w14:textId="01F26A1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38.以下不属于平台经济的特征是</w:t>
      </w:r>
      <w:r w:rsidR="008006F0" w:rsidRPr="006B0498">
        <w:rPr>
          <w:rFonts w:ascii="仿宋" w:eastAsia="仿宋" w:hAnsi="仿宋" w:cs="仿宋" w:hint="eastAsia"/>
          <w:sz w:val="28"/>
          <w:szCs w:val="28"/>
          <w:lang w:eastAsia="zh-Hans"/>
        </w:rPr>
        <w:t>（    ）。</w:t>
      </w:r>
    </w:p>
    <w:p w14:paraId="66D99ED3"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A:多边性     </w:t>
      </w:r>
    </w:p>
    <w:p w14:paraId="45AEF1D3"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B:规模效应    </w:t>
      </w:r>
    </w:p>
    <w:p w14:paraId="637FF814"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C:网络效应    </w:t>
      </w:r>
    </w:p>
    <w:p w14:paraId="3F5CFB98"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D:单一性</w:t>
      </w:r>
    </w:p>
    <w:p w14:paraId="6D2CD85F"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正确答案：D</w:t>
      </w:r>
    </w:p>
    <w:p w14:paraId="6C75B2C3"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【参考解析】平台经济的特征是多边性、规模效应、网络效应</w:t>
      </w:r>
    </w:p>
    <w:p w14:paraId="190FAA59" w14:textId="77777777" w:rsidR="00A92397" w:rsidRPr="006B0498" w:rsidRDefault="00A92397">
      <w:pPr>
        <w:pStyle w:val="a3"/>
        <w:spacing w:line="560" w:lineRule="exact"/>
        <w:rPr>
          <w:rFonts w:ascii="仿宋" w:eastAsia="仿宋" w:hAnsi="仿宋" w:cs="仿宋"/>
          <w:sz w:val="28"/>
          <w:szCs w:val="28"/>
        </w:rPr>
      </w:pPr>
    </w:p>
    <w:p w14:paraId="0906DFBE" w14:textId="6F625C8F"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39.以下不属于IBM提出的大数据的特征包括</w:t>
      </w:r>
      <w:r w:rsidR="008006F0" w:rsidRPr="006B0498">
        <w:rPr>
          <w:rFonts w:ascii="仿宋" w:eastAsia="仿宋" w:hAnsi="仿宋" w:cs="仿宋" w:hint="eastAsia"/>
          <w:sz w:val="28"/>
          <w:szCs w:val="28"/>
          <w:lang w:eastAsia="zh-Hans"/>
        </w:rPr>
        <w:t>（    ）。</w:t>
      </w:r>
    </w:p>
    <w:p w14:paraId="67C23378"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A:数量（volume）大         </w:t>
      </w:r>
    </w:p>
    <w:p w14:paraId="203D6C52"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B:种类（variety）多</w:t>
      </w:r>
    </w:p>
    <w:p w14:paraId="6F714494"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C:速度（velocity）快       </w:t>
      </w:r>
    </w:p>
    <w:p w14:paraId="6760C3D8"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D:价值（value）高</w:t>
      </w:r>
    </w:p>
    <w:p w14:paraId="06462CD5"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正确答案：D</w:t>
      </w:r>
    </w:p>
    <w:p w14:paraId="4D32A86B" w14:textId="537C518C"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【参考解析】IBM提出的大数据特征包括数量（volume）大、种类（variety）多、速度（velocity）快、真实又准确（veracity）；IDC提出大数据的特征可以增加一个价值（value）高</w:t>
      </w:r>
    </w:p>
    <w:p w14:paraId="6351473E" w14:textId="77777777" w:rsidR="008006F0" w:rsidRPr="006B0498" w:rsidRDefault="008006F0">
      <w:pPr>
        <w:rPr>
          <w:rFonts w:ascii="仿宋" w:eastAsia="仿宋" w:hAnsi="仿宋" w:cs="仿宋"/>
          <w:sz w:val="28"/>
          <w:szCs w:val="28"/>
        </w:rPr>
      </w:pPr>
    </w:p>
    <w:p w14:paraId="2B73DDD3" w14:textId="45150C0E"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lastRenderedPageBreak/>
        <w:t>40.大数据的结构类型包括</w:t>
      </w:r>
      <w:r w:rsidR="008006F0" w:rsidRPr="006B0498">
        <w:rPr>
          <w:rFonts w:ascii="仿宋" w:eastAsia="仿宋" w:hAnsi="仿宋" w:cs="仿宋" w:hint="eastAsia"/>
          <w:sz w:val="28"/>
          <w:szCs w:val="28"/>
          <w:lang w:eastAsia="zh-Hans"/>
        </w:rPr>
        <w:t>（    ）。</w:t>
      </w:r>
    </w:p>
    <w:p w14:paraId="1711B009"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A:财务数据  </w:t>
      </w:r>
    </w:p>
    <w:p w14:paraId="1C9B0E95"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B:文本文件  </w:t>
      </w:r>
    </w:p>
    <w:p w14:paraId="038B1E48"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C:多媒体文件  </w:t>
      </w:r>
    </w:p>
    <w:p w14:paraId="0B1573D2"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D:以上都是</w:t>
      </w:r>
    </w:p>
    <w:p w14:paraId="5108F397"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正确答案：D</w:t>
      </w:r>
    </w:p>
    <w:p w14:paraId="5F75B973"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【参考解析】大数据具有多种形式，从高度结构化的财务数据，到文本文件、多媒体文件和基因序列、地图数据等，都可以成为大数据。</w:t>
      </w:r>
    </w:p>
    <w:p w14:paraId="54D68BA8" w14:textId="77777777" w:rsidR="00A92397" w:rsidRPr="006B0498" w:rsidRDefault="00A92397">
      <w:pPr>
        <w:pStyle w:val="a3"/>
        <w:spacing w:line="560" w:lineRule="exact"/>
        <w:rPr>
          <w:rFonts w:ascii="仿宋" w:eastAsia="仿宋" w:hAnsi="仿宋" w:cs="仿宋"/>
          <w:sz w:val="28"/>
          <w:szCs w:val="28"/>
        </w:rPr>
      </w:pPr>
    </w:p>
    <w:p w14:paraId="45B89DC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二、多选题（每题1分，共40分）</w:t>
      </w:r>
    </w:p>
    <w:p w14:paraId="5689846D" w14:textId="02A98B0B"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41.</w:t>
      </w:r>
      <w:r w:rsidRPr="006B0498">
        <w:rPr>
          <w:rFonts w:ascii="仿宋" w:eastAsia="仿宋" w:hAnsi="仿宋" w:cs="仿宋" w:hint="eastAsia"/>
          <w:sz w:val="28"/>
          <w:szCs w:val="28"/>
          <w:lang w:eastAsia="zh-Hans"/>
        </w:rPr>
        <w:t>定期存款的种类包括</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w:t>
      </w:r>
    </w:p>
    <w:p w14:paraId="74AA3F15"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A：整存整取</w:t>
      </w:r>
    </w:p>
    <w:p w14:paraId="424301A3"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B：零存整取</w:t>
      </w:r>
    </w:p>
    <w:p w14:paraId="1FA2B18B"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C：存本取息</w:t>
      </w:r>
    </w:p>
    <w:p w14:paraId="3F81E77B"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D：整存零取</w:t>
      </w:r>
    </w:p>
    <w:p w14:paraId="759A262F"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E：零存零取</w:t>
      </w:r>
    </w:p>
    <w:p w14:paraId="35B7C45F"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正确答案：ABCD</w:t>
      </w:r>
    </w:p>
    <w:p w14:paraId="65F54E8B"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定期存款包括整存整取、零存整取、存本取息、整存零取。</w:t>
      </w:r>
    </w:p>
    <w:p w14:paraId="55DD896A" w14:textId="77777777" w:rsidR="00A92397" w:rsidRPr="006B0498" w:rsidRDefault="00A92397">
      <w:pPr>
        <w:pStyle w:val="a3"/>
        <w:spacing w:line="560" w:lineRule="exact"/>
        <w:rPr>
          <w:rFonts w:ascii="仿宋" w:eastAsia="仿宋" w:hAnsi="仿宋" w:cs="仿宋"/>
          <w:sz w:val="28"/>
          <w:szCs w:val="28"/>
        </w:rPr>
      </w:pPr>
    </w:p>
    <w:p w14:paraId="2EED8AB7" w14:textId="0A870DAA"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42.《中华人民共和国物权法》规定的物权的基本原则有</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69EF54D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A:平等保护原则</w:t>
      </w:r>
    </w:p>
    <w:p w14:paraId="1D96851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B:物权法定原则</w:t>
      </w:r>
    </w:p>
    <w:p w14:paraId="327C73A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C:一物一权原则</w:t>
      </w:r>
    </w:p>
    <w:p w14:paraId="6B6EE07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D:公示、公信原则</w:t>
      </w:r>
    </w:p>
    <w:p w14:paraId="17A6BBB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 xml:space="preserve">E:要式原则 </w:t>
      </w:r>
    </w:p>
    <w:p w14:paraId="727BCD5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正确答案:ABCD</w:t>
      </w:r>
    </w:p>
    <w:p w14:paraId="12808FF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【参考解析】《中华人民共和国物权法》规定的物权的基本原则有:平等保护原则、物权法定原则;一物一权原则;公示公信原则。</w:t>
      </w:r>
    </w:p>
    <w:p w14:paraId="051B3C82" w14:textId="77777777" w:rsidR="00A92397" w:rsidRPr="006B0498" w:rsidRDefault="00A92397">
      <w:pPr>
        <w:pStyle w:val="a3"/>
        <w:spacing w:line="560" w:lineRule="exact"/>
        <w:rPr>
          <w:rFonts w:ascii="仿宋" w:eastAsia="仿宋" w:hAnsi="仿宋" w:cs="仿宋"/>
          <w:sz w:val="28"/>
          <w:szCs w:val="28"/>
        </w:rPr>
      </w:pPr>
    </w:p>
    <w:p w14:paraId="00ECF443" w14:textId="53F2F995"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43.目前国际上主要的信用卡组织有</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1D63683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A:维萨国际组织(VISA International)</w:t>
      </w:r>
    </w:p>
    <w:p w14:paraId="09A0B59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B:大莱信用卡有限公司(Diners Club)</w:t>
      </w:r>
    </w:p>
    <w:p w14:paraId="7563DB2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C:美国运通国际股份有限公司(America Express)</w:t>
      </w:r>
    </w:p>
    <w:p w14:paraId="12DC4A1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D:万事达卡国际组织(MasterCard International)</w:t>
      </w:r>
    </w:p>
    <w:p w14:paraId="2812420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 xml:space="preserve">E:中国银联(China UnionPay) </w:t>
      </w:r>
    </w:p>
    <w:p w14:paraId="5F7B9D7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正确答案:ABCDE</w:t>
      </w:r>
    </w:p>
    <w:p w14:paraId="2454F4C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【参考解析】目前，国际上较大的信用卡组织主要有：维萨国际组织(VISA International)、万事达卡国际组织(MasterCardInternational)、美国运通国际股份有限公司(AmericaExpress)、大莱信用卡有限公司(DinersClub)和中国银联(China UnionPay)。</w:t>
      </w:r>
    </w:p>
    <w:p w14:paraId="02776873" w14:textId="77777777" w:rsidR="00A92397" w:rsidRPr="006B0498" w:rsidRDefault="00A92397">
      <w:pPr>
        <w:pStyle w:val="a3"/>
        <w:spacing w:line="560" w:lineRule="exact"/>
        <w:rPr>
          <w:rFonts w:ascii="仿宋" w:eastAsia="仿宋" w:hAnsi="仿宋" w:cs="仿宋"/>
          <w:sz w:val="28"/>
          <w:szCs w:val="28"/>
        </w:rPr>
      </w:pPr>
    </w:p>
    <w:p w14:paraId="39EEA831" w14:textId="5E622A02"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44.汇率变动的影响因素有</w:t>
      </w:r>
      <w:r w:rsidR="008006F0" w:rsidRPr="006B0498">
        <w:rPr>
          <w:rFonts w:ascii="仿宋" w:eastAsia="仿宋" w:hAnsi="仿宋" w:cs="仿宋" w:hint="eastAsia"/>
          <w:sz w:val="28"/>
          <w:szCs w:val="28"/>
          <w:lang w:eastAsia="zh-Hans"/>
        </w:rPr>
        <w:t>（    ）。</w:t>
      </w:r>
    </w:p>
    <w:p w14:paraId="13B74449"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A:国际收支</w:t>
      </w:r>
    </w:p>
    <w:p w14:paraId="78C35EE3"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B:利率水平</w:t>
      </w:r>
    </w:p>
    <w:p w14:paraId="7A1C1768"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C:通货膨胀因素</w:t>
      </w:r>
    </w:p>
    <w:p w14:paraId="22BAF52F"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D:政府干预</w:t>
      </w:r>
    </w:p>
    <w:p w14:paraId="795CBE0C"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E:一国经济实力</w:t>
      </w:r>
    </w:p>
    <w:p w14:paraId="75F3D87A"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正确答案：ABCDE</w:t>
      </w:r>
    </w:p>
    <w:p w14:paraId="65E99D1D" w14:textId="76F26E7B" w:rsidR="00A92397" w:rsidRPr="006B0498" w:rsidRDefault="00D60DCA" w:rsidP="008006F0">
      <w:pPr>
        <w:spacing w:line="560" w:lineRule="exact"/>
        <w:rPr>
          <w:rFonts w:ascii="仿宋" w:eastAsia="仿宋" w:hAnsi="仿宋" w:cs="仿宋"/>
          <w:sz w:val="28"/>
          <w:szCs w:val="28"/>
        </w:rPr>
      </w:pPr>
      <w:r w:rsidRPr="006B0498">
        <w:rPr>
          <w:rFonts w:ascii="仿宋" w:eastAsia="仿宋" w:hAnsi="仿宋" w:cs="仿宋" w:hint="eastAsia"/>
          <w:sz w:val="28"/>
          <w:szCs w:val="28"/>
        </w:rPr>
        <w:t>【参考解析】汇率变动的影响因素有国际收支、利率水平、通货膨胀因素、政府干预、一国经济实力及其他因素。</w:t>
      </w:r>
    </w:p>
    <w:p w14:paraId="4E3D4C15" w14:textId="77777777" w:rsidR="00A92397" w:rsidRPr="006B0498" w:rsidRDefault="00A92397">
      <w:pPr>
        <w:pStyle w:val="a3"/>
        <w:spacing w:line="560" w:lineRule="exact"/>
        <w:rPr>
          <w:rFonts w:ascii="仿宋" w:eastAsia="仿宋" w:hAnsi="仿宋" w:cs="仿宋"/>
          <w:sz w:val="28"/>
          <w:szCs w:val="28"/>
        </w:rPr>
      </w:pPr>
    </w:p>
    <w:p w14:paraId="209CA6B6" w14:textId="2DE189CD"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45.</w:t>
      </w:r>
      <w:r w:rsidRPr="006B0498">
        <w:rPr>
          <w:rFonts w:ascii="仿宋" w:eastAsia="仿宋" w:hAnsi="仿宋" w:cs="仿宋" w:hint="eastAsia"/>
          <w:sz w:val="28"/>
          <w:szCs w:val="28"/>
          <w:lang w:eastAsia="zh-Hans"/>
        </w:rPr>
        <w:t>互联网金融从业机构应当明确</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的反洗钱和反恐怖融资职责。</w:t>
      </w:r>
    </w:p>
    <w:p w14:paraId="34B448DE"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A：机构董事</w:t>
      </w:r>
    </w:p>
    <w:p w14:paraId="035C41B2"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B：高级管理层</w:t>
      </w:r>
    </w:p>
    <w:p w14:paraId="0551035D"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C：部门管理人员</w:t>
      </w:r>
    </w:p>
    <w:p w14:paraId="0FFAB505"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D：从业人员</w:t>
      </w:r>
    </w:p>
    <w:p w14:paraId="1FFF3711"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正确答案：ABC</w:t>
      </w:r>
    </w:p>
    <w:p w14:paraId="49F248B7" w14:textId="4ECB47D9" w:rsidR="00A92397" w:rsidRPr="006B0498" w:rsidRDefault="00D60DCA" w:rsidP="008006F0">
      <w:pPr>
        <w:rPr>
          <w:rFonts w:ascii="仿宋" w:eastAsia="仿宋" w:hAnsi="仿宋" w:cs="仿宋"/>
          <w:sz w:val="28"/>
          <w:szCs w:val="28"/>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互联网金融从业机构应当明确机构董事、高级管理层、部门管理人员的反洗钱和反恐怖融资职责。</w:t>
      </w:r>
    </w:p>
    <w:p w14:paraId="6EDC7091" w14:textId="77777777" w:rsidR="00A92397" w:rsidRPr="006B0498" w:rsidRDefault="00A92397">
      <w:pPr>
        <w:pStyle w:val="a3"/>
        <w:spacing w:line="560" w:lineRule="exact"/>
        <w:rPr>
          <w:rFonts w:ascii="仿宋" w:eastAsia="仿宋" w:hAnsi="仿宋" w:cs="仿宋"/>
          <w:sz w:val="28"/>
          <w:szCs w:val="28"/>
        </w:rPr>
      </w:pPr>
    </w:p>
    <w:p w14:paraId="19D74D95" w14:textId="239F5A1E"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46.中央银行最后贷款人的操作方式主要包括</w:t>
      </w:r>
      <w:r w:rsidR="008006F0" w:rsidRPr="006B0498">
        <w:rPr>
          <w:rFonts w:ascii="仿宋" w:eastAsia="仿宋" w:hAnsi="仿宋" w:cs="仿宋" w:hint="eastAsia"/>
          <w:sz w:val="28"/>
          <w:szCs w:val="28"/>
          <w:lang w:eastAsia="zh-Hans"/>
        </w:rPr>
        <w:t>（    ）。</w:t>
      </w:r>
    </w:p>
    <w:p w14:paraId="73C81DF9"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A:公开市场业务</w:t>
      </w:r>
    </w:p>
    <w:p w14:paraId="5F32D948"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B:存款准备金</w:t>
      </w:r>
    </w:p>
    <w:p w14:paraId="3CC69ADD"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C:基准利率</w:t>
      </w:r>
    </w:p>
    <w:p w14:paraId="2A2FE5DB"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D:再贴现窗口</w:t>
      </w:r>
    </w:p>
    <w:p w14:paraId="0A91C6AC"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正确答案：AD</w:t>
      </w:r>
    </w:p>
    <w:p w14:paraId="157F6C3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【参考解析】中央银行最后贷款人的操作方式主要包括公开市场业务、再贴现窗口。</w:t>
      </w:r>
    </w:p>
    <w:p w14:paraId="32D55ECB" w14:textId="77777777" w:rsidR="00A92397" w:rsidRPr="006B0498" w:rsidRDefault="00A92397">
      <w:pPr>
        <w:pStyle w:val="a3"/>
        <w:spacing w:line="560" w:lineRule="exact"/>
        <w:rPr>
          <w:rFonts w:ascii="仿宋" w:eastAsia="仿宋" w:hAnsi="仿宋" w:cs="仿宋"/>
          <w:sz w:val="28"/>
          <w:szCs w:val="28"/>
        </w:rPr>
      </w:pPr>
    </w:p>
    <w:p w14:paraId="3EA24EF7" w14:textId="30216770"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47.</w:t>
      </w:r>
      <w:r w:rsidRPr="006B0498">
        <w:rPr>
          <w:rFonts w:ascii="仿宋" w:eastAsia="仿宋" w:hAnsi="仿宋" w:cs="仿宋" w:hint="eastAsia"/>
          <w:sz w:val="28"/>
          <w:szCs w:val="28"/>
          <w:lang w:eastAsia="zh-Hans"/>
        </w:rPr>
        <w:t>以下属于</w:t>
      </w:r>
      <w:r w:rsidRPr="006B0498">
        <w:rPr>
          <w:rFonts w:ascii="仿宋" w:eastAsia="仿宋" w:hAnsi="仿宋" w:cs="仿宋"/>
          <w:sz w:val="28"/>
          <w:szCs w:val="28"/>
          <w:lang w:eastAsia="zh-Hans"/>
        </w:rPr>
        <w:t>中国人民银行履行职责</w:t>
      </w:r>
      <w:r w:rsidRPr="006B0498">
        <w:rPr>
          <w:rFonts w:ascii="仿宋" w:eastAsia="仿宋" w:hAnsi="仿宋" w:cs="仿宋" w:hint="eastAsia"/>
          <w:sz w:val="28"/>
          <w:szCs w:val="28"/>
          <w:lang w:eastAsia="zh-Hans"/>
        </w:rPr>
        <w:t>的是</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w:t>
      </w:r>
    </w:p>
    <w:p w14:paraId="73BC1C90"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w:t>
      </w:r>
      <w:r w:rsidRPr="006B0498">
        <w:rPr>
          <w:rFonts w:ascii="仿宋" w:eastAsia="仿宋" w:hAnsi="仿宋" w:cs="仿宋"/>
          <w:sz w:val="28"/>
          <w:szCs w:val="28"/>
          <w:lang w:eastAsia="zh-Hans"/>
        </w:rPr>
        <w:t>拟订金融业重大法律法规草案，制定审慎监管基本制度，发布与履行职责有关的命令、规章</w:t>
      </w:r>
    </w:p>
    <w:p w14:paraId="12A0C16B"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w:t>
      </w:r>
      <w:r w:rsidRPr="006B0498">
        <w:rPr>
          <w:rFonts w:ascii="仿宋" w:eastAsia="仿宋" w:hAnsi="仿宋" w:cs="仿宋"/>
          <w:sz w:val="28"/>
          <w:szCs w:val="28"/>
          <w:lang w:eastAsia="zh-Hans"/>
        </w:rPr>
        <w:t>制定和执行货币政策、信贷政策，负责宏观审慎管理</w:t>
      </w:r>
    </w:p>
    <w:p w14:paraId="3C28D826"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w:t>
      </w:r>
      <w:r w:rsidRPr="006B0498">
        <w:rPr>
          <w:rFonts w:ascii="仿宋" w:eastAsia="仿宋" w:hAnsi="仿宋" w:cs="仿宋"/>
          <w:sz w:val="28"/>
          <w:szCs w:val="28"/>
          <w:lang w:eastAsia="zh-Hans"/>
        </w:rPr>
        <w:t>负责金融控股公司等金融集团和系统重要性金融机构基本规则制定、监测分析与并表监管，牵头交叉性金融业务的基本规则制定和监测评估</w:t>
      </w:r>
    </w:p>
    <w:p w14:paraId="05F8FF14"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w:t>
      </w:r>
      <w:r w:rsidRPr="006B0498">
        <w:rPr>
          <w:rFonts w:ascii="仿宋" w:eastAsia="仿宋" w:hAnsi="仿宋" w:cs="仿宋"/>
          <w:sz w:val="28"/>
          <w:szCs w:val="28"/>
          <w:lang w:eastAsia="zh-Hans"/>
        </w:rPr>
        <w:t>牵头负责系统性金融风险防范和处置,组织实施存款保险制度，根据授权管理存款保险基金</w:t>
      </w:r>
    </w:p>
    <w:p w14:paraId="3C5E4A81"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正确答案：ABCD</w:t>
      </w:r>
    </w:p>
    <w:p w14:paraId="085CFF19"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中国人民银行履行下列职责：（一）拟订金融业重大法律法规草案，制定审慎监管基本制度，发布与履行职责有关的命令、规章；（二）制定和执行货币政策、信贷政策，负责宏观审慎管理；（三）负责金融控股公司等金融集团和系统重要性金融机构基本规则制定、监测分析与并表监管，牵头交叉性金融业务的基本规则制定和监测评估；（四）牵头负责系统性金融风险防范和处置,组织实施存款保险制度，根据授权管理存款保险基金。</w:t>
      </w:r>
    </w:p>
    <w:p w14:paraId="5BE459E5" w14:textId="77777777" w:rsidR="00A92397" w:rsidRPr="006B0498" w:rsidRDefault="00A92397">
      <w:pPr>
        <w:pStyle w:val="a3"/>
        <w:spacing w:line="560" w:lineRule="exact"/>
        <w:rPr>
          <w:rFonts w:ascii="仿宋" w:eastAsia="仿宋" w:hAnsi="仿宋" w:cs="仿宋"/>
          <w:sz w:val="28"/>
          <w:szCs w:val="28"/>
        </w:rPr>
      </w:pPr>
    </w:p>
    <w:p w14:paraId="62598F9D" w14:textId="7A48F9D4"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48.下列关于备用信用证的说法中，正确的有</w:t>
      </w:r>
      <w:r w:rsidR="008006F0" w:rsidRPr="006B0498">
        <w:rPr>
          <w:rFonts w:ascii="仿宋" w:eastAsia="仿宋" w:hAnsi="仿宋" w:cs="仿宋" w:hint="eastAsia"/>
          <w:sz w:val="28"/>
          <w:szCs w:val="28"/>
          <w:lang w:eastAsia="zh-Hans"/>
        </w:rPr>
        <w:t>（    ）。</w:t>
      </w:r>
    </w:p>
    <w:p w14:paraId="20E769AE"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A:备用信用证是开证行应借款人的要求 ，以放款人作为信用证的受益人而开具的一种特殊信用证</w:t>
      </w:r>
    </w:p>
    <w:p w14:paraId="68CE0469"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B:备用信用证可分为可撤销的备用信用证和不可撤销的备用信用证，对受益人来说，开证行不可撤销的付款承诺使其有了可靠的收款保证</w:t>
      </w:r>
    </w:p>
    <w:p w14:paraId="428C25EF"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C:备用信用证实质是银行对借款人的一种担保行为</w:t>
      </w:r>
    </w:p>
    <w:p w14:paraId="159809FC"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D:在受益人提供的单据和信用证条款一致的情况下 ，开证行需要承担对借款人的第一付款责任</w:t>
      </w:r>
    </w:p>
    <w:p w14:paraId="04C3B8F4"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E:备用信用证是银行保函业务的替代品</w:t>
      </w:r>
    </w:p>
    <w:p w14:paraId="639B292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正确答案：ABCE</w:t>
      </w:r>
    </w:p>
    <w:p w14:paraId="129DBF68" w14:textId="5CA52623"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选项D说法错误。在一般信用证业务中，只要受益人所提供的单据和信用证条款一致，不论申请人是否履行其义务，银行都要承担对受益人的第一付款责任。备用信用证与其他信用证相比，其特征是在备用信用证业务关系中，开证行通常是第二付款人，即只有借款人发生意外才会发生资金的垫付。</w:t>
      </w:r>
    </w:p>
    <w:p w14:paraId="48C4BB78" w14:textId="77777777" w:rsidR="00A92397" w:rsidRPr="006B0498" w:rsidRDefault="00A92397">
      <w:pPr>
        <w:pStyle w:val="a3"/>
        <w:spacing w:line="560" w:lineRule="exact"/>
        <w:rPr>
          <w:rFonts w:ascii="仿宋" w:eastAsia="仿宋" w:hAnsi="仿宋" w:cs="仿宋"/>
          <w:sz w:val="28"/>
          <w:szCs w:val="28"/>
        </w:rPr>
      </w:pPr>
    </w:p>
    <w:p w14:paraId="3E58B765" w14:textId="58A40682"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sz w:val="28"/>
          <w:szCs w:val="28"/>
        </w:rPr>
        <w:t>49.</w:t>
      </w:r>
      <w:r w:rsidRPr="006B0498">
        <w:rPr>
          <w:rFonts w:ascii="仿宋" w:eastAsia="仿宋" w:hAnsi="仿宋" w:cs="仿宋" w:hint="eastAsia"/>
          <w:bCs/>
          <w:sz w:val="28"/>
          <w:szCs w:val="28"/>
          <w:lang w:eastAsia="zh-Hans"/>
        </w:rPr>
        <w:t>公司公开发行新股，应当符合</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bCs/>
          <w:sz w:val="28"/>
          <w:szCs w:val="28"/>
          <w:lang w:eastAsia="zh-Hans"/>
        </w:rPr>
        <w:t>条件。</w:t>
      </w:r>
    </w:p>
    <w:p w14:paraId="6C807E7F"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A：具备健全且运行良好的组织机构</w:t>
      </w:r>
    </w:p>
    <w:p w14:paraId="1881C20E"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B：具有持续盈利能力，财务状况良好</w:t>
      </w:r>
    </w:p>
    <w:p w14:paraId="44FE4690"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C：最近三年财务会计文件无虚假记载，无其他重大违法行为</w:t>
      </w:r>
    </w:p>
    <w:p w14:paraId="69E5D3FB"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D：经国务院批准的国务院证券监督管理机构规定的其他条件</w:t>
      </w:r>
    </w:p>
    <w:p w14:paraId="310243F0" w14:textId="77777777"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bCs/>
          <w:sz w:val="28"/>
          <w:szCs w:val="28"/>
          <w:lang w:eastAsia="zh-Hans"/>
        </w:rPr>
        <w:t>正确答案：ABCD</w:t>
      </w:r>
    </w:p>
    <w:p w14:paraId="3EF51C6A" w14:textId="77777777" w:rsidR="00A92397" w:rsidRPr="006B0498" w:rsidRDefault="00D60DCA">
      <w:pPr>
        <w:rPr>
          <w:rFonts w:ascii="仿宋" w:eastAsia="仿宋" w:hAnsi="仿宋" w:cs="仿宋"/>
          <w:sz w:val="28"/>
          <w:szCs w:val="28"/>
        </w:rPr>
      </w:pPr>
      <w:r w:rsidRPr="006B0498">
        <w:rPr>
          <w:rFonts w:ascii="仿宋" w:eastAsia="仿宋" w:hAnsi="仿宋" w:cs="仿宋" w:hint="eastAsia"/>
          <w:bCs/>
          <w:sz w:val="28"/>
          <w:szCs w:val="28"/>
        </w:rPr>
        <w:t>【参考解析】</w:t>
      </w:r>
      <w:r w:rsidRPr="006B0498">
        <w:rPr>
          <w:rFonts w:ascii="仿宋" w:eastAsia="仿宋" w:hAnsi="仿宋" w:cs="仿宋" w:hint="eastAsia"/>
          <w:bCs/>
          <w:sz w:val="28"/>
          <w:szCs w:val="28"/>
          <w:lang w:eastAsia="zh-Hans"/>
        </w:rPr>
        <w:t>公司公开发行新股，应当符合下列条件:(一)具备健全且运行良好的组织机构；(二)具有持续盈利能力，财务状况良好；(三)最近三年财务会计文件无虚假记载，无其他重大违法行为；(四)经国务院批准的国务院证券监督管理机构规定的其他条件。</w:t>
      </w:r>
    </w:p>
    <w:p w14:paraId="7E750850" w14:textId="77777777" w:rsidR="00A92397" w:rsidRPr="006B0498" w:rsidRDefault="00A92397">
      <w:pPr>
        <w:pStyle w:val="a3"/>
        <w:spacing w:line="560" w:lineRule="exact"/>
        <w:rPr>
          <w:rFonts w:ascii="仿宋" w:eastAsia="仿宋" w:hAnsi="仿宋" w:cs="仿宋"/>
          <w:sz w:val="28"/>
          <w:szCs w:val="28"/>
        </w:rPr>
      </w:pPr>
    </w:p>
    <w:p w14:paraId="6ACCEC4E" w14:textId="17884F05"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50.票据的功能有</w:t>
      </w:r>
      <w:r w:rsidR="008006F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5292674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A:融资功能</w:t>
      </w:r>
    </w:p>
    <w:p w14:paraId="559184E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B:替代货币功能</w:t>
      </w:r>
    </w:p>
    <w:p w14:paraId="4AA592C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C:支付与结算功能</w:t>
      </w:r>
    </w:p>
    <w:p w14:paraId="4CFBA5F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D:汇兑功能</w:t>
      </w:r>
    </w:p>
    <w:p w14:paraId="6D1BDDB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 xml:space="preserve">E:信用功能 </w:t>
      </w:r>
    </w:p>
    <w:p w14:paraId="611654A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正确答案:ABCDE</w:t>
      </w:r>
    </w:p>
    <w:p w14:paraId="30BB79E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【参考解析】票据的功能有融资功能、替代货币功能、支付与结算功能、汇兑功能、信用功能。</w:t>
      </w:r>
    </w:p>
    <w:p w14:paraId="699EB82D" w14:textId="77777777" w:rsidR="00A92397" w:rsidRPr="006B0498" w:rsidRDefault="00A92397">
      <w:pPr>
        <w:pStyle w:val="a3"/>
        <w:spacing w:line="560" w:lineRule="exact"/>
        <w:rPr>
          <w:rFonts w:ascii="仿宋" w:eastAsia="仿宋" w:hAnsi="仿宋" w:cs="仿宋"/>
          <w:sz w:val="28"/>
          <w:szCs w:val="28"/>
        </w:rPr>
      </w:pPr>
    </w:p>
    <w:p w14:paraId="090C90C9" w14:textId="003F66C0"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51.银行业从业人员职业操守的宗旨包括</w:t>
      </w:r>
      <w:r w:rsidR="00F55E20" w:rsidRPr="006B0498">
        <w:rPr>
          <w:rFonts w:ascii="仿宋" w:eastAsia="仿宋" w:hAnsi="仿宋" w:cs="仿宋" w:hint="eastAsia"/>
          <w:sz w:val="28"/>
          <w:szCs w:val="28"/>
          <w:lang w:eastAsia="zh-Hans"/>
        </w:rPr>
        <w:t>（    ）。</w:t>
      </w:r>
    </w:p>
    <w:p w14:paraId="421B1ADA"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A:确保银行利润最大化</w:t>
      </w:r>
    </w:p>
    <w:p w14:paraId="24E20100"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B:促进银行业的健康发展</w:t>
      </w:r>
    </w:p>
    <w:p w14:paraId="0D4D34BF"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C:规范银行业从业人员职业行为</w:t>
      </w:r>
    </w:p>
    <w:p w14:paraId="65ED2B65"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D:提高中国银行业从业人员整体素质和职业道德水准</w:t>
      </w:r>
    </w:p>
    <w:p w14:paraId="56A6C1BE"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E:在银行业内建立良好的清廉文化，维护银行业良好信誉</w:t>
      </w:r>
    </w:p>
    <w:p w14:paraId="5663801F"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正确答案：BCDE</w:t>
      </w:r>
    </w:p>
    <w:p w14:paraId="423706E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为规范银行业从业人员职业行为，提高中国银行业从业人员整体素质和职业道德水准，在银行业内建立良好的清廉文化，维护银行业良好信誉，促进银行业的健康发展，依据《中华人民共和国商业银行法》《中华人民共和国银行业监督管理法》等法律法规及 《中国银监会关于印发银行业金融机构从业人员职业操守指引的通知》《中国银监会大于印发银行业金融机构从业人员行为管理指引的通知》《银</w:t>
      </w:r>
      <w:r w:rsidRPr="006B0498">
        <w:rPr>
          <w:rFonts w:ascii="仿宋" w:eastAsia="仿宋" w:hAnsi="仿宋" w:cs="仿宋" w:hint="eastAsia"/>
          <w:sz w:val="28"/>
          <w:szCs w:val="28"/>
        </w:rPr>
        <w:lastRenderedPageBreak/>
        <w:t>行业协会工作指 1》《中国银行业协会章程》 等有关规范，制定本准则。</w:t>
      </w:r>
    </w:p>
    <w:p w14:paraId="105A0EEC" w14:textId="77777777" w:rsidR="00A92397" w:rsidRPr="004900EE" w:rsidRDefault="00A92397">
      <w:pPr>
        <w:pStyle w:val="a3"/>
        <w:spacing w:line="560" w:lineRule="exact"/>
        <w:rPr>
          <w:rFonts w:ascii="仿宋" w:eastAsia="仿宋" w:hAnsi="仿宋" w:cs="仿宋" w:hint="eastAsia"/>
          <w:sz w:val="28"/>
          <w:szCs w:val="28"/>
        </w:rPr>
      </w:pPr>
    </w:p>
    <w:p w14:paraId="69FB1C32" w14:textId="7F7B1CE2" w:rsidR="00A92397" w:rsidRPr="006B0498" w:rsidRDefault="00D60DCA">
      <w:pPr>
        <w:widowControl/>
        <w:numPr>
          <w:ilvl w:val="255"/>
          <w:numId w:val="0"/>
        </w:numPr>
        <w:jc w:val="left"/>
        <w:rPr>
          <w:rFonts w:ascii="仿宋" w:eastAsia="仿宋" w:hAnsi="仿宋" w:cs="仿宋"/>
          <w:sz w:val="28"/>
          <w:szCs w:val="28"/>
          <w:lang w:eastAsia="zh-Hans"/>
        </w:rPr>
      </w:pPr>
      <w:r w:rsidRPr="006B0498">
        <w:rPr>
          <w:rFonts w:ascii="仿宋" w:eastAsia="仿宋" w:hAnsi="仿宋" w:cs="仿宋" w:hint="eastAsia"/>
          <w:sz w:val="28"/>
          <w:szCs w:val="28"/>
        </w:rPr>
        <w:t>52.</w:t>
      </w:r>
      <w:r w:rsidRPr="006B0498">
        <w:rPr>
          <w:rFonts w:ascii="仿宋" w:eastAsia="仿宋" w:hAnsi="仿宋" w:cs="仿宋" w:hint="eastAsia"/>
          <w:sz w:val="28"/>
          <w:szCs w:val="28"/>
          <w:lang w:eastAsia="zh-Hans"/>
        </w:rPr>
        <w:t>关于行政强制的设定，下列说法正确的是</w:t>
      </w:r>
      <w:r w:rsidR="00F55E2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w:t>
      </w:r>
    </w:p>
    <w:p w14:paraId="6175874C" w14:textId="77777777" w:rsidR="00A92397" w:rsidRPr="006B0498" w:rsidRDefault="00D60DCA">
      <w:pPr>
        <w:widowControl/>
        <w:jc w:val="left"/>
        <w:rPr>
          <w:rFonts w:ascii="仿宋" w:eastAsia="仿宋" w:hAnsi="仿宋" w:cs="仿宋"/>
          <w:sz w:val="28"/>
          <w:szCs w:val="28"/>
          <w:lang w:eastAsia="zh-Hans"/>
        </w:rPr>
      </w:pPr>
      <w:r w:rsidRPr="006B0498">
        <w:rPr>
          <w:rFonts w:ascii="仿宋" w:eastAsia="仿宋" w:hAnsi="仿宋" w:cs="仿宋" w:hint="eastAsia"/>
          <w:sz w:val="28"/>
          <w:szCs w:val="28"/>
          <w:lang w:eastAsia="zh-Hans"/>
        </w:rPr>
        <w:t>A：</w:t>
      </w:r>
      <w:r w:rsidRPr="006B0498">
        <w:rPr>
          <w:rFonts w:ascii="仿宋" w:eastAsia="仿宋" w:hAnsi="仿宋" w:cs="仿宋"/>
          <w:sz w:val="28"/>
          <w:szCs w:val="28"/>
          <w:lang w:eastAsia="zh-Hans"/>
        </w:rPr>
        <w:t>行政强制措施由法律设定</w:t>
      </w:r>
    </w:p>
    <w:p w14:paraId="74D46658" w14:textId="77777777" w:rsidR="00A92397" w:rsidRPr="006B0498" w:rsidRDefault="00D60DCA">
      <w:pPr>
        <w:widowControl/>
        <w:jc w:val="left"/>
        <w:rPr>
          <w:rFonts w:ascii="仿宋" w:eastAsia="仿宋" w:hAnsi="仿宋" w:cs="仿宋"/>
          <w:sz w:val="28"/>
          <w:szCs w:val="28"/>
          <w:lang w:eastAsia="zh-Hans"/>
        </w:rPr>
      </w:pPr>
      <w:r w:rsidRPr="006B0498">
        <w:rPr>
          <w:rFonts w:ascii="仿宋" w:eastAsia="仿宋" w:hAnsi="仿宋" w:cs="仿宋" w:hint="eastAsia"/>
          <w:sz w:val="28"/>
          <w:szCs w:val="28"/>
          <w:lang w:eastAsia="zh-Hans"/>
        </w:rPr>
        <w:t>B：</w:t>
      </w:r>
      <w:r w:rsidRPr="006B0498">
        <w:rPr>
          <w:rFonts w:ascii="仿宋" w:eastAsia="仿宋" w:hAnsi="仿宋" w:cs="仿宋"/>
          <w:sz w:val="28"/>
          <w:szCs w:val="28"/>
          <w:lang w:eastAsia="zh-Hans"/>
        </w:rPr>
        <w:t>尚未制定法律，且属于国务院行政管理职权事项的，行政法规可以设定除“限制公民人身自由、冻结存款汇款”和应当由法律规定的行政强制措施以外的其他行政强制措施</w:t>
      </w:r>
    </w:p>
    <w:p w14:paraId="136721DA" w14:textId="77777777" w:rsidR="00A92397" w:rsidRPr="006B0498" w:rsidRDefault="00D60DCA">
      <w:pPr>
        <w:widowControl/>
        <w:jc w:val="left"/>
        <w:rPr>
          <w:rFonts w:ascii="仿宋" w:eastAsia="仿宋" w:hAnsi="仿宋" w:cs="仿宋"/>
          <w:sz w:val="28"/>
          <w:szCs w:val="28"/>
          <w:lang w:eastAsia="zh-Hans"/>
        </w:rPr>
      </w:pPr>
      <w:r w:rsidRPr="006B0498">
        <w:rPr>
          <w:rFonts w:ascii="仿宋" w:eastAsia="仿宋" w:hAnsi="仿宋" w:cs="仿宋" w:hint="eastAsia"/>
          <w:sz w:val="28"/>
          <w:szCs w:val="28"/>
          <w:lang w:eastAsia="zh-Hans"/>
        </w:rPr>
        <w:t>C：</w:t>
      </w:r>
      <w:r w:rsidRPr="006B0498">
        <w:rPr>
          <w:rFonts w:ascii="仿宋" w:eastAsia="仿宋" w:hAnsi="仿宋" w:cs="仿宋"/>
          <w:sz w:val="28"/>
          <w:szCs w:val="28"/>
          <w:lang w:eastAsia="zh-Hans"/>
        </w:rPr>
        <w:t>尚未制定法律、行政法规，且属于地方性事务的，地方性法规可以设定“查封场所、设施或者财物以及扣押财物”的行政强制措施</w:t>
      </w:r>
    </w:p>
    <w:p w14:paraId="768A609D" w14:textId="77777777" w:rsidR="00A92397" w:rsidRPr="006B0498" w:rsidRDefault="00D60DCA">
      <w:pPr>
        <w:widowControl/>
        <w:jc w:val="left"/>
        <w:rPr>
          <w:rFonts w:ascii="仿宋" w:eastAsia="仿宋" w:hAnsi="仿宋" w:cs="仿宋"/>
          <w:sz w:val="28"/>
          <w:szCs w:val="28"/>
          <w:lang w:eastAsia="zh-Hans"/>
        </w:rPr>
      </w:pPr>
      <w:r w:rsidRPr="006B0498">
        <w:rPr>
          <w:rFonts w:ascii="仿宋" w:eastAsia="仿宋" w:hAnsi="仿宋" w:cs="仿宋" w:hint="eastAsia"/>
          <w:sz w:val="28"/>
          <w:szCs w:val="28"/>
          <w:lang w:eastAsia="zh-Hans"/>
        </w:rPr>
        <w:t>D：</w:t>
      </w:r>
      <w:r w:rsidRPr="006B0498">
        <w:rPr>
          <w:rFonts w:ascii="仿宋" w:eastAsia="仿宋" w:hAnsi="仿宋" w:cs="仿宋"/>
          <w:sz w:val="28"/>
          <w:szCs w:val="28"/>
          <w:lang w:eastAsia="zh-Hans"/>
        </w:rPr>
        <w:t>“法律、法规”以外的其他规范性文件（如规章）</w:t>
      </w:r>
      <w:r w:rsidRPr="006B0498">
        <w:rPr>
          <w:rFonts w:ascii="仿宋" w:eastAsia="仿宋" w:hAnsi="仿宋" w:cs="仿宋" w:hint="eastAsia"/>
          <w:sz w:val="28"/>
          <w:szCs w:val="28"/>
          <w:lang w:eastAsia="zh-Hans"/>
        </w:rPr>
        <w:t>可以</w:t>
      </w:r>
      <w:r w:rsidRPr="006B0498">
        <w:rPr>
          <w:rFonts w:ascii="仿宋" w:eastAsia="仿宋" w:hAnsi="仿宋" w:cs="仿宋"/>
          <w:sz w:val="28"/>
          <w:szCs w:val="28"/>
          <w:lang w:eastAsia="zh-Hans"/>
        </w:rPr>
        <w:t>设定行政强制措施</w:t>
      </w:r>
    </w:p>
    <w:p w14:paraId="35A95E9F" w14:textId="77777777" w:rsidR="00A92397" w:rsidRPr="006B0498" w:rsidRDefault="00D60DCA">
      <w:pPr>
        <w:widowControl/>
        <w:jc w:val="left"/>
        <w:rPr>
          <w:rFonts w:ascii="仿宋" w:eastAsia="仿宋" w:hAnsi="仿宋" w:cs="仿宋"/>
          <w:sz w:val="28"/>
          <w:szCs w:val="28"/>
          <w:lang w:eastAsia="zh-Hans"/>
        </w:rPr>
      </w:pPr>
      <w:r w:rsidRPr="006B0498">
        <w:rPr>
          <w:rFonts w:ascii="仿宋" w:eastAsia="仿宋" w:hAnsi="仿宋" w:cs="仿宋" w:hint="eastAsia"/>
          <w:sz w:val="28"/>
          <w:szCs w:val="28"/>
          <w:lang w:eastAsia="zh-Hans"/>
        </w:rPr>
        <w:t>E：</w:t>
      </w:r>
      <w:r w:rsidRPr="006B0498">
        <w:rPr>
          <w:rFonts w:ascii="仿宋" w:eastAsia="仿宋" w:hAnsi="仿宋" w:cs="仿宋"/>
          <w:sz w:val="28"/>
          <w:szCs w:val="28"/>
          <w:lang w:eastAsia="zh-Hans"/>
        </w:rPr>
        <w:t>法律对行政强制措施的对象、条件、种类作了规定的，行政法规、地方性法规不得作出扩大规定</w:t>
      </w:r>
    </w:p>
    <w:p w14:paraId="3D9FCFB4" w14:textId="77777777" w:rsidR="00A92397" w:rsidRPr="006B0498" w:rsidRDefault="00D60DCA">
      <w:pPr>
        <w:widowControl/>
        <w:jc w:val="left"/>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正确答案：ABCE</w:t>
      </w:r>
    </w:p>
    <w:p w14:paraId="36F01358" w14:textId="77777777" w:rsidR="00A92397" w:rsidRPr="006B0498" w:rsidRDefault="00D60DCA">
      <w:pPr>
        <w:widowControl/>
        <w:jc w:val="left"/>
        <w:rPr>
          <w:rFonts w:ascii="仿宋" w:eastAsia="仿宋" w:hAnsi="仿宋" w:cs="仿宋"/>
          <w:sz w:val="28"/>
          <w:szCs w:val="28"/>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“法律、法规”以外的其他规范性文件（如规章）不得设定行政强制措施。</w:t>
      </w:r>
    </w:p>
    <w:p w14:paraId="5C0A6310" w14:textId="77777777" w:rsidR="00A92397" w:rsidRPr="006B0498" w:rsidRDefault="00A92397">
      <w:pPr>
        <w:pStyle w:val="a3"/>
        <w:spacing w:line="560" w:lineRule="exact"/>
        <w:rPr>
          <w:rFonts w:ascii="仿宋" w:eastAsia="仿宋" w:hAnsi="仿宋" w:cs="仿宋"/>
          <w:sz w:val="28"/>
          <w:szCs w:val="28"/>
        </w:rPr>
      </w:pPr>
    </w:p>
    <w:p w14:paraId="1587463D" w14:textId="4E126205"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53.外汇交易主要分为</w:t>
      </w:r>
      <w:r w:rsidR="00F55E2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之间的外汇交易。</w:t>
      </w:r>
    </w:p>
    <w:p w14:paraId="019E5B7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A:商业银行与客户</w:t>
      </w:r>
    </w:p>
    <w:p w14:paraId="3326CA4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B:商业银行同业</w:t>
      </w:r>
    </w:p>
    <w:p w14:paraId="7229EF0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C:客户与客户</w:t>
      </w:r>
    </w:p>
    <w:p w14:paraId="4DC4264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D:中央银行与客户</w:t>
      </w:r>
    </w:p>
    <w:p w14:paraId="78FDCA6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E:商业银行与中央银行</w:t>
      </w:r>
    </w:p>
    <w:p w14:paraId="3B4AFCB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正确答案:ABE</w:t>
      </w:r>
    </w:p>
    <w:p w14:paraId="46CD683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【参考解析】外汇交易主要分为商业银行与客户、商业银行同业、商业银行与中央银行之间的外汇交易。</w:t>
      </w:r>
    </w:p>
    <w:p w14:paraId="71698413" w14:textId="77777777" w:rsidR="00A92397" w:rsidRPr="006B0498" w:rsidRDefault="00A92397">
      <w:pPr>
        <w:pStyle w:val="a3"/>
        <w:spacing w:line="560" w:lineRule="exact"/>
        <w:rPr>
          <w:rFonts w:ascii="仿宋" w:eastAsia="仿宋" w:hAnsi="仿宋" w:cs="仿宋"/>
          <w:sz w:val="28"/>
          <w:szCs w:val="28"/>
        </w:rPr>
      </w:pPr>
    </w:p>
    <w:p w14:paraId="77FCC815" w14:textId="5770894E"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54.</w:t>
      </w:r>
      <w:r w:rsidRPr="006B0498">
        <w:rPr>
          <w:rFonts w:ascii="仿宋" w:eastAsia="仿宋" w:hAnsi="仿宋" w:cs="仿宋" w:hint="eastAsia"/>
          <w:sz w:val="28"/>
          <w:szCs w:val="28"/>
          <w:lang w:eastAsia="zh-Hans"/>
        </w:rPr>
        <w:t>“了解你的客户”原则包括</w:t>
      </w:r>
      <w:r w:rsidR="00F55E2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lang w:eastAsia="zh-Hans"/>
        </w:rPr>
        <w:t>。</w:t>
      </w:r>
    </w:p>
    <w:p w14:paraId="3794BF25"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A：了解客户及其交易目的</w:t>
      </w:r>
    </w:p>
    <w:p w14:paraId="6075CF79"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B：了解客户及其交易性质</w:t>
      </w:r>
    </w:p>
    <w:p w14:paraId="22A5376A"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C：了解实际控制客户的自然人</w:t>
      </w:r>
    </w:p>
    <w:p w14:paraId="374BAAE9"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D：了解交易的实际受益人</w:t>
      </w:r>
    </w:p>
    <w:p w14:paraId="6CE87878"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正确答案：ABCD</w:t>
      </w:r>
    </w:p>
    <w:p w14:paraId="2D628CE7"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“了解你的客户”原则包括：了解客户及其交易目的；了解客户及其交易性质；了解实际控制客户的自然人；了解交易的实际受益人。</w:t>
      </w:r>
    </w:p>
    <w:p w14:paraId="5F4105F9" w14:textId="77777777" w:rsidR="00A92397" w:rsidRPr="006B0498" w:rsidRDefault="00A92397">
      <w:pPr>
        <w:pStyle w:val="a3"/>
        <w:spacing w:line="560" w:lineRule="exact"/>
        <w:rPr>
          <w:rFonts w:ascii="仿宋" w:eastAsia="仿宋" w:hAnsi="仿宋" w:cs="仿宋"/>
          <w:sz w:val="28"/>
          <w:szCs w:val="28"/>
        </w:rPr>
      </w:pPr>
    </w:p>
    <w:p w14:paraId="5C8F15D2" w14:textId="1FFF3C14"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55.监管部门依法对辖内银行机构及市场进行管理，主要包括</w:t>
      </w:r>
      <w:r w:rsidR="00F55E20" w:rsidRPr="006B0498">
        <w:rPr>
          <w:rFonts w:ascii="仿宋" w:eastAsia="仿宋" w:hAnsi="仿宋" w:cs="仿宋" w:hint="eastAsia"/>
          <w:sz w:val="28"/>
          <w:szCs w:val="28"/>
          <w:lang w:eastAsia="zh-Hans"/>
        </w:rPr>
        <w:t>（    ）</w:t>
      </w:r>
    </w:p>
    <w:p w14:paraId="7844F67F"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A:对银行机构的督促</w:t>
      </w:r>
    </w:p>
    <w:p w14:paraId="08B164D8"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B:银行市场运行状况的信息收集</w:t>
      </w:r>
    </w:p>
    <w:p w14:paraId="18766BF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C:对市场违规行为的处罚</w:t>
      </w:r>
    </w:p>
    <w:p w14:paraId="1217BC3E"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D:市场规则的制定</w:t>
      </w:r>
    </w:p>
    <w:p w14:paraId="339D5923"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E:市场体系的构建</w:t>
      </w:r>
    </w:p>
    <w:p w14:paraId="3671598D"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正确答案：CDE</w:t>
      </w:r>
    </w:p>
    <w:p w14:paraId="5246F68F" w14:textId="616CE154" w:rsidR="00A92397" w:rsidRPr="006B0498" w:rsidRDefault="00D60DCA" w:rsidP="00F55E20">
      <w:pPr>
        <w:rPr>
          <w:rFonts w:ascii="仿宋" w:eastAsia="仿宋" w:hAnsi="仿宋" w:cs="仿宋"/>
          <w:sz w:val="28"/>
          <w:szCs w:val="28"/>
        </w:rPr>
      </w:pPr>
      <w:r w:rsidRPr="006B0498">
        <w:rPr>
          <w:rFonts w:ascii="仿宋" w:eastAsia="仿宋" w:hAnsi="仿宋" w:cs="仿宋" w:hint="eastAsia"/>
          <w:sz w:val="28"/>
          <w:szCs w:val="28"/>
        </w:rPr>
        <w:t>【参考解析】银行管理是指监管部门依法对辖内银行机构及市场进行</w:t>
      </w:r>
      <w:r w:rsidRPr="006B0498">
        <w:rPr>
          <w:rFonts w:ascii="仿宋" w:eastAsia="仿宋" w:hAnsi="仿宋" w:cs="仿宋" w:hint="eastAsia"/>
          <w:sz w:val="28"/>
          <w:szCs w:val="28"/>
        </w:rPr>
        <w:lastRenderedPageBreak/>
        <w:t>管理（包括市场体系的构建、市场规则的制定和对市场违规行为的处罚等），对银行机构及其经营活动实行领导、组织、协调和控制等。</w:t>
      </w:r>
    </w:p>
    <w:p w14:paraId="076DA93D" w14:textId="77777777" w:rsidR="00A92397" w:rsidRPr="006B0498" w:rsidRDefault="00A92397">
      <w:pPr>
        <w:pStyle w:val="a3"/>
        <w:spacing w:line="560" w:lineRule="exact"/>
        <w:rPr>
          <w:rFonts w:ascii="仿宋" w:eastAsia="仿宋" w:hAnsi="仿宋" w:cs="仿宋"/>
          <w:sz w:val="28"/>
          <w:szCs w:val="28"/>
        </w:rPr>
      </w:pPr>
    </w:p>
    <w:p w14:paraId="1502421C" w14:textId="26442C16"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56.我国刑法中主刑包括</w:t>
      </w:r>
      <w:r w:rsidR="00F55E2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12AEE173"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A:管制</w:t>
      </w:r>
    </w:p>
    <w:p w14:paraId="5A0BB1DF"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B:拘役</w:t>
      </w:r>
    </w:p>
    <w:p w14:paraId="0DB3A197"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C:有期徒刑</w:t>
      </w:r>
    </w:p>
    <w:p w14:paraId="3F4ACEB6"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D:无期徒刑</w:t>
      </w:r>
    </w:p>
    <w:p w14:paraId="33E8E014"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E:死刑</w:t>
      </w:r>
    </w:p>
    <w:p w14:paraId="07E92F7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正确答案：ABCDE</w:t>
      </w:r>
    </w:p>
    <w:p w14:paraId="17CDC32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【参考解析】我国刑法中主刑包括管制、拘役、有期徒刑、无期徒刑、死刑五种。</w:t>
      </w:r>
    </w:p>
    <w:p w14:paraId="5E2506F8" w14:textId="77777777" w:rsidR="00A92397" w:rsidRPr="006B0498" w:rsidRDefault="00A92397">
      <w:pPr>
        <w:pStyle w:val="a3"/>
        <w:spacing w:line="560" w:lineRule="exact"/>
        <w:rPr>
          <w:rFonts w:ascii="仿宋" w:eastAsia="仿宋" w:hAnsi="仿宋" w:cs="仿宋"/>
          <w:sz w:val="28"/>
          <w:szCs w:val="28"/>
        </w:rPr>
      </w:pPr>
    </w:p>
    <w:p w14:paraId="4D894424" w14:textId="5139EDE0"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57.个人贷款审批流程中，审查人必须进行审查的内容包括</w:t>
      </w:r>
      <w:r w:rsidR="00F55E20"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2607F01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A:贷款用途</w:t>
      </w:r>
    </w:p>
    <w:p w14:paraId="1991B7F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B:申请借款的金额、期限</w:t>
      </w:r>
    </w:p>
    <w:p w14:paraId="064B0E8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C:借款人的资格和条件</w:t>
      </w:r>
    </w:p>
    <w:p w14:paraId="0879AA7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D:借款人所购房产的结构</w:t>
      </w:r>
    </w:p>
    <w:p w14:paraId="3E8E358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E:借款人的资信状况</w:t>
      </w:r>
    </w:p>
    <w:p w14:paraId="70A87E1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正确答案:ABCE</w:t>
      </w:r>
    </w:p>
    <w:p w14:paraId="60B9F4AE" w14:textId="72BCD4D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贷款审批人应对以下内容进行审查：①借款人资格和条件是否具备；②借款人提供的材料是否完整、合法、有效；③贷前调查人的调查意见、对借款人资信状况的评价分析以及提出的贷款建议是否准确、合理；④借款用途是否符合银行规定；⑤申请借款的金额、</w:t>
      </w:r>
      <w:r w:rsidRPr="006B0498">
        <w:rPr>
          <w:rFonts w:ascii="仿宋" w:eastAsia="仿宋" w:hAnsi="仿宋" w:cs="仿宋" w:hint="eastAsia"/>
          <w:sz w:val="28"/>
          <w:szCs w:val="28"/>
        </w:rPr>
        <w:lastRenderedPageBreak/>
        <w:t>期限等是否符合有关贷款办法和规定；⑥对报批贷款的主要风险点及其风险防范措施是否合规有效；⑦其他需要审查的事项。</w:t>
      </w:r>
    </w:p>
    <w:p w14:paraId="58EC95C5" w14:textId="77777777" w:rsidR="00A92397" w:rsidRPr="006B0498" w:rsidRDefault="00A92397">
      <w:pPr>
        <w:pStyle w:val="a3"/>
        <w:spacing w:line="560" w:lineRule="exact"/>
        <w:rPr>
          <w:rFonts w:ascii="仿宋" w:eastAsia="仿宋" w:hAnsi="仿宋" w:cs="仿宋"/>
          <w:sz w:val="28"/>
          <w:szCs w:val="28"/>
        </w:rPr>
      </w:pPr>
    </w:p>
    <w:p w14:paraId="073A8940" w14:textId="70BA3C7A"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58.根据《中华人民共和国物权法》第一百八十条规定，属于抵押物范围的有</w:t>
      </w:r>
      <w:r w:rsidR="00A50913" w:rsidRPr="006B0498">
        <w:rPr>
          <w:rFonts w:ascii="仿宋" w:eastAsia="仿宋" w:hAnsi="仿宋" w:cs="仿宋" w:hint="eastAsia"/>
          <w:sz w:val="28"/>
          <w:szCs w:val="28"/>
          <w:lang w:eastAsia="zh-Hans"/>
        </w:rPr>
        <w:t>（    ）。</w:t>
      </w:r>
    </w:p>
    <w:p w14:paraId="6BB0183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A:建筑物和其他土地附着物</w:t>
      </w:r>
    </w:p>
    <w:p w14:paraId="5D9CF5A0"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B:交通运输工具</w:t>
      </w:r>
    </w:p>
    <w:p w14:paraId="6987F5A1"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C:生产设备、原材料、半成品、产品</w:t>
      </w:r>
    </w:p>
    <w:p w14:paraId="1FE72105"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D:以招标、拍卖、公开协商等方式取得的荒地等土地承包经营权</w:t>
      </w:r>
    </w:p>
    <w:p w14:paraId="00EA7624" w14:textId="77777777"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E:土地所有权</w:t>
      </w:r>
    </w:p>
    <w:p w14:paraId="3DC2F4D5" w14:textId="52D28EE9" w:rsidR="00A92397" w:rsidRPr="006B0498" w:rsidRDefault="00D60DCA">
      <w:pPr>
        <w:spacing w:line="560" w:lineRule="exact"/>
        <w:rPr>
          <w:rFonts w:ascii="仿宋" w:eastAsia="仿宋" w:hAnsi="仿宋" w:cs="仿宋"/>
          <w:sz w:val="28"/>
          <w:szCs w:val="28"/>
        </w:rPr>
      </w:pPr>
      <w:r w:rsidRPr="006B0498">
        <w:rPr>
          <w:rFonts w:ascii="仿宋" w:eastAsia="仿宋" w:hAnsi="仿宋" w:cs="仿宋" w:hint="eastAsia"/>
          <w:sz w:val="28"/>
          <w:szCs w:val="28"/>
        </w:rPr>
        <w:t>正确答案：ABCD</w:t>
      </w:r>
    </w:p>
    <w:p w14:paraId="7B375A3B"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【参考解析】《中华人民共和国物权法》第一百八十条规定，债务人或者第三人有权处分的下列财产可以抵押：</w:t>
      </w:r>
    </w:p>
    <w:p w14:paraId="158D8059"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(1)建筑物和其他土地附着物。</w:t>
      </w:r>
    </w:p>
    <w:p w14:paraId="708193FF"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(2)建设用地使用权。</w:t>
      </w:r>
    </w:p>
    <w:p w14:paraId="36178A49"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(3）以招标、拍卖、公开协商等方式取得的荒地等土地承包经营权。</w:t>
      </w:r>
    </w:p>
    <w:p w14:paraId="4020D4AE"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(4)生产设备、原材料、半成品、产品。</w:t>
      </w:r>
    </w:p>
    <w:p w14:paraId="468BFFF6"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(5)正在建造的建筑物、船舶、航空器。</w:t>
      </w:r>
    </w:p>
    <w:p w14:paraId="03E757AA"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(6)交通运输工具。</w:t>
      </w:r>
    </w:p>
    <w:p w14:paraId="5D1AB95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(7)法律、法规未禁止抵押的其他财产</w:t>
      </w:r>
    </w:p>
    <w:p w14:paraId="0DB7BFBF" w14:textId="77777777" w:rsidR="00A92397" w:rsidRPr="006B0498" w:rsidRDefault="00A92397">
      <w:pPr>
        <w:pStyle w:val="a3"/>
        <w:spacing w:line="560" w:lineRule="exact"/>
        <w:rPr>
          <w:rFonts w:ascii="仿宋" w:eastAsia="仿宋" w:hAnsi="仿宋" w:cs="仿宋"/>
          <w:sz w:val="28"/>
          <w:szCs w:val="28"/>
        </w:rPr>
      </w:pPr>
    </w:p>
    <w:p w14:paraId="5D43AC6C" w14:textId="089710D2"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59.财务报表分析的资料包括</w:t>
      </w:r>
      <w:r w:rsidR="00A50913" w:rsidRPr="006B0498">
        <w:rPr>
          <w:rFonts w:ascii="仿宋" w:eastAsia="仿宋" w:hAnsi="仿宋" w:cs="仿宋" w:hint="eastAsia"/>
          <w:sz w:val="28"/>
          <w:szCs w:val="28"/>
          <w:lang w:eastAsia="zh-Hans"/>
        </w:rPr>
        <w:t>（    ）</w:t>
      </w:r>
      <w:r w:rsidRPr="006B0498">
        <w:rPr>
          <w:rFonts w:ascii="仿宋" w:eastAsia="仿宋" w:hAnsi="仿宋" w:cs="仿宋" w:hint="eastAsia"/>
          <w:sz w:val="28"/>
          <w:szCs w:val="28"/>
        </w:rPr>
        <w:t>。</w:t>
      </w:r>
    </w:p>
    <w:p w14:paraId="083A814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A:上市公司所提供的盈利报告</w:t>
      </w:r>
    </w:p>
    <w:p w14:paraId="477D622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B:会计报表</w:t>
      </w:r>
    </w:p>
    <w:p w14:paraId="302BF75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C:注册会计师查账验证报告</w:t>
      </w:r>
    </w:p>
    <w:p w14:paraId="21BDB2A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D:会计报表附注</w:t>
      </w:r>
    </w:p>
    <w:p w14:paraId="057AB06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E:财务状况说明书</w:t>
      </w:r>
    </w:p>
    <w:p w14:paraId="4ECDC75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正确答案:BCDE</w:t>
      </w:r>
    </w:p>
    <w:p w14:paraId="362E81E3" w14:textId="7B601686"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财务报表分析的资料包括会计报表、会计报表附注和财务状况说明书、注册会计师查账验证报告和其他有关部门的资料，如证券交易所、行业协会、投资咨询机构提供的有关资料，均可成为财务报表分析的补充资料。</w:t>
      </w:r>
    </w:p>
    <w:p w14:paraId="3139B5AF" w14:textId="77777777" w:rsidR="00A92397" w:rsidRPr="006B0498" w:rsidRDefault="00A92397">
      <w:pPr>
        <w:pStyle w:val="a3"/>
        <w:spacing w:line="560" w:lineRule="exact"/>
        <w:rPr>
          <w:rFonts w:ascii="仿宋" w:eastAsia="仿宋" w:hAnsi="仿宋" w:cs="仿宋"/>
          <w:sz w:val="28"/>
          <w:szCs w:val="28"/>
        </w:rPr>
      </w:pPr>
    </w:p>
    <w:p w14:paraId="0DFBDAB6" w14:textId="563F3E7C"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60.</w:t>
      </w:r>
      <w:r w:rsidRPr="006B0498">
        <w:rPr>
          <w:rFonts w:ascii="仿宋" w:eastAsia="仿宋" w:hAnsi="仿宋" w:cs="仿宋"/>
          <w:sz w:val="28"/>
          <w:szCs w:val="28"/>
          <w:lang w:eastAsia="zh-Hans"/>
        </w:rPr>
        <w:t>出现以下</w:t>
      </w:r>
      <w:r w:rsidR="00A50913" w:rsidRPr="006B0498">
        <w:rPr>
          <w:rFonts w:ascii="仿宋" w:eastAsia="仿宋" w:hAnsi="仿宋" w:cs="仿宋" w:hint="eastAsia"/>
          <w:sz w:val="28"/>
          <w:szCs w:val="28"/>
          <w:lang w:eastAsia="zh-Hans"/>
        </w:rPr>
        <w:t>（    ）</w:t>
      </w:r>
      <w:r w:rsidRPr="006B0498">
        <w:rPr>
          <w:rFonts w:ascii="仿宋" w:eastAsia="仿宋" w:hAnsi="仿宋" w:cs="仿宋"/>
          <w:sz w:val="28"/>
          <w:szCs w:val="28"/>
          <w:lang w:eastAsia="zh-Hans"/>
        </w:rPr>
        <w:t>情况时，金融机构应当重新识别客户</w:t>
      </w:r>
      <w:r w:rsidRPr="006B0498">
        <w:rPr>
          <w:rFonts w:ascii="仿宋" w:eastAsia="仿宋" w:hAnsi="仿宋" w:cs="仿宋" w:hint="eastAsia"/>
          <w:sz w:val="28"/>
          <w:szCs w:val="28"/>
          <w:lang w:eastAsia="zh-Hans"/>
        </w:rPr>
        <w:t>。</w:t>
      </w:r>
    </w:p>
    <w:p w14:paraId="12022D52"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w:t>
      </w:r>
      <w:r w:rsidRPr="006B0498">
        <w:rPr>
          <w:rFonts w:ascii="仿宋" w:eastAsia="仿宋" w:hAnsi="仿宋" w:cs="仿宋"/>
          <w:sz w:val="28"/>
          <w:szCs w:val="28"/>
          <w:lang w:eastAsia="zh-Hans"/>
        </w:rPr>
        <w:t>客户要求变更姓名或者名称、身份证件或者身份证明文件种类、身份证件号码、注册资本、经营范围、法定代表人或者负责人的</w:t>
      </w:r>
    </w:p>
    <w:p w14:paraId="789154EA"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w:t>
      </w:r>
      <w:r w:rsidRPr="006B0498">
        <w:rPr>
          <w:rFonts w:ascii="仿宋" w:eastAsia="仿宋" w:hAnsi="仿宋" w:cs="仿宋"/>
          <w:sz w:val="28"/>
          <w:szCs w:val="28"/>
          <w:lang w:eastAsia="zh-Hans"/>
        </w:rPr>
        <w:t>客户行为或者交易情况出现异常的</w:t>
      </w:r>
    </w:p>
    <w:p w14:paraId="7A7382B3"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C：</w:t>
      </w:r>
      <w:r w:rsidRPr="006B0498">
        <w:rPr>
          <w:rFonts w:ascii="仿宋" w:eastAsia="仿宋" w:hAnsi="仿宋" w:cs="仿宋"/>
          <w:sz w:val="28"/>
          <w:szCs w:val="28"/>
          <w:lang w:eastAsia="zh-Hans"/>
        </w:rPr>
        <w:t>客户姓名或者名称与国务院有关部门、机构和司法机关依法要求金融机构</w:t>
      </w:r>
      <w:hyperlink r:id="rId27" w:tgtFrame="/Users/apple/Documents\x/_blank" w:history="1">
        <w:r w:rsidRPr="006B0498">
          <w:rPr>
            <w:rFonts w:ascii="仿宋" w:eastAsia="仿宋" w:hAnsi="仿宋" w:cs="仿宋"/>
            <w:sz w:val="28"/>
            <w:szCs w:val="28"/>
            <w:lang w:eastAsia="zh-Hans"/>
          </w:rPr>
          <w:t>协查</w:t>
        </w:r>
      </w:hyperlink>
      <w:r w:rsidRPr="006B0498">
        <w:rPr>
          <w:rFonts w:ascii="仿宋" w:eastAsia="仿宋" w:hAnsi="仿宋" w:cs="仿宋"/>
          <w:sz w:val="28"/>
          <w:szCs w:val="28"/>
          <w:lang w:eastAsia="zh-Hans"/>
        </w:rPr>
        <w:t>或者关注的</w:t>
      </w:r>
      <w:hyperlink r:id="rId28" w:tgtFrame="/Users/apple/Documents\x/_blank" w:history="1">
        <w:r w:rsidRPr="006B0498">
          <w:rPr>
            <w:rFonts w:ascii="仿宋" w:eastAsia="仿宋" w:hAnsi="仿宋" w:cs="仿宋"/>
            <w:sz w:val="28"/>
            <w:szCs w:val="28"/>
            <w:lang w:eastAsia="zh-Hans"/>
          </w:rPr>
          <w:t>犯罪嫌疑人</w:t>
        </w:r>
      </w:hyperlink>
      <w:r w:rsidRPr="006B0498">
        <w:rPr>
          <w:rFonts w:ascii="仿宋" w:eastAsia="仿宋" w:hAnsi="仿宋" w:cs="仿宋"/>
          <w:sz w:val="28"/>
          <w:szCs w:val="28"/>
          <w:lang w:eastAsia="zh-Hans"/>
        </w:rPr>
        <w:t>、洗钱和恐怖融资分子的姓名或者名称相同的</w:t>
      </w:r>
    </w:p>
    <w:p w14:paraId="3C6A0A3C"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D：</w:t>
      </w:r>
      <w:r w:rsidRPr="006B0498">
        <w:rPr>
          <w:rFonts w:ascii="仿宋" w:eastAsia="仿宋" w:hAnsi="仿宋" w:cs="仿宋"/>
          <w:sz w:val="28"/>
          <w:szCs w:val="28"/>
          <w:lang w:eastAsia="zh-Hans"/>
        </w:rPr>
        <w:t>客户有洗钱、恐怖融资活动嫌疑的</w:t>
      </w:r>
    </w:p>
    <w:p w14:paraId="4B17675A"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E：客户更换电话及住址</w:t>
      </w:r>
    </w:p>
    <w:p w14:paraId="5BE4D371"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正确答案：ABCD</w:t>
      </w:r>
    </w:p>
    <w:p w14:paraId="74907788"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出现以下情况时，金融机构应当重新识别客户：（一）客户要求变更姓名或者名称、身份证件或者身份证明文件种类、身份证件号码、注册资本、经营范围、法定代表人或者负责人的。（二）客户行为或者交易情况出现异常的。（三）客户姓名或者名称与国务</w:t>
      </w:r>
      <w:r w:rsidRPr="006B0498">
        <w:rPr>
          <w:rFonts w:ascii="仿宋" w:eastAsia="仿宋" w:hAnsi="仿宋" w:cs="仿宋" w:hint="eastAsia"/>
          <w:sz w:val="28"/>
          <w:szCs w:val="28"/>
          <w:lang w:eastAsia="zh-Hans"/>
        </w:rPr>
        <w:lastRenderedPageBreak/>
        <w:t>院有关部门、机构和司法机关依法要求金融机构</w:t>
      </w:r>
      <w:hyperlink r:id="rId29" w:tgtFrame="/Users/apple/Documents\x/_blank" w:history="1">
        <w:r w:rsidRPr="006B0498">
          <w:rPr>
            <w:rFonts w:ascii="仿宋" w:eastAsia="仿宋" w:hAnsi="仿宋" w:cs="仿宋" w:hint="eastAsia"/>
            <w:sz w:val="28"/>
            <w:szCs w:val="28"/>
            <w:lang w:eastAsia="zh-Hans"/>
          </w:rPr>
          <w:t>协查</w:t>
        </w:r>
      </w:hyperlink>
      <w:r w:rsidRPr="006B0498">
        <w:rPr>
          <w:rFonts w:ascii="仿宋" w:eastAsia="仿宋" w:hAnsi="仿宋" w:cs="仿宋" w:hint="eastAsia"/>
          <w:sz w:val="28"/>
          <w:szCs w:val="28"/>
          <w:lang w:eastAsia="zh-Hans"/>
        </w:rPr>
        <w:t>或者关注的</w:t>
      </w:r>
      <w:hyperlink r:id="rId30" w:tgtFrame="/Users/apple/Documents\x/_blank" w:history="1">
        <w:r w:rsidRPr="006B0498">
          <w:rPr>
            <w:rFonts w:ascii="仿宋" w:eastAsia="仿宋" w:hAnsi="仿宋" w:cs="仿宋" w:hint="eastAsia"/>
            <w:sz w:val="28"/>
            <w:szCs w:val="28"/>
            <w:lang w:eastAsia="zh-Hans"/>
          </w:rPr>
          <w:t>犯罪嫌疑人</w:t>
        </w:r>
      </w:hyperlink>
      <w:r w:rsidRPr="006B0498">
        <w:rPr>
          <w:rFonts w:ascii="仿宋" w:eastAsia="仿宋" w:hAnsi="仿宋" w:cs="仿宋" w:hint="eastAsia"/>
          <w:sz w:val="28"/>
          <w:szCs w:val="28"/>
          <w:lang w:eastAsia="zh-Hans"/>
        </w:rPr>
        <w:t>、洗钱和恐怖融资分子的姓名或者名称相同的。（四）客户有洗钱、恐怖融资活动嫌疑的。（五）金融机构获得的客户信息与先前已经掌握的相关信息存在不一致或者相互矛盾的。（六）先前获得的客户身份资料的真实性、有效性、完整性存在疑点的。（七）金融机构认为应重新识别客户身份的其他情形。</w:t>
      </w:r>
    </w:p>
    <w:p w14:paraId="2DBD7FBD" w14:textId="77777777" w:rsidR="00A92397" w:rsidRPr="006B0498" w:rsidRDefault="00A92397">
      <w:pPr>
        <w:pStyle w:val="a3"/>
        <w:spacing w:line="560" w:lineRule="exact"/>
        <w:rPr>
          <w:rFonts w:ascii="仿宋" w:eastAsia="仿宋" w:hAnsi="仿宋" w:cs="仿宋"/>
          <w:sz w:val="28"/>
          <w:szCs w:val="28"/>
        </w:rPr>
      </w:pPr>
    </w:p>
    <w:p w14:paraId="59DA337A" w14:textId="40406774"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61.工作量证明（Proof of Work）机制随着比特币的流行而广为人知。以下哪些是PoW协议的简述要求？</w:t>
      </w:r>
      <w:r w:rsidR="00A50913" w:rsidRPr="006B0498">
        <w:rPr>
          <w:rFonts w:ascii="仿宋" w:eastAsia="仿宋" w:hAnsi="仿宋" w:cs="仿宋" w:hint="eastAsia"/>
          <w:sz w:val="28"/>
          <w:szCs w:val="28"/>
          <w:lang w:eastAsia="zh-Hans"/>
        </w:rPr>
        <w:t>（    ）</w:t>
      </w:r>
    </w:p>
    <w:p w14:paraId="22F5A38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A:向所有的节点广播新的交易</w:t>
      </w:r>
    </w:p>
    <w:p w14:paraId="448FC54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B:每个节点把收到的交易放进块中</w:t>
      </w:r>
    </w:p>
    <w:p w14:paraId="5A8F9D4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C:在每一轮中，一个被随机选中的节点广播它所保有的块</w:t>
      </w:r>
    </w:p>
    <w:p w14:paraId="5291123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D:其他节点在验证块中的所有的交易正确无误后接受该区块</w:t>
      </w:r>
    </w:p>
    <w:p w14:paraId="2273CF7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正确答案:ABCD</w:t>
      </w:r>
    </w:p>
    <w:p w14:paraId="2E7A91AB" w14:textId="77777777" w:rsidR="00A92397" w:rsidRPr="006B0498" w:rsidRDefault="00A92397">
      <w:pPr>
        <w:pStyle w:val="a3"/>
        <w:spacing w:line="560" w:lineRule="exact"/>
        <w:rPr>
          <w:rFonts w:ascii="仿宋" w:eastAsia="仿宋" w:hAnsi="仿宋" w:cs="仿宋"/>
          <w:sz w:val="28"/>
          <w:szCs w:val="28"/>
        </w:rPr>
      </w:pPr>
    </w:p>
    <w:p w14:paraId="2F330B8A" w14:textId="75E8BFDA"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62.借助区块链技术实现保险、医疗、健康、养老等数据的互联互通，可以实现</w:t>
      </w:r>
      <w:r w:rsidR="00A50913" w:rsidRPr="006B0498">
        <w:rPr>
          <w:rFonts w:ascii="仿宋" w:eastAsia="仿宋" w:hAnsi="仿宋" w:cs="仿宋" w:hint="eastAsia"/>
          <w:sz w:val="28"/>
          <w:szCs w:val="28"/>
          <w:lang w:eastAsia="zh-Hans"/>
        </w:rPr>
        <w:t>（    ）。</w:t>
      </w:r>
    </w:p>
    <w:p w14:paraId="544E6C5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A:医疗系统与保险系统之间的信息壁垒</w:t>
      </w:r>
    </w:p>
    <w:p w14:paraId="5FA05E0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B:医疗与保险的点对点交互</w:t>
      </w:r>
    </w:p>
    <w:p w14:paraId="2644843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C:将用户数据所有权交给用户</w:t>
      </w:r>
    </w:p>
    <w:p w14:paraId="2D902E7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D:对每笔数据实施监管</w:t>
      </w:r>
    </w:p>
    <w:p w14:paraId="0F5406F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正确答案:ABCD</w:t>
      </w:r>
    </w:p>
    <w:p w14:paraId="12BF0FBC" w14:textId="77777777" w:rsidR="00A92397" w:rsidRPr="006B0498" w:rsidRDefault="00A92397">
      <w:pPr>
        <w:pStyle w:val="a3"/>
        <w:spacing w:line="560" w:lineRule="exact"/>
        <w:rPr>
          <w:rFonts w:ascii="仿宋" w:eastAsia="仿宋" w:hAnsi="仿宋" w:cs="仿宋"/>
          <w:sz w:val="28"/>
          <w:szCs w:val="28"/>
        </w:rPr>
      </w:pPr>
    </w:p>
    <w:p w14:paraId="46CB4B21" w14:textId="386E6AB8" w:rsidR="00A92397" w:rsidRPr="006B0498" w:rsidRDefault="00D60DCA">
      <w:pPr>
        <w:numPr>
          <w:ilvl w:val="255"/>
          <w:numId w:val="0"/>
        </w:numPr>
        <w:rPr>
          <w:rFonts w:ascii="仿宋" w:eastAsia="仿宋" w:hAnsi="仿宋" w:cs="仿宋"/>
          <w:sz w:val="28"/>
          <w:szCs w:val="28"/>
        </w:rPr>
      </w:pPr>
      <w:r w:rsidRPr="006B0498">
        <w:rPr>
          <w:rFonts w:ascii="仿宋" w:eastAsia="仿宋" w:hAnsi="仿宋" w:cs="仿宋" w:hint="eastAsia"/>
          <w:sz w:val="28"/>
          <w:szCs w:val="28"/>
        </w:rPr>
        <w:t>63.</w:t>
      </w:r>
      <w:r w:rsidRPr="006B0498">
        <w:rPr>
          <w:rFonts w:ascii="仿宋" w:eastAsia="仿宋" w:hAnsi="仿宋" w:cs="仿宋"/>
          <w:sz w:val="28"/>
          <w:szCs w:val="28"/>
        </w:rPr>
        <w:t>区块链达成分布式商业基础设施阶段，需要的前提条件有</w:t>
      </w:r>
      <w:r w:rsidR="00A50913" w:rsidRPr="006B0498">
        <w:rPr>
          <w:rFonts w:ascii="仿宋" w:eastAsia="仿宋" w:hAnsi="仿宋" w:cs="仿宋" w:hint="eastAsia"/>
          <w:sz w:val="28"/>
          <w:szCs w:val="28"/>
          <w:lang w:eastAsia="zh-Hans"/>
        </w:rPr>
        <w:t>（    ）。</w:t>
      </w:r>
    </w:p>
    <w:p w14:paraId="000E14CC" w14:textId="5BB30630"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A:</w:t>
      </w:r>
      <w:r w:rsidR="005F770C">
        <w:rPr>
          <w:rFonts w:ascii="仿宋" w:eastAsia="仿宋" w:hAnsi="仿宋" w:cs="仿宋" w:hint="eastAsia"/>
          <w:sz w:val="28"/>
          <w:szCs w:val="28"/>
        </w:rPr>
        <w:t>业</w:t>
      </w:r>
      <w:r w:rsidRPr="006B0498">
        <w:rPr>
          <w:rFonts w:ascii="仿宋" w:eastAsia="仿宋" w:hAnsi="仿宋" w:cs="仿宋"/>
          <w:sz w:val="28"/>
          <w:szCs w:val="28"/>
        </w:rPr>
        <w:t>务高效率集中处理</w:t>
      </w:r>
    </w:p>
    <w:p w14:paraId="3740877D" w14:textId="77777777" w:rsidR="00A92397" w:rsidRPr="006B0498" w:rsidRDefault="00D60DCA" w:rsidP="00A37F58">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w:t>
      </w:r>
      <w:r w:rsidRPr="006B0498">
        <w:rPr>
          <w:rFonts w:ascii="仿宋" w:eastAsia="仿宋" w:hAnsi="仿宋" w:cs="仿宋"/>
          <w:sz w:val="28"/>
          <w:szCs w:val="28"/>
        </w:rPr>
        <w:t>资产上链</w:t>
      </w:r>
    </w:p>
    <w:p w14:paraId="419A94C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w:t>
      </w:r>
      <w:r w:rsidRPr="006B0498">
        <w:rPr>
          <w:rFonts w:ascii="仿宋" w:eastAsia="仿宋" w:hAnsi="仿宋" w:cs="仿宋"/>
          <w:sz w:val="28"/>
          <w:szCs w:val="28"/>
        </w:rPr>
        <w:t>区块链被社会大规模的接受，政府、金融机构都纳入区块链中</w:t>
      </w:r>
    </w:p>
    <w:p w14:paraId="624ACA5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w:t>
      </w:r>
      <w:r w:rsidRPr="006B0498">
        <w:rPr>
          <w:rFonts w:ascii="仿宋" w:eastAsia="仿宋" w:hAnsi="仿宋" w:cs="仿宋"/>
          <w:sz w:val="28"/>
          <w:szCs w:val="28"/>
        </w:rPr>
        <w:t>不同政府部门开具不同的证明，信息系统互相独立</w:t>
      </w:r>
    </w:p>
    <w:p w14:paraId="6A417E5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正确答案:BC</w:t>
      </w:r>
    </w:p>
    <w:p w14:paraId="702B3064" w14:textId="77777777" w:rsidR="00A92397" w:rsidRPr="006B0498" w:rsidRDefault="00A92397">
      <w:pPr>
        <w:pStyle w:val="a3"/>
        <w:spacing w:line="560" w:lineRule="exact"/>
        <w:rPr>
          <w:rFonts w:ascii="仿宋" w:eastAsia="仿宋" w:hAnsi="仿宋" w:cs="仿宋"/>
          <w:sz w:val="28"/>
          <w:szCs w:val="28"/>
        </w:rPr>
      </w:pPr>
    </w:p>
    <w:p w14:paraId="43EC70BA" w14:textId="5A0EA1F1"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64.</w:t>
      </w:r>
      <w:r w:rsidRPr="006B0498">
        <w:rPr>
          <w:rFonts w:ascii="仿宋" w:eastAsia="仿宋" w:hAnsi="仿宋" w:cs="仿宋"/>
          <w:sz w:val="28"/>
          <w:szCs w:val="28"/>
        </w:rPr>
        <w:t>下列哪个项目属于公有链项目</w:t>
      </w:r>
      <w:r w:rsidR="00A50913" w:rsidRPr="006B0498">
        <w:rPr>
          <w:rFonts w:ascii="仿宋" w:eastAsia="仿宋" w:hAnsi="仿宋" w:cs="仿宋" w:hint="eastAsia"/>
          <w:sz w:val="28"/>
          <w:szCs w:val="28"/>
          <w:lang w:eastAsia="zh-Hans"/>
        </w:rPr>
        <w:t>（    ）。</w:t>
      </w:r>
    </w:p>
    <w:p w14:paraId="60AD67E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A:Hyperledger Fabric</w:t>
      </w:r>
    </w:p>
    <w:p w14:paraId="7778356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B:Aeternity</w:t>
      </w:r>
    </w:p>
    <w:p w14:paraId="59A58F8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C:BTC</w:t>
      </w:r>
    </w:p>
    <w:p w14:paraId="3F7F0EA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D:ETH</w:t>
      </w:r>
    </w:p>
    <w:p w14:paraId="0862A8E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正确答案:BCD</w:t>
      </w:r>
    </w:p>
    <w:p w14:paraId="57A1F09D" w14:textId="77777777" w:rsidR="00A92397" w:rsidRPr="006B0498" w:rsidRDefault="00A92397">
      <w:pPr>
        <w:pStyle w:val="a3"/>
        <w:spacing w:line="560" w:lineRule="exact"/>
        <w:rPr>
          <w:rFonts w:ascii="仿宋" w:eastAsia="仿宋" w:hAnsi="仿宋" w:cs="仿宋"/>
          <w:sz w:val="28"/>
          <w:szCs w:val="28"/>
        </w:rPr>
      </w:pPr>
    </w:p>
    <w:p w14:paraId="7A988EEC" w14:textId="0ADA916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65.</w:t>
      </w:r>
      <w:r w:rsidRPr="006B0498">
        <w:rPr>
          <w:rFonts w:ascii="仿宋" w:eastAsia="仿宋" w:hAnsi="仿宋" w:cs="仿宋"/>
          <w:sz w:val="28"/>
          <w:szCs w:val="28"/>
        </w:rPr>
        <w:t>下面关于Dapp的说法</w:t>
      </w:r>
      <w:r w:rsidRPr="006B0498">
        <w:rPr>
          <w:rFonts w:ascii="仿宋" w:eastAsia="仿宋" w:hAnsi="仿宋" w:cs="仿宋" w:hint="eastAsia"/>
          <w:sz w:val="28"/>
          <w:szCs w:val="28"/>
        </w:rPr>
        <w:t>正确</w:t>
      </w:r>
      <w:r w:rsidRPr="006B0498">
        <w:rPr>
          <w:rFonts w:ascii="仿宋" w:eastAsia="仿宋" w:hAnsi="仿宋" w:cs="仿宋"/>
          <w:sz w:val="28"/>
          <w:szCs w:val="28"/>
        </w:rPr>
        <w:t>的是</w:t>
      </w:r>
      <w:r w:rsidR="00A50913" w:rsidRPr="006B0498">
        <w:rPr>
          <w:rFonts w:ascii="仿宋" w:eastAsia="仿宋" w:hAnsi="仿宋" w:cs="仿宋" w:hint="eastAsia"/>
          <w:sz w:val="28"/>
          <w:szCs w:val="28"/>
          <w:lang w:eastAsia="zh-Hans"/>
        </w:rPr>
        <w:t>（    ）。</w:t>
      </w:r>
    </w:p>
    <w:p w14:paraId="49AFF66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w:t>
      </w:r>
      <w:r w:rsidRPr="006B0498">
        <w:rPr>
          <w:rFonts w:ascii="仿宋" w:eastAsia="仿宋" w:hAnsi="仿宋" w:cs="仿宋"/>
          <w:sz w:val="28"/>
          <w:szCs w:val="28"/>
        </w:rPr>
        <w:t>Dapp是一种在网络上公开运行的软件应用程序</w:t>
      </w:r>
    </w:p>
    <w:p w14:paraId="7E8CEB9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w:t>
      </w:r>
      <w:r w:rsidRPr="006B0498">
        <w:rPr>
          <w:rFonts w:ascii="仿宋" w:eastAsia="仿宋" w:hAnsi="仿宋" w:cs="仿宋"/>
          <w:sz w:val="28"/>
          <w:szCs w:val="28"/>
        </w:rPr>
        <w:t>Dapp是由许多人维护的，而不是一个组织维护的</w:t>
      </w:r>
    </w:p>
    <w:p w14:paraId="7F36EAB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w:t>
      </w:r>
      <w:r w:rsidRPr="006B0498">
        <w:rPr>
          <w:rFonts w:ascii="仿宋" w:eastAsia="仿宋" w:hAnsi="仿宋" w:cs="仿宋"/>
          <w:sz w:val="28"/>
          <w:szCs w:val="28"/>
        </w:rPr>
        <w:t>对于Dapp，黑客不能改变应用程序的数据，除非他们能够访问几乎所有的网络计算机并在哪里调整他</w:t>
      </w:r>
    </w:p>
    <w:p w14:paraId="78D6D620" w14:textId="77777777" w:rsidR="00A92397" w:rsidRPr="006B0498" w:rsidRDefault="00D60DCA">
      <w:pPr>
        <w:numPr>
          <w:ilvl w:val="255"/>
          <w:numId w:val="0"/>
        </w:numPr>
        <w:rPr>
          <w:rFonts w:ascii="仿宋" w:eastAsia="仿宋" w:hAnsi="仿宋" w:cs="仿宋"/>
          <w:sz w:val="28"/>
          <w:szCs w:val="28"/>
        </w:rPr>
      </w:pPr>
      <w:r w:rsidRPr="006B0498">
        <w:rPr>
          <w:rFonts w:ascii="仿宋" w:eastAsia="仿宋" w:hAnsi="仿宋" w:cs="仿宋" w:hint="eastAsia"/>
          <w:sz w:val="28"/>
          <w:szCs w:val="28"/>
        </w:rPr>
        <w:t>D:</w:t>
      </w:r>
      <w:r w:rsidRPr="006B0498">
        <w:rPr>
          <w:rFonts w:ascii="仿宋" w:eastAsia="仿宋" w:hAnsi="仿宋" w:cs="仿宋"/>
          <w:sz w:val="28"/>
          <w:szCs w:val="28"/>
        </w:rPr>
        <w:t>Dapp是一种去中心化的应用简称，并没有什么实际的作用</w:t>
      </w:r>
    </w:p>
    <w:p w14:paraId="64E188A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w:t>
      </w:r>
    </w:p>
    <w:p w14:paraId="227389F3" w14:textId="77777777" w:rsidR="00A92397" w:rsidRPr="006B0498" w:rsidRDefault="00A92397">
      <w:pPr>
        <w:pStyle w:val="a3"/>
        <w:spacing w:line="560" w:lineRule="exact"/>
        <w:rPr>
          <w:rFonts w:ascii="仿宋" w:eastAsia="仿宋" w:hAnsi="仿宋" w:cs="仿宋"/>
          <w:sz w:val="28"/>
          <w:szCs w:val="28"/>
        </w:rPr>
      </w:pPr>
    </w:p>
    <w:p w14:paraId="457FF363" w14:textId="7100BD68"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66.下面哪种类型的记录可以保存在区块链中？</w:t>
      </w:r>
      <w:r w:rsidR="00A50913" w:rsidRPr="006B0498">
        <w:rPr>
          <w:rFonts w:ascii="仿宋" w:eastAsia="仿宋" w:hAnsi="仿宋" w:cs="仿宋" w:hint="eastAsia"/>
          <w:sz w:val="28"/>
          <w:szCs w:val="28"/>
          <w:lang w:eastAsia="zh-Hans"/>
        </w:rPr>
        <w:t>（    ）</w:t>
      </w:r>
    </w:p>
    <w:p w14:paraId="58A8FB1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A:事务处理</w:t>
      </w:r>
    </w:p>
    <w:p w14:paraId="65B4E72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B:身份管理</w:t>
      </w:r>
    </w:p>
    <w:p w14:paraId="6813FE6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C:管理活动</w:t>
      </w:r>
    </w:p>
    <w:p w14:paraId="6212D92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D:医疗交易记录</w:t>
      </w:r>
    </w:p>
    <w:p w14:paraId="0822A2E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正确答案:ABCD</w:t>
      </w:r>
    </w:p>
    <w:p w14:paraId="657F4B2A" w14:textId="77777777" w:rsidR="00A92397" w:rsidRPr="006B0498" w:rsidRDefault="00A92397">
      <w:pPr>
        <w:pStyle w:val="a3"/>
        <w:spacing w:line="560" w:lineRule="exact"/>
        <w:rPr>
          <w:rFonts w:ascii="仿宋" w:eastAsia="仿宋" w:hAnsi="仿宋" w:cs="仿宋"/>
          <w:sz w:val="28"/>
          <w:szCs w:val="28"/>
        </w:rPr>
      </w:pPr>
    </w:p>
    <w:p w14:paraId="5F737EEB" w14:textId="72DFB064"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67.</w:t>
      </w:r>
      <w:r w:rsidRPr="006B0498">
        <w:rPr>
          <w:rFonts w:ascii="仿宋" w:eastAsia="仿宋" w:hAnsi="仿宋" w:cs="仿宋"/>
          <w:sz w:val="28"/>
          <w:szCs w:val="28"/>
        </w:rPr>
        <w:t>下面属于哈希算法的是</w:t>
      </w:r>
      <w:r w:rsidR="00A50913" w:rsidRPr="006B0498">
        <w:rPr>
          <w:rFonts w:ascii="仿宋" w:eastAsia="仿宋" w:hAnsi="仿宋" w:cs="仿宋" w:hint="eastAsia"/>
          <w:sz w:val="28"/>
          <w:szCs w:val="28"/>
          <w:lang w:eastAsia="zh-Hans"/>
        </w:rPr>
        <w:t>（    ）。</w:t>
      </w:r>
    </w:p>
    <w:p w14:paraId="6CD8F67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w:t>
      </w:r>
      <w:r w:rsidRPr="006B0498">
        <w:rPr>
          <w:rFonts w:ascii="仿宋" w:eastAsia="仿宋" w:hAnsi="仿宋" w:cs="仿宋"/>
          <w:sz w:val="28"/>
          <w:szCs w:val="28"/>
        </w:rPr>
        <w:t>MD5</w:t>
      </w:r>
    </w:p>
    <w:p w14:paraId="5A73AE5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w:t>
      </w:r>
      <w:r w:rsidRPr="006B0498">
        <w:rPr>
          <w:rFonts w:ascii="仿宋" w:eastAsia="仿宋" w:hAnsi="仿宋" w:cs="仿宋"/>
          <w:sz w:val="28"/>
          <w:szCs w:val="28"/>
        </w:rPr>
        <w:t>SHA1</w:t>
      </w:r>
    </w:p>
    <w:p w14:paraId="22F4E0C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w:t>
      </w:r>
      <w:r w:rsidRPr="006B0498">
        <w:rPr>
          <w:rFonts w:ascii="仿宋" w:eastAsia="仿宋" w:hAnsi="仿宋" w:cs="仿宋"/>
          <w:sz w:val="28"/>
          <w:szCs w:val="28"/>
        </w:rPr>
        <w:t>SHA2</w:t>
      </w:r>
    </w:p>
    <w:p w14:paraId="275F241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w:t>
      </w:r>
      <w:r w:rsidRPr="006B0498">
        <w:rPr>
          <w:rFonts w:ascii="仿宋" w:eastAsia="仿宋" w:hAnsi="仿宋" w:cs="仿宋"/>
          <w:sz w:val="28"/>
          <w:szCs w:val="28"/>
        </w:rPr>
        <w:t>ECC</w:t>
      </w:r>
    </w:p>
    <w:p w14:paraId="07F7F68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w:t>
      </w:r>
      <w:r w:rsidRPr="006B0498">
        <w:rPr>
          <w:rFonts w:ascii="仿宋" w:eastAsia="仿宋" w:hAnsi="仿宋" w:cs="仿宋"/>
          <w:sz w:val="28"/>
          <w:szCs w:val="28"/>
        </w:rPr>
        <w:t>ABC</w:t>
      </w:r>
    </w:p>
    <w:p w14:paraId="4EBA262F" w14:textId="77777777" w:rsidR="00A92397" w:rsidRPr="006B0498" w:rsidRDefault="00D60DCA">
      <w:pPr>
        <w:pStyle w:val="a3"/>
        <w:spacing w:line="560" w:lineRule="exact"/>
        <w:rPr>
          <w:rFonts w:ascii="仿宋" w:eastAsia="仿宋" w:hAnsi="仿宋" w:cs="仿宋"/>
          <w:color w:val="000000" w:themeColor="text1"/>
          <w:sz w:val="28"/>
          <w:szCs w:val="28"/>
        </w:rPr>
      </w:pPr>
      <w:r w:rsidRPr="006B0498">
        <w:rPr>
          <w:rFonts w:ascii="仿宋" w:eastAsia="仿宋" w:hAnsi="仿宋" w:cs="仿宋" w:hint="eastAsia"/>
          <w:color w:val="000000" w:themeColor="text1"/>
          <w:sz w:val="28"/>
          <w:szCs w:val="28"/>
        </w:rPr>
        <w:t>【参考解析】 常用hash算法MD4、MD5、SHA-1及其他。 ECC，椭圆加密算法（ECC）是一种公钥加密体制</w:t>
      </w:r>
    </w:p>
    <w:p w14:paraId="00126EAE" w14:textId="77777777" w:rsidR="00A92397" w:rsidRPr="006B0498" w:rsidRDefault="00A92397">
      <w:pPr>
        <w:pStyle w:val="a3"/>
        <w:spacing w:line="560" w:lineRule="exact"/>
        <w:rPr>
          <w:rFonts w:ascii="仿宋" w:eastAsia="仿宋" w:hAnsi="仿宋" w:cs="仿宋"/>
          <w:sz w:val="28"/>
          <w:szCs w:val="28"/>
        </w:rPr>
      </w:pPr>
    </w:p>
    <w:p w14:paraId="5E2CBF3C" w14:textId="7C7B997A"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68.传统贷款的贷前调查有哪些缺点？</w:t>
      </w:r>
      <w:r w:rsidR="00A50913" w:rsidRPr="006B0498">
        <w:rPr>
          <w:rFonts w:ascii="仿宋" w:eastAsia="仿宋" w:hAnsi="仿宋" w:cs="仿宋" w:hint="eastAsia"/>
          <w:sz w:val="28"/>
          <w:szCs w:val="28"/>
          <w:lang w:eastAsia="zh-Hans"/>
        </w:rPr>
        <w:t>（    ）</w:t>
      </w:r>
    </w:p>
    <w:p w14:paraId="75B13936"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A:客户信息调查不够客观</w:t>
      </w:r>
    </w:p>
    <w:p w14:paraId="2AECC0F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B:客户信用评价存在信息不对称</w:t>
      </w:r>
    </w:p>
    <w:p w14:paraId="57B43A7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C:中小企业贷款难</w:t>
      </w:r>
    </w:p>
    <w:p w14:paraId="3833ECE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D:大企业贷款难</w:t>
      </w:r>
    </w:p>
    <w:p w14:paraId="3B14358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w:t>
      </w:r>
    </w:p>
    <w:p w14:paraId="613F5791" w14:textId="77777777" w:rsidR="00A92397" w:rsidRPr="006B0498" w:rsidRDefault="00A92397">
      <w:pPr>
        <w:pStyle w:val="a3"/>
        <w:spacing w:line="560" w:lineRule="exact"/>
        <w:rPr>
          <w:rFonts w:ascii="仿宋" w:eastAsia="仿宋" w:hAnsi="仿宋" w:cs="仿宋"/>
          <w:sz w:val="28"/>
          <w:szCs w:val="28"/>
        </w:rPr>
      </w:pPr>
    </w:p>
    <w:p w14:paraId="560F5341" w14:textId="6FFA1481"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69.广播可以通过哪些形式传播？</w:t>
      </w:r>
      <w:r w:rsidR="00A50913" w:rsidRPr="006B0498">
        <w:rPr>
          <w:rFonts w:ascii="仿宋" w:eastAsia="仿宋" w:hAnsi="仿宋" w:cs="仿宋" w:hint="eastAsia"/>
          <w:sz w:val="28"/>
          <w:szCs w:val="28"/>
          <w:lang w:eastAsia="zh-Hans"/>
        </w:rPr>
        <w:t>（    ）</w:t>
      </w:r>
    </w:p>
    <w:p w14:paraId="24F9CEF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A:Wi-Fi</w:t>
      </w:r>
    </w:p>
    <w:p w14:paraId="1E849D5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B:蓝牙</w:t>
      </w:r>
    </w:p>
    <w:p w14:paraId="6095B9E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C:NFC</w:t>
      </w:r>
    </w:p>
    <w:p w14:paraId="6B09807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D:ChirP</w:t>
      </w:r>
    </w:p>
    <w:p w14:paraId="66928C9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E:条形码</w:t>
      </w:r>
    </w:p>
    <w:p w14:paraId="5B10E36C" w14:textId="2BC71321"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正确答案:ABCDE</w:t>
      </w:r>
    </w:p>
    <w:p w14:paraId="31F19DE5" w14:textId="77777777" w:rsidR="00A92397" w:rsidRPr="006B0498" w:rsidRDefault="00A92397">
      <w:pPr>
        <w:pStyle w:val="a3"/>
        <w:spacing w:line="560" w:lineRule="exact"/>
        <w:rPr>
          <w:rFonts w:ascii="仿宋" w:eastAsia="仿宋" w:hAnsi="仿宋" w:cs="仿宋"/>
          <w:sz w:val="28"/>
          <w:szCs w:val="28"/>
        </w:rPr>
      </w:pPr>
    </w:p>
    <w:p w14:paraId="1D43371B" w14:textId="05B4660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70.</w:t>
      </w:r>
      <w:r w:rsidRPr="006B0498">
        <w:rPr>
          <w:rFonts w:ascii="仿宋" w:eastAsia="仿宋" w:hAnsi="仿宋" w:cs="仿宋" w:hint="eastAsia"/>
          <w:color w:val="000000" w:themeColor="text1"/>
          <w:sz w:val="28"/>
          <w:szCs w:val="28"/>
        </w:rPr>
        <w:t>下列选项说法正确的是</w:t>
      </w:r>
      <w:r w:rsidR="00A50913" w:rsidRPr="006B0498">
        <w:rPr>
          <w:rFonts w:ascii="仿宋" w:eastAsia="仿宋" w:hAnsi="仿宋" w:cs="仿宋" w:hint="eastAsia"/>
          <w:sz w:val="28"/>
          <w:szCs w:val="28"/>
          <w:lang w:eastAsia="zh-Hans"/>
        </w:rPr>
        <w:t>（    ）。</w:t>
      </w:r>
    </w:p>
    <w:p w14:paraId="36A5C34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w:t>
      </w:r>
      <w:r w:rsidRPr="006B0498">
        <w:rPr>
          <w:rFonts w:ascii="仿宋" w:eastAsia="仿宋" w:hAnsi="仿宋" w:cs="仿宋"/>
          <w:sz w:val="28"/>
          <w:szCs w:val="28"/>
        </w:rPr>
        <w:t>央行数字货币代表了主权国家在区块链方面的探索</w:t>
      </w:r>
    </w:p>
    <w:p w14:paraId="104144A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w:t>
      </w:r>
      <w:r w:rsidRPr="006B0498">
        <w:rPr>
          <w:rFonts w:ascii="仿宋" w:eastAsia="仿宋" w:hAnsi="仿宋" w:cs="仿宋"/>
          <w:sz w:val="28"/>
          <w:szCs w:val="28"/>
        </w:rPr>
        <w:t>联盟链代表了大公司在区块链的探索</w:t>
      </w:r>
    </w:p>
    <w:p w14:paraId="32F4581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w:t>
      </w:r>
      <w:r w:rsidRPr="006B0498">
        <w:rPr>
          <w:rFonts w:ascii="仿宋" w:eastAsia="仿宋" w:hAnsi="仿宋" w:cs="仿宋"/>
          <w:sz w:val="28"/>
          <w:szCs w:val="28"/>
        </w:rPr>
        <w:t>公有链代表了普通群众在区块链的探索</w:t>
      </w:r>
    </w:p>
    <w:p w14:paraId="62E37F5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w:t>
      </w:r>
      <w:r w:rsidRPr="006B0498">
        <w:rPr>
          <w:rFonts w:ascii="仿宋" w:eastAsia="仿宋" w:hAnsi="仿宋" w:cs="仿宋"/>
          <w:sz w:val="28"/>
          <w:szCs w:val="28"/>
        </w:rPr>
        <w:t>私有链代表了个人在区块链的探索</w:t>
      </w:r>
    </w:p>
    <w:p w14:paraId="4C99B79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w:t>
      </w:r>
    </w:p>
    <w:p w14:paraId="4024635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w:t>
      </w:r>
      <w:r w:rsidRPr="006B0498">
        <w:rPr>
          <w:rFonts w:ascii="仿宋" w:eastAsia="仿宋" w:hAnsi="仿宋" w:cs="仿宋"/>
          <w:sz w:val="28"/>
          <w:szCs w:val="28"/>
        </w:rPr>
        <w:t>私有链代表了组织内部在区块链的探索</w:t>
      </w:r>
    </w:p>
    <w:p w14:paraId="7EDE0B2A" w14:textId="77777777" w:rsidR="00A92397" w:rsidRPr="006B0498" w:rsidRDefault="00A92397">
      <w:pPr>
        <w:pStyle w:val="a3"/>
        <w:spacing w:line="560" w:lineRule="exact"/>
        <w:rPr>
          <w:rFonts w:ascii="仿宋" w:eastAsia="仿宋" w:hAnsi="仿宋" w:cs="仿宋"/>
          <w:sz w:val="28"/>
          <w:szCs w:val="28"/>
        </w:rPr>
      </w:pPr>
    </w:p>
    <w:p w14:paraId="275F3C13" w14:textId="2EB26608"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71.PBFT对每个副本节点提出了哪些限定条件？</w:t>
      </w:r>
      <w:r w:rsidR="00A50913" w:rsidRPr="006B0498">
        <w:rPr>
          <w:rFonts w:ascii="仿宋" w:eastAsia="仿宋" w:hAnsi="仿宋" w:cs="仿宋" w:hint="eastAsia"/>
          <w:sz w:val="28"/>
          <w:szCs w:val="28"/>
          <w:lang w:eastAsia="zh-Hans"/>
        </w:rPr>
        <w:t>（    ）</w:t>
      </w:r>
    </w:p>
    <w:p w14:paraId="0B907B7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A:所有节点必须是确定性的</w:t>
      </w:r>
    </w:p>
    <w:p w14:paraId="40DC966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B:所有节点必须从相同的状态开始执行</w:t>
      </w:r>
    </w:p>
    <w:p w14:paraId="698222D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C:所有节点内容必须一致</w:t>
      </w:r>
    </w:p>
    <w:p w14:paraId="40805C6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D:所有节点必须没有被使用过</w:t>
      </w:r>
    </w:p>
    <w:p w14:paraId="1765359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w:t>
      </w:r>
    </w:p>
    <w:p w14:paraId="4D0EC201" w14:textId="77777777" w:rsidR="00A92397" w:rsidRPr="006B0498" w:rsidRDefault="00A92397">
      <w:pPr>
        <w:pStyle w:val="a3"/>
        <w:spacing w:line="560" w:lineRule="exact"/>
        <w:rPr>
          <w:rFonts w:ascii="仿宋" w:eastAsia="仿宋" w:hAnsi="仿宋" w:cs="仿宋"/>
          <w:sz w:val="28"/>
          <w:szCs w:val="28"/>
        </w:rPr>
      </w:pPr>
    </w:p>
    <w:p w14:paraId="4A357C60" w14:textId="0EDAA66B"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72.</w:t>
      </w:r>
      <w:r w:rsidRPr="006B0498">
        <w:rPr>
          <w:rFonts w:ascii="仿宋" w:eastAsia="仿宋" w:hAnsi="仿宋" w:cs="仿宋" w:hint="eastAsia"/>
          <w:color w:val="000000" w:themeColor="text1"/>
          <w:sz w:val="28"/>
          <w:szCs w:val="28"/>
        </w:rPr>
        <w:t>以下选项中不属于节点的是</w:t>
      </w:r>
      <w:r w:rsidR="00A50913" w:rsidRPr="006B0498">
        <w:rPr>
          <w:rFonts w:ascii="仿宋" w:eastAsia="仿宋" w:hAnsi="仿宋" w:cs="仿宋" w:hint="eastAsia"/>
          <w:sz w:val="28"/>
          <w:szCs w:val="28"/>
          <w:lang w:eastAsia="zh-Hans"/>
        </w:rPr>
        <w:t>（    ）。</w:t>
      </w:r>
    </w:p>
    <w:p w14:paraId="00F14AD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w:t>
      </w:r>
      <w:r w:rsidRPr="006B0498">
        <w:rPr>
          <w:rFonts w:ascii="仿宋" w:eastAsia="仿宋" w:hAnsi="仿宋" w:cs="仿宋"/>
          <w:sz w:val="28"/>
          <w:szCs w:val="28"/>
        </w:rPr>
        <w:t>客户端</w:t>
      </w:r>
    </w:p>
    <w:p w14:paraId="43CFE288"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w:t>
      </w:r>
      <w:r w:rsidRPr="006B0498">
        <w:rPr>
          <w:rFonts w:ascii="仿宋" w:eastAsia="仿宋" w:hAnsi="仿宋" w:cs="仿宋"/>
          <w:sz w:val="28"/>
          <w:szCs w:val="28"/>
        </w:rPr>
        <w:t>组织</w:t>
      </w:r>
    </w:p>
    <w:p w14:paraId="1932548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w:t>
      </w:r>
      <w:r w:rsidRPr="006B0498">
        <w:rPr>
          <w:rFonts w:ascii="仿宋" w:eastAsia="仿宋" w:hAnsi="仿宋" w:cs="仿宋"/>
          <w:sz w:val="28"/>
          <w:szCs w:val="28"/>
        </w:rPr>
        <w:t>账本</w:t>
      </w:r>
    </w:p>
    <w:p w14:paraId="3AE0705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w:t>
      </w:r>
      <w:r w:rsidRPr="006B0498">
        <w:rPr>
          <w:rFonts w:ascii="仿宋" w:eastAsia="仿宋" w:hAnsi="仿宋" w:cs="仿宋"/>
          <w:sz w:val="28"/>
          <w:szCs w:val="28"/>
        </w:rPr>
        <w:t>排序服务</w:t>
      </w:r>
    </w:p>
    <w:p w14:paraId="4F41A7A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正确答案:BC</w:t>
      </w:r>
    </w:p>
    <w:p w14:paraId="24C94514" w14:textId="77777777" w:rsidR="00A92397" w:rsidRPr="006B0498" w:rsidRDefault="00D60DCA">
      <w:pPr>
        <w:pStyle w:val="a3"/>
        <w:spacing w:line="560" w:lineRule="exact"/>
        <w:rPr>
          <w:rFonts w:ascii="仿宋" w:eastAsia="仿宋" w:hAnsi="仿宋" w:cs="仿宋"/>
          <w:color w:val="000000" w:themeColor="text1"/>
          <w:sz w:val="28"/>
          <w:szCs w:val="28"/>
        </w:rPr>
      </w:pPr>
      <w:r w:rsidRPr="006B0498">
        <w:rPr>
          <w:rFonts w:ascii="仿宋" w:eastAsia="仿宋" w:hAnsi="仿宋" w:cs="仿宋" w:hint="eastAsia"/>
          <w:color w:val="000000" w:themeColor="text1"/>
          <w:sz w:val="28"/>
          <w:szCs w:val="28"/>
        </w:rPr>
        <w:t>【参考解析】节点有三种节点类型：客户端、对等点和排序服务节点</w:t>
      </w:r>
    </w:p>
    <w:p w14:paraId="39833EB9" w14:textId="77777777" w:rsidR="00A92397" w:rsidRPr="006B0498" w:rsidRDefault="00A92397">
      <w:pPr>
        <w:pStyle w:val="a3"/>
        <w:spacing w:line="560" w:lineRule="exact"/>
        <w:rPr>
          <w:rFonts w:ascii="仿宋" w:eastAsia="仿宋" w:hAnsi="仿宋" w:cs="仿宋"/>
          <w:sz w:val="28"/>
          <w:szCs w:val="28"/>
        </w:rPr>
      </w:pPr>
    </w:p>
    <w:p w14:paraId="7B0A0689" w14:textId="50DD98BC"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73.区块链产业沙盒可以用来</w:t>
      </w:r>
      <w:r w:rsidR="00A50913" w:rsidRPr="006B0498">
        <w:rPr>
          <w:rFonts w:ascii="仿宋" w:eastAsia="仿宋" w:hAnsi="仿宋" w:cs="仿宋" w:hint="eastAsia"/>
          <w:sz w:val="28"/>
          <w:szCs w:val="28"/>
          <w:lang w:eastAsia="zh-Hans"/>
        </w:rPr>
        <w:t>（    ）</w:t>
      </w:r>
      <w:r w:rsidR="00A50913" w:rsidRPr="006B0498">
        <w:rPr>
          <w:rFonts w:ascii="仿宋" w:eastAsia="仿宋" w:hAnsi="仿宋" w:cs="仿宋" w:hint="eastAsia"/>
          <w:sz w:val="28"/>
          <w:szCs w:val="28"/>
        </w:rPr>
        <w:t>。</w:t>
      </w:r>
    </w:p>
    <w:p w14:paraId="4AA9B2F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A:数字股票交易所</w:t>
      </w:r>
    </w:p>
    <w:p w14:paraId="6B43E86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B:监管产业沙盒</w:t>
      </w:r>
    </w:p>
    <w:p w14:paraId="273696A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C:供应链金融</w:t>
      </w:r>
    </w:p>
    <w:p w14:paraId="743D336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D:清算</w:t>
      </w:r>
    </w:p>
    <w:p w14:paraId="6AE9772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正确答案:ABCD</w:t>
      </w:r>
    </w:p>
    <w:p w14:paraId="6463BA83" w14:textId="77777777" w:rsidR="00A92397" w:rsidRPr="006B0498" w:rsidRDefault="00A92397">
      <w:pPr>
        <w:pStyle w:val="a3"/>
        <w:spacing w:line="560" w:lineRule="exact"/>
        <w:rPr>
          <w:rFonts w:ascii="仿宋" w:eastAsia="仿宋" w:hAnsi="仿宋" w:cs="仿宋"/>
          <w:sz w:val="28"/>
          <w:szCs w:val="28"/>
        </w:rPr>
      </w:pPr>
    </w:p>
    <w:p w14:paraId="60F70F73" w14:textId="68B8BAA5" w:rsidR="00A92397" w:rsidRPr="006B0498" w:rsidRDefault="00D60DCA">
      <w:pPr>
        <w:numPr>
          <w:ilvl w:val="255"/>
          <w:numId w:val="0"/>
        </w:numPr>
        <w:rPr>
          <w:rFonts w:ascii="仿宋" w:eastAsia="仿宋" w:hAnsi="仿宋" w:cs="仿宋"/>
          <w:sz w:val="28"/>
          <w:szCs w:val="28"/>
        </w:rPr>
      </w:pPr>
      <w:r w:rsidRPr="006B0498">
        <w:rPr>
          <w:rFonts w:ascii="仿宋" w:eastAsia="仿宋" w:hAnsi="仿宋" w:cs="仿宋" w:hint="eastAsia"/>
          <w:sz w:val="28"/>
          <w:szCs w:val="28"/>
        </w:rPr>
        <w:t>74.</w:t>
      </w:r>
      <w:r w:rsidRPr="006B0498">
        <w:rPr>
          <w:rFonts w:ascii="仿宋" w:eastAsia="仿宋" w:hAnsi="仿宋" w:cs="仿宋" w:hint="eastAsia"/>
          <w:color w:val="000000" w:themeColor="text1"/>
          <w:sz w:val="28"/>
          <w:szCs w:val="28"/>
        </w:rPr>
        <w:t>共识机制需要同时满足</w:t>
      </w:r>
      <w:r w:rsidR="00A50913" w:rsidRPr="006B0498">
        <w:rPr>
          <w:rFonts w:ascii="仿宋" w:eastAsia="仿宋" w:hAnsi="仿宋" w:cs="仿宋" w:hint="eastAsia"/>
          <w:sz w:val="28"/>
          <w:szCs w:val="28"/>
          <w:lang w:eastAsia="zh-Hans"/>
        </w:rPr>
        <w:t>（    ）。</w:t>
      </w:r>
    </w:p>
    <w:p w14:paraId="0118A32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w:t>
      </w:r>
      <w:r w:rsidRPr="006B0498">
        <w:rPr>
          <w:rFonts w:ascii="仿宋" w:eastAsia="仿宋" w:hAnsi="仿宋" w:cs="仿宋" w:hint="eastAsia"/>
          <w:color w:val="000000" w:themeColor="text1"/>
          <w:sz w:val="28"/>
          <w:szCs w:val="28"/>
        </w:rPr>
        <w:t>一致性</w:t>
      </w:r>
    </w:p>
    <w:p w14:paraId="2937794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w:t>
      </w:r>
      <w:r w:rsidRPr="006B0498">
        <w:rPr>
          <w:rFonts w:ascii="仿宋" w:eastAsia="仿宋" w:hAnsi="仿宋" w:cs="仿宋" w:hint="eastAsia"/>
          <w:color w:val="000000" w:themeColor="text1"/>
          <w:sz w:val="28"/>
          <w:szCs w:val="28"/>
        </w:rPr>
        <w:t>多样性</w:t>
      </w:r>
    </w:p>
    <w:p w14:paraId="5034E43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w:t>
      </w:r>
      <w:r w:rsidRPr="006B0498">
        <w:rPr>
          <w:rFonts w:ascii="仿宋" w:eastAsia="仿宋" w:hAnsi="仿宋" w:cs="仿宋" w:hint="eastAsia"/>
          <w:color w:val="000000" w:themeColor="text1"/>
          <w:sz w:val="28"/>
          <w:szCs w:val="28"/>
        </w:rPr>
        <w:t>有效性</w:t>
      </w:r>
    </w:p>
    <w:p w14:paraId="4336766D" w14:textId="11DD38E4" w:rsidR="00A92397" w:rsidRPr="006B0498" w:rsidRDefault="00D60DCA" w:rsidP="00A50913">
      <w:pPr>
        <w:numPr>
          <w:ilvl w:val="255"/>
          <w:numId w:val="0"/>
        </w:numPr>
        <w:rPr>
          <w:rFonts w:ascii="仿宋" w:eastAsia="仿宋" w:hAnsi="仿宋" w:cs="仿宋"/>
          <w:color w:val="000000" w:themeColor="text1"/>
          <w:sz w:val="28"/>
          <w:szCs w:val="28"/>
        </w:rPr>
      </w:pPr>
      <w:r w:rsidRPr="006B0498">
        <w:rPr>
          <w:rFonts w:ascii="仿宋" w:eastAsia="仿宋" w:hAnsi="仿宋" w:cs="仿宋" w:hint="eastAsia"/>
          <w:sz w:val="28"/>
          <w:szCs w:val="28"/>
        </w:rPr>
        <w:t>D:</w:t>
      </w:r>
      <w:r w:rsidRPr="006B0498">
        <w:rPr>
          <w:rFonts w:ascii="仿宋" w:eastAsia="仿宋" w:hAnsi="仿宋" w:cs="仿宋" w:hint="eastAsia"/>
          <w:color w:val="000000" w:themeColor="text1"/>
          <w:sz w:val="28"/>
          <w:szCs w:val="28"/>
        </w:rPr>
        <w:t>时效性</w:t>
      </w:r>
    </w:p>
    <w:p w14:paraId="1B6A0A7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正确答案:AC</w:t>
      </w:r>
    </w:p>
    <w:p w14:paraId="23943E30" w14:textId="77777777" w:rsidR="00A92397" w:rsidRPr="006B0498" w:rsidRDefault="00A92397">
      <w:pPr>
        <w:pStyle w:val="a3"/>
        <w:spacing w:line="560" w:lineRule="exact"/>
        <w:rPr>
          <w:rFonts w:ascii="仿宋" w:eastAsia="仿宋" w:hAnsi="仿宋" w:cs="仿宋"/>
          <w:sz w:val="28"/>
          <w:szCs w:val="28"/>
        </w:rPr>
      </w:pPr>
    </w:p>
    <w:p w14:paraId="092276AE" w14:textId="21A6612A"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75.</w:t>
      </w:r>
      <w:r w:rsidRPr="006B0498">
        <w:rPr>
          <w:rFonts w:ascii="仿宋" w:eastAsia="仿宋" w:hAnsi="仿宋" w:cs="仿宋" w:hint="eastAsia"/>
          <w:color w:val="000000" w:themeColor="text1"/>
          <w:sz w:val="28"/>
          <w:szCs w:val="28"/>
        </w:rPr>
        <w:t>PoW工作量证明的三要素包括</w:t>
      </w:r>
      <w:r w:rsidR="00A50913" w:rsidRPr="006B0498">
        <w:rPr>
          <w:rFonts w:ascii="仿宋" w:eastAsia="仿宋" w:hAnsi="仿宋" w:cs="仿宋" w:hint="eastAsia"/>
          <w:sz w:val="28"/>
          <w:szCs w:val="28"/>
          <w:lang w:eastAsia="zh-Hans"/>
        </w:rPr>
        <w:t>（    ）。</w:t>
      </w:r>
    </w:p>
    <w:p w14:paraId="0A2FB06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w:t>
      </w:r>
      <w:r w:rsidRPr="006B0498">
        <w:rPr>
          <w:rFonts w:ascii="仿宋" w:eastAsia="仿宋" w:hAnsi="仿宋" w:cs="仿宋" w:hint="eastAsia"/>
          <w:color w:val="000000" w:themeColor="text1"/>
          <w:sz w:val="28"/>
          <w:szCs w:val="28"/>
        </w:rPr>
        <w:t>工作量证明函数</w:t>
      </w:r>
    </w:p>
    <w:p w14:paraId="628E316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w:t>
      </w:r>
      <w:r w:rsidRPr="006B0498">
        <w:rPr>
          <w:rFonts w:ascii="仿宋" w:eastAsia="仿宋" w:hAnsi="仿宋" w:cs="仿宋" w:hint="eastAsia"/>
          <w:color w:val="000000" w:themeColor="text1"/>
          <w:sz w:val="28"/>
          <w:szCs w:val="28"/>
        </w:rPr>
        <w:t>哈希值</w:t>
      </w:r>
    </w:p>
    <w:p w14:paraId="040B520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w:t>
      </w:r>
      <w:r w:rsidRPr="006B0498">
        <w:rPr>
          <w:rFonts w:ascii="仿宋" w:eastAsia="仿宋" w:hAnsi="仿宋" w:cs="仿宋" w:hint="eastAsia"/>
          <w:color w:val="000000" w:themeColor="text1"/>
          <w:sz w:val="28"/>
          <w:szCs w:val="28"/>
        </w:rPr>
        <w:t>区块</w:t>
      </w:r>
    </w:p>
    <w:p w14:paraId="4155D2A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w:t>
      </w:r>
      <w:r w:rsidRPr="006B0498">
        <w:rPr>
          <w:rFonts w:ascii="仿宋" w:eastAsia="仿宋" w:hAnsi="仿宋" w:cs="仿宋" w:hint="eastAsia"/>
          <w:color w:val="000000" w:themeColor="text1"/>
          <w:sz w:val="28"/>
          <w:szCs w:val="28"/>
        </w:rPr>
        <w:t>难度值</w:t>
      </w:r>
    </w:p>
    <w:p w14:paraId="147FCFF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正确答案:ACD</w:t>
      </w:r>
    </w:p>
    <w:p w14:paraId="0659715A" w14:textId="77777777" w:rsidR="00A92397" w:rsidRPr="006B0498" w:rsidRDefault="00D60DCA">
      <w:pPr>
        <w:pStyle w:val="a3"/>
        <w:spacing w:line="560" w:lineRule="exact"/>
        <w:rPr>
          <w:rFonts w:ascii="仿宋" w:eastAsia="仿宋" w:hAnsi="仿宋" w:cs="仿宋"/>
          <w:color w:val="000000" w:themeColor="text1"/>
          <w:sz w:val="28"/>
          <w:szCs w:val="28"/>
        </w:rPr>
      </w:pPr>
      <w:r w:rsidRPr="006B0498">
        <w:rPr>
          <w:rFonts w:ascii="仿宋" w:eastAsia="仿宋" w:hAnsi="仿宋" w:cs="仿宋" w:hint="eastAsia"/>
          <w:color w:val="000000" w:themeColor="text1"/>
          <w:sz w:val="28"/>
          <w:szCs w:val="28"/>
        </w:rPr>
        <w:t>【参考解析】PoW工作量证明三要素:1.工作量证明函数；2.区块；3.</w:t>
      </w:r>
      <w:r w:rsidRPr="006B0498">
        <w:rPr>
          <w:rFonts w:ascii="仿宋" w:eastAsia="仿宋" w:hAnsi="仿宋" w:cs="仿宋" w:hint="eastAsia"/>
          <w:color w:val="000000" w:themeColor="text1"/>
          <w:sz w:val="28"/>
          <w:szCs w:val="28"/>
        </w:rPr>
        <w:lastRenderedPageBreak/>
        <w:t>难度值。</w:t>
      </w:r>
    </w:p>
    <w:p w14:paraId="29385FD9" w14:textId="77777777" w:rsidR="00A92397" w:rsidRPr="006B0498" w:rsidRDefault="00A92397">
      <w:pPr>
        <w:pStyle w:val="a3"/>
        <w:spacing w:line="560" w:lineRule="exact"/>
        <w:rPr>
          <w:rFonts w:ascii="仿宋" w:eastAsia="仿宋" w:hAnsi="仿宋" w:cs="仿宋" w:hint="eastAsia"/>
          <w:sz w:val="28"/>
          <w:szCs w:val="28"/>
        </w:rPr>
      </w:pPr>
    </w:p>
    <w:p w14:paraId="72C1DF92" w14:textId="75BA0C00"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76.以下属于金融科技3.0时代典型应用的是</w:t>
      </w:r>
      <w:r w:rsidR="00A50913" w:rsidRPr="006B0498">
        <w:rPr>
          <w:rFonts w:ascii="仿宋" w:eastAsia="仿宋" w:hAnsi="仿宋" w:cs="仿宋" w:hint="eastAsia"/>
          <w:sz w:val="28"/>
          <w:szCs w:val="28"/>
          <w:lang w:eastAsia="zh-Hans"/>
        </w:rPr>
        <w:t>（    ）。</w:t>
      </w:r>
    </w:p>
    <w:p w14:paraId="12AAD8C8"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A:ATM机  </w:t>
      </w:r>
    </w:p>
    <w:p w14:paraId="3F4B2422"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B:无卡支付 </w:t>
      </w:r>
    </w:p>
    <w:p w14:paraId="40B5FE06"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C:刷脸支付   </w:t>
      </w:r>
    </w:p>
    <w:p w14:paraId="20DF0592"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D:机器人客服</w:t>
      </w:r>
    </w:p>
    <w:p w14:paraId="26E58044"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正确答案：CD</w:t>
      </w:r>
    </w:p>
    <w:p w14:paraId="5591607B" w14:textId="1881024D" w:rsidR="00A92397" w:rsidRPr="006B0498" w:rsidRDefault="00D60DCA" w:rsidP="00A50913">
      <w:pPr>
        <w:rPr>
          <w:rFonts w:ascii="仿宋" w:eastAsia="仿宋" w:hAnsi="仿宋" w:cs="仿宋"/>
          <w:sz w:val="28"/>
          <w:szCs w:val="28"/>
        </w:rPr>
      </w:pPr>
      <w:r w:rsidRPr="006B0498">
        <w:rPr>
          <w:rFonts w:ascii="仿宋" w:eastAsia="仿宋" w:hAnsi="仿宋" w:cs="仿宋" w:hint="eastAsia"/>
          <w:sz w:val="28"/>
          <w:szCs w:val="28"/>
        </w:rPr>
        <w:t>【参考解析】金融科技3.0时代的典型应用包括刷脸支付、机器人客服、智能网点</w:t>
      </w:r>
      <w:r w:rsidR="00A50913" w:rsidRPr="006B0498">
        <w:rPr>
          <w:rFonts w:ascii="仿宋" w:eastAsia="仿宋" w:hAnsi="仿宋" w:cs="仿宋" w:hint="eastAsia"/>
          <w:sz w:val="28"/>
          <w:szCs w:val="28"/>
        </w:rPr>
        <w:t>。</w:t>
      </w:r>
    </w:p>
    <w:p w14:paraId="452F2F91" w14:textId="77777777" w:rsidR="00A92397" w:rsidRPr="006B0498" w:rsidRDefault="00A92397">
      <w:pPr>
        <w:pStyle w:val="a3"/>
        <w:spacing w:line="560" w:lineRule="exact"/>
        <w:rPr>
          <w:rFonts w:ascii="仿宋" w:eastAsia="仿宋" w:hAnsi="仿宋" w:cs="仿宋"/>
          <w:sz w:val="28"/>
          <w:szCs w:val="28"/>
        </w:rPr>
      </w:pPr>
    </w:p>
    <w:p w14:paraId="3E40A232" w14:textId="30F79211"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77.IBM提出的大数据的特征包括</w:t>
      </w:r>
      <w:r w:rsidR="00A50913" w:rsidRPr="006B0498">
        <w:rPr>
          <w:rFonts w:ascii="仿宋" w:eastAsia="仿宋" w:hAnsi="仿宋" w:cs="仿宋" w:hint="eastAsia"/>
          <w:sz w:val="28"/>
          <w:szCs w:val="28"/>
          <w:lang w:eastAsia="zh-Hans"/>
        </w:rPr>
        <w:t>（    ）。</w:t>
      </w:r>
    </w:p>
    <w:p w14:paraId="509B2DCE"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A:数量（volume）大         </w:t>
      </w:r>
    </w:p>
    <w:p w14:paraId="6C392946"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B:种类（variety）多 </w:t>
      </w:r>
    </w:p>
    <w:p w14:paraId="67F162C8"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C:速度（velocity）快       </w:t>
      </w:r>
    </w:p>
    <w:p w14:paraId="32677257"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D:真实又准确（veracity）</w:t>
      </w:r>
    </w:p>
    <w:p w14:paraId="459A4BB9"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正确答案：ABCD</w:t>
      </w:r>
    </w:p>
    <w:p w14:paraId="4B57C30F"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【参考解析】IBM提出的大数据特征包括数量（volume）大、种类（variety）多、速度（velocity）快、真实又准确（veracity）；IDC提出大数据的特征可以增加一个价值（value）高。</w:t>
      </w:r>
    </w:p>
    <w:p w14:paraId="1FCC9A2A" w14:textId="77777777" w:rsidR="00A92397" w:rsidRPr="006B0498" w:rsidRDefault="00A92397">
      <w:pPr>
        <w:pStyle w:val="a3"/>
        <w:spacing w:line="560" w:lineRule="exact"/>
        <w:rPr>
          <w:rFonts w:ascii="仿宋" w:eastAsia="仿宋" w:hAnsi="仿宋" w:cs="仿宋"/>
          <w:sz w:val="28"/>
          <w:szCs w:val="28"/>
        </w:rPr>
      </w:pPr>
    </w:p>
    <w:p w14:paraId="07430D49" w14:textId="1EC14A1D"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78.以下属于结构化数据类型的是</w:t>
      </w:r>
      <w:r w:rsidR="00A50913" w:rsidRPr="006B0498">
        <w:rPr>
          <w:rFonts w:ascii="仿宋" w:eastAsia="仿宋" w:hAnsi="仿宋" w:cs="仿宋" w:hint="eastAsia"/>
          <w:sz w:val="28"/>
          <w:szCs w:val="28"/>
          <w:lang w:eastAsia="zh-Hans"/>
        </w:rPr>
        <w:t>（    ）。</w:t>
      </w:r>
    </w:p>
    <w:p w14:paraId="32616833"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lastRenderedPageBreak/>
        <w:t xml:space="preserve">A:Oracle中的数据                 </w:t>
      </w:r>
    </w:p>
    <w:p w14:paraId="5DE730F9"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B:网站地址字符串  </w:t>
      </w:r>
    </w:p>
    <w:p w14:paraId="094EAABF"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C:SQL Server中的数据             </w:t>
      </w:r>
    </w:p>
    <w:p w14:paraId="29F91AEF"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D:视频和图片</w:t>
      </w:r>
    </w:p>
    <w:p w14:paraId="548B097B"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正确答案AC</w:t>
      </w:r>
    </w:p>
    <w:p w14:paraId="74F79889"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【参考解析】结构化数据包括SQL Server、Oracle中的数据，半结构化数据包括XML、网站地址字符串，非结构化数据包括视频、图片等。</w:t>
      </w:r>
    </w:p>
    <w:p w14:paraId="77176716" w14:textId="77777777" w:rsidR="00A92397" w:rsidRPr="006B0498" w:rsidRDefault="00A92397">
      <w:pPr>
        <w:pStyle w:val="a3"/>
        <w:spacing w:line="560" w:lineRule="exact"/>
        <w:rPr>
          <w:rFonts w:ascii="仿宋" w:eastAsia="仿宋" w:hAnsi="仿宋" w:cs="仿宋"/>
          <w:sz w:val="28"/>
          <w:szCs w:val="28"/>
        </w:rPr>
      </w:pPr>
    </w:p>
    <w:p w14:paraId="57DA9CE5" w14:textId="621012C1"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79.开放银行的主要模式包括</w:t>
      </w:r>
      <w:r w:rsidR="00A50913" w:rsidRPr="006B0498">
        <w:rPr>
          <w:rFonts w:ascii="仿宋" w:eastAsia="仿宋" w:hAnsi="仿宋" w:cs="仿宋" w:hint="eastAsia"/>
          <w:sz w:val="28"/>
          <w:szCs w:val="28"/>
          <w:lang w:eastAsia="zh-Hans"/>
        </w:rPr>
        <w:t>（    ）。</w:t>
      </w:r>
    </w:p>
    <w:p w14:paraId="78C1D83A"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A:数据驱动模式          </w:t>
      </w:r>
    </w:p>
    <w:p w14:paraId="3F911D82"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B:业务驱动的生态圈模式    </w:t>
      </w:r>
    </w:p>
    <w:p w14:paraId="3D25E88E"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C:金融科技创新模式      </w:t>
      </w:r>
    </w:p>
    <w:p w14:paraId="725771BD"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D:金融服务平台化模式</w:t>
      </w:r>
    </w:p>
    <w:p w14:paraId="1FB35DEB"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正确答案：BCD</w:t>
      </w:r>
    </w:p>
    <w:p w14:paraId="3F26B665"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【参考解析】互联网银行的模式是独立模式。</w:t>
      </w:r>
    </w:p>
    <w:p w14:paraId="0F40078A" w14:textId="77777777" w:rsidR="00A92397" w:rsidRPr="006B0498" w:rsidRDefault="00A92397">
      <w:pPr>
        <w:pStyle w:val="a3"/>
        <w:spacing w:line="560" w:lineRule="exact"/>
        <w:rPr>
          <w:rFonts w:ascii="仿宋" w:eastAsia="仿宋" w:hAnsi="仿宋" w:cs="仿宋"/>
          <w:sz w:val="28"/>
          <w:szCs w:val="28"/>
        </w:rPr>
      </w:pPr>
    </w:p>
    <w:p w14:paraId="266DEDBC" w14:textId="4304F19B"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80.智能投研应用的人工智能技术包括</w:t>
      </w:r>
      <w:r w:rsidR="00A50913" w:rsidRPr="006B0498">
        <w:rPr>
          <w:rFonts w:ascii="仿宋" w:eastAsia="仿宋" w:hAnsi="仿宋" w:cs="仿宋" w:hint="eastAsia"/>
          <w:sz w:val="28"/>
          <w:szCs w:val="28"/>
          <w:lang w:eastAsia="zh-Hans"/>
        </w:rPr>
        <w:t>（    ）。</w:t>
      </w:r>
    </w:p>
    <w:p w14:paraId="62460C67"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A:图像识别  </w:t>
      </w:r>
    </w:p>
    <w:p w14:paraId="3456B3B8"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B:自然语言处理  </w:t>
      </w:r>
    </w:p>
    <w:p w14:paraId="7D396DAF"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 xml:space="preserve">C:情感分析  </w:t>
      </w:r>
    </w:p>
    <w:p w14:paraId="1F31DC98"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D:知识图谱</w:t>
      </w:r>
    </w:p>
    <w:p w14:paraId="3016E58A" w14:textId="2FB5ABF0" w:rsidR="00A92397" w:rsidRPr="006B0498" w:rsidRDefault="00D60DCA" w:rsidP="00A50913">
      <w:pPr>
        <w:rPr>
          <w:rFonts w:ascii="仿宋" w:eastAsia="仿宋" w:hAnsi="仿宋" w:cs="仿宋"/>
          <w:sz w:val="28"/>
          <w:szCs w:val="28"/>
        </w:rPr>
      </w:pPr>
      <w:r w:rsidRPr="006B0498">
        <w:rPr>
          <w:rFonts w:ascii="仿宋" w:eastAsia="仿宋" w:hAnsi="仿宋" w:cs="仿宋" w:hint="eastAsia"/>
          <w:sz w:val="28"/>
          <w:szCs w:val="28"/>
        </w:rPr>
        <w:t>正确答案：ABCD</w:t>
      </w:r>
    </w:p>
    <w:p w14:paraId="7970AFD4" w14:textId="77777777" w:rsidR="00A92397" w:rsidRPr="006B0498" w:rsidRDefault="00A92397">
      <w:pPr>
        <w:pStyle w:val="a3"/>
        <w:spacing w:line="560" w:lineRule="exact"/>
        <w:rPr>
          <w:rFonts w:ascii="仿宋" w:eastAsia="仿宋" w:hAnsi="仿宋" w:cs="仿宋"/>
          <w:sz w:val="28"/>
          <w:szCs w:val="28"/>
        </w:rPr>
      </w:pPr>
    </w:p>
    <w:p w14:paraId="731649E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三、判断题（每题1分，共20分）</w:t>
      </w:r>
    </w:p>
    <w:p w14:paraId="391E26B8" w14:textId="32626473"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81.单一集团客户授信集中度又称单一客户授信集中度，为最大一家集团客户授信总额与资本净额之比，不应高于15%。</w:t>
      </w:r>
      <w:r w:rsidR="00A50913" w:rsidRPr="006B0498">
        <w:rPr>
          <w:rFonts w:ascii="仿宋" w:eastAsia="仿宋" w:hAnsi="仿宋" w:cs="仿宋" w:hint="eastAsia"/>
          <w:sz w:val="28"/>
          <w:szCs w:val="28"/>
          <w:lang w:eastAsia="zh-Hans"/>
        </w:rPr>
        <w:t>（    ）</w:t>
      </w:r>
    </w:p>
    <w:p w14:paraId="54C027C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6AC3BDD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725696D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7EE525E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bCs/>
          <w:sz w:val="28"/>
          <w:szCs w:val="28"/>
        </w:rPr>
        <w:t>【参考解析】</w:t>
      </w:r>
      <w:r w:rsidRPr="006B0498">
        <w:rPr>
          <w:rFonts w:ascii="仿宋" w:eastAsia="仿宋" w:hAnsi="仿宋" w:cs="仿宋" w:hint="eastAsia"/>
          <w:sz w:val="28"/>
          <w:szCs w:val="28"/>
        </w:rPr>
        <w:t>单一集团客户授信集中度又称单一客户授信集中度，为最大一家集团客户授信总额与资本净额之比，不应高于15%。</w:t>
      </w:r>
    </w:p>
    <w:p w14:paraId="0BB2F0AC" w14:textId="77777777" w:rsidR="00A92397" w:rsidRPr="006B0498" w:rsidRDefault="00A92397">
      <w:pPr>
        <w:pStyle w:val="a3"/>
        <w:spacing w:line="560" w:lineRule="exact"/>
        <w:rPr>
          <w:rFonts w:ascii="仿宋" w:eastAsia="仿宋" w:hAnsi="仿宋" w:cs="仿宋"/>
          <w:sz w:val="28"/>
          <w:szCs w:val="28"/>
        </w:rPr>
      </w:pPr>
    </w:p>
    <w:p w14:paraId="6AC7AC48" w14:textId="38C7CF34" w:rsidR="00A92397" w:rsidRPr="006B0498" w:rsidRDefault="00D60DCA">
      <w:pPr>
        <w:rPr>
          <w:rFonts w:ascii="仿宋" w:eastAsia="仿宋" w:hAnsi="仿宋" w:cs="仿宋"/>
          <w:bCs/>
          <w:sz w:val="28"/>
          <w:szCs w:val="28"/>
          <w:lang w:eastAsia="zh-Hans"/>
        </w:rPr>
      </w:pPr>
      <w:r w:rsidRPr="006B0498">
        <w:rPr>
          <w:rFonts w:ascii="仿宋" w:eastAsia="仿宋" w:hAnsi="仿宋" w:cs="仿宋" w:hint="eastAsia"/>
          <w:sz w:val="28"/>
          <w:szCs w:val="28"/>
        </w:rPr>
        <w:t>82.</w:t>
      </w:r>
      <w:r w:rsidRPr="006B0498">
        <w:rPr>
          <w:rFonts w:ascii="仿宋" w:eastAsia="仿宋" w:hAnsi="仿宋" w:cs="仿宋" w:hint="eastAsia"/>
          <w:bCs/>
          <w:sz w:val="28"/>
          <w:szCs w:val="28"/>
          <w:lang w:eastAsia="zh-Hans"/>
        </w:rPr>
        <w:t>设立全国性商业银行的注册资本最低限额为一亿元人民币。</w:t>
      </w:r>
      <w:r w:rsidR="00A50913" w:rsidRPr="006B0498">
        <w:rPr>
          <w:rFonts w:ascii="仿宋" w:eastAsia="仿宋" w:hAnsi="仿宋" w:cs="仿宋" w:hint="eastAsia"/>
          <w:sz w:val="28"/>
          <w:szCs w:val="28"/>
          <w:lang w:eastAsia="zh-Hans"/>
        </w:rPr>
        <w:t>（    ）</w:t>
      </w:r>
    </w:p>
    <w:p w14:paraId="09293009"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A：对</w:t>
      </w:r>
    </w:p>
    <w:p w14:paraId="0C246FB6"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B：错</w:t>
      </w:r>
    </w:p>
    <w:p w14:paraId="6CDE538F"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正确答案：B</w:t>
      </w:r>
    </w:p>
    <w:p w14:paraId="1BE76020" w14:textId="70E5A542" w:rsidR="00A92397" w:rsidRPr="006B0498" w:rsidRDefault="00D60DCA" w:rsidP="00A50913">
      <w:pPr>
        <w:rPr>
          <w:rFonts w:ascii="仿宋" w:eastAsia="仿宋" w:hAnsi="仿宋" w:cs="仿宋"/>
          <w:bCs/>
          <w:sz w:val="28"/>
          <w:szCs w:val="28"/>
          <w:lang w:eastAsia="zh-Hans"/>
        </w:rPr>
      </w:pPr>
      <w:r w:rsidRPr="006B0498">
        <w:rPr>
          <w:rFonts w:ascii="仿宋" w:eastAsia="仿宋" w:hAnsi="仿宋" w:cs="仿宋" w:hint="eastAsia"/>
          <w:bCs/>
          <w:sz w:val="28"/>
          <w:szCs w:val="28"/>
        </w:rPr>
        <w:t>【参考解析】</w:t>
      </w:r>
      <w:r w:rsidRPr="006B0498">
        <w:rPr>
          <w:rFonts w:ascii="仿宋" w:eastAsia="仿宋" w:hAnsi="仿宋" w:cs="仿宋" w:hint="eastAsia"/>
          <w:bCs/>
          <w:sz w:val="28"/>
          <w:szCs w:val="28"/>
          <w:lang w:eastAsia="zh-Hans"/>
        </w:rPr>
        <w:t>设立全国性商业银行的注册资本最低限额为十亿元人民币。</w:t>
      </w:r>
    </w:p>
    <w:p w14:paraId="165F7D4D" w14:textId="77777777" w:rsidR="00A92397" w:rsidRPr="006B0498" w:rsidRDefault="00A92397">
      <w:pPr>
        <w:pStyle w:val="a3"/>
        <w:spacing w:line="560" w:lineRule="exact"/>
        <w:rPr>
          <w:rFonts w:ascii="仿宋" w:eastAsia="仿宋" w:hAnsi="仿宋" w:cs="仿宋"/>
          <w:sz w:val="28"/>
          <w:szCs w:val="28"/>
        </w:rPr>
      </w:pPr>
    </w:p>
    <w:p w14:paraId="6856A5FF" w14:textId="572AE4E3"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83.经济全球化是指商品、服务、生产要素与信息跨国界流动的规模与形式不断加深，通过国际分工，在世界市场范围内提高资源配置的效率，从而使各国间经济的相互依赖程度日益增加的趋势。</w:t>
      </w:r>
      <w:r w:rsidR="00A50913" w:rsidRPr="006B0498">
        <w:rPr>
          <w:rFonts w:ascii="仿宋" w:eastAsia="仿宋" w:hAnsi="仿宋" w:cs="仿宋" w:hint="eastAsia"/>
          <w:sz w:val="28"/>
          <w:szCs w:val="28"/>
          <w:lang w:eastAsia="zh-Hans"/>
        </w:rPr>
        <w:t>（    ）</w:t>
      </w:r>
    </w:p>
    <w:p w14:paraId="5F2B1C39"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13E6A8D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12E772A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54256B5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【参考解析】经济全球化是指商品、服务、生产要素与信息跨国界流</w:t>
      </w:r>
      <w:r w:rsidRPr="006B0498">
        <w:rPr>
          <w:rFonts w:ascii="仿宋" w:eastAsia="仿宋" w:hAnsi="仿宋" w:cs="仿宋" w:hint="eastAsia"/>
          <w:sz w:val="28"/>
          <w:szCs w:val="28"/>
        </w:rPr>
        <w:lastRenderedPageBreak/>
        <w:t>动的规模与形式不断加深，通过国际分工，在世界市场范围内提高资源配置的效率，从而使各国间经济的相互依赖程度日益增加的趋势。</w:t>
      </w:r>
    </w:p>
    <w:p w14:paraId="7EC9388C" w14:textId="77777777" w:rsidR="00A92397" w:rsidRPr="006B0498" w:rsidRDefault="00A92397">
      <w:pPr>
        <w:pStyle w:val="a3"/>
        <w:spacing w:line="560" w:lineRule="exact"/>
        <w:rPr>
          <w:rFonts w:ascii="仿宋" w:eastAsia="仿宋" w:hAnsi="仿宋" w:cs="仿宋"/>
          <w:sz w:val="28"/>
          <w:szCs w:val="28"/>
        </w:rPr>
      </w:pPr>
    </w:p>
    <w:p w14:paraId="088B444E" w14:textId="0FDCEDAD"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84.银行业金融机构的监管职责主要由中国银行业监督管理委员会行使，人民银行主要负责宏观调控，但为了实施货币政策和维护金融稳定，人民银行仍保留部分监管职责。</w:t>
      </w:r>
      <w:r w:rsidR="00A50913" w:rsidRPr="006B0498">
        <w:rPr>
          <w:rFonts w:ascii="仿宋" w:eastAsia="仿宋" w:hAnsi="仿宋" w:cs="仿宋" w:hint="eastAsia"/>
          <w:sz w:val="28"/>
          <w:szCs w:val="28"/>
          <w:lang w:eastAsia="zh-Hans"/>
        </w:rPr>
        <w:t>（    ）</w:t>
      </w:r>
    </w:p>
    <w:p w14:paraId="61C8181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5451D7B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62CD76B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72C7CCFC" w14:textId="60696C11"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【参考解析】银行业金融机构的监管职责主要由中国银行业监督管理委员会行使，人民银行主要负责宏观调控，但为了实施货币政策和维护金融稳定，人民银行仍保留部分监管职责。</w:t>
      </w:r>
    </w:p>
    <w:p w14:paraId="760FCC44" w14:textId="77777777" w:rsidR="00A92397" w:rsidRPr="006B0498" w:rsidRDefault="00A92397">
      <w:pPr>
        <w:pStyle w:val="a3"/>
        <w:spacing w:line="560" w:lineRule="exact"/>
        <w:rPr>
          <w:rFonts w:ascii="仿宋" w:eastAsia="仿宋" w:hAnsi="仿宋" w:cs="仿宋"/>
          <w:sz w:val="28"/>
          <w:szCs w:val="28"/>
        </w:rPr>
      </w:pPr>
    </w:p>
    <w:p w14:paraId="571C3C1F" w14:textId="000AE29E"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85.理财产品风险评级结果应当以风险等级体现，由低到高至少包括一级至五级，并可以根据实际情况进一步细分。</w:t>
      </w:r>
      <w:r w:rsidR="00A50913" w:rsidRPr="006B0498">
        <w:rPr>
          <w:rFonts w:ascii="仿宋" w:eastAsia="仿宋" w:hAnsi="仿宋" w:cs="仿宋" w:hint="eastAsia"/>
          <w:sz w:val="28"/>
          <w:szCs w:val="28"/>
          <w:lang w:eastAsia="zh-Hans"/>
        </w:rPr>
        <w:t>（    ）</w:t>
      </w:r>
    </w:p>
    <w:p w14:paraId="713B4EF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0B526F6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748838C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28F60D6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【参考解析】理财产品风险评级结果应当以风险等级体现，由低到高至少包括一级至五级，并可以根据实际情况进一步细分。</w:t>
      </w:r>
    </w:p>
    <w:p w14:paraId="026CA80C" w14:textId="77777777" w:rsidR="00A92397" w:rsidRPr="006B0498" w:rsidRDefault="00A92397">
      <w:pPr>
        <w:pStyle w:val="a3"/>
        <w:spacing w:line="560" w:lineRule="exact"/>
        <w:rPr>
          <w:rFonts w:ascii="仿宋" w:eastAsia="仿宋" w:hAnsi="仿宋" w:cs="仿宋"/>
          <w:sz w:val="28"/>
          <w:szCs w:val="28"/>
        </w:rPr>
      </w:pPr>
    </w:p>
    <w:p w14:paraId="1D778B5C" w14:textId="77777777" w:rsidR="00A92397" w:rsidRPr="006B0498" w:rsidRDefault="00A92397">
      <w:pPr>
        <w:pStyle w:val="a3"/>
        <w:spacing w:line="560" w:lineRule="exact"/>
        <w:rPr>
          <w:rFonts w:ascii="仿宋" w:eastAsia="仿宋" w:hAnsi="仿宋" w:cs="仿宋"/>
          <w:sz w:val="28"/>
          <w:szCs w:val="28"/>
        </w:rPr>
      </w:pPr>
    </w:p>
    <w:p w14:paraId="0E2A0857" w14:textId="7511FC09"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86.</w:t>
      </w:r>
      <w:r w:rsidRPr="006B0498">
        <w:rPr>
          <w:rFonts w:ascii="仿宋" w:eastAsia="仿宋" w:hAnsi="仿宋" w:cs="仿宋"/>
          <w:sz w:val="28"/>
          <w:szCs w:val="28"/>
          <w:lang w:eastAsia="zh-Hans"/>
        </w:rPr>
        <w:t>2017</w:t>
      </w:r>
      <w:r w:rsidRPr="006B0498">
        <w:rPr>
          <w:rFonts w:ascii="仿宋" w:eastAsia="仿宋" w:hAnsi="仿宋" w:cs="仿宋" w:hint="eastAsia"/>
          <w:sz w:val="28"/>
          <w:szCs w:val="28"/>
          <w:lang w:eastAsia="zh-Hans"/>
        </w:rPr>
        <w:t>年</w:t>
      </w:r>
      <w:r w:rsidRPr="006B0498">
        <w:rPr>
          <w:rFonts w:ascii="仿宋" w:eastAsia="仿宋" w:hAnsi="仿宋" w:cs="仿宋"/>
          <w:sz w:val="28"/>
          <w:szCs w:val="28"/>
          <w:lang w:eastAsia="zh-Hans"/>
        </w:rPr>
        <w:t>8</w:t>
      </w:r>
      <w:r w:rsidRPr="006B0498">
        <w:rPr>
          <w:rFonts w:ascii="仿宋" w:eastAsia="仿宋" w:hAnsi="仿宋" w:cs="仿宋" w:hint="eastAsia"/>
          <w:sz w:val="28"/>
          <w:szCs w:val="28"/>
          <w:lang w:eastAsia="zh-Hans"/>
        </w:rPr>
        <w:t>月，人民银行指导支付清算协会建设了“非银行支付机构网络支付清算平台”，</w:t>
      </w:r>
      <w:r w:rsidRPr="006B0498">
        <w:rPr>
          <w:rFonts w:ascii="仿宋" w:eastAsia="仿宋" w:hAnsi="仿宋" w:cs="仿宋"/>
          <w:sz w:val="28"/>
          <w:szCs w:val="28"/>
          <w:lang w:eastAsia="zh-Hans"/>
        </w:rPr>
        <w:t>2018</w:t>
      </w:r>
      <w:r w:rsidRPr="006B0498">
        <w:rPr>
          <w:rFonts w:ascii="仿宋" w:eastAsia="仿宋" w:hAnsi="仿宋" w:cs="仿宋" w:hint="eastAsia"/>
          <w:sz w:val="28"/>
          <w:szCs w:val="28"/>
          <w:lang w:eastAsia="zh-Hans"/>
        </w:rPr>
        <w:t>年</w:t>
      </w:r>
      <w:r w:rsidRPr="006B0498">
        <w:rPr>
          <w:rFonts w:ascii="仿宋" w:eastAsia="仿宋" w:hAnsi="仿宋" w:cs="仿宋"/>
          <w:sz w:val="28"/>
          <w:szCs w:val="28"/>
          <w:lang w:eastAsia="zh-Hans"/>
        </w:rPr>
        <w:t>1</w:t>
      </w:r>
      <w:r w:rsidRPr="006B0498">
        <w:rPr>
          <w:rFonts w:ascii="仿宋" w:eastAsia="仿宋" w:hAnsi="仿宋" w:cs="仿宋" w:hint="eastAsia"/>
          <w:sz w:val="28"/>
          <w:szCs w:val="28"/>
          <w:lang w:eastAsia="zh-Hans"/>
        </w:rPr>
        <w:t>月</w:t>
      </w:r>
      <w:r w:rsidRPr="006B0498">
        <w:rPr>
          <w:rFonts w:ascii="仿宋" w:eastAsia="仿宋" w:hAnsi="仿宋" w:cs="仿宋"/>
          <w:sz w:val="28"/>
          <w:szCs w:val="28"/>
          <w:lang w:eastAsia="zh-Hans"/>
        </w:rPr>
        <w:t>1</w:t>
      </w:r>
      <w:r w:rsidRPr="006B0498">
        <w:rPr>
          <w:rFonts w:ascii="仿宋" w:eastAsia="仿宋" w:hAnsi="仿宋" w:cs="仿宋" w:hint="eastAsia"/>
          <w:sz w:val="28"/>
          <w:szCs w:val="28"/>
          <w:lang w:eastAsia="zh-Hans"/>
        </w:rPr>
        <w:t>日起执行。</w:t>
      </w:r>
      <w:r w:rsidR="00A50913" w:rsidRPr="006B0498">
        <w:rPr>
          <w:rFonts w:ascii="仿宋" w:eastAsia="仿宋" w:hAnsi="仿宋" w:cs="仿宋" w:hint="eastAsia"/>
          <w:sz w:val="28"/>
          <w:szCs w:val="28"/>
          <w:lang w:eastAsia="zh-Hans"/>
        </w:rPr>
        <w:t>（    ）</w:t>
      </w:r>
    </w:p>
    <w:p w14:paraId="7D8EB9C2"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lastRenderedPageBreak/>
        <w:t>A：对</w:t>
      </w:r>
    </w:p>
    <w:p w14:paraId="6779449B"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B：错</w:t>
      </w:r>
    </w:p>
    <w:p w14:paraId="3249D556"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正确答案：B</w:t>
      </w:r>
    </w:p>
    <w:p w14:paraId="558A14B7" w14:textId="77777777"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【参考解析】</w:t>
      </w:r>
      <w:r w:rsidRPr="006B0498">
        <w:rPr>
          <w:rFonts w:ascii="仿宋" w:eastAsia="仿宋" w:hAnsi="仿宋" w:cs="仿宋" w:hint="eastAsia"/>
          <w:sz w:val="28"/>
          <w:szCs w:val="28"/>
          <w:lang w:eastAsia="zh-Hans"/>
        </w:rPr>
        <w:t>“非银行支付机构网络支付清算平台”</w:t>
      </w:r>
      <w:r w:rsidRPr="006B0498">
        <w:rPr>
          <w:rFonts w:ascii="仿宋" w:eastAsia="仿宋" w:hAnsi="仿宋" w:cs="仿宋"/>
          <w:sz w:val="28"/>
          <w:szCs w:val="28"/>
          <w:lang w:eastAsia="zh-Hans"/>
        </w:rPr>
        <w:t>2018</w:t>
      </w:r>
      <w:r w:rsidRPr="006B0498">
        <w:rPr>
          <w:rFonts w:ascii="仿宋" w:eastAsia="仿宋" w:hAnsi="仿宋" w:cs="仿宋" w:hint="eastAsia"/>
          <w:sz w:val="28"/>
          <w:szCs w:val="28"/>
          <w:lang w:eastAsia="zh-Hans"/>
        </w:rPr>
        <w:t>年</w:t>
      </w:r>
      <w:r w:rsidRPr="006B0498">
        <w:rPr>
          <w:rFonts w:ascii="仿宋" w:eastAsia="仿宋" w:hAnsi="仿宋" w:cs="仿宋"/>
          <w:sz w:val="28"/>
          <w:szCs w:val="28"/>
          <w:lang w:eastAsia="zh-Hans"/>
        </w:rPr>
        <w:t>6</w:t>
      </w:r>
      <w:r w:rsidRPr="006B0498">
        <w:rPr>
          <w:rFonts w:ascii="仿宋" w:eastAsia="仿宋" w:hAnsi="仿宋" w:cs="仿宋" w:hint="eastAsia"/>
          <w:sz w:val="28"/>
          <w:szCs w:val="28"/>
          <w:lang w:eastAsia="zh-Hans"/>
        </w:rPr>
        <w:t>月</w:t>
      </w:r>
      <w:r w:rsidRPr="006B0498">
        <w:rPr>
          <w:rFonts w:ascii="仿宋" w:eastAsia="仿宋" w:hAnsi="仿宋" w:cs="仿宋"/>
          <w:sz w:val="28"/>
          <w:szCs w:val="28"/>
          <w:lang w:eastAsia="zh-Hans"/>
        </w:rPr>
        <w:t>30</w:t>
      </w:r>
      <w:r w:rsidRPr="006B0498">
        <w:rPr>
          <w:rFonts w:ascii="仿宋" w:eastAsia="仿宋" w:hAnsi="仿宋" w:cs="仿宋" w:hint="eastAsia"/>
          <w:sz w:val="28"/>
          <w:szCs w:val="28"/>
          <w:lang w:eastAsia="zh-Hans"/>
        </w:rPr>
        <w:t>日起执行。</w:t>
      </w:r>
    </w:p>
    <w:p w14:paraId="79C4F807" w14:textId="77777777" w:rsidR="00A92397" w:rsidRPr="006B0498" w:rsidRDefault="00A92397">
      <w:pPr>
        <w:pStyle w:val="a3"/>
        <w:spacing w:line="560" w:lineRule="exact"/>
        <w:rPr>
          <w:rFonts w:ascii="仿宋" w:eastAsia="仿宋" w:hAnsi="仿宋" w:cs="仿宋"/>
          <w:sz w:val="28"/>
          <w:szCs w:val="28"/>
        </w:rPr>
      </w:pPr>
    </w:p>
    <w:p w14:paraId="146C10AB" w14:textId="34ACC426"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87.中国银行业协会会员大会的执行机构为董事会，对会员大会负责。</w:t>
      </w:r>
      <w:r w:rsidR="00A50913" w:rsidRPr="006B0498">
        <w:rPr>
          <w:rFonts w:ascii="仿宋" w:eastAsia="仿宋" w:hAnsi="仿宋" w:cs="仿宋" w:hint="eastAsia"/>
          <w:sz w:val="28"/>
          <w:szCs w:val="28"/>
          <w:lang w:eastAsia="zh-Hans"/>
        </w:rPr>
        <w:t>（    ）</w:t>
      </w:r>
    </w:p>
    <w:p w14:paraId="10C827C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69AB6F0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70CE9EE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64DB0A45" w14:textId="43CC829E"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【参考解析】中国银行业协会会员大会的执行机构为理事会，对会员大会负责。</w:t>
      </w:r>
    </w:p>
    <w:p w14:paraId="4225E869" w14:textId="77777777" w:rsidR="00A92397" w:rsidRPr="006B0498" w:rsidRDefault="00A92397">
      <w:pPr>
        <w:pStyle w:val="a3"/>
        <w:spacing w:line="560" w:lineRule="exact"/>
        <w:rPr>
          <w:rFonts w:ascii="仿宋" w:eastAsia="仿宋" w:hAnsi="仿宋" w:cs="仿宋"/>
          <w:sz w:val="28"/>
          <w:szCs w:val="28"/>
        </w:rPr>
      </w:pPr>
    </w:p>
    <w:p w14:paraId="4351DAD6" w14:textId="7B902395" w:rsidR="00A92397" w:rsidRPr="006B0498" w:rsidRDefault="00D60DCA">
      <w:pPr>
        <w:widowControl/>
        <w:jc w:val="left"/>
        <w:rPr>
          <w:rFonts w:ascii="仿宋" w:eastAsia="仿宋" w:hAnsi="仿宋" w:cs="仿宋"/>
          <w:bCs/>
          <w:sz w:val="28"/>
          <w:szCs w:val="28"/>
          <w:lang w:eastAsia="zh-Hans"/>
        </w:rPr>
      </w:pPr>
      <w:r w:rsidRPr="006B0498">
        <w:rPr>
          <w:rFonts w:ascii="仿宋" w:eastAsia="仿宋" w:hAnsi="仿宋" w:cs="仿宋" w:hint="eastAsia"/>
          <w:sz w:val="28"/>
          <w:szCs w:val="28"/>
        </w:rPr>
        <w:t>88</w:t>
      </w:r>
      <w:r w:rsidRPr="006B0498">
        <w:rPr>
          <w:rFonts w:ascii="仿宋" w:eastAsia="仿宋" w:hAnsi="仿宋" w:cs="仿宋" w:hint="eastAsia"/>
          <w:sz w:val="28"/>
          <w:szCs w:val="28"/>
          <w:lang w:eastAsia="zh-Hans"/>
        </w:rPr>
        <w:t>.</w:t>
      </w:r>
      <w:r w:rsidRPr="006B0498">
        <w:rPr>
          <w:rFonts w:ascii="仿宋" w:eastAsia="仿宋" w:hAnsi="仿宋" w:cs="仿宋"/>
          <w:sz w:val="28"/>
          <w:szCs w:val="28"/>
          <w:lang w:eastAsia="zh-Hans"/>
        </w:rPr>
        <w:t>法律对行政强制措施的对象、条件、种类作了规定的，行政法规、地方性法规</w:t>
      </w:r>
      <w:r w:rsidRPr="006B0498">
        <w:rPr>
          <w:rFonts w:ascii="仿宋" w:eastAsia="仿宋" w:hAnsi="仿宋" w:cs="仿宋" w:hint="eastAsia"/>
          <w:sz w:val="28"/>
          <w:szCs w:val="28"/>
          <w:lang w:eastAsia="zh-Hans"/>
        </w:rPr>
        <w:t>可以</w:t>
      </w:r>
      <w:r w:rsidRPr="006B0498">
        <w:rPr>
          <w:rFonts w:ascii="仿宋" w:eastAsia="仿宋" w:hAnsi="仿宋" w:cs="仿宋"/>
          <w:sz w:val="28"/>
          <w:szCs w:val="28"/>
          <w:lang w:eastAsia="zh-Hans"/>
        </w:rPr>
        <w:t>作出扩大规定</w:t>
      </w:r>
      <w:r w:rsidRPr="006B0498">
        <w:rPr>
          <w:rFonts w:ascii="仿宋" w:eastAsia="仿宋" w:hAnsi="仿宋" w:cs="仿宋" w:hint="eastAsia"/>
          <w:sz w:val="28"/>
          <w:szCs w:val="28"/>
          <w:lang w:eastAsia="zh-Hans"/>
        </w:rPr>
        <w:t>。</w:t>
      </w:r>
      <w:r w:rsidR="00A50913" w:rsidRPr="006B0498">
        <w:rPr>
          <w:rFonts w:ascii="仿宋" w:eastAsia="仿宋" w:hAnsi="仿宋" w:cs="仿宋" w:hint="eastAsia"/>
          <w:sz w:val="28"/>
          <w:szCs w:val="28"/>
          <w:lang w:eastAsia="zh-Hans"/>
        </w:rPr>
        <w:t>（    ）</w:t>
      </w:r>
    </w:p>
    <w:p w14:paraId="364523A7"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A：对</w:t>
      </w:r>
    </w:p>
    <w:p w14:paraId="15758454"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B：错</w:t>
      </w:r>
    </w:p>
    <w:p w14:paraId="58624901"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正确答案：B</w:t>
      </w:r>
    </w:p>
    <w:p w14:paraId="4BAC8D3B" w14:textId="45DF56F4" w:rsidR="00A92397" w:rsidRPr="006B0498" w:rsidRDefault="00D60DCA" w:rsidP="00A50913">
      <w:pPr>
        <w:widowControl/>
        <w:jc w:val="left"/>
        <w:rPr>
          <w:rFonts w:ascii="仿宋" w:eastAsia="仿宋" w:hAnsi="仿宋" w:cs="仿宋"/>
          <w:sz w:val="28"/>
          <w:szCs w:val="28"/>
        </w:rPr>
      </w:pPr>
      <w:r w:rsidRPr="006B0498">
        <w:rPr>
          <w:rFonts w:ascii="仿宋" w:eastAsia="仿宋" w:hAnsi="仿宋" w:cs="仿宋" w:hint="eastAsia"/>
          <w:bCs/>
          <w:sz w:val="28"/>
          <w:szCs w:val="28"/>
        </w:rPr>
        <w:t>【参考解析】</w:t>
      </w:r>
      <w:r w:rsidRPr="006B0498">
        <w:rPr>
          <w:rFonts w:ascii="仿宋" w:eastAsia="仿宋" w:hAnsi="仿宋" w:cs="仿宋"/>
          <w:sz w:val="28"/>
          <w:szCs w:val="28"/>
          <w:lang w:eastAsia="zh-Hans"/>
        </w:rPr>
        <w:t>法律对行政强制措施的对象、条件、种类作了规定的，行政法规、地方性法规</w:t>
      </w:r>
      <w:r w:rsidRPr="006B0498">
        <w:rPr>
          <w:rFonts w:ascii="仿宋" w:eastAsia="仿宋" w:hAnsi="仿宋" w:cs="仿宋" w:hint="eastAsia"/>
          <w:sz w:val="28"/>
          <w:szCs w:val="28"/>
          <w:lang w:eastAsia="zh-Hans"/>
        </w:rPr>
        <w:t>不得</w:t>
      </w:r>
      <w:r w:rsidRPr="006B0498">
        <w:rPr>
          <w:rFonts w:ascii="仿宋" w:eastAsia="仿宋" w:hAnsi="仿宋" w:cs="仿宋"/>
          <w:sz w:val="28"/>
          <w:szCs w:val="28"/>
          <w:lang w:eastAsia="zh-Hans"/>
        </w:rPr>
        <w:t>作出扩大规定</w:t>
      </w:r>
      <w:r w:rsidRPr="006B0498">
        <w:rPr>
          <w:rFonts w:ascii="仿宋" w:eastAsia="仿宋" w:hAnsi="仿宋" w:cs="仿宋" w:hint="eastAsia"/>
          <w:sz w:val="28"/>
          <w:szCs w:val="28"/>
          <w:lang w:eastAsia="zh-Hans"/>
        </w:rPr>
        <w:t>。</w:t>
      </w:r>
    </w:p>
    <w:p w14:paraId="35B2EF5E" w14:textId="77777777" w:rsidR="00A92397" w:rsidRPr="006B0498" w:rsidRDefault="00A92397">
      <w:pPr>
        <w:pStyle w:val="a3"/>
        <w:spacing w:line="560" w:lineRule="exact"/>
        <w:rPr>
          <w:rFonts w:ascii="仿宋" w:eastAsia="仿宋" w:hAnsi="仿宋" w:cs="仿宋"/>
          <w:sz w:val="28"/>
          <w:szCs w:val="28"/>
        </w:rPr>
      </w:pPr>
    </w:p>
    <w:p w14:paraId="2C95C84F" w14:textId="018767EF"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89.银行业监管法律中，《中华人民共和国银行业监督管理法》是一部</w:t>
      </w:r>
      <w:r w:rsidRPr="006B0498">
        <w:rPr>
          <w:rFonts w:ascii="仿宋" w:eastAsia="仿宋" w:hAnsi="仿宋" w:cs="仿宋" w:hint="eastAsia"/>
          <w:sz w:val="28"/>
          <w:szCs w:val="28"/>
        </w:rPr>
        <w:lastRenderedPageBreak/>
        <w:t>专门的行业监督管理法，明确界定了我国银行业监管的目标、原则和职责等。</w:t>
      </w:r>
      <w:r w:rsidR="00A50913" w:rsidRPr="006B0498">
        <w:rPr>
          <w:rFonts w:ascii="仿宋" w:eastAsia="仿宋" w:hAnsi="仿宋" w:cs="仿宋" w:hint="eastAsia"/>
          <w:sz w:val="28"/>
          <w:szCs w:val="28"/>
          <w:lang w:eastAsia="zh-Hans"/>
        </w:rPr>
        <w:t>（    ）</w:t>
      </w:r>
    </w:p>
    <w:p w14:paraId="09324C6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69A9CCC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3220F0F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34C80573"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【参考解析】银行业监管法律中，《中华人民共和国银行业监督管理法》是一部专门的行业监督管理法，明确界定了我国银行业监管的目标、原则和职责等。</w:t>
      </w:r>
    </w:p>
    <w:p w14:paraId="4112EDEB" w14:textId="77777777" w:rsidR="00A92397" w:rsidRPr="006B0498" w:rsidRDefault="00A92397">
      <w:pPr>
        <w:pStyle w:val="a3"/>
        <w:spacing w:line="560" w:lineRule="exact"/>
        <w:rPr>
          <w:rFonts w:ascii="仿宋" w:eastAsia="仿宋" w:hAnsi="仿宋" w:cs="仿宋"/>
          <w:sz w:val="28"/>
          <w:szCs w:val="28"/>
        </w:rPr>
      </w:pPr>
    </w:p>
    <w:p w14:paraId="0E3E34B4" w14:textId="599F89BC" w:rsidR="00A92397" w:rsidRPr="006B0498" w:rsidRDefault="00D60DCA">
      <w:pPr>
        <w:rPr>
          <w:rFonts w:ascii="仿宋" w:eastAsia="仿宋" w:hAnsi="仿宋" w:cs="仿宋"/>
          <w:sz w:val="28"/>
          <w:szCs w:val="28"/>
        </w:rPr>
      </w:pPr>
      <w:r w:rsidRPr="006B0498">
        <w:rPr>
          <w:rFonts w:ascii="仿宋" w:eastAsia="仿宋" w:hAnsi="仿宋" w:cs="仿宋" w:hint="eastAsia"/>
          <w:sz w:val="28"/>
          <w:szCs w:val="28"/>
        </w:rPr>
        <w:t>90.任何自然人只要给社会带来一定损害，其自身都得负刑事责任。</w:t>
      </w:r>
      <w:r w:rsidR="00A50913" w:rsidRPr="006B0498">
        <w:rPr>
          <w:rFonts w:ascii="仿宋" w:eastAsia="仿宋" w:hAnsi="仿宋" w:cs="仿宋" w:hint="eastAsia"/>
          <w:sz w:val="28"/>
          <w:szCs w:val="28"/>
          <w:lang w:eastAsia="zh-Hans"/>
        </w:rPr>
        <w:t>（    ）</w:t>
      </w:r>
    </w:p>
    <w:p w14:paraId="0378993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449977F7"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4E9C1B0B"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55C64671"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【参考解析】只有达到一定年龄且具有责任能力的自然人，才能成为犯罪主体，没有达到法定年龄或者虽然达到法定年龄但没有责任能力的人，即使给社会造成了一定的损害，也不负刑事责任。</w:t>
      </w:r>
    </w:p>
    <w:p w14:paraId="57981D24" w14:textId="77777777" w:rsidR="00A92397" w:rsidRPr="006B0498" w:rsidRDefault="00A92397">
      <w:pPr>
        <w:pStyle w:val="a3"/>
        <w:spacing w:line="560" w:lineRule="exact"/>
        <w:rPr>
          <w:rFonts w:ascii="仿宋" w:eastAsia="仿宋" w:hAnsi="仿宋" w:cs="仿宋"/>
          <w:sz w:val="28"/>
          <w:szCs w:val="28"/>
        </w:rPr>
      </w:pPr>
    </w:p>
    <w:p w14:paraId="01A2DF13" w14:textId="649D98FB"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91.在农险领域,保险产品推广困难的主要原因是投保标的唯一性识别和管理。</w:t>
      </w:r>
      <w:r w:rsidR="00A50913" w:rsidRPr="006B0498">
        <w:rPr>
          <w:rFonts w:ascii="仿宋" w:eastAsia="仿宋" w:hAnsi="仿宋" w:cs="仿宋" w:hint="eastAsia"/>
          <w:sz w:val="28"/>
          <w:szCs w:val="28"/>
          <w:lang w:eastAsia="zh-Hans"/>
        </w:rPr>
        <w:t>（    ）</w:t>
      </w:r>
    </w:p>
    <w:p w14:paraId="60548C1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268ED39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5058954F"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441DA8ED" w14:textId="77777777" w:rsidR="00A92397" w:rsidRPr="006B0498" w:rsidRDefault="00A92397">
      <w:pPr>
        <w:pStyle w:val="a3"/>
        <w:spacing w:line="560" w:lineRule="exact"/>
        <w:rPr>
          <w:rFonts w:ascii="仿宋" w:eastAsia="仿宋" w:hAnsi="仿宋" w:cs="仿宋"/>
          <w:sz w:val="28"/>
          <w:szCs w:val="28"/>
        </w:rPr>
      </w:pPr>
    </w:p>
    <w:p w14:paraId="40E65CF2" w14:textId="776684BC"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lastRenderedPageBreak/>
        <w:t>92.梅克尔树也称之为哈希树。</w:t>
      </w:r>
      <w:r w:rsidR="00A50913" w:rsidRPr="006B0498">
        <w:rPr>
          <w:rFonts w:ascii="仿宋" w:eastAsia="仿宋" w:hAnsi="仿宋" w:cs="仿宋" w:hint="eastAsia"/>
          <w:sz w:val="28"/>
          <w:szCs w:val="28"/>
          <w:lang w:eastAsia="zh-Hans"/>
        </w:rPr>
        <w:t>（    ）</w:t>
      </w:r>
    </w:p>
    <w:p w14:paraId="6088896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710B236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535B20F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6EB5376B" w14:textId="77777777" w:rsidR="00A92397" w:rsidRPr="006B0498" w:rsidRDefault="00A92397">
      <w:pPr>
        <w:pStyle w:val="a3"/>
        <w:spacing w:line="560" w:lineRule="exact"/>
        <w:rPr>
          <w:rFonts w:ascii="仿宋" w:eastAsia="仿宋" w:hAnsi="仿宋" w:cs="仿宋"/>
          <w:sz w:val="28"/>
          <w:szCs w:val="28"/>
        </w:rPr>
      </w:pPr>
    </w:p>
    <w:p w14:paraId="391BEA26" w14:textId="556C582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93.2018年8月10日，全国首张区块链电子发票在上海开出。</w:t>
      </w:r>
      <w:r w:rsidR="00A50913" w:rsidRPr="006B0498">
        <w:rPr>
          <w:rFonts w:ascii="仿宋" w:eastAsia="仿宋" w:hAnsi="仿宋" w:cs="仿宋" w:hint="eastAsia"/>
          <w:sz w:val="28"/>
          <w:szCs w:val="28"/>
          <w:lang w:eastAsia="zh-Hans"/>
        </w:rPr>
        <w:t>（    ）</w:t>
      </w:r>
    </w:p>
    <w:p w14:paraId="7EF28B6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39DA887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0FB32BB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139E1857" w14:textId="0E8ED516" w:rsidR="00A92397" w:rsidRPr="006B0498" w:rsidRDefault="00D60DCA">
      <w:pPr>
        <w:pStyle w:val="a3"/>
        <w:spacing w:line="560" w:lineRule="exact"/>
        <w:rPr>
          <w:rFonts w:ascii="仿宋" w:eastAsia="仿宋" w:hAnsi="仿宋" w:cs="宋体"/>
          <w:sz w:val="28"/>
          <w:szCs w:val="28"/>
        </w:rPr>
      </w:pPr>
      <w:r w:rsidRPr="006B0498">
        <w:rPr>
          <w:rFonts w:ascii="仿宋" w:eastAsia="仿宋" w:hAnsi="仿宋" w:cs="宋体" w:hint="eastAsia"/>
          <w:sz w:val="28"/>
          <w:szCs w:val="28"/>
        </w:rPr>
        <w:t>【参考解析】首张电子发票在深圳开出。</w:t>
      </w:r>
    </w:p>
    <w:p w14:paraId="33186B91" w14:textId="77777777" w:rsidR="00A92397" w:rsidRPr="006B0498" w:rsidRDefault="00A92397">
      <w:pPr>
        <w:pStyle w:val="a3"/>
        <w:spacing w:line="560" w:lineRule="exact"/>
        <w:rPr>
          <w:rFonts w:ascii="仿宋" w:eastAsia="仿宋" w:hAnsi="仿宋" w:cs="仿宋"/>
          <w:sz w:val="28"/>
          <w:szCs w:val="28"/>
        </w:rPr>
      </w:pPr>
    </w:p>
    <w:p w14:paraId="4AE368BA" w14:textId="1FD3EE68" w:rsidR="00A92397" w:rsidRPr="006B0498" w:rsidRDefault="00D60DCA">
      <w:pPr>
        <w:pStyle w:val="aa"/>
        <w:numPr>
          <w:ilvl w:val="255"/>
          <w:numId w:val="0"/>
        </w:numPr>
        <w:rPr>
          <w:rFonts w:ascii="仿宋" w:eastAsia="仿宋" w:hAnsi="仿宋" w:cs="仿宋"/>
          <w:sz w:val="28"/>
          <w:szCs w:val="28"/>
        </w:rPr>
      </w:pPr>
      <w:r w:rsidRPr="006B0498">
        <w:rPr>
          <w:rFonts w:ascii="仿宋" w:eastAsia="仿宋" w:hAnsi="仿宋" w:cs="仿宋" w:hint="eastAsia"/>
          <w:sz w:val="28"/>
          <w:szCs w:val="28"/>
        </w:rPr>
        <w:t>94.在供应链业务流程上，需要全部信息上链。</w:t>
      </w:r>
      <w:r w:rsidR="00A50913" w:rsidRPr="006B0498">
        <w:rPr>
          <w:rFonts w:ascii="仿宋" w:eastAsia="仿宋" w:hAnsi="仿宋" w:cs="仿宋" w:hint="eastAsia"/>
          <w:sz w:val="28"/>
          <w:szCs w:val="28"/>
          <w:lang w:eastAsia="zh-Hans"/>
        </w:rPr>
        <w:t>（    ）</w:t>
      </w:r>
    </w:p>
    <w:p w14:paraId="1135734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4A93234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1F869455" w14:textId="2AA0EE28"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正确答案:B</w:t>
      </w:r>
    </w:p>
    <w:p w14:paraId="08F533AF" w14:textId="77777777" w:rsidR="00A92397" w:rsidRPr="006B0498" w:rsidRDefault="00A92397">
      <w:pPr>
        <w:pStyle w:val="a3"/>
        <w:spacing w:line="560" w:lineRule="exact"/>
        <w:rPr>
          <w:rFonts w:ascii="仿宋" w:eastAsia="仿宋" w:hAnsi="仿宋" w:cs="仿宋"/>
          <w:sz w:val="28"/>
          <w:szCs w:val="28"/>
        </w:rPr>
      </w:pPr>
    </w:p>
    <w:p w14:paraId="41CC79E5" w14:textId="7D4B1556"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95.区块链技术可以使电子发票达到“支付即开票”“开票即报销”的创新结果。</w:t>
      </w:r>
      <w:r w:rsidR="00A50913" w:rsidRPr="006B0498">
        <w:rPr>
          <w:rFonts w:ascii="仿宋" w:eastAsia="仿宋" w:hAnsi="仿宋" w:cs="仿宋" w:hint="eastAsia"/>
          <w:sz w:val="28"/>
          <w:szCs w:val="28"/>
          <w:lang w:eastAsia="zh-Hans"/>
        </w:rPr>
        <w:t>（    ）</w:t>
      </w:r>
    </w:p>
    <w:p w14:paraId="5C6D1E4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6130878D"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6011E717" w14:textId="434692A5"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29DB53BE" w14:textId="77777777" w:rsidR="00A92397" w:rsidRPr="006B0498" w:rsidRDefault="00A92397">
      <w:pPr>
        <w:pStyle w:val="a3"/>
        <w:spacing w:line="560" w:lineRule="exact"/>
        <w:rPr>
          <w:rFonts w:ascii="仿宋" w:eastAsia="仿宋" w:hAnsi="仿宋" w:cs="仿宋"/>
          <w:sz w:val="28"/>
          <w:szCs w:val="28"/>
        </w:rPr>
      </w:pPr>
    </w:p>
    <w:p w14:paraId="5E287990" w14:textId="307289CD" w:rsidR="00A92397" w:rsidRPr="006B0498" w:rsidRDefault="00D60DCA">
      <w:pPr>
        <w:numPr>
          <w:ilvl w:val="255"/>
          <w:numId w:val="0"/>
        </w:numPr>
        <w:rPr>
          <w:rFonts w:ascii="仿宋" w:eastAsia="仿宋" w:hAnsi="仿宋" w:cs="仿宋"/>
          <w:sz w:val="28"/>
          <w:szCs w:val="28"/>
          <w:lang w:eastAsia="zh-Hans"/>
        </w:rPr>
      </w:pPr>
      <w:r w:rsidRPr="006B0498">
        <w:rPr>
          <w:rFonts w:ascii="仿宋" w:eastAsia="仿宋" w:hAnsi="仿宋" w:cs="仿宋" w:hint="eastAsia"/>
          <w:sz w:val="28"/>
          <w:szCs w:val="28"/>
        </w:rPr>
        <w:t>96.</w:t>
      </w:r>
      <w:r w:rsidRPr="006B0498">
        <w:rPr>
          <w:rFonts w:ascii="仿宋" w:eastAsia="仿宋" w:hAnsi="仿宋" w:cs="仿宋" w:hint="eastAsia"/>
          <w:sz w:val="28"/>
          <w:szCs w:val="28"/>
          <w:lang w:eastAsia="zh-Hans"/>
        </w:rPr>
        <w:t>监事会</w:t>
      </w:r>
      <w:r w:rsidRPr="006B0498">
        <w:rPr>
          <w:rFonts w:ascii="仿宋" w:eastAsia="仿宋" w:hAnsi="仿宋" w:cs="仿宋"/>
          <w:sz w:val="28"/>
          <w:szCs w:val="28"/>
          <w:lang w:eastAsia="zh-Hans"/>
        </w:rPr>
        <w:t>会负责审批商业银行的总体经营战略和重大政策，确定商业银行可以接受的风险水平，批准各项业务的政策、制度和程序，任命</w:t>
      </w:r>
      <w:r w:rsidRPr="006B0498">
        <w:rPr>
          <w:rFonts w:ascii="仿宋" w:eastAsia="仿宋" w:hAnsi="仿宋" w:cs="仿宋"/>
          <w:sz w:val="28"/>
          <w:szCs w:val="28"/>
          <w:lang w:eastAsia="zh-Hans"/>
        </w:rPr>
        <w:lastRenderedPageBreak/>
        <w:t>高级管理层，对内部控制的有效性进行监督</w:t>
      </w:r>
      <w:r w:rsidRPr="006B0498">
        <w:rPr>
          <w:rFonts w:ascii="仿宋" w:eastAsia="仿宋" w:hAnsi="仿宋" w:cs="仿宋" w:hint="eastAsia"/>
          <w:sz w:val="28"/>
          <w:szCs w:val="28"/>
          <w:lang w:eastAsia="zh-Hans"/>
        </w:rPr>
        <w:t>。</w:t>
      </w:r>
      <w:r w:rsidR="00A50913" w:rsidRPr="006B0498">
        <w:rPr>
          <w:rFonts w:ascii="仿宋" w:eastAsia="仿宋" w:hAnsi="仿宋" w:cs="仿宋" w:hint="eastAsia"/>
          <w:sz w:val="28"/>
          <w:szCs w:val="28"/>
          <w:lang w:eastAsia="zh-Hans"/>
        </w:rPr>
        <w:t>（    ）</w:t>
      </w:r>
    </w:p>
    <w:p w14:paraId="51CC6579"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A：对</w:t>
      </w:r>
    </w:p>
    <w:p w14:paraId="295DBCD5"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B：错</w:t>
      </w:r>
    </w:p>
    <w:p w14:paraId="0C22041C" w14:textId="77777777"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lang w:eastAsia="zh-Hans"/>
        </w:rPr>
        <w:t>正确答案：B</w:t>
      </w:r>
    </w:p>
    <w:p w14:paraId="100459A7" w14:textId="6191664B" w:rsidR="00A92397" w:rsidRPr="006B0498" w:rsidRDefault="00D60DCA">
      <w:pPr>
        <w:rPr>
          <w:rFonts w:ascii="仿宋" w:eastAsia="仿宋" w:hAnsi="仿宋" w:cs="仿宋"/>
          <w:sz w:val="28"/>
          <w:szCs w:val="28"/>
          <w:lang w:eastAsia="zh-Hans"/>
        </w:rPr>
      </w:pPr>
      <w:r w:rsidRPr="006B0498">
        <w:rPr>
          <w:rFonts w:ascii="仿宋" w:eastAsia="仿宋" w:hAnsi="仿宋" w:cs="仿宋" w:hint="eastAsia"/>
          <w:sz w:val="28"/>
          <w:szCs w:val="28"/>
        </w:rPr>
        <w:t>【参考解析】</w:t>
      </w:r>
      <w:r w:rsidR="00315BE0" w:rsidRPr="006B0498">
        <w:rPr>
          <w:rFonts w:ascii="仿宋" w:eastAsia="仿宋" w:hAnsi="仿宋" w:cs="仿宋" w:hint="eastAsia"/>
          <w:sz w:val="28"/>
          <w:szCs w:val="28"/>
          <w:lang w:eastAsia="zh-Hans"/>
        </w:rPr>
        <w:t>董事会</w:t>
      </w:r>
      <w:r w:rsidRPr="006B0498">
        <w:rPr>
          <w:rFonts w:ascii="仿宋" w:eastAsia="仿宋" w:hAnsi="仿宋" w:cs="仿宋" w:hint="eastAsia"/>
          <w:sz w:val="28"/>
          <w:szCs w:val="28"/>
          <w:lang w:eastAsia="zh-Hans"/>
        </w:rPr>
        <w:t>负责审批商业银行的总体经营战略和重大政策，确定商业银行可以接受的风险水平，批准各项业务的政策、制度和程序，任命高级管理层，对内部控制的有效性进行监督。</w:t>
      </w:r>
    </w:p>
    <w:p w14:paraId="40487E36" w14:textId="77777777" w:rsidR="00A92397" w:rsidRPr="006B0498" w:rsidRDefault="00A92397">
      <w:pPr>
        <w:pStyle w:val="a3"/>
        <w:spacing w:line="560" w:lineRule="exact"/>
        <w:rPr>
          <w:rFonts w:ascii="仿宋" w:eastAsia="仿宋" w:hAnsi="仿宋" w:cs="仿宋"/>
          <w:sz w:val="28"/>
          <w:szCs w:val="28"/>
        </w:rPr>
      </w:pPr>
    </w:p>
    <w:p w14:paraId="381EABD8" w14:textId="14CBEA42"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97.公有链需要奖励机制。</w:t>
      </w:r>
      <w:r w:rsidR="00A50913" w:rsidRPr="006B0498">
        <w:rPr>
          <w:rFonts w:ascii="仿宋" w:eastAsia="仿宋" w:hAnsi="仿宋" w:cs="仿宋" w:hint="eastAsia"/>
          <w:sz w:val="28"/>
          <w:szCs w:val="28"/>
          <w:lang w:eastAsia="zh-Hans"/>
        </w:rPr>
        <w:t>（    ）</w:t>
      </w:r>
    </w:p>
    <w:p w14:paraId="0BB3493A"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780CDBA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2054A97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712415B1" w14:textId="77777777" w:rsidR="00A92397" w:rsidRPr="006B0498" w:rsidRDefault="00A92397">
      <w:pPr>
        <w:pStyle w:val="a3"/>
        <w:spacing w:line="560" w:lineRule="exact"/>
        <w:rPr>
          <w:rFonts w:ascii="仿宋" w:eastAsia="仿宋" w:hAnsi="仿宋" w:cs="仿宋"/>
          <w:sz w:val="28"/>
          <w:szCs w:val="28"/>
        </w:rPr>
      </w:pPr>
    </w:p>
    <w:p w14:paraId="106114A0" w14:textId="7C33742A"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98.以太坊是一种可编程的区块链。</w:t>
      </w:r>
      <w:r w:rsidR="00A50913" w:rsidRPr="006B0498">
        <w:rPr>
          <w:rFonts w:ascii="仿宋" w:eastAsia="仿宋" w:hAnsi="仿宋" w:cs="仿宋" w:hint="eastAsia"/>
          <w:sz w:val="28"/>
          <w:szCs w:val="28"/>
          <w:lang w:eastAsia="zh-Hans"/>
        </w:rPr>
        <w:t>（    ）</w:t>
      </w:r>
    </w:p>
    <w:p w14:paraId="7760F23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5D387195"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596A4010"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正确答案:A</w:t>
      </w:r>
    </w:p>
    <w:p w14:paraId="19821229" w14:textId="77777777" w:rsidR="00A92397" w:rsidRPr="006B0498" w:rsidRDefault="00A92397">
      <w:pPr>
        <w:pStyle w:val="a3"/>
        <w:spacing w:line="560" w:lineRule="exact"/>
        <w:rPr>
          <w:rFonts w:ascii="仿宋" w:eastAsia="仿宋" w:hAnsi="仿宋" w:cs="仿宋" w:hint="eastAsia"/>
          <w:sz w:val="28"/>
          <w:szCs w:val="28"/>
        </w:rPr>
      </w:pPr>
    </w:p>
    <w:p w14:paraId="2DFF703C" w14:textId="348D6BDE" w:rsidR="00A92397" w:rsidRPr="006B0498" w:rsidRDefault="00D60DCA">
      <w:pPr>
        <w:jc w:val="left"/>
        <w:rPr>
          <w:rFonts w:ascii="仿宋" w:eastAsia="仿宋" w:hAnsi="仿宋" w:cs="仿宋"/>
          <w:sz w:val="28"/>
          <w:szCs w:val="28"/>
        </w:rPr>
      </w:pPr>
      <w:r w:rsidRPr="006B0498">
        <w:rPr>
          <w:rFonts w:ascii="仿宋" w:eastAsia="仿宋" w:hAnsi="仿宋" w:cs="仿宋" w:hint="eastAsia"/>
          <w:sz w:val="28"/>
          <w:szCs w:val="28"/>
        </w:rPr>
        <w:t>99.银行账户中，I类账户对账户余额和使用都是没有限制的。</w:t>
      </w:r>
      <w:r w:rsidR="00A50913" w:rsidRPr="006B0498">
        <w:rPr>
          <w:rFonts w:ascii="仿宋" w:eastAsia="仿宋" w:hAnsi="仿宋" w:cs="仿宋" w:hint="eastAsia"/>
          <w:sz w:val="28"/>
          <w:szCs w:val="28"/>
          <w:lang w:eastAsia="zh-Hans"/>
        </w:rPr>
        <w:t>（    ）</w:t>
      </w:r>
    </w:p>
    <w:p w14:paraId="3B817042"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6FBC723C"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1C037A99" w14:textId="0F7D4941" w:rsidR="00A92397" w:rsidRPr="006B0498" w:rsidRDefault="00D60DCA" w:rsidP="00A50913">
      <w:pPr>
        <w:jc w:val="left"/>
        <w:rPr>
          <w:rFonts w:ascii="仿宋" w:eastAsia="仿宋" w:hAnsi="仿宋" w:cs="仿宋"/>
          <w:sz w:val="28"/>
          <w:szCs w:val="28"/>
        </w:rPr>
      </w:pPr>
      <w:r w:rsidRPr="006B0498">
        <w:rPr>
          <w:rFonts w:ascii="仿宋" w:eastAsia="仿宋" w:hAnsi="仿宋" w:cs="仿宋" w:hint="eastAsia"/>
          <w:sz w:val="28"/>
          <w:szCs w:val="28"/>
        </w:rPr>
        <w:t>正确答案：A</w:t>
      </w:r>
    </w:p>
    <w:p w14:paraId="4C830484" w14:textId="77777777" w:rsidR="00A92397" w:rsidRPr="006B0498" w:rsidRDefault="00A92397">
      <w:pPr>
        <w:pStyle w:val="a3"/>
        <w:spacing w:line="560" w:lineRule="exact"/>
        <w:rPr>
          <w:rFonts w:ascii="仿宋" w:eastAsia="仿宋" w:hAnsi="仿宋" w:cs="仿宋"/>
          <w:sz w:val="28"/>
          <w:szCs w:val="28"/>
        </w:rPr>
      </w:pPr>
    </w:p>
    <w:p w14:paraId="595119FD" w14:textId="2AFED880" w:rsidR="00A92397" w:rsidRPr="006B0498" w:rsidRDefault="00D60DCA">
      <w:pPr>
        <w:jc w:val="left"/>
        <w:rPr>
          <w:rFonts w:ascii="仿宋" w:eastAsia="仿宋" w:hAnsi="仿宋" w:cs="仿宋"/>
          <w:sz w:val="28"/>
          <w:szCs w:val="28"/>
        </w:rPr>
      </w:pPr>
      <w:r w:rsidRPr="006B0498">
        <w:rPr>
          <w:rFonts w:ascii="仿宋" w:eastAsia="仿宋" w:hAnsi="仿宋" w:cs="仿宋" w:hint="eastAsia"/>
          <w:sz w:val="28"/>
          <w:szCs w:val="28"/>
        </w:rPr>
        <w:t>100.大数据、云计算、人工智能、区块链等新兴技术，是金融科技的</w:t>
      </w:r>
      <w:r w:rsidRPr="006B0498">
        <w:rPr>
          <w:rFonts w:ascii="仿宋" w:eastAsia="仿宋" w:hAnsi="仿宋" w:cs="仿宋" w:hint="eastAsia"/>
          <w:sz w:val="28"/>
          <w:szCs w:val="28"/>
        </w:rPr>
        <w:lastRenderedPageBreak/>
        <w:t>重要前端支持。</w:t>
      </w:r>
      <w:r w:rsidR="00A50913" w:rsidRPr="006B0498">
        <w:rPr>
          <w:rFonts w:ascii="仿宋" w:eastAsia="仿宋" w:hAnsi="仿宋" w:cs="仿宋" w:hint="eastAsia"/>
          <w:sz w:val="28"/>
          <w:szCs w:val="28"/>
          <w:lang w:eastAsia="zh-Hans"/>
        </w:rPr>
        <w:t>（    ）</w:t>
      </w:r>
    </w:p>
    <w:p w14:paraId="175ED72E"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A：正确</w:t>
      </w:r>
    </w:p>
    <w:p w14:paraId="2C71B224" w14:textId="77777777" w:rsidR="00A92397" w:rsidRPr="006B0498" w:rsidRDefault="00D60DCA">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B：错误</w:t>
      </w:r>
    </w:p>
    <w:p w14:paraId="20CBCBEC" w14:textId="77777777" w:rsidR="00A92397" w:rsidRPr="006B0498" w:rsidRDefault="00D60DCA">
      <w:pPr>
        <w:jc w:val="left"/>
        <w:rPr>
          <w:rFonts w:ascii="仿宋" w:eastAsia="仿宋" w:hAnsi="仿宋" w:cs="仿宋"/>
          <w:sz w:val="28"/>
          <w:szCs w:val="28"/>
        </w:rPr>
      </w:pPr>
      <w:r w:rsidRPr="006B0498">
        <w:rPr>
          <w:rFonts w:ascii="仿宋" w:eastAsia="仿宋" w:hAnsi="仿宋" w:cs="仿宋" w:hint="eastAsia"/>
          <w:sz w:val="28"/>
          <w:szCs w:val="28"/>
        </w:rPr>
        <w:t>正确答案：B</w:t>
      </w:r>
    </w:p>
    <w:p w14:paraId="455AE318" w14:textId="77777777" w:rsidR="00A92397" w:rsidRPr="006B0498" w:rsidRDefault="00D60DCA">
      <w:pPr>
        <w:jc w:val="left"/>
        <w:rPr>
          <w:rFonts w:ascii="仿宋" w:eastAsia="仿宋" w:hAnsi="仿宋" w:cs="仿宋"/>
          <w:sz w:val="28"/>
          <w:szCs w:val="28"/>
        </w:rPr>
      </w:pPr>
      <w:r w:rsidRPr="006B0498">
        <w:rPr>
          <w:rFonts w:ascii="仿宋" w:eastAsia="仿宋" w:hAnsi="仿宋" w:cs="仿宋" w:hint="eastAsia"/>
          <w:sz w:val="28"/>
          <w:szCs w:val="28"/>
        </w:rPr>
        <w:t>答案【参考解析】大数据、云计算、人工智能、区块链等新兴技术，是金融科技的重要后端支持。</w:t>
      </w:r>
    </w:p>
    <w:p w14:paraId="4AC6D8B3" w14:textId="77777777" w:rsidR="00A92397" w:rsidRPr="006B0498" w:rsidRDefault="00A92397">
      <w:pPr>
        <w:pStyle w:val="a3"/>
        <w:spacing w:line="560" w:lineRule="exact"/>
        <w:rPr>
          <w:rFonts w:ascii="仿宋" w:eastAsia="仿宋" w:hAnsi="仿宋" w:cs="仿宋"/>
          <w:sz w:val="28"/>
          <w:szCs w:val="28"/>
        </w:rPr>
      </w:pPr>
    </w:p>
    <w:p w14:paraId="497421B8" w14:textId="77777777" w:rsidR="00A92397" w:rsidRPr="006B0498" w:rsidRDefault="00A92397">
      <w:pPr>
        <w:spacing w:line="560" w:lineRule="exact"/>
        <w:rPr>
          <w:rFonts w:ascii="仿宋" w:eastAsia="仿宋" w:hAnsi="仿宋" w:cs="仿宋"/>
          <w:sz w:val="28"/>
          <w:szCs w:val="28"/>
        </w:rPr>
      </w:pPr>
    </w:p>
    <w:sectPr w:rsidR="00A92397" w:rsidRPr="006B0498">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24094" w14:textId="77777777" w:rsidR="00CC4E59" w:rsidRDefault="00CC4E59" w:rsidP="00315BE0">
      <w:r>
        <w:separator/>
      </w:r>
    </w:p>
  </w:endnote>
  <w:endnote w:type="continuationSeparator" w:id="0">
    <w:p w14:paraId="3494AE68" w14:textId="77777777" w:rsidR="00CC4E59" w:rsidRDefault="00CC4E59" w:rsidP="0031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7D55" w14:textId="77777777" w:rsidR="00CC4E59" w:rsidRDefault="00CC4E59" w:rsidP="00315BE0">
      <w:r>
        <w:separator/>
      </w:r>
    </w:p>
  </w:footnote>
  <w:footnote w:type="continuationSeparator" w:id="0">
    <w:p w14:paraId="32E50BDD" w14:textId="77777777" w:rsidR="00CC4E59" w:rsidRDefault="00CC4E59" w:rsidP="00315B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20563A"/>
    <w:multiLevelType w:val="singleLevel"/>
    <w:tmpl w:val="6520563A"/>
    <w:lvl w:ilvl="0">
      <w:start w:val="3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466"/>
    <w:rsid w:val="00055001"/>
    <w:rsid w:val="001127CF"/>
    <w:rsid w:val="00165F2E"/>
    <w:rsid w:val="00200801"/>
    <w:rsid w:val="002110A4"/>
    <w:rsid w:val="002218B6"/>
    <w:rsid w:val="00315BE0"/>
    <w:rsid w:val="003C6466"/>
    <w:rsid w:val="00483ACA"/>
    <w:rsid w:val="004900EE"/>
    <w:rsid w:val="004A0CAE"/>
    <w:rsid w:val="004B2612"/>
    <w:rsid w:val="005F770C"/>
    <w:rsid w:val="006B0498"/>
    <w:rsid w:val="008006F0"/>
    <w:rsid w:val="00953378"/>
    <w:rsid w:val="00961D1B"/>
    <w:rsid w:val="00A37F58"/>
    <w:rsid w:val="00A50913"/>
    <w:rsid w:val="00A92397"/>
    <w:rsid w:val="00CC4E59"/>
    <w:rsid w:val="00D60DCA"/>
    <w:rsid w:val="00DB21C8"/>
    <w:rsid w:val="00ED245F"/>
    <w:rsid w:val="00F55E20"/>
    <w:rsid w:val="00F901B7"/>
    <w:rsid w:val="04453EB8"/>
    <w:rsid w:val="087D2078"/>
    <w:rsid w:val="0A166EB3"/>
    <w:rsid w:val="0ADB7197"/>
    <w:rsid w:val="0BA03814"/>
    <w:rsid w:val="0E857798"/>
    <w:rsid w:val="0EA53D44"/>
    <w:rsid w:val="188350F6"/>
    <w:rsid w:val="1C4C1CA3"/>
    <w:rsid w:val="26006C52"/>
    <w:rsid w:val="28FE4168"/>
    <w:rsid w:val="2C3F0D09"/>
    <w:rsid w:val="2ECF5E4A"/>
    <w:rsid w:val="3151466D"/>
    <w:rsid w:val="33963D4B"/>
    <w:rsid w:val="34D57D63"/>
    <w:rsid w:val="37C6244F"/>
    <w:rsid w:val="398F0943"/>
    <w:rsid w:val="43B13A5C"/>
    <w:rsid w:val="45D74271"/>
    <w:rsid w:val="48D4476D"/>
    <w:rsid w:val="48F7759A"/>
    <w:rsid w:val="4A8E63A3"/>
    <w:rsid w:val="4CB145B4"/>
    <w:rsid w:val="50572445"/>
    <w:rsid w:val="51E23940"/>
    <w:rsid w:val="5BE6D2F7"/>
    <w:rsid w:val="5EA507C4"/>
    <w:rsid w:val="66F37370"/>
    <w:rsid w:val="694C4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BC1BE"/>
  <w15:docId w15:val="{90CE0D07-93D4-4F6C-93DB-EBF54D17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semiHidden/>
    <w:unhideWhenUsed/>
    <w:rPr>
      <w:color w:val="0000FF"/>
      <w:u w:val="single"/>
    </w:rPr>
  </w:style>
  <w:style w:type="character" w:customStyle="1" w:styleId="a4">
    <w:name w:val="纯文本 字符"/>
    <w:basedOn w:val="a0"/>
    <w:link w:val="a3"/>
    <w:uiPriority w:val="99"/>
    <w:qFormat/>
    <w:rPr>
      <w:rFonts w:ascii="宋体" w:eastAsia="宋体" w:hAnsi="Courier New" w:cs="Courier New"/>
      <w:szCs w:val="21"/>
    </w:r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uiPriority w:val="99"/>
    <w:rPr>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4%BF%9D%E9%99%A9%E8%B4%B9" TargetMode="External"/><Relationship Id="rId13" Type="http://schemas.openxmlformats.org/officeDocument/2006/relationships/hyperlink" Target="https://baike.baidu.com/item/%E4%BA%BA%E8%BA%AB%E4%BF%9D%E9%99%A9/84369" TargetMode="External"/><Relationship Id="rId18" Type="http://schemas.openxmlformats.org/officeDocument/2006/relationships/hyperlink" Target="https://baike.baidu.com/item/%E8%B4%A2%E4%BA%A7%E4%BF%9D%E9%99%A9%E5%90%88%E5%90%8C" TargetMode="External"/><Relationship Id="rId26" Type="http://schemas.openxmlformats.org/officeDocument/2006/relationships/hyperlink" Target="https://baike.baidu.com/item/%E6%8C%87%E5%AE%9A%E5%8F%97%E7%9B%8A%E4%BA%BA" TargetMode="External"/><Relationship Id="rId3" Type="http://schemas.openxmlformats.org/officeDocument/2006/relationships/styles" Target="styles.xml"/><Relationship Id="rId21" Type="http://schemas.openxmlformats.org/officeDocument/2006/relationships/hyperlink" Target="https://baike.baidu.com/item/%E4%BF%9D%E9%99%A9%E5%85%AC%E5%8F%B8" TargetMode="External"/><Relationship Id="rId7" Type="http://schemas.openxmlformats.org/officeDocument/2006/relationships/endnotes" Target="endnotes.xml"/><Relationship Id="rId12" Type="http://schemas.openxmlformats.org/officeDocument/2006/relationships/hyperlink" Target="https://baike.baidu.com/item/%E8%A2%AB%E4%BF%9D%E9%99%A9%E4%BA%BA" TargetMode="External"/><Relationship Id="rId17" Type="http://schemas.openxmlformats.org/officeDocument/2006/relationships/hyperlink" Target="https://baike.baidu.com/item/%E7%BC%B4%E7%BA%B3" TargetMode="External"/><Relationship Id="rId25" Type="http://schemas.openxmlformats.org/officeDocument/2006/relationships/hyperlink" Target="https://baike.baidu.com/item/%E7%BB%A7%E6%89%BF%E4%BA%BA/82696" TargetMode="External"/><Relationship Id="rId2" Type="http://schemas.openxmlformats.org/officeDocument/2006/relationships/numbering" Target="numbering.xml"/><Relationship Id="rId16" Type="http://schemas.openxmlformats.org/officeDocument/2006/relationships/hyperlink" Target="https://baike.baidu.com/item/%E4%BF%9D%E9%99%A9%E8%B4%B9" TargetMode="External"/><Relationship Id="rId20" Type="http://schemas.openxmlformats.org/officeDocument/2006/relationships/hyperlink" Target="https://baike.baidu.com/item/%E4%BF%9D%E9%99%A9%E5%90%88%E5%90%8C/22696" TargetMode="External"/><Relationship Id="rId29" Type="http://schemas.openxmlformats.org/officeDocument/2006/relationships/hyperlink" Target="https://baike.baidu.com/item/%E5%8D%8F%E6%9F%A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8A%95%E4%BF%9D%E4%BA%BA" TargetMode="External"/><Relationship Id="rId24" Type="http://schemas.openxmlformats.org/officeDocument/2006/relationships/hyperlink" Target="https://baike.baidu.com/item/%E4%BA%BA%E8%BA%AB%E4%BF%9D%E9%99%A9/8436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ike.baidu.com/item/%E6%8C%87%E5%AE%9A%E5%8F%97%E7%9B%8A%E4%BA%BA" TargetMode="External"/><Relationship Id="rId23" Type="http://schemas.openxmlformats.org/officeDocument/2006/relationships/hyperlink" Target="https://baike.baidu.com/item/%E8%A2%AB%E4%BF%9D%E9%99%A9%E4%BA%BA" TargetMode="External"/><Relationship Id="rId28" Type="http://schemas.openxmlformats.org/officeDocument/2006/relationships/hyperlink" Target="https://baike.baidu.com/item/%E7%8A%AF%E7%BD%AA%E5%AB%8C%E7%96%91%E4%BA%BA/64402" TargetMode="External"/><Relationship Id="rId10" Type="http://schemas.openxmlformats.org/officeDocument/2006/relationships/hyperlink" Target="https://baike.baidu.com/item/%E4%BF%9D%E9%99%A9%E5%85%AC%E5%8F%B8" TargetMode="External"/><Relationship Id="rId19" Type="http://schemas.openxmlformats.org/officeDocument/2006/relationships/hyperlink" Target="https://baike.baidu.com/item/%E4%BA%BA%E8%BA%AB%E4%BF%9D%E9%99%A9%E5%90%88%E5%90%8C"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baidu.com/item/%E4%BA%BA%E8%BA%AB%E4%BF%9D%E9%99%A9%E5%90%88%E5%90%8C" TargetMode="External"/><Relationship Id="rId14" Type="http://schemas.openxmlformats.org/officeDocument/2006/relationships/hyperlink" Target="https://baike.baidu.com/item/%E7%BB%A7%E6%89%BF%E4%BA%BA/82696" TargetMode="External"/><Relationship Id="rId22" Type="http://schemas.openxmlformats.org/officeDocument/2006/relationships/hyperlink" Target="https://baike.baidu.com/item/%E6%8A%95%E4%BF%9D%E4%BA%BA" TargetMode="External"/><Relationship Id="rId27" Type="http://schemas.openxmlformats.org/officeDocument/2006/relationships/hyperlink" Target="https://baike.baidu.com/item/%E5%8D%8F%E6%9F%A5" TargetMode="External"/><Relationship Id="rId30" Type="http://schemas.openxmlformats.org/officeDocument/2006/relationships/hyperlink" Target="https://baike.baidu.com/item/%E7%8A%AF%E7%BD%AA%E5%AB%8C%E7%96%91%E4%BA%BA/6440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41</Pages>
  <Words>2578</Words>
  <Characters>14695</Characters>
  <Application>Microsoft Office Word</Application>
  <DocSecurity>0</DocSecurity>
  <Lines>122</Lines>
  <Paragraphs>34</Paragraphs>
  <ScaleCrop>false</ScaleCrop>
  <Company/>
  <LinksUpToDate>false</LinksUpToDate>
  <CharactersWithSpaces>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Chris Green</cp:lastModifiedBy>
  <cp:revision>13</cp:revision>
  <dcterms:created xsi:type="dcterms:W3CDTF">2021-03-14T13:23:00Z</dcterms:created>
  <dcterms:modified xsi:type="dcterms:W3CDTF">2022-03-25T05:12:00Z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890B7707C6334D3F9085C2186C2D0A0B</vt:lpwstr>
  </property>
</Properties>
</file>