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GoBack"/>
      <w:bookmarkEnd w:id="1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社区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模块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  <w:t>描述</w:t>
      </w:r>
    </w:p>
    <w:p>
      <w:pPr>
        <w:spacing w:line="580" w:lineRule="exact"/>
        <w:ind w:firstLine="560" w:firstLineChars="200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李冠星，女，65岁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糖尿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病史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口服降糖药物控制效果不佳。1个月前偶有出现烦躁、乏力等症状，未予重视。2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周前老伴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行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心脏搭桥手术，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现已出院回家。她晨起出现乏力症状，因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担心糖尿病加重，心情焦虑，前来照护中心寻求帮助。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她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平常喜欢看电视剧，经常熬到半夜。育有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子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女，均在外地，工作较忙。</w:t>
      </w:r>
    </w:p>
    <w:p>
      <w:pPr>
        <w:spacing w:line="580" w:lineRule="exact"/>
        <w:rPr>
          <w:rFonts w:hint="eastAsia" w:ascii="仿宋" w:hAnsi="仿宋" w:eastAsia="仿宋" w:cs="Times New Roman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ind w:firstLine="562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绘制低血糖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健康教育海报（以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原因、表现、紧急救助方法和预防等为主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）。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实际照护任务：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为她测量血糖并观察、记录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/>
        <w:textAlignment w:val="auto"/>
        <w:rPr>
          <w:rFonts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使用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量表评定她的焦虑程度</w:t>
      </w:r>
      <w:r>
        <w:rPr>
          <w:rFonts w:hint="eastAsia" w:ascii="仿宋" w:hAnsi="仿宋" w:eastAsia="仿宋" w:cs="Times New Roman"/>
          <w:color w:val="auto"/>
          <w:sz w:val="28"/>
          <w:szCs w:val="28"/>
          <w:lang w:eastAsia="zh-CN"/>
        </w:rPr>
        <w:t>并给予心理支持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hanging="420"/>
        <w:textAlignment w:val="auto"/>
        <w:rPr>
          <w:rFonts w:hint="eastAsia" w:ascii="仿宋" w:hAnsi="仿宋" w:eastAsia="仿宋" w:cs="Times New Roman"/>
          <w:color w:val="auto"/>
          <w:sz w:val="28"/>
          <w:szCs w:val="28"/>
        </w:rPr>
      </w:pPr>
      <w:r>
        <w:rPr>
          <w:rFonts w:hint="eastAsia" w:ascii="仿宋" w:hAnsi="仿宋" w:eastAsia="仿宋" w:cs="Times New Roman"/>
          <w:color w:val="auto"/>
          <w:sz w:val="28"/>
          <w:szCs w:val="28"/>
        </w:rPr>
        <w:t>请对她的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糖尿病情况</w:t>
      </w:r>
      <w:r>
        <w:rPr>
          <w:rFonts w:hint="eastAsia" w:ascii="仿宋" w:hAnsi="仿宋" w:eastAsia="仿宋" w:cs="Times New Roman"/>
          <w:color w:val="auto"/>
          <w:sz w:val="28"/>
          <w:szCs w:val="28"/>
        </w:rPr>
        <w:t>进行</w:t>
      </w:r>
      <w:r>
        <w:rPr>
          <w:rFonts w:hint="eastAsia" w:ascii="仿宋" w:hAnsi="仿宋" w:eastAsia="仿宋" w:cs="Times New Roman"/>
          <w:color w:val="auto"/>
          <w:sz w:val="28"/>
          <w:szCs w:val="28"/>
          <w:lang w:val="en-US" w:eastAsia="zh-CN"/>
        </w:rPr>
        <w:t>具体指导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CD2B85"/>
    <w:rsid w:val="0CCD2B85"/>
    <w:rsid w:val="106362EA"/>
    <w:rsid w:val="15691A3B"/>
    <w:rsid w:val="16ED5EA5"/>
    <w:rsid w:val="1A170CCC"/>
    <w:rsid w:val="1BFF79F7"/>
    <w:rsid w:val="24C0545C"/>
    <w:rsid w:val="25F923C4"/>
    <w:rsid w:val="27F02F4C"/>
    <w:rsid w:val="35E454D0"/>
    <w:rsid w:val="49042F8A"/>
    <w:rsid w:val="4A0E7385"/>
    <w:rsid w:val="4D6C3B4D"/>
    <w:rsid w:val="6F4150BB"/>
    <w:rsid w:val="700E6ACE"/>
    <w:rsid w:val="710C6281"/>
    <w:rsid w:val="7235641D"/>
    <w:rsid w:val="739B0C44"/>
    <w:rsid w:val="760B0A86"/>
    <w:rsid w:val="7E8C3103"/>
    <w:rsid w:val="BDFE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289</Words>
  <Characters>293</Characters>
  <Lines>0</Lines>
  <Paragraphs>0</Paragraphs>
  <TotalTime>1</TotalTime>
  <ScaleCrop>false</ScaleCrop>
  <LinksUpToDate>false</LinksUpToDate>
  <CharactersWithSpaces>295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2021-11-30T18:59:00Z</dcterms:created>
  <dc:creator>111</dc:creator>
  <cp:lastModifiedBy>小乙</cp:lastModifiedBy>
  <dcterms:modified xsi:type="dcterms:W3CDTF">2022-02-16T10:38:51Z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7BB79AB53D734CFEBCF5E2CBD7B72645</vt:lpwstr>
  </property>
</Properties>
</file>