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082B3" w14:textId="77777777" w:rsidR="00002B28" w:rsidRDefault="00002B28" w:rsidP="00002B28">
      <w:pPr>
        <w:snapToGrid w:val="0"/>
        <w:spacing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2</w:t>
      </w:r>
      <w:r>
        <w:rPr>
          <w:rFonts w:ascii="Arial Narrow" w:eastAsia="黑体" w:hAnsi="黑体" w:cs="宋体"/>
          <w:b/>
          <w:sz w:val="36"/>
          <w:szCs w:val="36"/>
        </w:rPr>
        <w:t>022</w:t>
      </w:r>
      <w:r>
        <w:rPr>
          <w:rFonts w:ascii="Arial Narrow" w:eastAsia="黑体" w:hAnsi="黑体" w:cs="宋体" w:hint="eastAsia"/>
          <w:b/>
          <w:sz w:val="36"/>
          <w:szCs w:val="36"/>
        </w:rPr>
        <w:t>年全国职业院校技能大赛</w:t>
      </w:r>
    </w:p>
    <w:p w14:paraId="7A45B483" w14:textId="22A738E2" w:rsidR="006151B6" w:rsidRDefault="00002B28" w:rsidP="00002B28">
      <w:pPr>
        <w:snapToGrid w:val="0"/>
        <w:spacing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高职组市场营销技能赛项评分标准</w:t>
      </w:r>
    </w:p>
    <w:p w14:paraId="043DF4AC" w14:textId="77777777" w:rsidR="00002B28" w:rsidRPr="00002B28" w:rsidRDefault="00002B28" w:rsidP="00002B28">
      <w:pPr>
        <w:snapToGrid w:val="0"/>
        <w:spacing w:line="540" w:lineRule="exact"/>
        <w:jc w:val="center"/>
        <w:rPr>
          <w:rFonts w:ascii="Arial Narrow" w:eastAsia="黑体" w:hAnsi="黑体" w:cs="宋体" w:hint="eastAsia"/>
          <w:b/>
          <w:sz w:val="36"/>
          <w:szCs w:val="36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3"/>
        <w:gridCol w:w="850"/>
        <w:gridCol w:w="1135"/>
        <w:gridCol w:w="3971"/>
        <w:gridCol w:w="992"/>
        <w:gridCol w:w="1064"/>
      </w:tblGrid>
      <w:tr w:rsidR="006151B6" w14:paraId="1BEFEA77" w14:textId="77777777" w:rsidTr="00A34769">
        <w:trPr>
          <w:trHeight w:val="50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0B09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bCs/>
                <w:sz w:val="24"/>
                <w:szCs w:val="24"/>
              </w:rPr>
              <w:t>竞赛内容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4571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bCs/>
                <w:sz w:val="24"/>
                <w:szCs w:val="24"/>
              </w:rPr>
              <w:t>评分标准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CC7A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48A6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/>
                <w:bCs/>
                <w:sz w:val="24"/>
                <w:szCs w:val="24"/>
              </w:rPr>
              <w:t>评分方法</w:t>
            </w:r>
          </w:p>
        </w:tc>
      </w:tr>
      <w:tr w:rsidR="006151B6" w14:paraId="2CDCA05E" w14:textId="77777777" w:rsidTr="00A34769">
        <w:trPr>
          <w:trHeight w:val="50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88E8" w14:textId="77777777" w:rsidR="006151B6" w:rsidRDefault="006151B6" w:rsidP="00A34769">
            <w:pPr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数字营销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1688" w14:textId="77777777" w:rsidR="006151B6" w:rsidRDefault="006151B6" w:rsidP="00A34769">
            <w:pPr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全程录屏。推荐引擎营销与搜索引擎营销的效果反馈均通过展现量、点击量和点击率，搜索排名优化的效果通过SEO值反馈。展现量满分1.5分、点击量满分4.5分、点击率满分3分、搜索排名优化得分满分6分，总分15分。每项效果最好的选手获得该项成绩的满分，其余选手以与该项第一名的比值作为权重进行加权计算，总分为四项成绩之</w:t>
            </w:r>
            <w:proofErr w:type="gramStart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和</w:t>
            </w:r>
            <w:proofErr w:type="gramEnd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。</w:t>
            </w:r>
          </w:p>
          <w:p w14:paraId="35AC289D" w14:textId="77777777" w:rsidR="006151B6" w:rsidRDefault="006151B6" w:rsidP="00A34769">
            <w:pPr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具体计算为：</w:t>
            </w:r>
          </w:p>
          <w:p w14:paraId="289ED445" w14:textId="77777777" w:rsidR="006151B6" w:rsidRDefault="006151B6" w:rsidP="00A34769">
            <w:pPr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展现量的第一名的团队展现量得分1.5分，点击量的第一名团队点击得分4.5分，点击率的第一名团队点击得分3分，搜索排名优化SEO值的第一名团队搜索排名优化得分6分，其余名次参赛团队的展现</w:t>
            </w:r>
            <w:proofErr w:type="gramStart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量成绩</w:t>
            </w:r>
            <w:proofErr w:type="gramEnd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=1.5分*本参赛团队展现量/展现量第一名团队的展现量，点击</w:t>
            </w:r>
            <w:proofErr w:type="gramStart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量成绩</w:t>
            </w:r>
            <w:proofErr w:type="gramEnd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=4.5分*本参赛团队点击量/点击量第一名团队的点击量，点击率成绩=3分*本参赛团队点击率/点击率第一名团队的点击率，搜索排名优化成绩=6分*本参赛团队搜索排名优化SEO值/搜索排名优化SEO值第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lastRenderedPageBreak/>
              <w:t>一名的SEO值。各参赛团队最终成绩=展现</w:t>
            </w:r>
            <w:proofErr w:type="gramStart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量成绩</w:t>
            </w:r>
            <w:proofErr w:type="gramEnd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+点击</w:t>
            </w:r>
            <w:proofErr w:type="gramStart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量成绩</w:t>
            </w:r>
            <w:proofErr w:type="gramEnd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+点击率成绩+搜索排名优化成绩。同时，裁判将审核录屏，一旦发现参赛团队有违规操作行为，则该项目记为0分。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2E9C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lastRenderedPageBreak/>
              <w:t>15分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04D1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测量评分</w:t>
            </w:r>
          </w:p>
        </w:tc>
      </w:tr>
      <w:tr w:rsidR="006151B6" w14:paraId="3BD9EB9C" w14:textId="77777777" w:rsidTr="00A34769">
        <w:trPr>
          <w:trHeight w:val="992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0F2D8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方案策划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00E3" w14:textId="77777777" w:rsidR="006151B6" w:rsidRDefault="006151B6" w:rsidP="00A34769">
            <w:pPr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方案设计质量（</w:t>
            </w:r>
            <w:r>
              <w:rPr>
                <w:rFonts w:ascii="仿宋_GB2312" w:eastAsia="仿宋_GB2312" w:hAnsi="宋体" w:cs="Times New Roman"/>
                <w:bCs/>
                <w:sz w:val="24"/>
                <w:szCs w:val="24"/>
              </w:rPr>
              <w:t>15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分）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FC0E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市场分析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54AA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主要考察市场分析的全面性，包括市场形势、消费需求、竞争状况、企业自身资源情况的分析。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9E4B7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1分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E3C5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2ED9D91C" w14:textId="77777777" w:rsidTr="00A34769">
        <w:trPr>
          <w:trHeight w:val="992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A0DB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BB97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5503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营销策略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4708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主要考察营销策略的合理性，包括整合营销活动的整体目标、策略和进度规划三项基本要素，目标与策略匹配，进度规划合理，逻辑清晰。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C9F5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A3DA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26029EE2" w14:textId="77777777" w:rsidTr="00A34769">
        <w:trPr>
          <w:trHeight w:hRule="exact" w:val="717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C4C3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5284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7E86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活动方案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BC29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活动目标符合smart原则；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56CC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/>
                <w:bCs/>
                <w:sz w:val="24"/>
                <w:szCs w:val="24"/>
              </w:rPr>
              <w:t>0.5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AB27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67B4BD78" w14:textId="77777777" w:rsidTr="00A34769">
        <w:trPr>
          <w:trHeight w:hRule="exact" w:val="622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01EB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7418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851A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FBC0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活动主题与活动内容匹配，</w:t>
            </w:r>
            <w:proofErr w:type="gramStart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子活动</w:t>
            </w:r>
            <w:proofErr w:type="gramEnd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有子主题；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F5A1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/>
                <w:bCs/>
                <w:sz w:val="24"/>
                <w:szCs w:val="24"/>
              </w:rPr>
              <w:t>0.5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E525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25A297E2" w14:textId="77777777" w:rsidTr="00A34769">
        <w:trPr>
          <w:trHeight w:hRule="exact" w:val="61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81BB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B44E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F837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34B1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活动受</w:t>
            </w:r>
            <w:proofErr w:type="gramStart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众符合</w:t>
            </w:r>
            <w:proofErr w:type="gramEnd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品牌和产品定位；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348E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1分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05A5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6C339785" w14:textId="77777777" w:rsidTr="00A34769">
        <w:trPr>
          <w:trHeight w:hRule="exact" w:val="683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8633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4F36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87B0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1FD7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活动形式符合所选的线上线下终端的特点；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37B9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1分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8C06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6FF1833D" w14:textId="77777777" w:rsidTr="00A34769">
        <w:trPr>
          <w:trHeight w:hRule="exact" w:val="607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C540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EC83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2346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0B6D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活动内容表述清楚明了；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03A7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1分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FA34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0AC91AB4" w14:textId="77777777" w:rsidTr="00A34769">
        <w:trPr>
          <w:trHeight w:hRule="exact" w:val="712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C003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E884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D6FC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62E1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活动时间设定合理；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29C8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/>
                <w:bCs/>
                <w:sz w:val="24"/>
                <w:szCs w:val="24"/>
              </w:rPr>
              <w:t>0.5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A18A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2A385089" w14:textId="77777777" w:rsidTr="00A34769">
        <w:trPr>
          <w:trHeight w:hRule="exact" w:val="676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309F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3DAC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B745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85FE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活动宣传媒体要包含新媒体等多种形式；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3665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1分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815A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4CCF9832" w14:textId="77777777" w:rsidTr="00A34769">
        <w:trPr>
          <w:trHeight w:hRule="exact" w:val="714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4E8B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FBDE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5787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B4C0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媒体选择符合客群画像，媒体排期合理；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1A5F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1分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6237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09812E6A" w14:textId="77777777" w:rsidTr="00A34769">
        <w:trPr>
          <w:trHeight w:hRule="exact" w:val="708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8331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BE26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9F5C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4118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活动预算具体详细，并与活动目标匹配；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2A28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/>
                <w:bCs/>
                <w:sz w:val="24"/>
                <w:szCs w:val="24"/>
              </w:rPr>
              <w:t>0.5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24B7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058A0F33" w14:textId="77777777" w:rsidTr="00A34769">
        <w:trPr>
          <w:trHeight w:hRule="exact" w:val="680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593F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9D54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7861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0B69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预期效果包括定量和定性指标，并与活动目标匹配。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A3BF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1分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9FBE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295C5D95" w14:textId="77777777" w:rsidTr="00A34769">
        <w:trPr>
          <w:trHeight w:val="992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BC78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101F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6EE0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管</w:t>
            </w:r>
            <w:proofErr w:type="gramStart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控要求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335C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主要考察活动管控方案设计的合理性，包括管控人员、管控要点、管控节点、数据跟踪、考核总结。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1BCD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/>
                <w:bCs/>
                <w:sz w:val="24"/>
                <w:szCs w:val="24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56FA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26F297A3" w14:textId="77777777" w:rsidTr="00A34769">
        <w:trPr>
          <w:trHeight w:hRule="exact" w:val="680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EFC6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662E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D818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方案创新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BAFB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主要考察活动方案的原创性，不可过多陈述企业现有的成就和做法。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F3BE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A194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7CCE7596" w14:textId="77777777" w:rsidTr="00A34769">
        <w:trPr>
          <w:trHeight w:val="992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1F22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29CD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7E21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文案排版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9DF6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主要考察Word制作质量。页面编排合理、美观，符合商业文案的基本要求，语句通顺，无错别字等。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EEBC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/>
                <w:bCs/>
                <w:sz w:val="24"/>
                <w:szCs w:val="24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929E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3E4B3687" w14:textId="77777777" w:rsidTr="00A34769">
        <w:trPr>
          <w:trHeight w:val="992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F28E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FD30" w14:textId="77777777" w:rsidR="006151B6" w:rsidRDefault="006151B6" w:rsidP="00A34769">
            <w:pPr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新媒体宣传文案质量（10分）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FED7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标题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673A" w14:textId="77777777" w:rsidR="006151B6" w:rsidRDefault="006151B6" w:rsidP="00A34769">
            <w:pPr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 xml:space="preserve">主要考察宣传文案标题撰写的规范性与吸引力。标题言简意赅，能吸引人点击，与正文内容及活动主题高度吻合。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1646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2分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C8585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0EDD5F8C" w14:textId="77777777" w:rsidTr="00A34769">
        <w:trPr>
          <w:trHeight w:val="680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B281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FA6C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C8DD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正文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B900" w14:textId="77777777" w:rsidR="006151B6" w:rsidRDefault="006151B6" w:rsidP="00A34769">
            <w:pPr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文案结构合理，采用总分总结构、并列结构、递进结构或正反对比结构。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125C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1分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39B3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4CB32D35" w14:textId="77777777" w:rsidTr="00A34769">
        <w:trPr>
          <w:trHeight w:val="680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3754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7791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1DEA7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7295" w14:textId="77777777" w:rsidR="006151B6" w:rsidRDefault="006151B6" w:rsidP="00A34769">
            <w:pPr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文案开头部分具有吸引力，能吸引人继续阅读。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5D4C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1分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1C08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4238BFEB" w14:textId="77777777" w:rsidTr="00A34769">
        <w:trPr>
          <w:trHeight w:val="680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1CFA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6AAE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501B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ECCE" w14:textId="77777777" w:rsidR="006151B6" w:rsidRDefault="006151B6" w:rsidP="00A34769">
            <w:pPr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文案采用图文混排的展现形式，字体、字号、颜色、图片排版美观。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823E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1分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2B1C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1DF2B14A" w14:textId="77777777" w:rsidTr="00A34769">
        <w:trPr>
          <w:trHeight w:val="680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6E12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57E6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BE3D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0007" w14:textId="77777777" w:rsidR="006151B6" w:rsidRDefault="006151B6" w:rsidP="00A34769">
            <w:pPr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文案图片选取恰当，能够与行文相辅相成。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0388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1分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3CF7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72454F99" w14:textId="77777777" w:rsidTr="00A34769">
        <w:trPr>
          <w:trHeight w:val="454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2A65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153F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E056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3AE8" w14:textId="77777777" w:rsidR="006151B6" w:rsidRDefault="006151B6" w:rsidP="00A34769">
            <w:pPr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文案内容描述逻辑清晰，重点突出。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D8CE7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1分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63B7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30F6576F" w14:textId="77777777" w:rsidTr="00A34769">
        <w:trPr>
          <w:trHeight w:hRule="exact" w:val="680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A4FA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0987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3971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5CC6" w14:textId="77777777" w:rsidR="006151B6" w:rsidRDefault="006151B6" w:rsidP="00A34769">
            <w:pPr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正文部分内容与标题、活动策划方案相吻合，包含品牌推广和产品促销内容。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DEAA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1分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E537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16908C83" w14:textId="77777777" w:rsidTr="00A34769">
        <w:trPr>
          <w:trHeight w:hRule="exact" w:val="680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F8BD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6C71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CF3F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4D18" w14:textId="77777777" w:rsidR="006151B6" w:rsidRDefault="006151B6" w:rsidP="00A34769">
            <w:pPr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尾文部分</w:t>
            </w:r>
            <w:proofErr w:type="gramEnd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内容，能激发阅读者转发分享或点击购买的欲望。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8E2E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1分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22F2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4A34AAF0" w14:textId="77777777" w:rsidTr="00A34769">
        <w:trPr>
          <w:trHeight w:hRule="exact" w:val="680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34F6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A420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2288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封面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C37A" w14:textId="77777777" w:rsidR="006151B6" w:rsidRDefault="006151B6" w:rsidP="00A34769">
            <w:pPr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封面图片能反映商品或活动主题，具有吸引力。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F3C4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1分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74E0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0AAE93A0" w14:textId="77777777" w:rsidTr="00A34769">
        <w:trPr>
          <w:trHeight w:val="992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92E0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8579" w14:textId="77777777" w:rsidR="006151B6" w:rsidRDefault="006151B6" w:rsidP="00A34769">
            <w:pPr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汇报展示水平（10分）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5497" w14:textId="77777777" w:rsidR="006151B6" w:rsidRDefault="006151B6" w:rsidP="00A34769">
            <w:pPr>
              <w:widowControl/>
              <w:snapToGrid w:val="0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PPT制作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F255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主要考察PPT制作质量。页面布局合理，美观，图、文、表混排，文字、颜色符合基本审美。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79AD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4分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B0AD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73FD59D4" w14:textId="77777777" w:rsidTr="00A34769">
        <w:trPr>
          <w:trHeight w:val="992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0C22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583B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AE24" w14:textId="77777777" w:rsidR="006151B6" w:rsidRDefault="006151B6" w:rsidP="00A34769">
            <w:pPr>
              <w:widowControl/>
              <w:snapToGrid w:val="0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团队形象与配合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8BB2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主要考察团队形</w:t>
            </w:r>
            <w:proofErr w:type="gramStart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象</w:t>
            </w:r>
            <w:proofErr w:type="gramEnd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与团队合作能力。衣着整洁，尊重评委，3-4人完成陈述任务，配合默契，展示风格有特色。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05BB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3分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9725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74D444FE" w14:textId="77777777" w:rsidTr="00A34769">
        <w:trPr>
          <w:trHeight w:val="992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0FBA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3A33" w14:textId="77777777" w:rsidR="006151B6" w:rsidRDefault="006151B6" w:rsidP="00A34769">
            <w:pPr>
              <w:widowControl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7205" w14:textId="77777777" w:rsidR="006151B6" w:rsidRDefault="006151B6" w:rsidP="00A34769">
            <w:pPr>
              <w:widowControl/>
              <w:snapToGrid w:val="0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时间掌控与语言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0C32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主要考察时间管控能力与语言表达。普通话标准，声音洪亮，语速合理，在10分钟内完成陈述任务。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C6F6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3分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9B52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评价评分</w:t>
            </w:r>
          </w:p>
        </w:tc>
      </w:tr>
      <w:tr w:rsidR="006151B6" w14:paraId="0DE55449" w14:textId="77777777" w:rsidTr="00A34769">
        <w:trPr>
          <w:trHeight w:val="992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CAED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情境营销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99E0" w14:textId="77777777" w:rsidR="006151B6" w:rsidRDefault="006151B6" w:rsidP="00A34769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全程录屏。每个赛场各队经营三个</w:t>
            </w:r>
            <w:proofErr w:type="gramStart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会计年度关帐后生</w:t>
            </w:r>
            <w:proofErr w:type="gramEnd"/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成成绩，成绩=所有者权益*（1+企业综合总分/100）。中途破产的队伍按照破产先后顺序进行排序，如果在同一节点破产，则比较所有者权益。根据各队成绩排序，第一名</w:t>
            </w:r>
            <w:r>
              <w:rPr>
                <w:rFonts w:ascii="仿宋_GB2312" w:eastAsia="仿宋_GB2312" w:hAnsi="宋体" w:cs="Times New Roman"/>
                <w:bCs/>
                <w:sz w:val="24"/>
                <w:szCs w:val="24"/>
              </w:rPr>
              <w:t>50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分，按照名次递减2分，第二名</w:t>
            </w:r>
            <w:r>
              <w:rPr>
                <w:rFonts w:ascii="仿宋_GB2312" w:eastAsia="仿宋_GB2312" w:hAnsi="宋体" w:cs="Times New Roman"/>
                <w:bCs/>
                <w:sz w:val="24"/>
                <w:szCs w:val="24"/>
              </w:rPr>
              <w:t>48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分，依次类推。同时，裁判将审核录屏，一旦发现参赛团队有违规操作行为，则该项目记为0分。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ED8E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/>
                <w:bCs/>
                <w:sz w:val="24"/>
                <w:szCs w:val="24"/>
              </w:rPr>
              <w:t>50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4FDB" w14:textId="77777777" w:rsidR="006151B6" w:rsidRDefault="006151B6" w:rsidP="00A34769">
            <w:pPr>
              <w:jc w:val="center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测量评分</w:t>
            </w:r>
          </w:p>
        </w:tc>
      </w:tr>
    </w:tbl>
    <w:p w14:paraId="096E287D" w14:textId="77777777" w:rsidR="00951777" w:rsidRDefault="00951777"/>
    <w:sectPr w:rsidR="009517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B2C10" w14:textId="77777777" w:rsidR="00EB5589" w:rsidRDefault="00EB5589" w:rsidP="00002B28">
      <w:r>
        <w:separator/>
      </w:r>
    </w:p>
  </w:endnote>
  <w:endnote w:type="continuationSeparator" w:id="0">
    <w:p w14:paraId="40386BB9" w14:textId="77777777" w:rsidR="00EB5589" w:rsidRDefault="00EB5589" w:rsidP="000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8FB3E" w14:textId="77777777" w:rsidR="00EB5589" w:rsidRDefault="00EB5589" w:rsidP="00002B28">
      <w:r>
        <w:separator/>
      </w:r>
    </w:p>
  </w:footnote>
  <w:footnote w:type="continuationSeparator" w:id="0">
    <w:p w14:paraId="58BDE231" w14:textId="77777777" w:rsidR="00EB5589" w:rsidRDefault="00EB5589" w:rsidP="00002B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331F0"/>
    <w:rsid w:val="00002B28"/>
    <w:rsid w:val="000E4F68"/>
    <w:rsid w:val="001331F0"/>
    <w:rsid w:val="001B6CBA"/>
    <w:rsid w:val="002E5B49"/>
    <w:rsid w:val="006151B6"/>
    <w:rsid w:val="007E2C1C"/>
    <w:rsid w:val="00951777"/>
    <w:rsid w:val="00C11B7F"/>
    <w:rsid w:val="00C271D4"/>
    <w:rsid w:val="00D16F69"/>
    <w:rsid w:val="00DA435B"/>
    <w:rsid w:val="00EB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198A24"/>
  <w15:chartTrackingRefBased/>
  <w15:docId w15:val="{BDE9A6B9-5394-4E91-B798-BC0159E65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1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B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2B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2B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2B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陈鹏</dc:creator>
  <cp:keywords/>
  <dc:description/>
  <cp:lastModifiedBy>陈鹏</cp:lastModifiedBy>
  <cp:revision>3</cp:revision>
  <dcterms:created xsi:type="dcterms:W3CDTF">2022-03-22T10:44:00Z</dcterms:created>
  <dcterms:modified xsi:type="dcterms:W3CDTF">2022-03-22T10:54:00Z</dcterms:modified>
</cp:coreProperties>
</file>