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2022年全国职业院校技能大赛高职组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化工生</w:t>
      </w:r>
      <w:bookmarkStart w:id="5" w:name="_GoBack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产技术</w:t>
      </w:r>
      <w:bookmarkEnd w:id="5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仿真考试方案</w:t>
      </w:r>
    </w:p>
    <w:p>
      <w:pPr>
        <w:pStyle w:val="3"/>
        <w:spacing w:line="276" w:lineRule="auto"/>
        <w:rPr>
          <w:sz w:val="30"/>
          <w:szCs w:val="30"/>
        </w:rPr>
      </w:pPr>
      <w:r>
        <w:rPr>
          <w:rFonts w:hint="eastAsia"/>
          <w:sz w:val="30"/>
          <w:szCs w:val="30"/>
        </w:rPr>
        <w:t>一、仿真考试说明</w:t>
      </w:r>
    </w:p>
    <w:p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、竞赛软件：</w:t>
      </w:r>
    </w:p>
    <w:p>
      <w:pPr>
        <w:numPr>
          <w:ilvl w:val="0"/>
          <w:numId w:val="1"/>
        </w:numPr>
        <w:spacing w:line="276" w:lineRule="auto"/>
      </w:pPr>
      <w:r>
        <w:rPr>
          <w:rFonts w:hint="eastAsia"/>
        </w:rPr>
        <w:t>丙烯酸甲酯生产工艺软件</w:t>
      </w:r>
    </w:p>
    <w:p>
      <w:pPr>
        <w:numPr>
          <w:ilvl w:val="0"/>
          <w:numId w:val="1"/>
        </w:numPr>
        <w:spacing w:line="276" w:lineRule="auto"/>
      </w:pPr>
      <w:r>
        <w:rPr>
          <w:rFonts w:hint="eastAsia"/>
        </w:rPr>
        <w:t>甲醇生成工艺仿真软件</w:t>
      </w:r>
    </w:p>
    <w:p>
      <w:pPr>
        <w:numPr>
          <w:ilvl w:val="0"/>
          <w:numId w:val="1"/>
        </w:numPr>
        <w:spacing w:line="276" w:lineRule="auto"/>
      </w:pPr>
      <w:r>
        <w:rPr>
          <w:rFonts w:hint="eastAsia"/>
        </w:rPr>
        <w:t>乙醛氧化制醋酸工艺仿真软件</w:t>
      </w:r>
    </w:p>
    <w:p>
      <w:pPr>
        <w:numPr>
          <w:ilvl w:val="0"/>
          <w:numId w:val="1"/>
        </w:numPr>
        <w:spacing w:line="276" w:lineRule="auto"/>
      </w:pPr>
      <w:r>
        <w:rPr>
          <w:rFonts w:hint="eastAsia"/>
        </w:rPr>
        <w:t>乙烯工艺仿真软件</w:t>
      </w:r>
    </w:p>
    <w:p>
      <w:pPr>
        <w:spacing w:line="276" w:lineRule="auto"/>
        <w:ind w:firstLine="420" w:firstLineChars="200"/>
        <w:rPr>
          <w:rFonts w:ascii="宋体" w:hAnsi="宋体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、考核内容包括：</w:t>
      </w:r>
    </w:p>
    <w:p>
      <w:pPr>
        <w:numPr>
          <w:ilvl w:val="0"/>
          <w:numId w:val="2"/>
        </w:numPr>
        <w:spacing w:line="276" w:lineRule="auto"/>
      </w:pPr>
      <w:r>
        <w:rPr>
          <w:rFonts w:hint="eastAsia"/>
        </w:rPr>
        <w:t>冷态开车</w:t>
      </w:r>
    </w:p>
    <w:p>
      <w:pPr>
        <w:numPr>
          <w:ilvl w:val="0"/>
          <w:numId w:val="2"/>
        </w:numPr>
        <w:spacing w:line="276" w:lineRule="auto"/>
      </w:pPr>
      <w:r>
        <w:rPr>
          <w:rFonts w:hint="eastAsia"/>
        </w:rPr>
        <w:t>正常停车</w:t>
      </w:r>
    </w:p>
    <w:p>
      <w:pPr>
        <w:numPr>
          <w:ilvl w:val="0"/>
          <w:numId w:val="2"/>
        </w:numPr>
        <w:spacing w:line="276" w:lineRule="auto"/>
      </w:pPr>
      <w:r>
        <w:rPr>
          <w:rFonts w:hint="eastAsia"/>
        </w:rPr>
        <w:t>事故处理（屏蔽事故名称，考察选手分析问题能力）</w:t>
      </w:r>
    </w:p>
    <w:p>
      <w:pPr>
        <w:numPr>
          <w:ilvl w:val="0"/>
          <w:numId w:val="2"/>
        </w:numPr>
        <w:spacing w:line="276" w:lineRule="auto"/>
      </w:pPr>
      <w:r>
        <w:rPr>
          <w:rFonts w:hint="eastAsia"/>
        </w:rPr>
        <w:t>稳态生产（通过教师站下发扰动，考场选手判断和控制能力）</w:t>
      </w:r>
    </w:p>
    <w:p>
      <w:pPr>
        <w:numPr>
          <w:ilvl w:val="0"/>
          <w:numId w:val="2"/>
        </w:numPr>
        <w:spacing w:line="276" w:lineRule="auto"/>
      </w:pPr>
      <w:r>
        <w:rPr>
          <w:rFonts w:hint="eastAsia"/>
        </w:rPr>
        <w:t>安全应急处置（考察选手对化工安全知识的理解、对发生化工安全事故的处理流程和技能）</w:t>
      </w:r>
    </w:p>
    <w:p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、其它说明</w:t>
      </w:r>
    </w:p>
    <w:p>
      <w:pPr>
        <w:numPr>
          <w:ilvl w:val="0"/>
          <w:numId w:val="3"/>
        </w:numPr>
        <w:spacing w:line="276" w:lineRule="auto"/>
        <w:rPr>
          <w:szCs w:val="21"/>
        </w:rPr>
      </w:pPr>
      <w:r>
        <w:rPr>
          <w:rFonts w:hint="eastAsia"/>
          <w:szCs w:val="21"/>
        </w:rPr>
        <w:t>考试时间</w:t>
      </w:r>
      <w:r>
        <w:rPr>
          <w:szCs w:val="21"/>
        </w:rPr>
        <w:t>180</w:t>
      </w:r>
      <w:r>
        <w:rPr>
          <w:rFonts w:hint="eastAsia"/>
          <w:szCs w:val="21"/>
        </w:rPr>
        <w:t>分钟，每套试卷</w:t>
      </w:r>
      <w:r>
        <w:rPr>
          <w:szCs w:val="21"/>
        </w:rPr>
        <w:t>100</w:t>
      </w:r>
      <w:r>
        <w:rPr>
          <w:rFonts w:hint="eastAsia"/>
          <w:szCs w:val="21"/>
        </w:rPr>
        <w:t>分。</w:t>
      </w:r>
    </w:p>
    <w:p>
      <w:pPr>
        <w:numPr>
          <w:ilvl w:val="0"/>
          <w:numId w:val="3"/>
        </w:numPr>
        <w:spacing w:line="276" w:lineRule="auto"/>
        <w:rPr>
          <w:szCs w:val="21"/>
        </w:rPr>
      </w:pPr>
      <w:r>
        <w:rPr>
          <w:szCs w:val="21"/>
        </w:rPr>
        <w:t>DCS</w:t>
      </w:r>
      <w:r>
        <w:rPr>
          <w:rFonts w:hint="eastAsia"/>
          <w:szCs w:val="21"/>
        </w:rPr>
        <w:t>风格采用东方仿真公司开发的“</w:t>
      </w:r>
      <w:r>
        <w:rPr>
          <w:rFonts w:hint="eastAsia"/>
          <w:b/>
          <w:szCs w:val="21"/>
        </w:rPr>
        <w:t>通用</w:t>
      </w:r>
      <w:r>
        <w:rPr>
          <w:b/>
          <w:szCs w:val="21"/>
        </w:rPr>
        <w:t>2010</w:t>
      </w:r>
      <w:r>
        <w:rPr>
          <w:rFonts w:hint="eastAsia"/>
          <w:b/>
          <w:szCs w:val="21"/>
        </w:rPr>
        <w:t>版</w:t>
      </w:r>
      <w:r>
        <w:rPr>
          <w:b/>
          <w:szCs w:val="21"/>
        </w:rPr>
        <w:t>DCS</w:t>
      </w:r>
      <w:r>
        <w:rPr>
          <w:rFonts w:hint="eastAsia"/>
          <w:szCs w:val="21"/>
        </w:rPr>
        <w:t>”，考核是采用</w:t>
      </w:r>
      <w:r>
        <w:rPr>
          <w:szCs w:val="21"/>
        </w:rPr>
        <w:t>200</w:t>
      </w:r>
      <w:r>
        <w:rPr>
          <w:rFonts w:hint="eastAsia"/>
          <w:szCs w:val="21"/>
        </w:rPr>
        <w:t>倍时标。</w:t>
      </w:r>
    </w:p>
    <w:p>
      <w:pPr>
        <w:numPr>
          <w:ilvl w:val="0"/>
          <w:numId w:val="3"/>
        </w:numPr>
        <w:spacing w:line="276" w:lineRule="auto"/>
        <w:rPr>
          <w:szCs w:val="21"/>
        </w:rPr>
      </w:pPr>
      <w:r>
        <w:rPr>
          <w:rFonts w:hint="eastAsia"/>
          <w:szCs w:val="21"/>
        </w:rPr>
        <w:t>稳态生产题目</w:t>
      </w:r>
      <w:r>
        <w:rPr>
          <w:szCs w:val="21"/>
        </w:rPr>
        <w:t>20</w:t>
      </w:r>
      <w:r>
        <w:rPr>
          <w:rFonts w:hint="eastAsia"/>
          <w:szCs w:val="21"/>
        </w:rPr>
        <w:t>分钟，共设置</w:t>
      </w:r>
      <w:r>
        <w:rPr>
          <w:szCs w:val="21"/>
        </w:rPr>
        <w:t>15</w:t>
      </w:r>
      <w:r>
        <w:rPr>
          <w:rFonts w:hint="eastAsia"/>
          <w:szCs w:val="21"/>
        </w:rPr>
        <w:t>个扰动，作为30％不公开试题。</w:t>
      </w:r>
    </w:p>
    <w:p>
      <w:pPr>
        <w:numPr>
          <w:ilvl w:val="0"/>
          <w:numId w:val="3"/>
        </w:numPr>
        <w:spacing w:line="276" w:lineRule="auto"/>
        <w:rPr>
          <w:rFonts w:ascii="宋体" w:hAnsi="宋体"/>
        </w:rPr>
      </w:pPr>
      <w:r>
        <w:rPr>
          <w:rFonts w:hint="eastAsia" w:ascii="宋体" w:hAnsi="宋体"/>
        </w:rPr>
        <w:t>根据情况增加不同的故障，增加考试难度，利于使考试成绩呈现正态分布。</w:t>
      </w:r>
    </w:p>
    <w:p>
      <w:pPr>
        <w:numPr>
          <w:ilvl w:val="0"/>
          <w:numId w:val="3"/>
        </w:numPr>
        <w:spacing w:line="276" w:lineRule="auto"/>
        <w:rPr>
          <w:rFonts w:ascii="宋体" w:hAnsi="宋体"/>
        </w:rPr>
      </w:pPr>
      <w:r>
        <w:rPr>
          <w:rFonts w:hint="eastAsia" w:ascii="宋体" w:hAnsi="宋体"/>
        </w:rPr>
        <w:t>在每种方案的冷态开车工况，会分别随机出现</w:t>
      </w:r>
      <w:r>
        <w:rPr>
          <w:rFonts w:ascii="宋体" w:hAnsi="宋体"/>
        </w:rPr>
        <w:t>15</w:t>
      </w:r>
      <w:r>
        <w:rPr>
          <w:rFonts w:hint="eastAsia" w:ascii="宋体" w:hAnsi="宋体"/>
        </w:rPr>
        <w:t>个提问对话框，需选手作出回答。无论选手回答与否，对话框将定时消失，电脑随即记录成绩。</w:t>
      </w:r>
    </w:p>
    <w:p>
      <w:pPr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rFonts w:hint="eastAsia" w:ascii="宋体" w:hAnsi="宋体"/>
        </w:rPr>
        <w:t>每种工艺组建难度相同的</w:t>
      </w:r>
      <w:r>
        <w:rPr>
          <w:rFonts w:ascii="宋体" w:hAnsi="宋体"/>
        </w:rPr>
        <w:t>ABC</w:t>
      </w:r>
      <w:r>
        <w:rPr>
          <w:rFonts w:hint="eastAsia" w:ascii="宋体" w:hAnsi="宋体"/>
        </w:rPr>
        <w:t>三套试卷；具体考试方案，在考前由专家组抽签决定。</w:t>
      </w:r>
      <w:r>
        <w:rPr>
          <w:sz w:val="28"/>
          <w:szCs w:val="28"/>
        </w:rPr>
        <w:br w:type="page"/>
      </w:r>
      <w:r>
        <w:rPr>
          <w:rFonts w:hint="eastAsia"/>
          <w:sz w:val="30"/>
          <w:szCs w:val="30"/>
        </w:rPr>
        <w:t>二、具体考试方案</w:t>
      </w:r>
    </w:p>
    <w:p>
      <w:pPr>
        <w:pStyle w:val="4"/>
        <w:spacing w:line="276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1</w:t>
      </w:r>
      <w:r>
        <w:rPr>
          <w:rFonts w:hint="eastAsia" w:ascii="仿宋_GB2312" w:eastAsia="仿宋_GB2312"/>
          <w:sz w:val="28"/>
        </w:rPr>
        <w:t>、丙烯酸甲酯工艺</w:t>
      </w:r>
    </w:p>
    <w:p>
      <w:pPr>
        <w:pStyle w:val="4"/>
        <w:spacing w:line="276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A</w:t>
      </w:r>
      <w:r>
        <w:rPr>
          <w:rFonts w:hint="eastAsia" w:ascii="仿宋_GB2312" w:eastAsia="仿宋_GB2312"/>
          <w:sz w:val="28"/>
        </w:rPr>
        <w:t>卷</w:t>
      </w:r>
    </w:p>
    <w:tbl>
      <w:tblPr>
        <w:tblStyle w:val="7"/>
        <w:tblW w:w="79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4891"/>
        <w:gridCol w:w="1023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7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编号</w:t>
            </w: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题目内容</w:t>
            </w:r>
          </w:p>
        </w:tc>
        <w:tc>
          <w:tcPr>
            <w:tcW w:w="1023" w:type="dxa"/>
            <w:shd w:val="clear" w:color="auto" w:fill="FFFFFF"/>
            <w:vAlign w:val="center"/>
          </w:tcPr>
          <w:p>
            <w:pPr>
              <w:wordWrap w:val="0"/>
              <w:spacing w:line="276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权重</w:t>
            </w:r>
            <w:r>
              <w:rPr>
                <w:rFonts w:ascii="宋体" w:hAnsi="宋体"/>
                <w:b/>
              </w:rPr>
              <w:t>%</w:t>
            </w:r>
          </w:p>
        </w:tc>
        <w:tc>
          <w:tcPr>
            <w:tcW w:w="1136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建议用时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4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丙烯酸甲酯冷态开车</w:t>
            </w:r>
          </w:p>
        </w:tc>
        <w:tc>
          <w:tcPr>
            <w:tcW w:w="1023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38</w:t>
            </w:r>
          </w:p>
        </w:tc>
        <w:tc>
          <w:tcPr>
            <w:tcW w:w="1136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4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丙烯酸甲酯在随机扰动下达稳定状态</w:t>
            </w:r>
            <w:r>
              <w:rPr>
                <w:rFonts w:ascii="宋体" w:hAnsi="宋体"/>
              </w:rPr>
              <w:t>1</w:t>
            </w:r>
          </w:p>
        </w:tc>
        <w:tc>
          <w:tcPr>
            <w:tcW w:w="1023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18</w:t>
            </w:r>
          </w:p>
        </w:tc>
        <w:tc>
          <w:tcPr>
            <w:tcW w:w="1136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4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丙烯酸甲酯在随机扰动下达稳定状态</w:t>
            </w:r>
            <w:r>
              <w:rPr>
                <w:rFonts w:ascii="宋体" w:hAnsi="宋体"/>
              </w:rPr>
              <w:t>2</w:t>
            </w:r>
          </w:p>
        </w:tc>
        <w:tc>
          <w:tcPr>
            <w:tcW w:w="1023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18</w:t>
            </w:r>
          </w:p>
        </w:tc>
        <w:tc>
          <w:tcPr>
            <w:tcW w:w="1136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4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丙烯酸甲酯正常停车</w:t>
            </w:r>
          </w:p>
        </w:tc>
        <w:tc>
          <w:tcPr>
            <w:tcW w:w="1023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4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 xml:space="preserve"> R101AA</w:t>
            </w:r>
            <w:r>
              <w:rPr>
                <w:rFonts w:hint="eastAsia" w:ascii="宋体" w:hAnsi="宋体"/>
              </w:rPr>
              <w:t>进料流量过大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4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2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 xml:space="preserve"> LV110</w:t>
            </w:r>
            <w:r>
              <w:rPr>
                <w:rFonts w:hint="eastAsia" w:ascii="宋体" w:hAnsi="宋体"/>
              </w:rPr>
              <w:t>阀卡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4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3</w:t>
            </w:r>
            <w:r>
              <w:rPr>
                <w:rFonts w:hint="eastAsia" w:ascii="宋体" w:hAnsi="宋体"/>
              </w:rPr>
              <w:t>：原料供应不足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4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4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P110A</w:t>
            </w:r>
            <w:r>
              <w:rPr>
                <w:rFonts w:hint="eastAsia" w:ascii="宋体" w:hAnsi="宋体"/>
              </w:rPr>
              <w:t>泵故障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4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5</w:t>
            </w:r>
            <w:r>
              <w:rPr>
                <w:rFonts w:hint="eastAsia" w:ascii="宋体" w:hAnsi="宋体"/>
              </w:rPr>
              <w:t>：再沸器</w:t>
            </w:r>
            <w:r>
              <w:rPr>
                <w:rFonts w:ascii="宋体" w:hAnsi="宋体"/>
              </w:rPr>
              <w:t>E111</w:t>
            </w:r>
            <w:r>
              <w:rPr>
                <w:rFonts w:hint="eastAsia" w:ascii="宋体" w:hAnsi="宋体"/>
              </w:rPr>
              <w:t>蒸汽压力变大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4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6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R101</w:t>
            </w:r>
            <w:r>
              <w:rPr>
                <w:rFonts w:hint="eastAsia" w:ascii="宋体" w:hAnsi="宋体"/>
              </w:rPr>
              <w:t>蒸汽压力变大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4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7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E114</w:t>
            </w:r>
            <w:r>
              <w:rPr>
                <w:rFonts w:hint="eastAsia" w:ascii="宋体" w:hAnsi="宋体"/>
              </w:rPr>
              <w:t>进料阀</w:t>
            </w:r>
            <w:r>
              <w:rPr>
                <w:rFonts w:ascii="宋体" w:hAnsi="宋体"/>
              </w:rPr>
              <w:t>FV110</w:t>
            </w:r>
            <w:r>
              <w:rPr>
                <w:rFonts w:hint="eastAsia" w:ascii="宋体" w:hAnsi="宋体"/>
              </w:rPr>
              <w:t>阀卡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4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应急处置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：丙烯酸甲酯泵泄漏中毒应急处置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4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应急处置</w:t>
            </w:r>
            <w:r>
              <w:rPr>
                <w:rFonts w:ascii="宋体" w:hAnsi="宋体"/>
              </w:rPr>
              <w:t>2</w:t>
            </w:r>
            <w:r>
              <w:rPr>
                <w:rFonts w:hint="eastAsia" w:ascii="宋体" w:hAnsi="宋体"/>
              </w:rPr>
              <w:t>：丙烯酸甲酯出料阀泄漏中毒应急处置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4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应急处置</w:t>
            </w:r>
            <w:r>
              <w:rPr>
                <w:rFonts w:ascii="宋体" w:hAnsi="宋体"/>
              </w:rPr>
              <w:t>3</w:t>
            </w:r>
            <w:r>
              <w:rPr>
                <w:rFonts w:hint="eastAsia" w:ascii="宋体" w:hAnsi="宋体"/>
              </w:rPr>
              <w:t>：丙烯酸甲酯过滤器进料阀着火应急处置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87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总计</w:t>
            </w: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  <w:b/>
              </w:rPr>
            </w:pPr>
          </w:p>
        </w:tc>
        <w:tc>
          <w:tcPr>
            <w:tcW w:w="1023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fldChar w:fldCharType="begin"/>
            </w:r>
            <w:r>
              <w:rPr>
                <w:rFonts w:ascii="宋体" w:hAnsi="宋体"/>
                <w:b/>
              </w:rPr>
              <w:instrText xml:space="preserve"> =SUM(ABOVE) </w:instrText>
            </w:r>
            <w:r>
              <w:rPr>
                <w:rFonts w:ascii="宋体" w:hAnsi="宋体"/>
                <w:b/>
              </w:rPr>
              <w:fldChar w:fldCharType="separate"/>
            </w:r>
            <w:r>
              <w:rPr>
                <w:rFonts w:ascii="宋体" w:hAnsi="宋体"/>
                <w:b/>
              </w:rPr>
              <w:t>100</w:t>
            </w:r>
            <w:r>
              <w:rPr>
                <w:rFonts w:ascii="宋体" w:hAnsi="宋体"/>
                <w:b/>
              </w:rPr>
              <w:fldChar w:fldCharType="end"/>
            </w:r>
          </w:p>
        </w:tc>
        <w:tc>
          <w:tcPr>
            <w:tcW w:w="1136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fldChar w:fldCharType="begin"/>
            </w:r>
            <w:r>
              <w:rPr>
                <w:rFonts w:ascii="宋体" w:hAnsi="宋体"/>
                <w:b/>
              </w:rPr>
              <w:instrText xml:space="preserve"> =SUM(ABOVE) </w:instrText>
            </w:r>
            <w:r>
              <w:rPr>
                <w:rFonts w:ascii="宋体" w:hAnsi="宋体"/>
                <w:b/>
              </w:rPr>
              <w:fldChar w:fldCharType="separate"/>
            </w:r>
            <w:r>
              <w:rPr>
                <w:rFonts w:ascii="宋体" w:hAnsi="宋体"/>
                <w:b/>
              </w:rPr>
              <w:t>180</w:t>
            </w:r>
            <w:r>
              <w:rPr>
                <w:rFonts w:ascii="宋体" w:hAnsi="宋体"/>
                <w:b/>
              </w:rPr>
              <w:fldChar w:fldCharType="end"/>
            </w:r>
          </w:p>
        </w:tc>
      </w:tr>
    </w:tbl>
    <w:p>
      <w:pPr>
        <w:pStyle w:val="4"/>
        <w:spacing w:line="276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B</w:t>
      </w:r>
      <w:r>
        <w:rPr>
          <w:rFonts w:hint="eastAsia" w:ascii="仿宋_GB2312" w:eastAsia="仿宋_GB2312"/>
          <w:sz w:val="28"/>
        </w:rPr>
        <w:t>卷</w:t>
      </w:r>
    </w:p>
    <w:tbl>
      <w:tblPr>
        <w:tblStyle w:val="7"/>
        <w:tblW w:w="79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4891"/>
        <w:gridCol w:w="1023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7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编号</w:t>
            </w: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题目内容</w:t>
            </w:r>
          </w:p>
        </w:tc>
        <w:tc>
          <w:tcPr>
            <w:tcW w:w="1023" w:type="dxa"/>
            <w:shd w:val="clear" w:color="auto" w:fill="FFFFFF"/>
            <w:vAlign w:val="center"/>
          </w:tcPr>
          <w:p>
            <w:pPr>
              <w:wordWrap w:val="0"/>
              <w:spacing w:line="276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权重</w:t>
            </w:r>
            <w:r>
              <w:rPr>
                <w:rFonts w:ascii="宋体" w:hAnsi="宋体"/>
                <w:b/>
              </w:rPr>
              <w:t>%</w:t>
            </w:r>
          </w:p>
        </w:tc>
        <w:tc>
          <w:tcPr>
            <w:tcW w:w="1136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建议用时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5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丙烯酸甲酯冷态开车</w:t>
            </w:r>
          </w:p>
        </w:tc>
        <w:tc>
          <w:tcPr>
            <w:tcW w:w="1023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38</w:t>
            </w:r>
          </w:p>
        </w:tc>
        <w:tc>
          <w:tcPr>
            <w:tcW w:w="1136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5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丙烯酸甲酯在随机扰动下达稳定状态</w:t>
            </w:r>
            <w:r>
              <w:rPr>
                <w:rFonts w:ascii="宋体" w:hAnsi="宋体"/>
              </w:rPr>
              <w:t>1</w:t>
            </w:r>
          </w:p>
        </w:tc>
        <w:tc>
          <w:tcPr>
            <w:tcW w:w="1023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18</w:t>
            </w:r>
          </w:p>
        </w:tc>
        <w:tc>
          <w:tcPr>
            <w:tcW w:w="1136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5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丙烯酸甲酯在随机扰动下达稳定状态</w:t>
            </w:r>
            <w:r>
              <w:rPr>
                <w:rFonts w:ascii="宋体" w:hAnsi="宋体"/>
              </w:rPr>
              <w:t>2</w:t>
            </w:r>
          </w:p>
        </w:tc>
        <w:tc>
          <w:tcPr>
            <w:tcW w:w="1023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18</w:t>
            </w:r>
          </w:p>
        </w:tc>
        <w:tc>
          <w:tcPr>
            <w:tcW w:w="1136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5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丙烯酸甲酯正常停车</w:t>
            </w:r>
          </w:p>
        </w:tc>
        <w:tc>
          <w:tcPr>
            <w:tcW w:w="1023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5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 xml:space="preserve"> T110</w:t>
            </w:r>
            <w:r>
              <w:rPr>
                <w:rFonts w:hint="eastAsia" w:ascii="宋体" w:hAnsi="宋体"/>
              </w:rPr>
              <w:t>塔压增大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5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2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P110A</w:t>
            </w:r>
            <w:r>
              <w:rPr>
                <w:rFonts w:hint="eastAsia" w:ascii="宋体" w:hAnsi="宋体"/>
              </w:rPr>
              <w:t>泵故障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5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3</w:t>
            </w:r>
            <w:r>
              <w:rPr>
                <w:rFonts w:hint="eastAsia" w:ascii="宋体" w:hAnsi="宋体"/>
              </w:rPr>
              <w:t>：再沸器</w:t>
            </w:r>
            <w:r>
              <w:rPr>
                <w:rFonts w:ascii="宋体" w:hAnsi="宋体"/>
              </w:rPr>
              <w:t>E151</w:t>
            </w:r>
            <w:r>
              <w:rPr>
                <w:rFonts w:hint="eastAsia" w:ascii="宋体" w:hAnsi="宋体"/>
              </w:rPr>
              <w:t>积水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5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4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P160A</w:t>
            </w:r>
            <w:r>
              <w:rPr>
                <w:rFonts w:hint="eastAsia" w:ascii="宋体" w:hAnsi="宋体"/>
              </w:rPr>
              <w:t>泵坏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5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5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FV141</w:t>
            </w:r>
            <w:r>
              <w:rPr>
                <w:rFonts w:hint="eastAsia" w:ascii="宋体" w:hAnsi="宋体"/>
              </w:rPr>
              <w:t>阀漏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5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6</w:t>
            </w:r>
            <w:r>
              <w:rPr>
                <w:rFonts w:hint="eastAsia" w:ascii="宋体" w:hAnsi="宋体"/>
              </w:rPr>
              <w:t>：再沸器</w:t>
            </w:r>
            <w:r>
              <w:rPr>
                <w:rFonts w:ascii="宋体" w:hAnsi="宋体"/>
              </w:rPr>
              <w:t>E111</w:t>
            </w:r>
            <w:r>
              <w:rPr>
                <w:rFonts w:hint="eastAsia" w:ascii="宋体" w:hAnsi="宋体"/>
              </w:rPr>
              <w:t>蒸汽压力变大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5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7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R101AA</w:t>
            </w:r>
            <w:r>
              <w:rPr>
                <w:rFonts w:hint="eastAsia" w:ascii="宋体" w:hAnsi="宋体"/>
              </w:rPr>
              <w:t>进料流量过大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5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应急处置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：丙烯酸甲酯泵泄漏中毒应急处置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5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应急处置</w:t>
            </w:r>
            <w:r>
              <w:rPr>
                <w:rFonts w:ascii="宋体" w:hAnsi="宋体"/>
              </w:rPr>
              <w:t>2</w:t>
            </w:r>
            <w:r>
              <w:rPr>
                <w:rFonts w:hint="eastAsia" w:ascii="宋体" w:hAnsi="宋体"/>
              </w:rPr>
              <w:t>：丙烯酸甲酯过滤器进料阀着火应急处置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5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应急处置</w:t>
            </w:r>
            <w:r>
              <w:rPr>
                <w:rFonts w:ascii="宋体" w:hAnsi="宋体"/>
              </w:rPr>
              <w:t>3</w:t>
            </w:r>
            <w:r>
              <w:rPr>
                <w:rFonts w:hint="eastAsia" w:ascii="宋体" w:hAnsi="宋体"/>
              </w:rPr>
              <w:t>：丙烯酸甲酯甲醇进料阀着火应急处置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87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总计</w:t>
            </w: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  <w:b/>
              </w:rPr>
            </w:pPr>
          </w:p>
        </w:tc>
        <w:tc>
          <w:tcPr>
            <w:tcW w:w="1023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fldChar w:fldCharType="begin"/>
            </w:r>
            <w:r>
              <w:rPr>
                <w:rFonts w:ascii="宋体" w:hAnsi="宋体"/>
                <w:b/>
              </w:rPr>
              <w:instrText xml:space="preserve"> =SUM(ABOVE) </w:instrText>
            </w:r>
            <w:r>
              <w:rPr>
                <w:rFonts w:ascii="宋体" w:hAnsi="宋体"/>
                <w:b/>
              </w:rPr>
              <w:fldChar w:fldCharType="separate"/>
            </w:r>
            <w:r>
              <w:rPr>
                <w:rFonts w:ascii="宋体" w:hAnsi="宋体"/>
                <w:b/>
              </w:rPr>
              <w:t>100</w:t>
            </w:r>
            <w:r>
              <w:rPr>
                <w:rFonts w:ascii="宋体" w:hAnsi="宋体"/>
                <w:b/>
              </w:rPr>
              <w:fldChar w:fldCharType="end"/>
            </w:r>
          </w:p>
        </w:tc>
        <w:tc>
          <w:tcPr>
            <w:tcW w:w="1136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fldChar w:fldCharType="begin"/>
            </w:r>
            <w:r>
              <w:rPr>
                <w:rFonts w:ascii="宋体" w:hAnsi="宋体"/>
                <w:b/>
              </w:rPr>
              <w:instrText xml:space="preserve"> =SUM(ABOVE) </w:instrText>
            </w:r>
            <w:r>
              <w:rPr>
                <w:rFonts w:ascii="宋体" w:hAnsi="宋体"/>
                <w:b/>
              </w:rPr>
              <w:fldChar w:fldCharType="separate"/>
            </w:r>
            <w:r>
              <w:rPr>
                <w:rFonts w:ascii="宋体" w:hAnsi="宋体"/>
                <w:b/>
              </w:rPr>
              <w:t>180</w:t>
            </w:r>
            <w:r>
              <w:rPr>
                <w:rFonts w:ascii="宋体" w:hAnsi="宋体"/>
                <w:b/>
              </w:rPr>
              <w:fldChar w:fldCharType="end"/>
            </w:r>
          </w:p>
        </w:tc>
      </w:tr>
    </w:tbl>
    <w:p>
      <w:pPr>
        <w:spacing w:line="276" w:lineRule="auto"/>
      </w:pPr>
    </w:p>
    <w:p>
      <w:pPr>
        <w:pStyle w:val="4"/>
        <w:spacing w:line="276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C</w:t>
      </w:r>
      <w:r>
        <w:rPr>
          <w:rFonts w:hint="eastAsia" w:ascii="仿宋_GB2312" w:eastAsia="仿宋_GB2312"/>
          <w:sz w:val="28"/>
        </w:rPr>
        <w:t>卷：</w:t>
      </w:r>
    </w:p>
    <w:tbl>
      <w:tblPr>
        <w:tblStyle w:val="7"/>
        <w:tblW w:w="79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4891"/>
        <w:gridCol w:w="1023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7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编号</w:t>
            </w: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题目内容</w:t>
            </w:r>
          </w:p>
        </w:tc>
        <w:tc>
          <w:tcPr>
            <w:tcW w:w="1023" w:type="dxa"/>
            <w:shd w:val="clear" w:color="auto" w:fill="FFFFFF"/>
            <w:vAlign w:val="center"/>
          </w:tcPr>
          <w:p>
            <w:pPr>
              <w:wordWrap w:val="0"/>
              <w:spacing w:line="276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权重</w:t>
            </w:r>
            <w:r>
              <w:rPr>
                <w:rFonts w:ascii="宋体" w:hAnsi="宋体"/>
                <w:b/>
              </w:rPr>
              <w:t>%</w:t>
            </w:r>
          </w:p>
        </w:tc>
        <w:tc>
          <w:tcPr>
            <w:tcW w:w="1136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建议用时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6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丙烯酸甲酯冷态开车</w:t>
            </w:r>
          </w:p>
        </w:tc>
        <w:tc>
          <w:tcPr>
            <w:tcW w:w="1023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38</w:t>
            </w:r>
          </w:p>
        </w:tc>
        <w:tc>
          <w:tcPr>
            <w:tcW w:w="1136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6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丙烯酸甲酯在随机扰动下达稳定状态</w:t>
            </w:r>
            <w:r>
              <w:rPr>
                <w:rFonts w:ascii="宋体" w:hAnsi="宋体"/>
              </w:rPr>
              <w:t>1</w:t>
            </w:r>
          </w:p>
        </w:tc>
        <w:tc>
          <w:tcPr>
            <w:tcW w:w="1023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18</w:t>
            </w:r>
          </w:p>
        </w:tc>
        <w:tc>
          <w:tcPr>
            <w:tcW w:w="1136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6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丙烯酸甲酯在随机扰动下达稳定状态</w:t>
            </w:r>
            <w:r>
              <w:rPr>
                <w:rFonts w:ascii="宋体" w:hAnsi="宋体"/>
              </w:rPr>
              <w:t>2</w:t>
            </w:r>
          </w:p>
        </w:tc>
        <w:tc>
          <w:tcPr>
            <w:tcW w:w="1023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18</w:t>
            </w:r>
          </w:p>
        </w:tc>
        <w:tc>
          <w:tcPr>
            <w:tcW w:w="1136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6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丙烯酸甲酯正常停车</w:t>
            </w:r>
          </w:p>
        </w:tc>
        <w:tc>
          <w:tcPr>
            <w:tcW w:w="1023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6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：原料供应不足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6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2</w:t>
            </w:r>
            <w:r>
              <w:rPr>
                <w:rFonts w:hint="eastAsia" w:ascii="宋体" w:hAnsi="宋体"/>
              </w:rPr>
              <w:t>：再沸器</w:t>
            </w:r>
            <w:r>
              <w:rPr>
                <w:rFonts w:ascii="宋体" w:hAnsi="宋体"/>
              </w:rPr>
              <w:t>E141</w:t>
            </w:r>
            <w:r>
              <w:rPr>
                <w:rFonts w:hint="eastAsia" w:ascii="宋体" w:hAnsi="宋体"/>
              </w:rPr>
              <w:t>蒸汽压力变大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6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3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LV110</w:t>
            </w:r>
            <w:r>
              <w:rPr>
                <w:rFonts w:hint="eastAsia" w:ascii="宋体" w:hAnsi="宋体"/>
              </w:rPr>
              <w:t>阀卡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6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4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FV101</w:t>
            </w:r>
            <w:r>
              <w:rPr>
                <w:rFonts w:hint="eastAsia" w:ascii="宋体" w:hAnsi="宋体"/>
              </w:rPr>
              <w:t>阀坏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6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5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E112</w:t>
            </w:r>
            <w:r>
              <w:rPr>
                <w:rFonts w:hint="eastAsia" w:ascii="宋体" w:hAnsi="宋体"/>
              </w:rPr>
              <w:t>冷却水压力低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6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6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T110</w:t>
            </w:r>
            <w:r>
              <w:rPr>
                <w:rFonts w:hint="eastAsia" w:ascii="宋体" w:hAnsi="宋体"/>
              </w:rPr>
              <w:t>塔顶回流流量变小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6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丙烯酸甲酯事故</w:t>
            </w:r>
            <w:r>
              <w:rPr>
                <w:rFonts w:ascii="宋体" w:hAnsi="宋体"/>
              </w:rPr>
              <w:t>7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R101</w:t>
            </w:r>
            <w:r>
              <w:rPr>
                <w:rFonts w:hint="eastAsia" w:ascii="宋体" w:hAnsi="宋体"/>
              </w:rPr>
              <w:t>压力控制阀</w:t>
            </w:r>
            <w:r>
              <w:rPr>
                <w:rFonts w:ascii="宋体" w:hAnsi="宋体"/>
              </w:rPr>
              <w:t>PV101</w:t>
            </w:r>
            <w:r>
              <w:rPr>
                <w:rFonts w:hint="eastAsia" w:ascii="宋体" w:hAnsi="宋体"/>
              </w:rPr>
              <w:t>阀卡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6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应急处置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：丙烯酸甲酯出料阀泄漏中毒应急处置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6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应急处置</w:t>
            </w:r>
            <w:r>
              <w:rPr>
                <w:rFonts w:ascii="宋体" w:hAnsi="宋体"/>
              </w:rPr>
              <w:t>2</w:t>
            </w:r>
            <w:r>
              <w:rPr>
                <w:rFonts w:hint="eastAsia" w:ascii="宋体" w:hAnsi="宋体"/>
              </w:rPr>
              <w:t>：丙烯酸甲酯过滤器进料阀着火应急处置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shd w:val="clear" w:color="auto" w:fill="FFFFFF"/>
          </w:tcPr>
          <w:p>
            <w:pPr>
              <w:numPr>
                <w:ilvl w:val="0"/>
                <w:numId w:val="6"/>
              </w:numPr>
              <w:spacing w:line="276" w:lineRule="auto"/>
              <w:rPr>
                <w:rFonts w:ascii="宋体" w:hAnsi="宋体"/>
              </w:rPr>
            </w:pP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应急处置</w:t>
            </w:r>
            <w:r>
              <w:rPr>
                <w:rFonts w:ascii="宋体" w:hAnsi="宋体"/>
              </w:rPr>
              <w:t>3</w:t>
            </w:r>
            <w:r>
              <w:rPr>
                <w:rFonts w:hint="eastAsia" w:ascii="宋体" w:hAnsi="宋体"/>
              </w:rPr>
              <w:t>：丙烯酸甲酯甲醇进料阀着火应急处置</w:t>
            </w:r>
          </w:p>
        </w:tc>
        <w:tc>
          <w:tcPr>
            <w:tcW w:w="1023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136" w:type="dxa"/>
            <w:shd w:val="clear" w:color="auto" w:fill="FFFFFF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87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总计</w:t>
            </w:r>
          </w:p>
        </w:tc>
        <w:tc>
          <w:tcPr>
            <w:tcW w:w="4891" w:type="dxa"/>
            <w:shd w:val="clear" w:color="auto" w:fill="FFFFFF"/>
          </w:tcPr>
          <w:p>
            <w:pPr>
              <w:spacing w:line="276" w:lineRule="auto"/>
              <w:rPr>
                <w:rFonts w:ascii="宋体" w:hAnsi="宋体"/>
                <w:b/>
              </w:rPr>
            </w:pPr>
          </w:p>
        </w:tc>
        <w:tc>
          <w:tcPr>
            <w:tcW w:w="1023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fldChar w:fldCharType="begin"/>
            </w:r>
            <w:r>
              <w:rPr>
                <w:rFonts w:ascii="宋体" w:hAnsi="宋体"/>
                <w:b/>
              </w:rPr>
              <w:instrText xml:space="preserve"> =SUM(ABOVE) </w:instrText>
            </w:r>
            <w:r>
              <w:rPr>
                <w:rFonts w:ascii="宋体" w:hAnsi="宋体"/>
                <w:b/>
              </w:rPr>
              <w:fldChar w:fldCharType="separate"/>
            </w:r>
            <w:r>
              <w:rPr>
                <w:rFonts w:ascii="宋体" w:hAnsi="宋体"/>
                <w:b/>
              </w:rPr>
              <w:t>100</w:t>
            </w:r>
            <w:r>
              <w:rPr>
                <w:rFonts w:ascii="宋体" w:hAnsi="宋体"/>
                <w:b/>
              </w:rPr>
              <w:fldChar w:fldCharType="end"/>
            </w:r>
          </w:p>
        </w:tc>
        <w:tc>
          <w:tcPr>
            <w:tcW w:w="1136" w:type="dxa"/>
            <w:shd w:val="clear" w:color="auto" w:fill="FFFFFF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fldChar w:fldCharType="begin"/>
            </w:r>
            <w:r>
              <w:rPr>
                <w:rFonts w:ascii="宋体" w:hAnsi="宋体"/>
                <w:b/>
              </w:rPr>
              <w:instrText xml:space="preserve"> =SUM(ABOVE) </w:instrText>
            </w:r>
            <w:r>
              <w:rPr>
                <w:rFonts w:ascii="宋体" w:hAnsi="宋体"/>
                <w:b/>
              </w:rPr>
              <w:fldChar w:fldCharType="separate"/>
            </w:r>
            <w:r>
              <w:rPr>
                <w:rFonts w:ascii="宋体" w:hAnsi="宋体"/>
                <w:b/>
              </w:rPr>
              <w:t>180</w:t>
            </w:r>
            <w:r>
              <w:rPr>
                <w:rFonts w:ascii="宋体" w:hAnsi="宋体"/>
                <w:b/>
              </w:rPr>
              <w:fldChar w:fldCharType="end"/>
            </w:r>
          </w:p>
        </w:tc>
      </w:tr>
    </w:tbl>
    <w:p>
      <w:pPr>
        <w:spacing w:line="276" w:lineRule="auto"/>
      </w:pPr>
    </w:p>
    <w:p>
      <w:pPr>
        <w:pStyle w:val="4"/>
        <w:spacing w:line="276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2</w:t>
      </w:r>
      <w:r>
        <w:rPr>
          <w:rFonts w:hint="eastAsia" w:ascii="仿宋_GB2312" w:eastAsia="仿宋_GB2312"/>
          <w:sz w:val="28"/>
        </w:rPr>
        <w:t>、乙醛氧化制醋酸生产工艺仿真操作</w:t>
      </w:r>
    </w:p>
    <w:p>
      <w:pPr>
        <w:pStyle w:val="4"/>
        <w:spacing w:line="276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A</w:t>
      </w:r>
      <w:r>
        <w:rPr>
          <w:rFonts w:hint="eastAsia" w:ascii="仿宋_GB2312" w:eastAsia="仿宋_GB2312"/>
          <w:sz w:val="28"/>
        </w:rPr>
        <w:t>卷：</w:t>
      </w:r>
    </w:p>
    <w:tbl>
      <w:tblPr>
        <w:tblStyle w:val="7"/>
        <w:tblW w:w="7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4228"/>
        <w:gridCol w:w="1263"/>
        <w:gridCol w:w="1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编号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题</w:t>
            </w:r>
            <w: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权重（</w:t>
            </w:r>
            <w: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用时（分钟）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7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乙醛氧化冷态开车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26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7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24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7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乙醛精制工段开车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13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7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乙醛精制在随机扰动下达稳定状态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7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乙醛氧化正常停车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5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7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1</w:t>
            </w:r>
            <w:r>
              <w:rPr>
                <w:rFonts w:hint="eastAsia"/>
              </w:rPr>
              <w:t>：</w:t>
            </w:r>
            <w:r>
              <w:t>T101</w:t>
            </w:r>
            <w:r>
              <w:rPr>
                <w:rFonts w:hint="eastAsia"/>
              </w:rPr>
              <w:t>塔顶压力升高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7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2</w:t>
            </w:r>
            <w:r>
              <w:rPr>
                <w:rFonts w:hint="eastAsia"/>
              </w:rPr>
              <w:t>：</w:t>
            </w:r>
            <w:r>
              <w:t>E102</w:t>
            </w:r>
            <w:r>
              <w:rPr>
                <w:rFonts w:hint="eastAsia"/>
              </w:rPr>
              <w:t>结垢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7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3</w:t>
            </w:r>
            <w:r>
              <w:rPr>
                <w:rFonts w:hint="eastAsia"/>
              </w:rPr>
              <w:t>：</w:t>
            </w:r>
            <w:r>
              <w:t>P101A</w:t>
            </w:r>
            <w:r>
              <w:rPr>
                <w:rFonts w:hint="eastAsia"/>
              </w:rPr>
              <w:t>坏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7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4</w:t>
            </w:r>
            <w:r>
              <w:rPr>
                <w:rFonts w:hint="eastAsia"/>
              </w:rPr>
              <w:t>：</w:t>
            </w:r>
            <w:r>
              <w:t>T101</w:t>
            </w:r>
            <w:r>
              <w:rPr>
                <w:rFonts w:hint="eastAsia"/>
              </w:rPr>
              <w:t>内温度升高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7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5</w:t>
            </w:r>
            <w:r>
              <w:rPr>
                <w:rFonts w:hint="eastAsia"/>
              </w:rPr>
              <w:t>：</w:t>
            </w:r>
            <w:r>
              <w:t xml:space="preserve"> T101</w:t>
            </w:r>
            <w:r>
              <w:rPr>
                <w:rFonts w:hint="eastAsia"/>
              </w:rPr>
              <w:t>进醛流量降低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7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6</w:t>
            </w:r>
            <w:r>
              <w:rPr>
                <w:rFonts w:hint="eastAsia"/>
              </w:rPr>
              <w:t>：</w:t>
            </w:r>
            <w:r>
              <w:t xml:space="preserve"> T101</w:t>
            </w:r>
            <w:r>
              <w:rPr>
                <w:rFonts w:hint="eastAsia"/>
              </w:rPr>
              <w:t>氮气进量波动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7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7</w:t>
            </w:r>
            <w:r>
              <w:rPr>
                <w:rFonts w:hint="eastAsia"/>
              </w:rPr>
              <w:t>：</w:t>
            </w:r>
            <w:r>
              <w:t xml:space="preserve"> </w:t>
            </w:r>
            <w:r>
              <w:rPr>
                <w:rFonts w:hint="eastAsia"/>
              </w:rPr>
              <w:t>T102塔顶管路不畅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7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1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 w:eastAsia="等线" w:cs="微软雅黑"/>
                <w:kern w:val="0"/>
                <w:szCs w:val="21"/>
                <w:lang w:bidi="ar"/>
              </w:rPr>
              <w:t>塔釜出料阀法兰泄漏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7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2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 w:eastAsia="等线" w:cs="微软雅黑"/>
                <w:kern w:val="0"/>
                <w:szCs w:val="21"/>
                <w:lang w:bidi="ar"/>
              </w:rPr>
              <w:t>精馏塔切水阀泄漏着火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7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3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 w:eastAsia="等线" w:cs="微软雅黑"/>
                <w:kern w:val="0"/>
                <w:szCs w:val="21"/>
                <w:lang w:bidi="ar"/>
              </w:rPr>
              <w:t>回流泵机械密封泄漏着火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总计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100</w:t>
            </w:r>
            <w:r>
              <w:fldChar w:fldCharType="end"/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180</w:t>
            </w:r>
            <w:r>
              <w:fldChar w:fldCharType="end"/>
            </w:r>
          </w:p>
        </w:tc>
      </w:tr>
    </w:tbl>
    <w:p>
      <w:pPr>
        <w:spacing w:line="276" w:lineRule="auto"/>
      </w:pPr>
    </w:p>
    <w:p>
      <w:pPr>
        <w:spacing w:line="276" w:lineRule="auto"/>
      </w:pPr>
    </w:p>
    <w:p>
      <w:pPr>
        <w:pStyle w:val="4"/>
        <w:spacing w:line="276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B</w:t>
      </w:r>
      <w:r>
        <w:rPr>
          <w:rFonts w:hint="eastAsia" w:ascii="仿宋_GB2312" w:eastAsia="仿宋_GB2312"/>
          <w:sz w:val="28"/>
        </w:rPr>
        <w:t>卷：</w:t>
      </w:r>
    </w:p>
    <w:tbl>
      <w:tblPr>
        <w:tblStyle w:val="7"/>
        <w:tblW w:w="7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4228"/>
        <w:gridCol w:w="1263"/>
        <w:gridCol w:w="1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编号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题</w:t>
            </w:r>
            <w: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权重（</w:t>
            </w:r>
            <w: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用时（分钟）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乙醛氧化冷态开车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26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24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乙醛精制工段开车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13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乙醛精制在随机扰动下达稳定状态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乙醛氧化正常停车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5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1</w:t>
            </w:r>
            <w:r>
              <w:rPr>
                <w:rFonts w:hint="eastAsia"/>
              </w:rPr>
              <w:t>：</w:t>
            </w:r>
            <w:r>
              <w:t>T101</w:t>
            </w:r>
            <w:r>
              <w:rPr>
                <w:rFonts w:hint="eastAsia"/>
              </w:rPr>
              <w:t>塔顶压力升高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2</w:t>
            </w:r>
            <w:r>
              <w:rPr>
                <w:rFonts w:hint="eastAsia"/>
              </w:rPr>
              <w:t>：</w:t>
            </w:r>
            <w:r>
              <w:t>E102</w:t>
            </w:r>
            <w:r>
              <w:rPr>
                <w:rFonts w:hint="eastAsia"/>
              </w:rPr>
              <w:t>结垢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3</w:t>
            </w:r>
            <w:r>
              <w:rPr>
                <w:rFonts w:hint="eastAsia"/>
              </w:rPr>
              <w:t>：</w:t>
            </w:r>
            <w:r>
              <w:t>T101</w:t>
            </w:r>
            <w:r>
              <w:rPr>
                <w:rFonts w:hint="eastAsia"/>
              </w:rPr>
              <w:t>内温度升高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4</w:t>
            </w:r>
            <w:r>
              <w:rPr>
                <w:rFonts w:hint="eastAsia"/>
              </w:rPr>
              <w:t>：</w:t>
            </w:r>
            <w:r>
              <w:t>T101</w:t>
            </w:r>
            <w:r>
              <w:rPr>
                <w:rFonts w:hint="eastAsia"/>
              </w:rPr>
              <w:t>塔顶管路不畅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5</w:t>
            </w:r>
            <w:r>
              <w:rPr>
                <w:rFonts w:hint="eastAsia"/>
              </w:rPr>
              <w:t>：乙醛入口压力升高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6</w:t>
            </w:r>
            <w:r>
              <w:rPr>
                <w:rFonts w:hint="eastAsia"/>
              </w:rPr>
              <w:t>：</w:t>
            </w:r>
            <w:r>
              <w:t xml:space="preserve"> T102</w:t>
            </w:r>
            <w:r>
              <w:rPr>
                <w:rFonts w:hint="eastAsia"/>
              </w:rPr>
              <w:t>的氮气入口压力升高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7</w:t>
            </w:r>
            <w:r>
              <w:rPr>
                <w:rFonts w:hint="eastAsia"/>
              </w:rPr>
              <w:t>：催化剂入口压力升高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1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 w:eastAsia="等线" w:cs="微软雅黑"/>
                <w:kern w:val="0"/>
                <w:szCs w:val="21"/>
                <w:lang w:bidi="ar"/>
              </w:rPr>
              <w:t>塔釜出料阀法兰泄漏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2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 w:eastAsia="等线" w:cs="微软雅黑"/>
                <w:kern w:val="0"/>
                <w:szCs w:val="21"/>
                <w:lang w:bidi="ar"/>
              </w:rPr>
              <w:t>精馏塔切水阀泄漏着火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3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 w:eastAsia="等线" w:cs="微软雅黑"/>
                <w:kern w:val="0"/>
                <w:szCs w:val="21"/>
                <w:lang w:bidi="ar"/>
              </w:rPr>
              <w:t>原料气进吸收塔法兰泄漏有人中毒应急处置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总计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100</w:t>
            </w:r>
            <w:r>
              <w:fldChar w:fldCharType="end"/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180</w:t>
            </w:r>
            <w:r>
              <w:fldChar w:fldCharType="end"/>
            </w:r>
          </w:p>
        </w:tc>
      </w:tr>
    </w:tbl>
    <w:p>
      <w:pPr>
        <w:pStyle w:val="4"/>
        <w:spacing w:line="276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C</w:t>
      </w:r>
      <w:r>
        <w:rPr>
          <w:rFonts w:hint="eastAsia" w:ascii="仿宋_GB2312" w:eastAsia="仿宋_GB2312"/>
          <w:sz w:val="28"/>
        </w:rPr>
        <w:t>卷：</w:t>
      </w:r>
    </w:p>
    <w:tbl>
      <w:tblPr>
        <w:tblStyle w:val="7"/>
        <w:tblW w:w="7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4228"/>
        <w:gridCol w:w="1263"/>
        <w:gridCol w:w="1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编号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题</w:t>
            </w:r>
            <w: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权重（</w:t>
            </w:r>
            <w: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用时（分钟）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9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乙醛氧化冷态开车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26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9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24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9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乙醛精制工段开车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13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9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乙醛精制在随机扰动下达稳定状态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9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乙醛氧化正常停车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5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9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1</w:t>
            </w:r>
            <w:r>
              <w:rPr>
                <w:rFonts w:hint="eastAsia"/>
              </w:rPr>
              <w:t>：</w:t>
            </w:r>
            <w:r>
              <w:t>T101</w:t>
            </w:r>
            <w:r>
              <w:rPr>
                <w:rFonts w:hint="eastAsia"/>
              </w:rPr>
              <w:t>塔顶压力升高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9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2</w:t>
            </w:r>
            <w:r>
              <w:rPr>
                <w:rFonts w:hint="eastAsia"/>
              </w:rPr>
              <w:t>：</w:t>
            </w:r>
            <w:r>
              <w:t>E102</w:t>
            </w:r>
            <w:r>
              <w:rPr>
                <w:rFonts w:hint="eastAsia"/>
              </w:rPr>
              <w:t>结垢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9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3</w:t>
            </w:r>
            <w:r>
              <w:rPr>
                <w:rFonts w:hint="eastAsia"/>
              </w:rPr>
              <w:t>：</w:t>
            </w:r>
            <w:r>
              <w:t>P101A</w:t>
            </w:r>
            <w:r>
              <w:rPr>
                <w:rFonts w:hint="eastAsia"/>
              </w:rPr>
              <w:t>坏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9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4</w:t>
            </w:r>
            <w:r>
              <w:rPr>
                <w:rFonts w:hint="eastAsia"/>
              </w:rPr>
              <w:t>：</w:t>
            </w:r>
            <w:r>
              <w:t>T101</w:t>
            </w:r>
            <w:r>
              <w:rPr>
                <w:rFonts w:hint="eastAsia"/>
              </w:rPr>
              <w:t>内温度升高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9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5</w:t>
            </w:r>
            <w:r>
              <w:rPr>
                <w:rFonts w:hint="eastAsia"/>
              </w:rPr>
              <w:t>：</w:t>
            </w:r>
            <w:r>
              <w:t xml:space="preserve"> T101</w:t>
            </w:r>
            <w:r>
              <w:rPr>
                <w:rFonts w:hint="eastAsia"/>
              </w:rPr>
              <w:t>氮气进量波动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9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6</w:t>
            </w:r>
            <w:r>
              <w:rPr>
                <w:rFonts w:hint="eastAsia"/>
              </w:rPr>
              <w:t>：</w:t>
            </w:r>
            <w:r>
              <w:t xml:space="preserve"> T102</w:t>
            </w:r>
            <w:r>
              <w:rPr>
                <w:rFonts w:hint="eastAsia"/>
              </w:rPr>
              <w:t>塔顶管路不畅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9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乙醛氧化故障</w:t>
            </w:r>
            <w:r>
              <w:t>7</w:t>
            </w:r>
            <w:r>
              <w:rPr>
                <w:rFonts w:hint="eastAsia"/>
              </w:rPr>
              <w:t>：乙醛入口压力升高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9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1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 w:eastAsia="等线" w:cs="微软雅黑"/>
                <w:kern w:val="0"/>
                <w:szCs w:val="21"/>
                <w:lang w:bidi="ar"/>
              </w:rPr>
              <w:t>塔釜出料阀法兰泄漏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9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2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 w:eastAsia="等线" w:cs="微软雅黑"/>
                <w:kern w:val="0"/>
                <w:szCs w:val="21"/>
                <w:lang w:bidi="ar"/>
              </w:rPr>
              <w:t>原料气进吸收塔法兰泄漏有人中毒应急处置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9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3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 w:eastAsia="等线" w:cs="微软雅黑"/>
                <w:kern w:val="0"/>
                <w:szCs w:val="21"/>
                <w:lang w:bidi="ar"/>
              </w:rPr>
              <w:t>回流泵机械密封泄漏着火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总计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100</w:t>
            </w:r>
            <w:r>
              <w:fldChar w:fldCharType="end"/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180</w:t>
            </w:r>
            <w:r>
              <w:fldChar w:fldCharType="end"/>
            </w:r>
          </w:p>
        </w:tc>
      </w:tr>
    </w:tbl>
    <w:p>
      <w:pPr>
        <w:pStyle w:val="4"/>
        <w:spacing w:line="276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3</w:t>
      </w:r>
      <w:r>
        <w:rPr>
          <w:rFonts w:hint="eastAsia" w:ascii="仿宋_GB2312" w:eastAsia="仿宋_GB2312"/>
          <w:sz w:val="28"/>
        </w:rPr>
        <w:t>、甲醇生产工艺仿真操作</w:t>
      </w:r>
    </w:p>
    <w:p>
      <w:pPr>
        <w:pStyle w:val="4"/>
        <w:spacing w:line="276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A</w:t>
      </w:r>
      <w:r>
        <w:rPr>
          <w:rFonts w:hint="eastAsia" w:ascii="仿宋_GB2312" w:eastAsia="仿宋_GB2312"/>
          <w:sz w:val="28"/>
        </w:rPr>
        <w:t>卷：</w:t>
      </w:r>
    </w:p>
    <w:tbl>
      <w:tblPr>
        <w:tblStyle w:val="7"/>
        <w:tblW w:w="7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4228"/>
        <w:gridCol w:w="1263"/>
        <w:gridCol w:w="1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编号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题</w:t>
            </w:r>
            <w: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权重（</w:t>
            </w:r>
            <w: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用时（分钟）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0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甲醇合成冷态开车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19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0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17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0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甲醇精制工段开车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0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甲醇精制在随机扰动下达稳定状态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19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0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甲醇合成停车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5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0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甲醇合成故障</w:t>
            </w:r>
            <w:r>
              <w:t>1</w:t>
            </w:r>
            <w:r>
              <w:rPr>
                <w:rFonts w:hint="eastAsia"/>
              </w:rPr>
              <w:t>：分离罐液位高或反应器温度高联锁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0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甲醇合成故障</w:t>
            </w:r>
            <w:r>
              <w:t>2</w:t>
            </w:r>
            <w:r>
              <w:rPr>
                <w:rFonts w:hint="eastAsia"/>
              </w:rPr>
              <w:t>：混和气入口阀</w:t>
            </w:r>
            <w:r>
              <w:t>FIC6001</w:t>
            </w:r>
            <w:r>
              <w:rPr>
                <w:rFonts w:hint="eastAsia"/>
              </w:rPr>
              <w:t>阀卡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0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甲醇合成故障</w:t>
            </w:r>
            <w:r>
              <w:t>3</w:t>
            </w:r>
            <w:r>
              <w:rPr>
                <w:rFonts w:hint="eastAsia"/>
              </w:rPr>
              <w:t>：催化剂老化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0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甲醇合成故障</w:t>
            </w:r>
            <w:r>
              <w:t>4</w:t>
            </w:r>
            <w:r>
              <w:rPr>
                <w:rFonts w:hint="eastAsia"/>
              </w:rPr>
              <w:t>：反应塔温度高报警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0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甲醇合成故障</w:t>
            </w:r>
            <w:r>
              <w:t>5</w:t>
            </w:r>
            <w:r>
              <w:rPr>
                <w:rFonts w:hint="eastAsia"/>
              </w:rPr>
              <w:t>：分离罐液位高报警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0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甲醇精制故障</w:t>
            </w:r>
            <w:r>
              <w:t>6</w:t>
            </w:r>
            <w:r>
              <w:rPr>
                <w:rFonts w:hint="eastAsia"/>
              </w:rPr>
              <w:t>：回流塔控制阀</w:t>
            </w:r>
            <w:r>
              <w:t>FV7004</w:t>
            </w:r>
            <w:r>
              <w:rPr>
                <w:rFonts w:hint="eastAsia"/>
              </w:rPr>
              <w:t>阀卡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0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甲醇精制故障</w:t>
            </w:r>
            <w:r>
              <w:t>7</w:t>
            </w:r>
            <w:r>
              <w:rPr>
                <w:rFonts w:hint="eastAsia"/>
              </w:rPr>
              <w:t>：回流罐</w:t>
            </w:r>
            <w:r>
              <w:t>V703</w:t>
            </w:r>
            <w:r>
              <w:rPr>
                <w:rFonts w:hint="eastAsia"/>
              </w:rPr>
              <w:t>液位超高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0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1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/>
              </w:rPr>
              <w:t>甲醇精制罐区泄漏着火事故应急处置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0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2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/>
              </w:rPr>
              <w:t>甲醇精制预塔塔釜漏液应急处置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0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3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/>
              </w:rPr>
              <w:t>压缩机出口法兰泄漏伤人应急处置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总计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100</w:t>
            </w:r>
            <w:r>
              <w:fldChar w:fldCharType="end"/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180</w:t>
            </w:r>
            <w:r>
              <w:fldChar w:fldCharType="end"/>
            </w:r>
          </w:p>
        </w:tc>
      </w:tr>
    </w:tbl>
    <w:p>
      <w:pPr>
        <w:pStyle w:val="4"/>
        <w:spacing w:line="276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B</w:t>
      </w:r>
      <w:r>
        <w:rPr>
          <w:rFonts w:hint="eastAsia" w:ascii="仿宋_GB2312" w:eastAsia="仿宋_GB2312"/>
          <w:sz w:val="28"/>
        </w:rPr>
        <w:t>卷：</w:t>
      </w:r>
    </w:p>
    <w:tbl>
      <w:tblPr>
        <w:tblStyle w:val="7"/>
        <w:tblW w:w="7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4228"/>
        <w:gridCol w:w="1263"/>
        <w:gridCol w:w="1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编号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题</w:t>
            </w:r>
            <w: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权重（</w:t>
            </w:r>
            <w: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用时（分钟）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甲醇合成冷态开车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19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17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甲醇精制工段开车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甲醇精制在随机扰动下达稳定状态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19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甲醇合成停车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5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甲醇合成故障</w:t>
            </w:r>
            <w:r>
              <w:t>1</w:t>
            </w:r>
            <w:r>
              <w:rPr>
                <w:rFonts w:hint="eastAsia"/>
              </w:rPr>
              <w:t>：汽包液位低报警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甲醇合成故障</w:t>
            </w:r>
            <w:r>
              <w:t>2</w:t>
            </w:r>
            <w:r>
              <w:rPr>
                <w:rFonts w:hint="eastAsia"/>
              </w:rPr>
              <w:t>：催化剂老化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甲醇合成故障</w:t>
            </w:r>
            <w:r>
              <w:t>3</w:t>
            </w:r>
            <w:r>
              <w:rPr>
                <w:rFonts w:hint="eastAsia"/>
              </w:rPr>
              <w:t>：分离罐液位高报警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甲醇合成故障</w:t>
            </w:r>
            <w:r>
              <w:t>4</w:t>
            </w:r>
            <w:r>
              <w:rPr>
                <w:rFonts w:hint="eastAsia"/>
              </w:rPr>
              <w:t>：混和气入口阀</w:t>
            </w:r>
            <w:r>
              <w:t>FIC6001</w:t>
            </w:r>
            <w:r>
              <w:rPr>
                <w:rFonts w:hint="eastAsia"/>
              </w:rPr>
              <w:t>阀卡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甲醇合成故障</w:t>
            </w:r>
            <w:r>
              <w:t>5</w:t>
            </w:r>
            <w:r>
              <w:rPr>
                <w:rFonts w:hint="eastAsia"/>
              </w:rPr>
              <w:t>：反应塔温度高报警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甲醇精制故障</w:t>
            </w:r>
            <w:r>
              <w:t>6</w:t>
            </w:r>
            <w:r>
              <w:rPr>
                <w:rFonts w:hint="eastAsia"/>
              </w:rPr>
              <w:t>：回流罐</w:t>
            </w:r>
            <w:r>
              <w:t>V703</w:t>
            </w:r>
            <w:r>
              <w:rPr>
                <w:rFonts w:hint="eastAsia"/>
              </w:rPr>
              <w:t>液位超高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甲醇精制故障</w:t>
            </w:r>
            <w:r>
              <w:t>7</w:t>
            </w:r>
            <w:r>
              <w:rPr>
                <w:rFonts w:hint="eastAsia"/>
              </w:rPr>
              <w:t>：回流泵</w:t>
            </w:r>
            <w:r>
              <w:t>P702A</w:t>
            </w:r>
            <w:r>
              <w:rPr>
                <w:rFonts w:hint="eastAsia"/>
              </w:rPr>
              <w:t>故障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1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 w:eastAsia="等线" w:cs="微软雅黑"/>
                <w:kern w:val="0"/>
                <w:szCs w:val="21"/>
                <w:lang w:bidi="ar"/>
              </w:rPr>
              <w:t>甲醇精制预塔塔釜漏液应急处置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2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 w:eastAsia="等线" w:cs="微软雅黑"/>
                <w:kern w:val="0"/>
                <w:szCs w:val="21"/>
                <w:lang w:bidi="ar"/>
              </w:rPr>
              <w:t>压缩机出口法兰泄漏伤人应急处置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3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 w:eastAsia="等线" w:cs="微软雅黑"/>
                <w:kern w:val="0"/>
                <w:szCs w:val="21"/>
                <w:lang w:bidi="ar"/>
              </w:rPr>
              <w:t>甲醇合成塔出口法兰泄漏着火有人中毒应急处置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总计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100</w:t>
            </w:r>
            <w:r>
              <w:fldChar w:fldCharType="end"/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180</w:t>
            </w:r>
            <w:r>
              <w:fldChar w:fldCharType="end"/>
            </w:r>
          </w:p>
        </w:tc>
      </w:tr>
    </w:tbl>
    <w:p>
      <w:pPr>
        <w:spacing w:line="276" w:lineRule="auto"/>
      </w:pPr>
    </w:p>
    <w:p>
      <w:pPr>
        <w:pStyle w:val="4"/>
        <w:spacing w:line="276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C</w:t>
      </w:r>
      <w:r>
        <w:rPr>
          <w:rFonts w:hint="eastAsia" w:ascii="仿宋_GB2312" w:eastAsia="仿宋_GB2312"/>
          <w:sz w:val="28"/>
        </w:rPr>
        <w:t>卷：</w:t>
      </w:r>
    </w:p>
    <w:tbl>
      <w:tblPr>
        <w:tblStyle w:val="7"/>
        <w:tblW w:w="7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4228"/>
        <w:gridCol w:w="1263"/>
        <w:gridCol w:w="1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编号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题</w:t>
            </w:r>
            <w: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权重（</w:t>
            </w:r>
            <w: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用时（分钟）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2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甲醇合成冷态开车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19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2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17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2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甲醇精制工段开车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2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甲醇精制在随机扰动下达稳定状态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19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2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甲醇合成停车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5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2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甲醇合成故障</w:t>
            </w:r>
            <w:r>
              <w:t>1</w:t>
            </w:r>
            <w:r>
              <w:rPr>
                <w:rFonts w:hint="eastAsia"/>
              </w:rPr>
              <w:t>：系统压力</w:t>
            </w:r>
            <w:r>
              <w:t>PI6001</w:t>
            </w:r>
            <w:r>
              <w:rPr>
                <w:rFonts w:hint="eastAsia"/>
              </w:rPr>
              <w:t>高报警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2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甲醇合成故障</w:t>
            </w:r>
            <w:r>
              <w:t>2</w:t>
            </w:r>
            <w:r>
              <w:rPr>
                <w:rFonts w:hint="eastAsia"/>
              </w:rPr>
              <w:t>：反应塔温度低报警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2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甲醇合成故障</w:t>
            </w:r>
            <w:r>
              <w:t>3</w:t>
            </w:r>
            <w:r>
              <w:rPr>
                <w:rFonts w:hint="eastAsia"/>
              </w:rPr>
              <w:t>：循环压缩机坏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2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甲醇合成故障</w:t>
            </w:r>
            <w:r>
              <w:t>4</w:t>
            </w:r>
            <w:r>
              <w:rPr>
                <w:rFonts w:hint="eastAsia"/>
              </w:rPr>
              <w:t>：催化剂老化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2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甲醇合成故障</w:t>
            </w:r>
            <w:r>
              <w:t>5</w:t>
            </w:r>
            <w:r>
              <w:rPr>
                <w:rFonts w:hint="eastAsia"/>
              </w:rPr>
              <w:t>：透平坏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2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甲醇精制故障</w:t>
            </w:r>
            <w:r>
              <w:t>6</w:t>
            </w:r>
            <w:r>
              <w:rPr>
                <w:rFonts w:hint="eastAsia"/>
              </w:rPr>
              <w:t>：回流泵</w:t>
            </w:r>
            <w:r>
              <w:t>P702A</w:t>
            </w:r>
            <w:r>
              <w:rPr>
                <w:rFonts w:hint="eastAsia"/>
              </w:rPr>
              <w:t>故障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2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甲醇精制故障</w:t>
            </w:r>
            <w:r>
              <w:t>7</w:t>
            </w:r>
            <w:r>
              <w:rPr>
                <w:rFonts w:hint="eastAsia"/>
              </w:rPr>
              <w:t>：回流塔控制阀</w:t>
            </w:r>
            <w:r>
              <w:t>FV7004</w:t>
            </w:r>
            <w:r>
              <w:rPr>
                <w:rFonts w:hint="eastAsia"/>
              </w:rPr>
              <w:t>阀卡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2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1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 w:eastAsia="等线" w:cs="微软雅黑"/>
                <w:kern w:val="0"/>
                <w:szCs w:val="21"/>
                <w:lang w:bidi="ar"/>
              </w:rPr>
              <w:t>压缩机出口法兰泄漏伤人应急处置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2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2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 w:eastAsia="等线" w:cs="微软雅黑"/>
                <w:kern w:val="0"/>
                <w:szCs w:val="21"/>
                <w:lang w:bidi="ar"/>
              </w:rPr>
              <w:t>甲醇合成塔出口法兰泄漏着火有人中毒应急处置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2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3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 w:eastAsia="等线" w:cs="微软雅黑"/>
                <w:kern w:val="0"/>
                <w:szCs w:val="21"/>
                <w:lang w:bidi="ar"/>
              </w:rPr>
              <w:t>甲醇精制罐区泄漏着火事故应急处置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总计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100</w:t>
            </w:r>
            <w:r>
              <w:fldChar w:fldCharType="end"/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180</w:t>
            </w:r>
            <w:r>
              <w:fldChar w:fldCharType="end"/>
            </w:r>
          </w:p>
        </w:tc>
      </w:tr>
    </w:tbl>
    <w:p>
      <w:pPr>
        <w:pStyle w:val="4"/>
        <w:spacing w:line="276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4</w:t>
      </w:r>
      <w:r>
        <w:rPr>
          <w:rFonts w:hint="eastAsia" w:ascii="仿宋_GB2312" w:eastAsia="仿宋_GB2312"/>
          <w:sz w:val="28"/>
        </w:rPr>
        <w:t>、乙烯生产工艺仿真操作</w:t>
      </w:r>
    </w:p>
    <w:p>
      <w:pPr>
        <w:pStyle w:val="4"/>
        <w:spacing w:line="276" w:lineRule="auto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A卷</w:t>
      </w:r>
    </w:p>
    <w:tbl>
      <w:tblPr>
        <w:tblStyle w:val="7"/>
        <w:tblW w:w="7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4228"/>
        <w:gridCol w:w="1263"/>
        <w:gridCol w:w="1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编号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题</w:t>
            </w:r>
            <w: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权重（</w:t>
            </w:r>
            <w: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用时（分钟）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3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乙烯裂解工段冷态开车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3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乙烯裂解在随机扰动下达稳定状态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19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3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乙烯急冷工段开车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3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乙烯急冷在随机扰动下达稳定状态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19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3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乙烯裂解工段正常停车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6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3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1</w:t>
            </w:r>
            <w:r>
              <w:rPr>
                <w:rFonts w:hint="eastAsia"/>
              </w:rPr>
              <w:t>：加氢尾油进料中断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3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2</w:t>
            </w:r>
            <w:r>
              <w:rPr>
                <w:rFonts w:hint="eastAsia"/>
              </w:rPr>
              <w:t>：锅炉给水中断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3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3</w:t>
            </w:r>
            <w:r>
              <w:rPr>
                <w:rFonts w:hint="eastAsia"/>
              </w:rPr>
              <w:t>：裂解炉飞温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3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4</w:t>
            </w:r>
            <w:r>
              <w:rPr>
                <w:rFonts w:hint="eastAsia"/>
              </w:rPr>
              <w:t>：汽包液位低低事故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3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5</w:t>
            </w:r>
            <w:r>
              <w:rPr>
                <w:rFonts w:hint="eastAsia"/>
              </w:rPr>
              <w:t>：洗涤水中断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3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应急处置1：</w:t>
            </w:r>
            <w:r>
              <w:rPr>
                <w:rFonts w:hint="eastAsia"/>
                <w:szCs w:val="21"/>
              </w:rPr>
              <w:t>急冷锅炉法兰垫片损坏泄露着火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3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应急处置2：</w:t>
            </w:r>
            <w:r>
              <w:rPr>
                <w:rFonts w:hint="eastAsia"/>
                <w:szCs w:val="21"/>
              </w:rPr>
              <w:t>裂解炉锅炉给水中断事故应急预案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3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3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/>
                <w:szCs w:val="21"/>
              </w:rPr>
              <w:t>裂解炉炉管断裂事故应急预案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总计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100</w:t>
            </w:r>
            <w:r>
              <w:fldChar w:fldCharType="end"/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180</w:t>
            </w:r>
            <w:r>
              <w:fldChar w:fldCharType="end"/>
            </w:r>
          </w:p>
        </w:tc>
      </w:tr>
    </w:tbl>
    <w:p>
      <w:pPr>
        <w:pStyle w:val="4"/>
        <w:spacing w:line="276" w:lineRule="auto"/>
      </w:pPr>
      <w:r>
        <w:rPr>
          <w:rFonts w:hint="eastAsia" w:ascii="仿宋_GB2312" w:eastAsia="仿宋_GB2312"/>
          <w:sz w:val="28"/>
        </w:rPr>
        <w:t>B卷</w:t>
      </w:r>
    </w:p>
    <w:tbl>
      <w:tblPr>
        <w:tblStyle w:val="7"/>
        <w:tblW w:w="7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4228"/>
        <w:gridCol w:w="1263"/>
        <w:gridCol w:w="1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编号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题</w:t>
            </w:r>
            <w: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权重（</w:t>
            </w:r>
            <w: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用时（分钟）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乙烯裂解工段冷态开车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乙烯裂解在随机扰动下达稳定状态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19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乙烯急冷工段开车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乙烯急冷在随机扰动下达稳定状态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19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乙烯急冷工段正常停车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6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1</w:t>
            </w:r>
            <w:r>
              <w:rPr>
                <w:rFonts w:hint="eastAsia"/>
              </w:rPr>
              <w:t>：</w:t>
            </w:r>
            <w:bookmarkStart w:id="0" w:name="_Toc45718087"/>
            <w:bookmarkStart w:id="1" w:name="_Toc37338007"/>
            <w:r>
              <w:rPr>
                <w:rFonts w:hint="eastAsia"/>
              </w:rPr>
              <w:t>引风机故障</w:t>
            </w:r>
            <w:bookmarkEnd w:id="0"/>
            <w:bookmarkEnd w:id="1"/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2</w:t>
            </w:r>
            <w:r>
              <w:rPr>
                <w:rFonts w:hint="eastAsia"/>
              </w:rPr>
              <w:t>：锅炉给水中断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3</w:t>
            </w:r>
            <w:r>
              <w:rPr>
                <w:rFonts w:hint="eastAsia"/>
              </w:rPr>
              <w:t>：</w:t>
            </w:r>
            <w:bookmarkStart w:id="2" w:name="_Toc45718089"/>
            <w:r>
              <w:rPr>
                <w:rFonts w:hint="eastAsia"/>
              </w:rPr>
              <w:t>汽包液位低低</w:t>
            </w:r>
            <w:bookmarkEnd w:id="2"/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4</w:t>
            </w:r>
            <w:r>
              <w:rPr>
                <w:rFonts w:hint="eastAsia"/>
              </w:rPr>
              <w:t>：裂解气进油/水急冷塔进料中断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5</w:t>
            </w:r>
            <w:r>
              <w:rPr>
                <w:rFonts w:hint="eastAsia"/>
              </w:rPr>
              <w:t>：洗涤水中断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应急处置1：</w:t>
            </w:r>
            <w:r>
              <w:rPr>
                <w:rFonts w:hint="eastAsia"/>
                <w:szCs w:val="21"/>
              </w:rPr>
              <w:t>塔入口管线膨胀节断裂着火事故应急预案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应急处置2：</w:t>
            </w:r>
            <w:r>
              <w:rPr>
                <w:rFonts w:hint="eastAsia"/>
                <w:szCs w:val="21"/>
              </w:rPr>
              <w:t>裂解炉锅炉给水中断事故应急预案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3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/>
                <w:szCs w:val="21"/>
              </w:rPr>
              <w:t>裂解炉炉管断裂事故应急预案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总计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100</w:t>
            </w:r>
            <w:r>
              <w:fldChar w:fldCharType="end"/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180</w:t>
            </w:r>
            <w:r>
              <w:fldChar w:fldCharType="end"/>
            </w:r>
          </w:p>
        </w:tc>
      </w:tr>
    </w:tbl>
    <w:p>
      <w:pPr>
        <w:pStyle w:val="4"/>
        <w:spacing w:line="276" w:lineRule="auto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C卷</w:t>
      </w:r>
    </w:p>
    <w:tbl>
      <w:tblPr>
        <w:tblStyle w:val="7"/>
        <w:tblW w:w="7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4228"/>
        <w:gridCol w:w="1263"/>
        <w:gridCol w:w="1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编号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题</w:t>
            </w:r>
            <w: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权重（</w:t>
            </w:r>
            <w: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用时（分钟）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5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乙烯裂解工段冷态开车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5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乙烯裂解在随机扰动下达稳定状态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19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5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乙烯急冷工段开车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5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乙烯急冷在随机扰动下达稳定状态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19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5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乙烯急冷工段正常停车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6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5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1</w:t>
            </w:r>
            <w:r>
              <w:rPr>
                <w:rFonts w:hint="eastAsia"/>
              </w:rPr>
              <w:t>：</w:t>
            </w:r>
            <w:bookmarkStart w:id="3" w:name="_Toc45718090"/>
            <w:bookmarkStart w:id="4" w:name="_Toc37338010"/>
            <w:r>
              <w:rPr>
                <w:rFonts w:hint="eastAsia"/>
              </w:rPr>
              <w:t>燃料气压力低低</w:t>
            </w:r>
            <w:bookmarkEnd w:id="3"/>
            <w:bookmarkEnd w:id="4"/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5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2</w:t>
            </w:r>
            <w:r>
              <w:rPr>
                <w:rFonts w:hint="eastAsia"/>
              </w:rPr>
              <w:t>：锅炉给水中断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5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3</w:t>
            </w:r>
            <w:r>
              <w:rPr>
                <w:rFonts w:hint="eastAsia"/>
              </w:rPr>
              <w:t>：加氢尾油进料中断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5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4</w:t>
            </w:r>
            <w:r>
              <w:rPr>
                <w:rFonts w:hint="eastAsia"/>
              </w:rPr>
              <w:t>：汽包液位低低事故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5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5</w:t>
            </w:r>
            <w:r>
              <w:rPr>
                <w:rFonts w:hint="eastAsia"/>
              </w:rPr>
              <w:t>：裂解气进油/水急冷塔进料中断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5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应急处置1：塔入口管线膨胀节断裂着火事故应急预案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5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应急处置2：</w:t>
            </w:r>
            <w:r>
              <w:rPr>
                <w:rFonts w:hint="eastAsia"/>
                <w:szCs w:val="21"/>
              </w:rPr>
              <w:t>急冷锅炉法兰垫片损坏泄露着火事故应急预案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5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3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/>
                <w:szCs w:val="21"/>
              </w:rPr>
              <w:t>裂解炉炉管断裂事故应急预案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总计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100</w:t>
            </w:r>
            <w:r>
              <w:fldChar w:fldCharType="end"/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180</w:t>
            </w:r>
            <w:r>
              <w:fldChar w:fldCharType="end"/>
            </w:r>
          </w:p>
        </w:tc>
      </w:tr>
    </w:tbl>
    <w:p/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1D0832"/>
    <w:multiLevelType w:val="multilevel"/>
    <w:tmpl w:val="071D083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9156C54"/>
    <w:multiLevelType w:val="multilevel"/>
    <w:tmpl w:val="19156C5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2B7828"/>
    <w:multiLevelType w:val="multilevel"/>
    <w:tmpl w:val="1F2B7828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2BEA667F"/>
    <w:multiLevelType w:val="multilevel"/>
    <w:tmpl w:val="2BEA667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22B34F5"/>
    <w:multiLevelType w:val="multilevel"/>
    <w:tmpl w:val="422B34F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F0E1876"/>
    <w:multiLevelType w:val="multilevel"/>
    <w:tmpl w:val="4F0E1876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3D713BA"/>
    <w:multiLevelType w:val="multilevel"/>
    <w:tmpl w:val="53D713B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E4422A6"/>
    <w:multiLevelType w:val="multilevel"/>
    <w:tmpl w:val="5E4422A6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60F71EB5"/>
    <w:multiLevelType w:val="multilevel"/>
    <w:tmpl w:val="60F71EB5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17649C8"/>
    <w:multiLevelType w:val="multilevel"/>
    <w:tmpl w:val="617649C8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>
    <w:nsid w:val="68BE07A1"/>
    <w:multiLevelType w:val="multilevel"/>
    <w:tmpl w:val="68BE07A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A1508D1"/>
    <w:multiLevelType w:val="multilevel"/>
    <w:tmpl w:val="6A1508D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BF01E35"/>
    <w:multiLevelType w:val="multilevel"/>
    <w:tmpl w:val="6BF01E35"/>
    <w:lvl w:ilvl="0" w:tentative="0">
      <w:start w:val="1"/>
      <w:numFmt w:val="decimal"/>
      <w:lvlText w:val="%1)"/>
      <w:lvlJc w:val="left"/>
      <w:pPr>
        <w:tabs>
          <w:tab w:val="left" w:pos="1260"/>
        </w:tabs>
        <w:ind w:left="126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abstractNum w:abstractNumId="13">
    <w:nsid w:val="742927F8"/>
    <w:multiLevelType w:val="multilevel"/>
    <w:tmpl w:val="742927F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7250D46"/>
    <w:multiLevelType w:val="multilevel"/>
    <w:tmpl w:val="77250D46"/>
    <w:lvl w:ilvl="0" w:tentative="0">
      <w:start w:val="1"/>
      <w:numFmt w:val="decimal"/>
      <w:lvlText w:val="%1)"/>
      <w:lvlJc w:val="left"/>
      <w:pPr>
        <w:tabs>
          <w:tab w:val="left" w:pos="1260"/>
        </w:tabs>
        <w:ind w:left="126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7"/>
  </w:num>
  <w:num w:numId="5">
    <w:abstractNumId w:val="2"/>
  </w:num>
  <w:num w:numId="6">
    <w:abstractNumId w:val="9"/>
  </w:num>
  <w:num w:numId="7">
    <w:abstractNumId w:val="5"/>
  </w:num>
  <w:num w:numId="8">
    <w:abstractNumId w:val="11"/>
  </w:num>
  <w:num w:numId="9">
    <w:abstractNumId w:val="4"/>
  </w:num>
  <w:num w:numId="10">
    <w:abstractNumId w:val="13"/>
  </w:num>
  <w:num w:numId="11">
    <w:abstractNumId w:val="1"/>
  </w:num>
  <w:num w:numId="12">
    <w:abstractNumId w:val="0"/>
  </w:num>
  <w:num w:numId="13">
    <w:abstractNumId w:val="3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905"/>
    <w:rsid w:val="00196E5E"/>
    <w:rsid w:val="001C40CF"/>
    <w:rsid w:val="0028703B"/>
    <w:rsid w:val="00301C10"/>
    <w:rsid w:val="00381D15"/>
    <w:rsid w:val="0047113D"/>
    <w:rsid w:val="005F15C7"/>
    <w:rsid w:val="007601C5"/>
    <w:rsid w:val="00831373"/>
    <w:rsid w:val="00877905"/>
    <w:rsid w:val="00936476"/>
    <w:rsid w:val="00944A2C"/>
    <w:rsid w:val="009A1084"/>
    <w:rsid w:val="009E4D5D"/>
    <w:rsid w:val="00A164E3"/>
    <w:rsid w:val="00AF51BD"/>
    <w:rsid w:val="00C00F67"/>
    <w:rsid w:val="00E9500D"/>
    <w:rsid w:val="00F10E1C"/>
    <w:rsid w:val="00F375B8"/>
    <w:rsid w:val="00F83F91"/>
    <w:rsid w:val="12684028"/>
    <w:rsid w:val="55FD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qFormat="1" w:uiPriority="0" w:name="Table Simple 1"/>
    <w:lsdException w:qFormat="1" w:uiPriority="0" w:name="Table Simple 2"/>
    <w:lsdException w:qFormat="1" w:uiPriority="0" w:name="Table Simple 3"/>
    <w:lsdException w:qFormat="1" w:uiPriority="0" w:name="Table Classic 1"/>
    <w:lsdException w:qFormat="1" w:uiPriority="0" w:name="Table Classic 2"/>
    <w:lsdException w:qFormat="1" w:uiPriority="0" w:name="Table Classic 3"/>
    <w:lsdException w:qFormat="1" w:uiPriority="0" w:name="Table Classic 4"/>
    <w:lsdException w:qFormat="1" w:uiPriority="0" w:name="Table Colorful 1"/>
    <w:lsdException w:qFormat="1" w:uiPriority="0" w:name="Table Colorful 2"/>
    <w:lsdException w:qFormat="1" w:uiPriority="0" w:name="Table Colorful 3"/>
    <w:lsdException w:qFormat="1" w:uiPriority="0" w:name="Table Columns 1"/>
    <w:lsdException w:qFormat="1" w:uiPriority="0" w:name="Table Columns 2"/>
    <w:lsdException w:qFormat="1" w:uiPriority="0" w:name="Table Columns 3"/>
    <w:lsdException w:qFormat="1" w:uiPriority="0" w:name="Table Columns 4"/>
    <w:lsdException w:qFormat="1" w:uiPriority="0" w:name="Table Columns 5"/>
    <w:lsdException w:qFormat="1" w:uiPriority="0" w:name="Table Grid 1"/>
    <w:lsdException w:qFormat="1" w:uiPriority="0" w:name="Table Grid 2"/>
    <w:lsdException w:qFormat="1" w:uiPriority="0" w:name="Table Grid 3"/>
    <w:lsdException w:qFormat="1" w:uiPriority="0" w:name="Table Grid 4"/>
    <w:lsdException w:qFormat="1" w:uiPriority="0" w:name="Table Grid 5"/>
    <w:lsdException w:qFormat="1" w:uiPriority="0" w:name="Table Grid 6"/>
    <w:lsdException w:qFormat="1" w:uiPriority="0" w:name="Table Grid 7"/>
    <w:lsdException w:qFormat="1" w:uiPriority="0" w:name="Table Grid 8"/>
    <w:lsdException w:qFormat="1" w:uiPriority="0" w:name="Table List 1"/>
    <w:lsdException w:qFormat="1" w:uiPriority="0" w:name="Table List 2"/>
    <w:lsdException w:qFormat="1" w:uiPriority="0" w:name="Table List 3"/>
    <w:lsdException w:qFormat="1" w:uiPriority="0" w:name="Table List 4"/>
    <w:lsdException w:qFormat="1" w:uiPriority="0" w:name="Table List 5"/>
    <w:lsdException w:qFormat="1" w:uiPriority="0" w:name="Table List 6"/>
    <w:lsdException w:qFormat="1" w:uiPriority="0" w:name="Table List 7"/>
    <w:lsdException w:qFormat="1" w:uiPriority="0" w:name="Table List 8"/>
    <w:lsdException w:qFormat="1" w:uiPriority="0" w:name="Table 3D effects 1"/>
    <w:lsdException w:qFormat="1" w:uiPriority="0" w:name="Table 3D effects 2"/>
    <w:lsdException w:qFormat="1" w:uiPriority="0" w:name="Table 3D effects 3"/>
    <w:lsdException w:qFormat="1" w:uiPriority="0" w:name="Table Contemporary"/>
    <w:lsdException w:qFormat="1" w:uiPriority="0" w:name="Table Elegant"/>
    <w:lsdException w:qFormat="1" w:uiPriority="0" w:name="Table Professional"/>
    <w:lsdException w:qFormat="1" w:uiPriority="0" w:name="Table Subtle 1"/>
    <w:lsdException w:qFormat="1" w:uiPriority="0" w:name="Table Subtle 2"/>
    <w:lsdException w:qFormat="1" w:uiPriority="0" w:name="Table Web 1"/>
    <w:lsdException w:qFormat="1" w:uiPriority="0" w:name="Table Web 2"/>
    <w:lsdException w:qFormat="1"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kern w:val="44"/>
      <w:sz w:val="44"/>
      <w:szCs w:val="44"/>
    </w:rPr>
  </w:style>
  <w:style w:type="paragraph" w:styleId="3">
    <w:name w:val="heading 2"/>
    <w:basedOn w:val="1"/>
    <w:next w:val="1"/>
    <w:link w:val="10"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sz w:val="32"/>
      <w:szCs w:val="32"/>
    </w:rPr>
  </w:style>
  <w:style w:type="paragraph" w:styleId="4">
    <w:name w:val="heading 3"/>
    <w:basedOn w:val="1"/>
    <w:next w:val="1"/>
    <w:link w:val="11"/>
    <w:qFormat/>
    <w:uiPriority w:val="9"/>
    <w:pPr>
      <w:keepNext/>
      <w:keepLines/>
      <w:spacing w:before="260" w:after="260" w:line="416" w:lineRule="auto"/>
      <w:outlineLvl w:val="2"/>
    </w:pPr>
    <w:rPr>
      <w:b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qFormat/>
    <w:uiPriority w:val="9"/>
    <w:rPr>
      <w:rFonts w:cs="Times New Roman"/>
      <w:b/>
      <w:bCs/>
      <w:kern w:val="44"/>
      <w:sz w:val="44"/>
      <w:szCs w:val="44"/>
    </w:rPr>
  </w:style>
  <w:style w:type="character" w:customStyle="1" w:styleId="10">
    <w:name w:val="标题 2 字符"/>
    <w:basedOn w:val="8"/>
    <w:link w:val="3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标题 3 字符"/>
    <w:basedOn w:val="8"/>
    <w:link w:val="4"/>
    <w:semiHidden/>
    <w:qFormat/>
    <w:uiPriority w:val="9"/>
    <w:rPr>
      <w:rFonts w:cs="Times New Roman"/>
      <w:b/>
      <w:bCs/>
      <w:sz w:val="32"/>
      <w:szCs w:val="32"/>
    </w:rPr>
  </w:style>
  <w:style w:type="character" w:customStyle="1" w:styleId="12">
    <w:name w:val="页眉 字符"/>
    <w:basedOn w:val="8"/>
    <w:link w:val="6"/>
    <w:qFormat/>
    <w:uiPriority w:val="0"/>
    <w:rPr>
      <w:rFonts w:cs="Times New Roman"/>
      <w:sz w:val="18"/>
      <w:szCs w:val="18"/>
    </w:rPr>
  </w:style>
  <w:style w:type="character" w:customStyle="1" w:styleId="13">
    <w:name w:val="页脚 字符"/>
    <w:basedOn w:val="8"/>
    <w:link w:val="5"/>
    <w:qFormat/>
    <w:uiPriority w:val="0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859</Words>
  <Characters>4902</Characters>
  <Lines>40</Lines>
  <Paragraphs>11</Paragraphs>
  <TotalTime>93</TotalTime>
  <ScaleCrop>false</ScaleCrop>
  <LinksUpToDate>false</LinksUpToDate>
  <CharactersWithSpaces>5750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2021-05-20T02:01:00Z</dcterms:created>
  <dc:creator>apple</dc:creator>
  <cp:lastModifiedBy>admin</cp:lastModifiedBy>
  <cp:lastPrinted>2021-11-29T07:46:00Z</cp:lastPrinted>
  <dcterms:modified xsi:type="dcterms:W3CDTF">2021-12-20T02:50:51Z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0A42CE68B88F4A518F28D33D373ED738</vt:lpwstr>
  </property>
</Properties>
</file>