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BE5391" w14:textId="11B8AFAD" w:rsidR="00A37BE8" w:rsidRDefault="00A37BE8" w:rsidP="00A37BE8">
      <w:pPr>
        <w:spacing w:line="360" w:lineRule="auto"/>
        <w:contextualSpacing/>
        <w:jc w:val="center"/>
        <w:rPr>
          <w:rFonts w:ascii="仿宋_GB2312" w:eastAsia="仿宋_GB2312" w:hAnsi="仿宋_GB2312" w:cs="仿宋_GB2312"/>
          <w:b/>
          <w:bCs/>
          <w:color w:val="000000"/>
          <w:sz w:val="36"/>
          <w:szCs w:val="36"/>
        </w:rPr>
      </w:pPr>
      <w:r>
        <w:rPr>
          <w:noProof/>
          <w:color w:val="000000"/>
        </w:rPr>
        <w:drawing>
          <wp:anchor distT="0" distB="0" distL="114300" distR="114300" simplePos="0" relativeHeight="251659264" behindDoc="0" locked="0" layoutInCell="1" allowOverlap="1" wp14:anchorId="2824C865" wp14:editId="26FEA2CF">
            <wp:simplePos x="0" y="0"/>
            <wp:positionH relativeFrom="margin">
              <wp:align>center</wp:align>
            </wp:positionH>
            <wp:positionV relativeFrom="paragraph">
              <wp:posOffset>-260350</wp:posOffset>
            </wp:positionV>
            <wp:extent cx="1419225" cy="974090"/>
            <wp:effectExtent l="0" t="0" r="9525" b="0"/>
            <wp:wrapNone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974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B98C33C" w14:textId="77777777" w:rsidR="00A37BE8" w:rsidRDefault="00A37BE8" w:rsidP="00A37BE8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/>
          <w:sz w:val="36"/>
          <w:szCs w:val="36"/>
        </w:rPr>
      </w:pPr>
    </w:p>
    <w:p w14:paraId="6E869B4D" w14:textId="3A1BF377" w:rsidR="00A37BE8" w:rsidRDefault="00A37BE8" w:rsidP="00A37BE8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/>
          <w:sz w:val="40"/>
          <w:szCs w:val="36"/>
        </w:rPr>
      </w:pPr>
      <w:r>
        <w:rPr>
          <w:rFonts w:ascii="仿宋" w:eastAsia="仿宋" w:hAnsi="仿宋" w:cs="仿宋_GB2312" w:hint="eastAsia"/>
          <w:b/>
          <w:bCs/>
          <w:color w:val="000000"/>
          <w:sz w:val="40"/>
          <w:szCs w:val="36"/>
        </w:rPr>
        <w:t>20</w:t>
      </w:r>
      <w:r>
        <w:rPr>
          <w:rFonts w:ascii="仿宋" w:eastAsia="仿宋" w:hAnsi="仿宋" w:cs="仿宋_GB2312"/>
          <w:b/>
          <w:bCs/>
          <w:color w:val="000000"/>
          <w:sz w:val="40"/>
          <w:szCs w:val="36"/>
        </w:rPr>
        <w:t>2</w:t>
      </w:r>
      <w:r w:rsidR="00320049">
        <w:rPr>
          <w:rFonts w:ascii="仿宋" w:eastAsia="仿宋" w:hAnsi="仿宋" w:cs="仿宋_GB2312" w:hint="eastAsia"/>
          <w:b/>
          <w:bCs/>
          <w:color w:val="000000"/>
          <w:sz w:val="40"/>
          <w:szCs w:val="36"/>
        </w:rPr>
        <w:t>2</w:t>
      </w:r>
      <w:r>
        <w:rPr>
          <w:rFonts w:ascii="仿宋" w:eastAsia="仿宋" w:hAnsi="仿宋" w:cs="仿宋_GB2312" w:hint="eastAsia"/>
          <w:b/>
          <w:bCs/>
          <w:color w:val="000000"/>
          <w:sz w:val="40"/>
          <w:szCs w:val="36"/>
        </w:rPr>
        <w:t>年全国职业院校技能大赛</w:t>
      </w:r>
    </w:p>
    <w:p w14:paraId="3D00D641" w14:textId="77777777" w:rsidR="00A37BE8" w:rsidRDefault="00A37BE8" w:rsidP="00A37BE8">
      <w:pPr>
        <w:spacing w:line="360" w:lineRule="auto"/>
        <w:contextualSpacing/>
        <w:jc w:val="center"/>
        <w:rPr>
          <w:rFonts w:ascii="Times New Roman" w:eastAsia="仿宋_GB2312" w:hAnsi="Times New Roman"/>
          <w:b/>
          <w:bCs/>
          <w:color w:val="000000"/>
          <w:sz w:val="24"/>
          <w:szCs w:val="36"/>
        </w:rPr>
      </w:pPr>
      <w:r>
        <w:rPr>
          <w:rFonts w:ascii="Times New Roman" w:eastAsia="仿宋_GB2312" w:hAnsi="Times New Roman"/>
          <w:b/>
          <w:bCs/>
          <w:color w:val="000000"/>
          <w:sz w:val="24"/>
          <w:szCs w:val="36"/>
        </w:rPr>
        <w:t>National Vocational Student</w:t>
      </w:r>
      <w:r>
        <w:rPr>
          <w:rFonts w:ascii="Times New Roman" w:eastAsia="仿宋" w:hAnsi="Times New Roman"/>
          <w:b/>
          <w:bCs/>
          <w:color w:val="000000"/>
          <w:sz w:val="24"/>
          <w:szCs w:val="36"/>
        </w:rPr>
        <w:t>′</w:t>
      </w:r>
      <w:r>
        <w:rPr>
          <w:rFonts w:ascii="Times New Roman" w:eastAsia="仿宋_GB2312" w:hAnsi="Times New Roman"/>
          <w:b/>
          <w:bCs/>
          <w:color w:val="000000"/>
          <w:sz w:val="24"/>
          <w:szCs w:val="36"/>
        </w:rPr>
        <w:t>s Skills Competition</w:t>
      </w:r>
    </w:p>
    <w:p w14:paraId="64284A10" w14:textId="77777777" w:rsidR="00A37BE8" w:rsidRDefault="00A37BE8" w:rsidP="00A37BE8">
      <w:pPr>
        <w:spacing w:line="480" w:lineRule="exact"/>
        <w:ind w:firstLineChars="695" w:firstLine="1946"/>
        <w:contextualSpacing/>
        <w:jc w:val="left"/>
        <w:rPr>
          <w:rFonts w:ascii="仿宋" w:eastAsia="仿宋" w:hAnsi="仿宋" w:cs="仿宋_GB2312"/>
          <w:bCs/>
          <w:color w:val="000000"/>
          <w:sz w:val="28"/>
          <w:szCs w:val="28"/>
        </w:rPr>
      </w:pPr>
    </w:p>
    <w:p w14:paraId="78AE2878" w14:textId="3DAB2BD8" w:rsidR="00A37BE8" w:rsidRDefault="00A37BE8" w:rsidP="00A37BE8">
      <w:pPr>
        <w:spacing w:line="480" w:lineRule="exact"/>
        <w:ind w:firstLineChars="695" w:firstLine="1946"/>
        <w:contextualSpacing/>
        <w:jc w:val="left"/>
        <w:rPr>
          <w:rFonts w:ascii="仿宋" w:eastAsia="仿宋" w:hAnsi="仿宋" w:cs="仿宋_GB2312"/>
          <w:bCs/>
          <w:color w:val="000000"/>
          <w:sz w:val="28"/>
          <w:szCs w:val="36"/>
        </w:rPr>
      </w:pPr>
      <w:r>
        <w:rPr>
          <w:rFonts w:ascii="仿宋" w:eastAsia="仿宋" w:hAnsi="仿宋" w:cs="仿宋_GB2312" w:hint="eastAsia"/>
          <w:bCs/>
          <w:color w:val="000000"/>
          <w:sz w:val="28"/>
          <w:szCs w:val="36"/>
        </w:rPr>
        <w:t>赛项编号：</w:t>
      </w:r>
      <w:r w:rsidR="00320049" w:rsidRPr="00320049">
        <w:rPr>
          <w:rFonts w:ascii="仿宋" w:eastAsia="仿宋" w:hAnsi="仿宋" w:cs="仿宋_GB2312"/>
          <w:bCs/>
          <w:color w:val="000000"/>
          <w:sz w:val="28"/>
          <w:szCs w:val="36"/>
        </w:rPr>
        <w:t>ZZ-202</w:t>
      </w:r>
      <w:r w:rsidR="003E4593">
        <w:rPr>
          <w:rFonts w:ascii="仿宋" w:eastAsia="仿宋" w:hAnsi="仿宋" w:cs="仿宋_GB2312" w:hint="eastAsia"/>
          <w:bCs/>
          <w:color w:val="000000"/>
          <w:sz w:val="28"/>
          <w:szCs w:val="36"/>
        </w:rPr>
        <w:t>2</w:t>
      </w:r>
      <w:r w:rsidR="00320049" w:rsidRPr="00320049">
        <w:rPr>
          <w:rFonts w:ascii="仿宋" w:eastAsia="仿宋" w:hAnsi="仿宋" w:cs="仿宋_GB2312"/>
          <w:bCs/>
          <w:color w:val="000000"/>
          <w:sz w:val="28"/>
          <w:szCs w:val="36"/>
        </w:rPr>
        <w:t>009</w:t>
      </w:r>
    </w:p>
    <w:p w14:paraId="4C536992" w14:textId="77777777" w:rsidR="00A37BE8" w:rsidRDefault="00A37BE8" w:rsidP="00A37BE8">
      <w:pPr>
        <w:spacing w:line="480" w:lineRule="exact"/>
        <w:ind w:firstLineChars="695" w:firstLine="1946"/>
        <w:contextualSpacing/>
        <w:jc w:val="left"/>
        <w:rPr>
          <w:rFonts w:ascii="仿宋" w:eastAsia="仿宋" w:hAnsi="仿宋" w:cs="仿宋_GB2312"/>
          <w:bCs/>
          <w:color w:val="000000"/>
          <w:sz w:val="28"/>
          <w:szCs w:val="36"/>
        </w:rPr>
      </w:pPr>
      <w:r>
        <w:rPr>
          <w:rFonts w:ascii="仿宋" w:eastAsia="仿宋" w:hAnsi="仿宋" w:cs="仿宋_GB2312" w:hint="eastAsia"/>
          <w:bCs/>
          <w:color w:val="000000"/>
          <w:sz w:val="28"/>
          <w:szCs w:val="36"/>
        </w:rPr>
        <w:t>赛项名称：零部件测绘与CAD成图技术</w:t>
      </w:r>
    </w:p>
    <w:p w14:paraId="3705E81F" w14:textId="77777777" w:rsidR="00A37BE8" w:rsidRDefault="00A37BE8" w:rsidP="00A37BE8">
      <w:pPr>
        <w:spacing w:line="480" w:lineRule="exact"/>
        <w:ind w:firstLineChars="695" w:firstLine="1946"/>
        <w:contextualSpacing/>
        <w:jc w:val="left"/>
        <w:rPr>
          <w:rFonts w:ascii="仿宋" w:eastAsia="仿宋" w:hAnsi="仿宋" w:cs="仿宋_GB2312"/>
          <w:bCs/>
          <w:color w:val="000000"/>
          <w:sz w:val="28"/>
          <w:szCs w:val="36"/>
        </w:rPr>
      </w:pPr>
      <w:r>
        <w:rPr>
          <w:rFonts w:ascii="仿宋" w:eastAsia="仿宋" w:hAnsi="仿宋" w:cs="仿宋_GB2312" w:hint="eastAsia"/>
          <w:bCs/>
          <w:color w:val="000000"/>
          <w:sz w:val="28"/>
          <w:szCs w:val="36"/>
        </w:rPr>
        <w:t>赛项组别：中职组</w:t>
      </w:r>
    </w:p>
    <w:p w14:paraId="78A6BE2E" w14:textId="77777777" w:rsidR="00A37BE8" w:rsidRDefault="00A37BE8" w:rsidP="00A37BE8">
      <w:pPr>
        <w:spacing w:line="480" w:lineRule="exact"/>
        <w:ind w:firstLineChars="695" w:firstLine="1946"/>
        <w:contextualSpacing/>
        <w:jc w:val="left"/>
        <w:rPr>
          <w:rFonts w:ascii="仿宋" w:eastAsia="仿宋" w:hAnsi="仿宋" w:cs="仿宋_GB2312"/>
          <w:bCs/>
          <w:color w:val="000000"/>
          <w:sz w:val="28"/>
          <w:szCs w:val="36"/>
        </w:rPr>
      </w:pPr>
      <w:r>
        <w:rPr>
          <w:rFonts w:ascii="仿宋" w:eastAsia="仿宋" w:hAnsi="仿宋" w:cs="仿宋_GB2312" w:hint="eastAsia"/>
          <w:bCs/>
          <w:color w:val="000000"/>
          <w:sz w:val="28"/>
          <w:szCs w:val="36"/>
        </w:rPr>
        <w:t>竞赛模块：</w:t>
      </w:r>
    </w:p>
    <w:p w14:paraId="2FDAF182" w14:textId="77777777" w:rsidR="00A37BE8" w:rsidRDefault="00A37BE8" w:rsidP="00A37BE8">
      <w:pPr>
        <w:spacing w:line="480" w:lineRule="exact"/>
        <w:ind w:firstLineChars="1063" w:firstLine="2976"/>
        <w:contextualSpacing/>
        <w:jc w:val="left"/>
        <w:rPr>
          <w:rFonts w:ascii="仿宋" w:eastAsia="仿宋" w:hAnsi="仿宋" w:cs="仿宋_GB2312"/>
          <w:bCs/>
          <w:color w:val="000000"/>
          <w:sz w:val="28"/>
          <w:szCs w:val="36"/>
        </w:rPr>
      </w:pPr>
      <w:r w:rsidRPr="00C16391">
        <w:rPr>
          <w:rFonts w:ascii="黑体" w:eastAsia="黑体" w:hAnsi="黑体" w:cs="仿宋_GB2312" w:hint="eastAsia"/>
          <w:bCs/>
          <w:color w:val="000000"/>
          <w:sz w:val="28"/>
          <w:szCs w:val="36"/>
        </w:rPr>
        <w:t>M3：机械产品工程图设计</w:t>
      </w:r>
    </w:p>
    <w:p w14:paraId="3CDBBCE3" w14:textId="77777777" w:rsidR="0050471D" w:rsidRPr="00195F7F" w:rsidRDefault="0050471D" w:rsidP="0050471D">
      <w:pPr>
        <w:spacing w:line="480" w:lineRule="exact"/>
        <w:contextualSpacing/>
        <w:jc w:val="left"/>
        <w:rPr>
          <w:rFonts w:ascii="黑体" w:eastAsia="黑体" w:hAnsi="黑体" w:cs="仿宋_GB2312"/>
          <w:bCs/>
          <w:color w:val="000000" w:themeColor="text1"/>
          <w:sz w:val="28"/>
          <w:szCs w:val="36"/>
        </w:rPr>
      </w:pPr>
    </w:p>
    <w:p w14:paraId="54EA21B0" w14:textId="77777777" w:rsidR="0050471D" w:rsidRPr="006C3F34" w:rsidRDefault="0050471D" w:rsidP="0050471D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 w:rsidRPr="006C3F34"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竞</w:t>
      </w:r>
    </w:p>
    <w:p w14:paraId="351B32E2" w14:textId="77777777" w:rsidR="0050471D" w:rsidRPr="006C3F34" w:rsidRDefault="0050471D" w:rsidP="0050471D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 w:rsidRPr="006C3F34"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赛</w:t>
      </w:r>
    </w:p>
    <w:p w14:paraId="6F7BC8B0" w14:textId="77777777" w:rsidR="0050471D" w:rsidRPr="006C3F34" w:rsidRDefault="0050471D" w:rsidP="0050471D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 w:rsidRPr="006C3F34"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任</w:t>
      </w:r>
    </w:p>
    <w:p w14:paraId="7ACEF7CD" w14:textId="77777777" w:rsidR="0050471D" w:rsidRPr="006C3F34" w:rsidRDefault="0050471D" w:rsidP="0050471D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 w:rsidRPr="006C3F34"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务</w:t>
      </w:r>
    </w:p>
    <w:p w14:paraId="71057B04" w14:textId="77777777" w:rsidR="0050471D" w:rsidRPr="006C3F34" w:rsidRDefault="0050471D" w:rsidP="0050471D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 w:rsidRPr="006C3F34"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书</w:t>
      </w:r>
    </w:p>
    <w:p w14:paraId="7A4D38EB" w14:textId="7079469A" w:rsidR="0050471D" w:rsidRDefault="0050471D" w:rsidP="0050471D">
      <w:pPr>
        <w:spacing w:afterLines="100" w:after="240"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4"/>
          <w:szCs w:val="48"/>
        </w:rPr>
      </w:pPr>
    </w:p>
    <w:p w14:paraId="381C061E" w14:textId="77777777" w:rsidR="00BC2599" w:rsidRDefault="00BC2599" w:rsidP="00BC2599">
      <w:pPr>
        <w:spacing w:afterLines="100" w:after="240"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4"/>
          <w:szCs w:val="48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44"/>
          <w:szCs w:val="48"/>
        </w:rPr>
        <w:t>(样题5)</w:t>
      </w:r>
    </w:p>
    <w:p w14:paraId="77968045" w14:textId="77777777" w:rsidR="00BC2599" w:rsidRPr="00BC2599" w:rsidRDefault="00BC2599" w:rsidP="0050471D">
      <w:pPr>
        <w:spacing w:afterLines="100" w:after="240"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4"/>
          <w:szCs w:val="48"/>
        </w:rPr>
      </w:pPr>
    </w:p>
    <w:p w14:paraId="5862579D" w14:textId="77777777" w:rsidR="00A37BE8" w:rsidRDefault="00A37BE8" w:rsidP="0050471D">
      <w:pPr>
        <w:spacing w:afterLines="100" w:after="240" w:line="360" w:lineRule="auto"/>
        <w:contextualSpacing/>
        <w:rPr>
          <w:rFonts w:ascii="仿宋" w:eastAsia="仿宋" w:hAnsi="仿宋" w:cs="仿宋_GB2312"/>
          <w:b/>
          <w:bCs/>
          <w:color w:val="000000"/>
          <w:sz w:val="44"/>
          <w:szCs w:val="48"/>
        </w:rPr>
      </w:pPr>
    </w:p>
    <w:p w14:paraId="31479904" w14:textId="77777777" w:rsidR="00A37BE8" w:rsidRPr="00196917" w:rsidRDefault="00A37BE8" w:rsidP="00D763B6">
      <w:pPr>
        <w:pStyle w:val="Default"/>
        <w:spacing w:line="360" w:lineRule="auto"/>
        <w:rPr>
          <w:rFonts w:ascii="仿宋" w:eastAsia="仿宋" w:hAnsi="仿宋"/>
          <w:sz w:val="28"/>
          <w:szCs w:val="28"/>
          <w:lang w:eastAsia="zh-CN"/>
        </w:rPr>
      </w:pPr>
      <w:r>
        <w:rPr>
          <w:rFonts w:ascii="仿宋" w:eastAsia="仿宋" w:hAnsi="等线" w:cs="仿宋"/>
          <w:sz w:val="32"/>
          <w:szCs w:val="32"/>
          <w:lang w:eastAsia="zh-CN"/>
        </w:rPr>
        <w:br w:type="page"/>
      </w:r>
      <w:r w:rsidRPr="00184ECE">
        <w:rPr>
          <w:rFonts w:ascii="仿宋" w:eastAsia="仿宋" w:hAnsi="仿宋" w:hint="eastAsia"/>
          <w:b/>
          <w:sz w:val="28"/>
          <w:szCs w:val="28"/>
          <w:u w:val="single"/>
          <w:lang w:eastAsia="zh-CN"/>
        </w:rPr>
        <w:lastRenderedPageBreak/>
        <w:t>竞赛</w:t>
      </w:r>
      <w:r w:rsidRPr="00196917">
        <w:rPr>
          <w:rFonts w:ascii="仿宋" w:eastAsia="仿宋" w:hAnsi="仿宋" w:hint="eastAsia"/>
          <w:b/>
          <w:sz w:val="28"/>
          <w:szCs w:val="28"/>
          <w:u w:val="single"/>
          <w:lang w:eastAsia="zh-CN"/>
        </w:rPr>
        <w:t>时间</w:t>
      </w:r>
      <w:r w:rsidRPr="004850A4">
        <w:rPr>
          <w:rFonts w:ascii="仿宋" w:eastAsia="仿宋" w:hAnsi="仿宋" w:hint="eastAsia"/>
          <w:b/>
          <w:sz w:val="28"/>
          <w:szCs w:val="28"/>
          <w:lang w:eastAsia="zh-CN"/>
        </w:rPr>
        <w:t>：</w:t>
      </w:r>
      <w:r w:rsidRPr="00196917">
        <w:rPr>
          <w:rFonts w:ascii="仿宋" w:eastAsia="仿宋" w:hAnsi="仿宋" w:hint="eastAsia"/>
          <w:sz w:val="28"/>
          <w:szCs w:val="28"/>
          <w:lang w:eastAsia="zh-CN"/>
        </w:rPr>
        <w:t>150</w:t>
      </w:r>
      <w:r>
        <w:rPr>
          <w:rFonts w:ascii="仿宋" w:eastAsia="仿宋" w:hAnsi="仿宋" w:hint="eastAsia"/>
          <w:sz w:val="28"/>
          <w:szCs w:val="28"/>
          <w:lang w:eastAsia="zh-CN"/>
        </w:rPr>
        <w:t>分钟</w:t>
      </w:r>
    </w:p>
    <w:p w14:paraId="22C5FFAD" w14:textId="77777777" w:rsidR="00A37BE8" w:rsidRPr="00BA7CC4" w:rsidRDefault="00A37BE8" w:rsidP="00D763B6">
      <w:pPr>
        <w:pStyle w:val="Default"/>
        <w:spacing w:line="360" w:lineRule="auto"/>
        <w:rPr>
          <w:rFonts w:ascii="仿宋" w:eastAsia="仿宋" w:hAnsi="仿宋"/>
          <w:b/>
          <w:sz w:val="28"/>
          <w:szCs w:val="28"/>
          <w:u w:val="single"/>
          <w:lang w:eastAsia="zh-CN"/>
        </w:rPr>
      </w:pPr>
      <w:r w:rsidRPr="00BA7CC4">
        <w:rPr>
          <w:rFonts w:ascii="仿宋" w:eastAsia="仿宋" w:hAnsi="仿宋" w:hint="eastAsia"/>
          <w:b/>
          <w:sz w:val="28"/>
          <w:szCs w:val="28"/>
          <w:u w:val="single"/>
          <w:lang w:eastAsia="zh-CN"/>
        </w:rPr>
        <w:t>竞赛准备</w:t>
      </w:r>
      <w:r w:rsidRPr="004850A4">
        <w:rPr>
          <w:rFonts w:ascii="仿宋" w:eastAsia="仿宋" w:hAnsi="仿宋" w:hint="eastAsia"/>
          <w:b/>
          <w:sz w:val="28"/>
          <w:szCs w:val="28"/>
          <w:lang w:eastAsia="zh-CN"/>
        </w:rPr>
        <w:t>：</w:t>
      </w:r>
    </w:p>
    <w:p w14:paraId="20EE65CB" w14:textId="1DCE3CF6" w:rsidR="00A37BE8" w:rsidRPr="008942FD" w:rsidRDefault="00A37BE8" w:rsidP="00D763B6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" w:eastAsia="仿宋" w:hAnsi="等线" w:cs="仿宋"/>
          <w:color w:val="000000"/>
          <w:kern w:val="0"/>
          <w:sz w:val="28"/>
          <w:szCs w:val="28"/>
        </w:rPr>
      </w:pPr>
      <w:r w:rsidRPr="008942FD"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请你在</w:t>
      </w:r>
      <w:r w:rsidRPr="008942FD">
        <w:rPr>
          <w:rFonts w:ascii="仿宋" w:eastAsia="仿宋" w:hAnsi="等线" w:cs="仿宋"/>
          <w:color w:val="000000"/>
          <w:kern w:val="0"/>
          <w:sz w:val="28"/>
          <w:szCs w:val="28"/>
        </w:rPr>
        <w:t>计算机</w:t>
      </w:r>
      <w:r w:rsidRPr="008942FD"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桌面上以</w:t>
      </w:r>
      <w:r w:rsidRPr="00E06EB3"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“</w:t>
      </w:r>
      <w:r w:rsidR="00E06EB3" w:rsidRPr="00E06EB3"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M</w:t>
      </w:r>
      <w:r w:rsidR="00E06EB3" w:rsidRPr="00E06EB3">
        <w:rPr>
          <w:rFonts w:ascii="仿宋" w:eastAsia="仿宋" w:hAnsi="等线" w:cs="仿宋"/>
          <w:b/>
          <w:bCs/>
          <w:color w:val="000000"/>
          <w:kern w:val="0"/>
          <w:sz w:val="28"/>
          <w:szCs w:val="28"/>
        </w:rPr>
        <w:t>3-</w:t>
      </w:r>
      <w:r w:rsidRPr="00E06EB3"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赛位号”</w:t>
      </w:r>
      <w:r w:rsidRPr="008942FD"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建立1个文件夹，M3模块的竞赛作品按任务书要求存入对应子文件夹中，并作为评分的唯一依据。</w:t>
      </w:r>
    </w:p>
    <w:p w14:paraId="74C3DD55" w14:textId="65E83F7A" w:rsidR="00A37BE8" w:rsidRPr="00196917" w:rsidRDefault="00A37BE8" w:rsidP="00D763B6">
      <w:pPr>
        <w:pStyle w:val="Default"/>
        <w:spacing w:line="360" w:lineRule="auto"/>
        <w:rPr>
          <w:rFonts w:ascii="仿宋" w:eastAsia="仿宋" w:hAnsi="仿宋"/>
          <w:b/>
          <w:sz w:val="28"/>
          <w:szCs w:val="28"/>
          <w:u w:val="single"/>
          <w:lang w:eastAsia="zh-CN"/>
        </w:rPr>
      </w:pPr>
      <w:r>
        <w:rPr>
          <w:rFonts w:ascii="仿宋" w:eastAsia="仿宋" w:hAnsi="仿宋" w:hint="eastAsia"/>
          <w:b/>
          <w:sz w:val="28"/>
          <w:szCs w:val="28"/>
          <w:u w:val="single"/>
          <w:lang w:eastAsia="zh-CN"/>
        </w:rPr>
        <w:t>竞赛</w:t>
      </w:r>
      <w:r w:rsidR="00897300">
        <w:rPr>
          <w:rFonts w:ascii="仿宋" w:eastAsia="仿宋" w:hAnsi="仿宋" w:hint="eastAsia"/>
          <w:b/>
          <w:sz w:val="28"/>
          <w:szCs w:val="28"/>
          <w:u w:val="single"/>
          <w:lang w:eastAsia="zh-CN"/>
        </w:rPr>
        <w:t>资源</w:t>
      </w:r>
      <w:r w:rsidRPr="004850A4">
        <w:rPr>
          <w:rFonts w:ascii="仿宋" w:eastAsia="仿宋" w:hAnsi="仿宋" w:hint="eastAsia"/>
          <w:b/>
          <w:sz w:val="28"/>
          <w:szCs w:val="28"/>
          <w:lang w:eastAsia="zh-CN"/>
        </w:rPr>
        <w:t>：</w:t>
      </w:r>
    </w:p>
    <w:p w14:paraId="190EF5C0" w14:textId="77777777" w:rsidR="00A37BE8" w:rsidRPr="008942FD" w:rsidRDefault="00A37BE8" w:rsidP="00D763B6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" w:eastAsia="仿宋" w:hAnsi="等线" w:cs="仿宋"/>
          <w:color w:val="000000"/>
          <w:kern w:val="0"/>
          <w:sz w:val="28"/>
          <w:szCs w:val="28"/>
        </w:rPr>
      </w:pPr>
      <w:r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1.</w:t>
      </w:r>
      <w:r w:rsidRPr="008942FD"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竞赛任务书。</w:t>
      </w:r>
    </w:p>
    <w:p w14:paraId="6DF68191" w14:textId="02CF824F" w:rsidR="00A37BE8" w:rsidRDefault="00A37BE8" w:rsidP="00D763B6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" w:eastAsia="仿宋" w:hAnsi="等线" w:cs="仿宋"/>
          <w:color w:val="000000"/>
          <w:kern w:val="0"/>
          <w:sz w:val="28"/>
          <w:szCs w:val="28"/>
        </w:rPr>
      </w:pPr>
      <w:r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2.现场提供</w:t>
      </w:r>
      <w:r w:rsidR="00BE4047"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的X</w:t>
      </w:r>
      <w:r w:rsidR="00BE4047">
        <w:rPr>
          <w:rFonts w:ascii="仿宋" w:eastAsia="仿宋" w:hAnsi="等线" w:cs="仿宋"/>
          <w:color w:val="000000"/>
          <w:kern w:val="0"/>
          <w:sz w:val="28"/>
          <w:szCs w:val="28"/>
        </w:rPr>
        <w:t>X</w:t>
      </w:r>
      <w:r w:rsidR="00BE4047"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产品数字样机</w:t>
      </w:r>
      <w:r w:rsidRPr="008942FD"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位于桌面文件夹：M3-T</w:t>
      </w:r>
      <w:r w:rsidRPr="008942FD">
        <w:rPr>
          <w:rFonts w:ascii="仿宋" w:eastAsia="仿宋" w:hAnsi="等线" w:cs="仿宋"/>
          <w:color w:val="000000"/>
          <w:kern w:val="0"/>
          <w:sz w:val="28"/>
          <w:szCs w:val="28"/>
        </w:rPr>
        <w:t>G</w:t>
      </w:r>
      <w:r w:rsidRPr="008942FD"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。</w:t>
      </w:r>
    </w:p>
    <w:p w14:paraId="24D58812" w14:textId="77777777" w:rsidR="00A37BE8" w:rsidRPr="00196917" w:rsidRDefault="00A37BE8" w:rsidP="00D763B6">
      <w:pPr>
        <w:pStyle w:val="Default"/>
        <w:spacing w:line="360" w:lineRule="auto"/>
        <w:rPr>
          <w:rFonts w:ascii="仿宋" w:eastAsia="仿宋" w:hAnsi="仿宋"/>
          <w:b/>
          <w:sz w:val="28"/>
          <w:szCs w:val="28"/>
          <w:u w:val="single"/>
          <w:lang w:eastAsia="zh-CN"/>
        </w:rPr>
      </w:pPr>
      <w:r>
        <w:rPr>
          <w:rFonts w:ascii="仿宋" w:eastAsia="仿宋" w:hAnsi="仿宋" w:hint="eastAsia"/>
          <w:b/>
          <w:sz w:val="28"/>
          <w:szCs w:val="28"/>
          <w:u w:val="single"/>
          <w:lang w:eastAsia="zh-CN"/>
        </w:rPr>
        <w:t>竞赛流程</w:t>
      </w:r>
      <w:r w:rsidRPr="004850A4">
        <w:rPr>
          <w:rFonts w:ascii="仿宋" w:eastAsia="仿宋" w:hAnsi="仿宋" w:hint="eastAsia"/>
          <w:b/>
          <w:sz w:val="28"/>
          <w:szCs w:val="28"/>
          <w:lang w:eastAsia="zh-CN"/>
        </w:rPr>
        <w:t>：</w:t>
      </w:r>
    </w:p>
    <w:p w14:paraId="2ED1DFB3" w14:textId="77777777" w:rsidR="00A37BE8" w:rsidRDefault="00A37BE8" w:rsidP="00D763B6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" w:eastAsia="仿宋" w:hAnsi="等线" w:cs="仿宋"/>
          <w:color w:val="000000"/>
          <w:kern w:val="0"/>
          <w:sz w:val="28"/>
          <w:szCs w:val="28"/>
        </w:rPr>
      </w:pPr>
      <w:r w:rsidRPr="00B77622">
        <w:rPr>
          <w:rFonts w:ascii="仿宋" w:eastAsia="仿宋" w:hAnsi="等线" w:cs="仿宋"/>
          <w:color w:val="000000"/>
          <w:kern w:val="0"/>
          <w:sz w:val="28"/>
          <w:szCs w:val="28"/>
        </w:rPr>
        <w:t>M3</w:t>
      </w:r>
      <w:r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模块的竞赛工作流程参见下图。</w:t>
      </w:r>
    </w:p>
    <w:p w14:paraId="6F8DE035" w14:textId="3F2DF2DE" w:rsidR="00A37BE8" w:rsidRPr="008942FD" w:rsidRDefault="00010A36" w:rsidP="00E06EB3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等线" w:cs="仿宋"/>
          <w:color w:val="000000"/>
          <w:kern w:val="0"/>
          <w:sz w:val="28"/>
          <w:szCs w:val="28"/>
        </w:rPr>
      </w:pPr>
      <w:r w:rsidRPr="00010A36">
        <w:rPr>
          <w:rFonts w:ascii="仿宋" w:eastAsia="仿宋" w:hAnsi="等线" w:cs="仿宋"/>
          <w:noProof/>
          <w:color w:val="000000"/>
          <w:kern w:val="0"/>
          <w:sz w:val="28"/>
          <w:szCs w:val="28"/>
        </w:rPr>
        <w:drawing>
          <wp:inline distT="0" distB="0" distL="0" distR="0" wp14:anchorId="456132DA" wp14:editId="1FD05C5F">
            <wp:extent cx="6019800" cy="1557655"/>
            <wp:effectExtent l="0" t="0" r="0" b="23495"/>
            <wp:docPr id="5" name="图示 5">
              <a:extLst xmlns:a="http://schemas.openxmlformats.org/drawingml/2006/main">
                <a:ext uri="{FF2B5EF4-FFF2-40B4-BE49-F238E27FC236}">
                  <a16:creationId xmlns:a16="http://schemas.microsoft.com/office/drawing/2014/main" id="{7A8FBA2F-DE38-4432-BF6B-E1E3EC9EBC86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14:paraId="6B09A52B" w14:textId="411E3F44" w:rsidR="00BE4047" w:rsidRDefault="00BE4047" w:rsidP="00BE4047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等线" w:cs="仿宋"/>
          <w:b/>
          <w:bCs/>
          <w:color w:val="000000"/>
          <w:kern w:val="0"/>
          <w:sz w:val="28"/>
          <w:szCs w:val="28"/>
        </w:rPr>
      </w:pPr>
      <w:r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  <w:u w:val="single"/>
        </w:rPr>
        <w:t>竞赛</w:t>
      </w:r>
      <w:r w:rsidRPr="004850A4"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  <w:u w:val="single"/>
        </w:rPr>
        <w:t>任务一</w:t>
      </w:r>
      <w:r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：设计X</w:t>
      </w:r>
      <w:r>
        <w:rPr>
          <w:rFonts w:ascii="仿宋" w:eastAsia="仿宋" w:hAnsi="等线" w:cs="仿宋"/>
          <w:b/>
          <w:bCs/>
          <w:color w:val="000000"/>
          <w:kern w:val="0"/>
          <w:sz w:val="28"/>
          <w:szCs w:val="28"/>
        </w:rPr>
        <w:t>X</w:t>
      </w:r>
      <w:r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产品</w:t>
      </w:r>
      <w:r w:rsidRPr="008942FD">
        <w:rPr>
          <w:rFonts w:ascii="仿宋" w:eastAsia="仿宋" w:hAnsi="等线" w:cs="仿宋" w:hint="eastAsia"/>
          <w:b/>
          <w:bCs/>
          <w:kern w:val="0"/>
          <w:sz w:val="28"/>
          <w:szCs w:val="28"/>
        </w:rPr>
        <w:t>装配</w:t>
      </w:r>
      <w:r>
        <w:rPr>
          <w:rFonts w:ascii="仿宋" w:eastAsia="仿宋" w:hAnsi="等线" w:cs="仿宋" w:hint="eastAsia"/>
          <w:b/>
          <w:bCs/>
          <w:kern w:val="0"/>
          <w:sz w:val="28"/>
          <w:szCs w:val="28"/>
        </w:rPr>
        <w:t>工程</w:t>
      </w:r>
      <w:r w:rsidRPr="008942FD">
        <w:rPr>
          <w:rFonts w:ascii="仿宋" w:eastAsia="仿宋" w:hAnsi="等线" w:cs="仿宋" w:hint="eastAsia"/>
          <w:b/>
          <w:bCs/>
          <w:kern w:val="0"/>
          <w:sz w:val="28"/>
          <w:szCs w:val="28"/>
        </w:rPr>
        <w:t>图</w:t>
      </w:r>
    </w:p>
    <w:p w14:paraId="6C124034" w14:textId="007DD856" w:rsidR="00BE4047" w:rsidRPr="008942FD" w:rsidRDefault="00BE4047" w:rsidP="00BE4047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" w:eastAsia="仿宋" w:hAnsi="等线" w:cs="仿宋"/>
          <w:color w:val="000000"/>
          <w:kern w:val="0"/>
          <w:sz w:val="28"/>
          <w:szCs w:val="28"/>
        </w:rPr>
      </w:pPr>
      <w:r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调用</w:t>
      </w:r>
      <w:r w:rsidRPr="006D124E">
        <w:rPr>
          <w:rFonts w:ascii="仿宋" w:eastAsia="仿宋" w:hAnsi="等线" w:cs="仿宋" w:hint="eastAsia"/>
          <w:b/>
          <w:color w:val="000000"/>
          <w:kern w:val="0"/>
          <w:sz w:val="28"/>
          <w:szCs w:val="28"/>
        </w:rPr>
        <w:t>M3-T</w:t>
      </w:r>
      <w:r w:rsidRPr="006D124E">
        <w:rPr>
          <w:rFonts w:ascii="仿宋" w:eastAsia="仿宋" w:hAnsi="等线" w:cs="仿宋"/>
          <w:b/>
          <w:color w:val="000000"/>
          <w:kern w:val="0"/>
          <w:sz w:val="28"/>
          <w:szCs w:val="28"/>
        </w:rPr>
        <w:t>G</w:t>
      </w:r>
      <w:r w:rsidRPr="006D124E"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内</w:t>
      </w:r>
      <w:r>
        <w:rPr>
          <w:rFonts w:ascii="仿宋" w:eastAsia="仿宋" w:hAnsi="等线" w:cs="仿宋"/>
          <w:color w:val="000000"/>
          <w:kern w:val="0"/>
          <w:sz w:val="28"/>
          <w:szCs w:val="28"/>
        </w:rPr>
        <w:t>XX</w:t>
      </w:r>
      <w:r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产品</w:t>
      </w:r>
      <w:r w:rsidRPr="006D124E"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数字样机</w:t>
      </w:r>
      <w:r w:rsidRPr="008942FD"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，</w:t>
      </w:r>
      <w:r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根据其工作原理图、装配关系及相关精度要求，</w:t>
      </w:r>
      <w:r w:rsidR="000F1AE5"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设计</w:t>
      </w:r>
      <w:r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二维</w:t>
      </w:r>
      <w:r w:rsidRPr="008942FD"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装配</w:t>
      </w:r>
      <w:r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工程</w:t>
      </w:r>
      <w:r w:rsidRPr="008942FD"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图，</w:t>
      </w:r>
      <w:r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参照国家机械制图标准，</w:t>
      </w:r>
      <w:r w:rsidRPr="008942FD"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合理选择视图，清晰展示装配关系，</w:t>
      </w:r>
      <w:r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在装配图上标注配合精度、重要尺寸、技术要求。以“</w:t>
      </w:r>
      <w:r>
        <w:rPr>
          <w:rFonts w:ascii="仿宋" w:eastAsia="仿宋" w:hAnsi="等线" w:cs="仿宋"/>
          <w:b/>
          <w:bCs/>
          <w:color w:val="000000"/>
          <w:kern w:val="0"/>
          <w:sz w:val="28"/>
          <w:szCs w:val="28"/>
        </w:rPr>
        <w:t>XX-000</w:t>
      </w:r>
      <w:r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装配图</w:t>
      </w:r>
      <w:r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”命名，并以</w:t>
      </w:r>
      <w:r w:rsidRPr="00010A36"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D</w:t>
      </w:r>
      <w:r w:rsidRPr="00010A36">
        <w:rPr>
          <w:rFonts w:ascii="仿宋" w:eastAsia="仿宋" w:hAnsi="等线" w:cs="仿宋"/>
          <w:b/>
          <w:bCs/>
          <w:color w:val="000000"/>
          <w:kern w:val="0"/>
          <w:sz w:val="28"/>
          <w:szCs w:val="28"/>
        </w:rPr>
        <w:t>WG</w:t>
      </w:r>
      <w:r w:rsidRPr="00010A36"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与P</w:t>
      </w:r>
      <w:r w:rsidRPr="00010A36">
        <w:rPr>
          <w:rFonts w:ascii="仿宋" w:eastAsia="仿宋" w:hAnsi="等线" w:cs="仿宋"/>
          <w:b/>
          <w:bCs/>
          <w:color w:val="000000"/>
          <w:kern w:val="0"/>
          <w:sz w:val="28"/>
          <w:szCs w:val="28"/>
        </w:rPr>
        <w:t>DF</w:t>
      </w:r>
      <w:r w:rsidRPr="00E06EB3"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两种格式</w:t>
      </w:r>
      <w:r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保存到</w:t>
      </w:r>
      <w:r w:rsidRPr="008942FD"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桌面</w:t>
      </w:r>
      <w:r w:rsidRPr="00E06EB3"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 xml:space="preserve"> “M</w:t>
      </w:r>
      <w:r w:rsidRPr="00E06EB3">
        <w:rPr>
          <w:rFonts w:ascii="仿宋" w:eastAsia="仿宋" w:hAnsi="等线" w:cs="仿宋"/>
          <w:b/>
          <w:bCs/>
          <w:color w:val="000000"/>
          <w:kern w:val="0"/>
          <w:sz w:val="28"/>
          <w:szCs w:val="28"/>
        </w:rPr>
        <w:t>3-</w:t>
      </w:r>
      <w:r w:rsidRPr="00E06EB3"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赛位号”</w:t>
      </w:r>
      <w:r w:rsidRPr="00E06EB3"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文件夹内。</w:t>
      </w:r>
    </w:p>
    <w:p w14:paraId="13360627" w14:textId="76228285" w:rsidR="00BE4047" w:rsidRPr="008942FD" w:rsidRDefault="00BE4047" w:rsidP="00BE4047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等线" w:cs="仿宋"/>
          <w:b/>
          <w:bCs/>
          <w:kern w:val="0"/>
          <w:sz w:val="28"/>
          <w:szCs w:val="28"/>
        </w:rPr>
      </w:pPr>
      <w:r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  <w:u w:val="single"/>
        </w:rPr>
        <w:t>竞赛</w:t>
      </w:r>
      <w:r w:rsidRPr="004850A4"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  <w:u w:val="single"/>
        </w:rPr>
        <w:t>任务二</w:t>
      </w:r>
      <w:r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：设计指定的X</w:t>
      </w:r>
      <w:r>
        <w:rPr>
          <w:rFonts w:ascii="仿宋" w:eastAsia="仿宋" w:hAnsi="等线" w:cs="仿宋"/>
          <w:b/>
          <w:bCs/>
          <w:color w:val="000000"/>
          <w:kern w:val="0"/>
          <w:sz w:val="28"/>
          <w:szCs w:val="28"/>
        </w:rPr>
        <w:t>X</w:t>
      </w:r>
      <w:r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产品</w:t>
      </w:r>
      <w:r w:rsidRPr="008942FD">
        <w:rPr>
          <w:rFonts w:ascii="仿宋" w:eastAsia="仿宋" w:hAnsi="等线" w:cs="仿宋" w:hint="eastAsia"/>
          <w:b/>
          <w:bCs/>
          <w:kern w:val="0"/>
          <w:sz w:val="28"/>
          <w:szCs w:val="28"/>
        </w:rPr>
        <w:t>零件图</w:t>
      </w:r>
    </w:p>
    <w:p w14:paraId="1A96B201" w14:textId="3E6938C1" w:rsidR="00BE4047" w:rsidRDefault="00BE4047" w:rsidP="00BE4047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" w:eastAsia="仿宋" w:hAnsi="等线" w:cs="仿宋"/>
          <w:color w:val="000000"/>
          <w:kern w:val="0"/>
          <w:sz w:val="28"/>
          <w:szCs w:val="28"/>
        </w:rPr>
      </w:pPr>
      <w:r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根据各零件设计任务书，设计</w:t>
      </w:r>
      <w:r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X</w:t>
      </w:r>
      <w:r>
        <w:rPr>
          <w:rFonts w:ascii="仿宋" w:eastAsia="仿宋" w:hAnsi="等线" w:cs="仿宋"/>
          <w:b/>
          <w:bCs/>
          <w:color w:val="000000"/>
          <w:kern w:val="0"/>
          <w:sz w:val="28"/>
          <w:szCs w:val="28"/>
        </w:rPr>
        <w:t>X</w:t>
      </w:r>
      <w:r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产品</w:t>
      </w:r>
      <w:r w:rsidRPr="008942FD"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的</w:t>
      </w:r>
      <w:r>
        <w:rPr>
          <w:rFonts w:ascii="仿宋" w:eastAsia="仿宋" w:hAnsi="等线" w:cs="仿宋"/>
          <w:b/>
          <w:bCs/>
          <w:color w:val="000000"/>
          <w:kern w:val="0"/>
          <w:sz w:val="28"/>
          <w:szCs w:val="28"/>
        </w:rPr>
        <w:t>XX-001 AA</w:t>
      </w:r>
      <w:r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、</w:t>
      </w:r>
      <w:r>
        <w:rPr>
          <w:rFonts w:ascii="仿宋" w:eastAsia="仿宋" w:hAnsi="等线" w:cs="仿宋"/>
          <w:b/>
          <w:bCs/>
          <w:color w:val="000000"/>
          <w:kern w:val="0"/>
          <w:sz w:val="28"/>
          <w:szCs w:val="28"/>
        </w:rPr>
        <w:t xml:space="preserve">XX-002 </w:t>
      </w:r>
      <w:r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B</w:t>
      </w:r>
      <w:r>
        <w:rPr>
          <w:rFonts w:ascii="仿宋" w:eastAsia="仿宋" w:hAnsi="等线" w:cs="仿宋"/>
          <w:b/>
          <w:bCs/>
          <w:color w:val="000000"/>
          <w:kern w:val="0"/>
          <w:sz w:val="28"/>
          <w:szCs w:val="28"/>
        </w:rPr>
        <w:t>B</w:t>
      </w:r>
      <w:r w:rsidRPr="00E06EB3"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等零件</w:t>
      </w:r>
      <w:r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图，设计要素包括零件</w:t>
      </w:r>
      <w:r w:rsidRPr="008942FD"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结构</w:t>
      </w:r>
      <w:r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、一般尺寸、尺寸精度、几何精度、表面粗糙度、热处理及其他技术要求。各零件图以</w:t>
      </w:r>
      <w:r w:rsidRPr="00010A36"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D</w:t>
      </w:r>
      <w:r w:rsidRPr="00010A36">
        <w:rPr>
          <w:rFonts w:ascii="仿宋" w:eastAsia="仿宋" w:hAnsi="等线" w:cs="仿宋"/>
          <w:b/>
          <w:bCs/>
          <w:color w:val="000000"/>
          <w:kern w:val="0"/>
          <w:sz w:val="28"/>
          <w:szCs w:val="28"/>
        </w:rPr>
        <w:t>WG</w:t>
      </w:r>
      <w:r w:rsidRPr="00010A36"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与P</w:t>
      </w:r>
      <w:r w:rsidRPr="00010A36">
        <w:rPr>
          <w:rFonts w:ascii="仿宋" w:eastAsia="仿宋" w:hAnsi="等线" w:cs="仿宋"/>
          <w:b/>
          <w:bCs/>
          <w:color w:val="000000"/>
          <w:kern w:val="0"/>
          <w:sz w:val="28"/>
          <w:szCs w:val="28"/>
        </w:rPr>
        <w:t>DF</w:t>
      </w:r>
      <w:r w:rsidRPr="00010A36"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两种格式</w:t>
      </w:r>
      <w:r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保存到</w:t>
      </w:r>
      <w:r w:rsidRPr="008942FD"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桌面</w:t>
      </w:r>
      <w:r w:rsidRPr="00E06EB3"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“M</w:t>
      </w:r>
      <w:r w:rsidRPr="00E06EB3">
        <w:rPr>
          <w:rFonts w:ascii="仿宋" w:eastAsia="仿宋" w:hAnsi="等线" w:cs="仿宋"/>
          <w:b/>
          <w:bCs/>
          <w:color w:val="000000"/>
          <w:kern w:val="0"/>
          <w:sz w:val="28"/>
          <w:szCs w:val="28"/>
        </w:rPr>
        <w:t>3-</w:t>
      </w:r>
      <w:r w:rsidRPr="00E06EB3"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赛位号”</w:t>
      </w:r>
      <w:r w:rsidRPr="00E06EB3"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文件夹内。</w:t>
      </w:r>
    </w:p>
    <w:p w14:paraId="22378DCE" w14:textId="324BA905" w:rsidR="00BE4047" w:rsidRDefault="00595B5A" w:rsidP="00BE4047">
      <w:pPr>
        <w:autoSpaceDE w:val="0"/>
        <w:autoSpaceDN w:val="0"/>
        <w:adjustRightInd w:val="0"/>
        <w:spacing w:line="360" w:lineRule="auto"/>
        <w:ind w:firstLineChars="200" w:firstLine="562"/>
        <w:jc w:val="left"/>
        <w:rPr>
          <w:rFonts w:ascii="仿宋" w:eastAsia="仿宋" w:hAnsi="等线" w:cs="仿宋"/>
          <w:b/>
          <w:bCs/>
          <w:color w:val="000000"/>
          <w:kern w:val="0"/>
          <w:sz w:val="28"/>
          <w:szCs w:val="28"/>
        </w:rPr>
      </w:pPr>
      <w:r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设计</w:t>
      </w:r>
      <w:r w:rsidR="00BE4047"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要求</w:t>
      </w:r>
      <w:r w:rsidR="00BE4047" w:rsidRPr="0050471D"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：</w:t>
      </w:r>
    </w:p>
    <w:p w14:paraId="4847EF94" w14:textId="43949157" w:rsidR="00BE4047" w:rsidRPr="0050471D" w:rsidRDefault="00BE4047" w:rsidP="00BE4047">
      <w:pPr>
        <w:autoSpaceDE w:val="0"/>
        <w:autoSpaceDN w:val="0"/>
        <w:adjustRightInd w:val="0"/>
        <w:spacing w:line="360" w:lineRule="auto"/>
        <w:ind w:firstLineChars="200" w:firstLine="562"/>
        <w:jc w:val="left"/>
        <w:rPr>
          <w:rFonts w:ascii="仿宋" w:eastAsia="仿宋" w:hAnsi="等线" w:cs="仿宋"/>
          <w:b/>
          <w:bCs/>
          <w:color w:val="000000"/>
          <w:kern w:val="0"/>
          <w:sz w:val="28"/>
          <w:szCs w:val="28"/>
        </w:rPr>
      </w:pPr>
      <w:r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1</w:t>
      </w:r>
      <w:r>
        <w:rPr>
          <w:rFonts w:ascii="仿宋" w:eastAsia="仿宋" w:hAnsi="等线" w:cs="仿宋"/>
          <w:b/>
          <w:bCs/>
          <w:color w:val="000000"/>
          <w:kern w:val="0"/>
          <w:sz w:val="28"/>
          <w:szCs w:val="28"/>
        </w:rPr>
        <w:t>.</w:t>
      </w:r>
      <w:r w:rsidRPr="0050471D"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工程图</w:t>
      </w:r>
      <w:r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的图层、文字及标题栏</w:t>
      </w:r>
      <w:r w:rsidRPr="0050471D"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设计</w:t>
      </w:r>
      <w:r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按赛场提供软件的默认方式</w:t>
      </w:r>
      <w:r w:rsidRPr="0050471D"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。</w:t>
      </w:r>
    </w:p>
    <w:p w14:paraId="0ABECF25" w14:textId="0DC6C498" w:rsidR="00BE4047" w:rsidRDefault="00BE4047" w:rsidP="00D763B6">
      <w:pPr>
        <w:adjustRightInd w:val="0"/>
        <w:spacing w:line="360" w:lineRule="auto"/>
        <w:ind w:firstLineChars="200" w:firstLine="562"/>
        <w:contextualSpacing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lastRenderedPageBreak/>
        <w:t>2</w:t>
      </w:r>
      <w:r>
        <w:rPr>
          <w:rFonts w:ascii="仿宋" w:eastAsia="仿宋" w:hAnsi="仿宋"/>
          <w:b/>
          <w:sz w:val="28"/>
          <w:szCs w:val="28"/>
        </w:rPr>
        <w:t>.</w:t>
      </w:r>
      <w:r>
        <w:rPr>
          <w:rFonts w:ascii="仿宋" w:eastAsia="仿宋" w:hAnsi="仿宋" w:hint="eastAsia"/>
          <w:b/>
          <w:sz w:val="28"/>
          <w:szCs w:val="28"/>
        </w:rPr>
        <w:t>一般尺寸应严格遵循正确、完整、清晰、合理原则标注。</w:t>
      </w:r>
    </w:p>
    <w:p w14:paraId="33A5814A" w14:textId="32C4D24C" w:rsidR="00BE4047" w:rsidRDefault="00BE4047" w:rsidP="00D763B6">
      <w:pPr>
        <w:adjustRightInd w:val="0"/>
        <w:spacing w:line="360" w:lineRule="auto"/>
        <w:ind w:firstLineChars="200" w:firstLine="562"/>
        <w:contextualSpacing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3</w:t>
      </w:r>
      <w:r>
        <w:rPr>
          <w:rFonts w:ascii="仿宋" w:eastAsia="仿宋" w:hAnsi="仿宋"/>
          <w:b/>
          <w:sz w:val="28"/>
          <w:szCs w:val="28"/>
        </w:rPr>
        <w:t>.</w:t>
      </w:r>
      <w:r w:rsidR="00D763B6">
        <w:rPr>
          <w:rFonts w:ascii="仿宋" w:eastAsia="仿宋" w:hAnsi="仿宋" w:hint="eastAsia"/>
          <w:b/>
          <w:sz w:val="28"/>
          <w:szCs w:val="28"/>
        </w:rPr>
        <w:t>配合</w:t>
      </w:r>
      <w:r>
        <w:rPr>
          <w:rFonts w:ascii="仿宋" w:eastAsia="仿宋" w:hAnsi="仿宋" w:hint="eastAsia"/>
          <w:b/>
          <w:sz w:val="28"/>
          <w:szCs w:val="28"/>
        </w:rPr>
        <w:t>尺寸</w:t>
      </w:r>
      <w:r w:rsidR="00D763B6">
        <w:rPr>
          <w:rFonts w:ascii="仿宋" w:eastAsia="仿宋" w:hAnsi="仿宋" w:hint="eastAsia"/>
          <w:b/>
          <w:sz w:val="28"/>
          <w:szCs w:val="28"/>
        </w:rPr>
        <w:t>的</w:t>
      </w:r>
      <w:r>
        <w:rPr>
          <w:rFonts w:ascii="仿宋" w:eastAsia="仿宋" w:hAnsi="仿宋" w:hint="eastAsia"/>
          <w:b/>
          <w:sz w:val="28"/>
          <w:szCs w:val="28"/>
        </w:rPr>
        <w:t>精度按照装配关系标注</w:t>
      </w:r>
      <w:r w:rsidR="00D763B6">
        <w:rPr>
          <w:rFonts w:ascii="仿宋" w:eastAsia="仿宋" w:hAnsi="仿宋" w:hint="eastAsia"/>
          <w:b/>
          <w:sz w:val="28"/>
          <w:szCs w:val="28"/>
        </w:rPr>
        <w:t>，其他的尺寸精度、几何公差及特殊表面粗糙度按任务书要求标注。</w:t>
      </w:r>
    </w:p>
    <w:p w14:paraId="551D71C4" w14:textId="7825460F" w:rsidR="00BE4047" w:rsidRDefault="00BE4047" w:rsidP="00D763B6">
      <w:pPr>
        <w:adjustRightInd w:val="0"/>
        <w:spacing w:line="360" w:lineRule="auto"/>
        <w:ind w:firstLineChars="200" w:firstLine="562"/>
        <w:contextualSpacing/>
        <w:rPr>
          <w:rFonts w:ascii="仿宋" w:eastAsia="仿宋" w:hAnsi="仿宋" w:cs="仿宋_GB2312"/>
          <w:bCs/>
          <w:color w:val="000000"/>
          <w:sz w:val="24"/>
        </w:rPr>
      </w:pPr>
      <w:r>
        <w:rPr>
          <w:rFonts w:ascii="仿宋" w:eastAsia="仿宋" w:hAnsi="仿宋"/>
          <w:b/>
          <w:sz w:val="28"/>
          <w:szCs w:val="28"/>
        </w:rPr>
        <w:t>4.</w:t>
      </w:r>
      <w:r>
        <w:rPr>
          <w:rFonts w:ascii="仿宋" w:eastAsia="仿宋" w:hAnsi="仿宋" w:hint="eastAsia"/>
          <w:b/>
          <w:sz w:val="28"/>
          <w:szCs w:val="28"/>
        </w:rPr>
        <w:t>根据</w:t>
      </w:r>
      <w:r w:rsidR="00D763B6">
        <w:rPr>
          <w:rFonts w:ascii="仿宋" w:eastAsia="仿宋" w:hAnsi="仿宋" w:hint="eastAsia"/>
          <w:b/>
          <w:sz w:val="28"/>
          <w:szCs w:val="28"/>
        </w:rPr>
        <w:t>给定</w:t>
      </w:r>
      <w:r>
        <w:rPr>
          <w:rFonts w:ascii="仿宋" w:eastAsia="仿宋" w:hAnsi="仿宋" w:hint="eastAsia"/>
          <w:b/>
          <w:sz w:val="28"/>
          <w:szCs w:val="28"/>
        </w:rPr>
        <w:t>零件</w:t>
      </w:r>
      <w:r w:rsidR="00D763B6">
        <w:rPr>
          <w:rFonts w:ascii="仿宋" w:eastAsia="仿宋" w:hAnsi="仿宋" w:hint="eastAsia"/>
          <w:b/>
          <w:sz w:val="28"/>
          <w:szCs w:val="28"/>
        </w:rPr>
        <w:t>的</w:t>
      </w:r>
      <w:r>
        <w:rPr>
          <w:rFonts w:ascii="仿宋" w:eastAsia="仿宋" w:hAnsi="仿宋" w:hint="eastAsia"/>
          <w:b/>
          <w:sz w:val="28"/>
          <w:szCs w:val="28"/>
        </w:rPr>
        <w:t>材料</w:t>
      </w:r>
      <w:r w:rsidR="00D763B6">
        <w:rPr>
          <w:rFonts w:ascii="仿宋" w:eastAsia="仿宋" w:hAnsi="仿宋" w:hint="eastAsia"/>
          <w:b/>
          <w:sz w:val="28"/>
          <w:szCs w:val="28"/>
        </w:rPr>
        <w:t>及其在装配</w:t>
      </w:r>
      <w:r>
        <w:rPr>
          <w:rFonts w:ascii="仿宋" w:eastAsia="仿宋" w:hAnsi="仿宋" w:hint="eastAsia"/>
          <w:b/>
          <w:sz w:val="28"/>
          <w:szCs w:val="28"/>
        </w:rPr>
        <w:t>图中的功能，设计其结构、</w:t>
      </w:r>
      <w:r w:rsidR="00D763B6">
        <w:rPr>
          <w:rFonts w:ascii="仿宋" w:eastAsia="仿宋" w:hAnsi="仿宋" w:hint="eastAsia"/>
          <w:b/>
          <w:sz w:val="28"/>
          <w:szCs w:val="28"/>
        </w:rPr>
        <w:t>其他</w:t>
      </w:r>
      <w:r>
        <w:rPr>
          <w:rFonts w:ascii="仿宋" w:eastAsia="仿宋" w:hAnsi="仿宋" w:hint="eastAsia"/>
          <w:b/>
          <w:sz w:val="28"/>
          <w:szCs w:val="28"/>
        </w:rPr>
        <w:t>表面粗糙度、热处理工艺及技术要求。</w:t>
      </w:r>
    </w:p>
    <w:p w14:paraId="65A2564D" w14:textId="77777777" w:rsidR="00BE4047" w:rsidRPr="00196917" w:rsidRDefault="00BE4047" w:rsidP="00D763B6">
      <w:pPr>
        <w:pStyle w:val="Default"/>
        <w:spacing w:line="360" w:lineRule="auto"/>
        <w:rPr>
          <w:rFonts w:ascii="仿宋" w:eastAsia="仿宋" w:hAnsi="仿宋"/>
          <w:b/>
          <w:sz w:val="28"/>
          <w:szCs w:val="28"/>
          <w:u w:val="single"/>
          <w:lang w:eastAsia="zh-CN"/>
        </w:rPr>
      </w:pPr>
      <w:r>
        <w:rPr>
          <w:rFonts w:ascii="仿宋" w:eastAsia="仿宋" w:hAnsi="仿宋" w:hint="eastAsia"/>
          <w:b/>
          <w:sz w:val="28"/>
          <w:szCs w:val="28"/>
          <w:u w:val="single"/>
          <w:lang w:eastAsia="zh-CN"/>
        </w:rPr>
        <w:t>提交作品</w:t>
      </w:r>
      <w:r w:rsidRPr="004850A4">
        <w:rPr>
          <w:rFonts w:ascii="仿宋" w:eastAsia="仿宋" w:hAnsi="仿宋" w:hint="eastAsia"/>
          <w:b/>
          <w:sz w:val="28"/>
          <w:szCs w:val="28"/>
          <w:lang w:eastAsia="zh-CN"/>
        </w:rPr>
        <w:t>：</w:t>
      </w:r>
    </w:p>
    <w:p w14:paraId="1FD5A99B" w14:textId="7419BFBC" w:rsidR="00BE4047" w:rsidRPr="006D124E" w:rsidRDefault="00BE4047" w:rsidP="00D763B6">
      <w:pPr>
        <w:autoSpaceDE w:val="0"/>
        <w:autoSpaceDN w:val="0"/>
        <w:adjustRightInd w:val="0"/>
        <w:spacing w:line="360" w:lineRule="auto"/>
        <w:ind w:firstLineChars="253" w:firstLine="708"/>
        <w:jc w:val="left"/>
        <w:rPr>
          <w:rFonts w:ascii="仿宋" w:eastAsia="仿宋" w:hAnsi="仿宋"/>
          <w:bCs/>
          <w:color w:val="000000"/>
          <w:sz w:val="28"/>
          <w:szCs w:val="28"/>
        </w:rPr>
      </w:pPr>
      <w:r w:rsidRPr="006D124E">
        <w:rPr>
          <w:rFonts w:ascii="仿宋" w:eastAsia="仿宋" w:hAnsi="仿宋" w:hint="eastAsia"/>
          <w:bCs/>
          <w:color w:val="000000"/>
          <w:sz w:val="28"/>
          <w:szCs w:val="28"/>
        </w:rPr>
        <w:t>1.</w:t>
      </w:r>
      <w:r w:rsidR="00D763B6" w:rsidRPr="00D763B6"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 xml:space="preserve"> </w:t>
      </w:r>
      <w:r w:rsidR="00D763B6"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X</w:t>
      </w:r>
      <w:r w:rsidR="00D763B6">
        <w:rPr>
          <w:rFonts w:ascii="仿宋" w:eastAsia="仿宋" w:hAnsi="等线" w:cs="仿宋"/>
          <w:b/>
          <w:bCs/>
          <w:color w:val="000000"/>
          <w:kern w:val="0"/>
          <w:sz w:val="28"/>
          <w:szCs w:val="28"/>
        </w:rPr>
        <w:t>X</w:t>
      </w:r>
      <w:r w:rsidR="00D763B6"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产品</w:t>
      </w:r>
      <w:r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二维</w:t>
      </w:r>
      <w:r w:rsidRPr="008942FD">
        <w:rPr>
          <w:rFonts w:ascii="仿宋" w:eastAsia="仿宋" w:hAnsi="等线" w:cs="仿宋" w:hint="eastAsia"/>
          <w:b/>
          <w:bCs/>
          <w:kern w:val="0"/>
          <w:sz w:val="28"/>
          <w:szCs w:val="28"/>
        </w:rPr>
        <w:t>装配</w:t>
      </w:r>
      <w:r>
        <w:rPr>
          <w:rFonts w:ascii="仿宋" w:eastAsia="仿宋" w:hAnsi="等线" w:cs="仿宋" w:hint="eastAsia"/>
          <w:b/>
          <w:bCs/>
          <w:kern w:val="0"/>
          <w:sz w:val="28"/>
          <w:szCs w:val="28"/>
        </w:rPr>
        <w:t>工程</w:t>
      </w:r>
      <w:r w:rsidRPr="008942FD">
        <w:rPr>
          <w:rFonts w:ascii="仿宋" w:eastAsia="仿宋" w:hAnsi="等线" w:cs="仿宋" w:hint="eastAsia"/>
          <w:b/>
          <w:bCs/>
          <w:kern w:val="0"/>
          <w:sz w:val="28"/>
          <w:szCs w:val="28"/>
        </w:rPr>
        <w:t>图</w:t>
      </w:r>
      <w:r w:rsidRPr="0050471D">
        <w:rPr>
          <w:rFonts w:ascii="仿宋" w:eastAsia="仿宋" w:hAnsi="等线" w:cs="仿宋" w:hint="eastAsia"/>
          <w:kern w:val="0"/>
          <w:sz w:val="28"/>
          <w:szCs w:val="28"/>
        </w:rPr>
        <w:t>的</w:t>
      </w:r>
      <w:r w:rsidRPr="006D124E">
        <w:rPr>
          <w:rFonts w:ascii="仿宋" w:eastAsia="仿宋" w:hAnsi="仿宋"/>
          <w:bCs/>
          <w:color w:val="000000"/>
          <w:sz w:val="28"/>
          <w:szCs w:val="28"/>
        </w:rPr>
        <w:t>DWG</w:t>
      </w:r>
      <w:r w:rsidRPr="006D124E">
        <w:rPr>
          <w:rFonts w:ascii="仿宋" w:eastAsia="仿宋" w:hAnsi="仿宋" w:hint="eastAsia"/>
          <w:bCs/>
          <w:color w:val="000000"/>
          <w:sz w:val="28"/>
          <w:szCs w:val="28"/>
        </w:rPr>
        <w:t>与P</w:t>
      </w:r>
      <w:r w:rsidRPr="006D124E">
        <w:rPr>
          <w:rFonts w:ascii="仿宋" w:eastAsia="仿宋" w:hAnsi="仿宋"/>
          <w:bCs/>
          <w:color w:val="000000"/>
          <w:sz w:val="28"/>
          <w:szCs w:val="28"/>
        </w:rPr>
        <w:t>DF</w:t>
      </w:r>
      <w:r w:rsidRPr="006D124E">
        <w:rPr>
          <w:rFonts w:ascii="仿宋" w:eastAsia="仿宋" w:hAnsi="仿宋" w:hint="eastAsia"/>
          <w:bCs/>
          <w:color w:val="000000"/>
          <w:sz w:val="28"/>
          <w:szCs w:val="28"/>
        </w:rPr>
        <w:t>两种格式文件；</w:t>
      </w:r>
    </w:p>
    <w:p w14:paraId="62D86CC8" w14:textId="72F14918" w:rsidR="00BE4047" w:rsidRPr="006D124E" w:rsidRDefault="00BE4047" w:rsidP="00D763B6">
      <w:pPr>
        <w:autoSpaceDE w:val="0"/>
        <w:autoSpaceDN w:val="0"/>
        <w:adjustRightInd w:val="0"/>
        <w:spacing w:line="360" w:lineRule="auto"/>
        <w:ind w:firstLineChars="253" w:firstLine="708"/>
        <w:jc w:val="left"/>
        <w:rPr>
          <w:rFonts w:ascii="仿宋" w:eastAsia="仿宋" w:hAnsi="仿宋"/>
          <w:bCs/>
          <w:color w:val="000000"/>
          <w:sz w:val="28"/>
          <w:szCs w:val="28"/>
        </w:rPr>
      </w:pPr>
      <w:r w:rsidRPr="006D124E">
        <w:rPr>
          <w:rFonts w:ascii="仿宋" w:eastAsia="仿宋" w:hAnsi="仿宋"/>
          <w:bCs/>
          <w:color w:val="000000"/>
          <w:sz w:val="28"/>
          <w:szCs w:val="28"/>
        </w:rPr>
        <w:t>2</w:t>
      </w:r>
      <w:r w:rsidRPr="006D124E">
        <w:rPr>
          <w:rFonts w:ascii="仿宋" w:eastAsia="仿宋" w:hAnsi="仿宋" w:hint="eastAsia"/>
          <w:bCs/>
          <w:color w:val="000000"/>
          <w:sz w:val="28"/>
          <w:szCs w:val="28"/>
        </w:rPr>
        <w:t>.</w:t>
      </w:r>
      <w:r w:rsidRPr="006D124E">
        <w:rPr>
          <w:rFonts w:ascii="仿宋" w:eastAsia="仿宋" w:hAnsi="仿宋" w:hint="eastAsia"/>
          <w:b/>
          <w:color w:val="000000"/>
          <w:sz w:val="28"/>
          <w:szCs w:val="28"/>
        </w:rPr>
        <w:t>“</w:t>
      </w:r>
      <w:r w:rsidR="00D763B6">
        <w:rPr>
          <w:rFonts w:ascii="仿宋" w:eastAsia="仿宋" w:hAnsi="等线" w:cs="仿宋"/>
          <w:b/>
          <w:bCs/>
          <w:color w:val="000000"/>
          <w:kern w:val="0"/>
          <w:sz w:val="28"/>
          <w:szCs w:val="28"/>
        </w:rPr>
        <w:t>XX</w:t>
      </w:r>
      <w:r>
        <w:rPr>
          <w:rFonts w:ascii="仿宋" w:eastAsia="仿宋" w:hAnsi="等线" w:cs="仿宋"/>
          <w:b/>
          <w:bCs/>
          <w:color w:val="000000"/>
          <w:kern w:val="0"/>
          <w:sz w:val="28"/>
          <w:szCs w:val="28"/>
        </w:rPr>
        <w:t xml:space="preserve">-001 </w:t>
      </w:r>
      <w:r w:rsidR="008835B1">
        <w:rPr>
          <w:rFonts w:ascii="仿宋" w:eastAsia="仿宋" w:hAnsi="等线" w:cs="仿宋"/>
          <w:b/>
          <w:bCs/>
          <w:color w:val="000000"/>
          <w:kern w:val="0"/>
          <w:sz w:val="28"/>
          <w:szCs w:val="28"/>
        </w:rPr>
        <w:t>BB</w:t>
      </w:r>
      <w:r w:rsidRPr="006D124E">
        <w:rPr>
          <w:rFonts w:ascii="仿宋" w:eastAsia="仿宋" w:hAnsi="仿宋" w:hint="eastAsia"/>
          <w:b/>
          <w:color w:val="000000"/>
          <w:sz w:val="28"/>
          <w:szCs w:val="28"/>
        </w:rPr>
        <w:t>”等</w:t>
      </w:r>
      <w:r w:rsidRPr="006D124E">
        <w:rPr>
          <w:rFonts w:ascii="仿宋" w:eastAsia="仿宋" w:hAnsi="仿宋" w:hint="eastAsia"/>
          <w:bCs/>
          <w:color w:val="000000"/>
          <w:sz w:val="28"/>
          <w:szCs w:val="28"/>
        </w:rPr>
        <w:t>零件的</w:t>
      </w:r>
      <w:r w:rsidRPr="006D124E">
        <w:rPr>
          <w:rFonts w:ascii="仿宋" w:eastAsia="仿宋" w:hAnsi="仿宋"/>
          <w:bCs/>
          <w:color w:val="000000"/>
          <w:sz w:val="28"/>
          <w:szCs w:val="28"/>
        </w:rPr>
        <w:t>DWG</w:t>
      </w:r>
      <w:r w:rsidRPr="006D124E">
        <w:rPr>
          <w:rFonts w:ascii="仿宋" w:eastAsia="仿宋" w:hAnsi="仿宋" w:hint="eastAsia"/>
          <w:bCs/>
          <w:color w:val="000000"/>
          <w:sz w:val="28"/>
          <w:szCs w:val="28"/>
        </w:rPr>
        <w:t>与P</w:t>
      </w:r>
      <w:r w:rsidRPr="006D124E">
        <w:rPr>
          <w:rFonts w:ascii="仿宋" w:eastAsia="仿宋" w:hAnsi="仿宋"/>
          <w:bCs/>
          <w:color w:val="000000"/>
          <w:sz w:val="28"/>
          <w:szCs w:val="28"/>
        </w:rPr>
        <w:t>DF</w:t>
      </w:r>
      <w:r w:rsidRPr="006D124E">
        <w:rPr>
          <w:rFonts w:ascii="仿宋" w:eastAsia="仿宋" w:hAnsi="仿宋" w:hint="eastAsia"/>
          <w:bCs/>
          <w:color w:val="000000"/>
          <w:sz w:val="28"/>
          <w:szCs w:val="28"/>
        </w:rPr>
        <w:t>两种格式文件；</w:t>
      </w:r>
    </w:p>
    <w:p w14:paraId="23D22DD1" w14:textId="667C74A6" w:rsidR="00BE4047" w:rsidRDefault="00BE4047" w:rsidP="00D763B6">
      <w:pPr>
        <w:autoSpaceDE w:val="0"/>
        <w:autoSpaceDN w:val="0"/>
        <w:adjustRightInd w:val="0"/>
        <w:spacing w:line="360" w:lineRule="auto"/>
        <w:ind w:firstLineChars="253" w:firstLine="708"/>
        <w:jc w:val="left"/>
        <w:rPr>
          <w:rFonts w:ascii="仿宋" w:eastAsia="仿宋" w:hAnsi="仿宋"/>
          <w:b/>
          <w:color w:val="000000"/>
          <w:sz w:val="28"/>
          <w:szCs w:val="28"/>
        </w:rPr>
      </w:pPr>
      <w:r w:rsidRPr="006D124E">
        <w:rPr>
          <w:rFonts w:ascii="仿宋" w:eastAsia="仿宋" w:hAnsi="仿宋" w:hint="eastAsia"/>
          <w:bCs/>
          <w:color w:val="000000"/>
          <w:sz w:val="28"/>
          <w:szCs w:val="28"/>
        </w:rPr>
        <w:t>3.选手提交文件后签名的</w:t>
      </w:r>
      <w:r w:rsidRPr="006D124E">
        <w:rPr>
          <w:rFonts w:ascii="仿宋" w:eastAsia="仿宋" w:hAnsi="仿宋" w:hint="eastAsia"/>
          <w:b/>
          <w:color w:val="000000"/>
          <w:sz w:val="28"/>
          <w:szCs w:val="28"/>
        </w:rPr>
        <w:t>职业素养记录表。</w:t>
      </w:r>
    </w:p>
    <w:p w14:paraId="4F93F273" w14:textId="0E4126E7" w:rsidR="00D763B6" w:rsidRDefault="00D763B6" w:rsidP="00D763B6">
      <w:pPr>
        <w:autoSpaceDE w:val="0"/>
        <w:autoSpaceDN w:val="0"/>
        <w:adjustRightInd w:val="0"/>
        <w:spacing w:line="360" w:lineRule="auto"/>
        <w:ind w:firstLineChars="253" w:firstLine="711"/>
        <w:jc w:val="left"/>
        <w:rPr>
          <w:rFonts w:ascii="仿宋" w:eastAsia="仿宋" w:hAnsi="仿宋"/>
          <w:b/>
          <w:color w:val="000000"/>
          <w:sz w:val="28"/>
          <w:szCs w:val="28"/>
        </w:rPr>
      </w:pPr>
    </w:p>
    <w:p w14:paraId="747E28D5" w14:textId="687CB520" w:rsidR="00D763B6" w:rsidRDefault="00D763B6" w:rsidP="00D763B6">
      <w:pPr>
        <w:autoSpaceDE w:val="0"/>
        <w:autoSpaceDN w:val="0"/>
        <w:adjustRightInd w:val="0"/>
        <w:spacing w:line="360" w:lineRule="auto"/>
        <w:ind w:firstLineChars="253" w:firstLine="711"/>
        <w:jc w:val="left"/>
        <w:rPr>
          <w:rFonts w:ascii="仿宋" w:eastAsia="仿宋" w:hAnsi="仿宋"/>
          <w:b/>
          <w:color w:val="000000"/>
          <w:sz w:val="28"/>
          <w:szCs w:val="28"/>
        </w:rPr>
      </w:pPr>
    </w:p>
    <w:p w14:paraId="133D8676" w14:textId="2E1129F3" w:rsidR="00D763B6" w:rsidRDefault="00D763B6" w:rsidP="00D763B6">
      <w:pPr>
        <w:autoSpaceDE w:val="0"/>
        <w:autoSpaceDN w:val="0"/>
        <w:adjustRightInd w:val="0"/>
        <w:spacing w:line="360" w:lineRule="auto"/>
        <w:ind w:firstLineChars="253" w:firstLine="711"/>
        <w:jc w:val="left"/>
        <w:rPr>
          <w:rFonts w:ascii="仿宋" w:eastAsia="仿宋" w:hAnsi="仿宋"/>
          <w:b/>
          <w:color w:val="000000"/>
          <w:sz w:val="28"/>
          <w:szCs w:val="28"/>
        </w:rPr>
      </w:pPr>
    </w:p>
    <w:p w14:paraId="638312F0" w14:textId="12A198DE" w:rsidR="00D763B6" w:rsidRDefault="00D763B6" w:rsidP="00D763B6">
      <w:pPr>
        <w:autoSpaceDE w:val="0"/>
        <w:autoSpaceDN w:val="0"/>
        <w:adjustRightInd w:val="0"/>
        <w:spacing w:line="360" w:lineRule="auto"/>
        <w:ind w:firstLineChars="253" w:firstLine="711"/>
        <w:jc w:val="left"/>
        <w:rPr>
          <w:rFonts w:ascii="仿宋" w:eastAsia="仿宋" w:hAnsi="仿宋"/>
          <w:b/>
          <w:color w:val="000000"/>
          <w:sz w:val="28"/>
          <w:szCs w:val="28"/>
        </w:rPr>
      </w:pPr>
    </w:p>
    <w:p w14:paraId="5C7235D1" w14:textId="439BC858" w:rsidR="00D763B6" w:rsidRDefault="00D763B6" w:rsidP="00D763B6">
      <w:pPr>
        <w:autoSpaceDE w:val="0"/>
        <w:autoSpaceDN w:val="0"/>
        <w:adjustRightInd w:val="0"/>
        <w:spacing w:line="360" w:lineRule="auto"/>
        <w:ind w:firstLineChars="253" w:firstLine="711"/>
        <w:jc w:val="left"/>
        <w:rPr>
          <w:rFonts w:ascii="仿宋" w:eastAsia="仿宋" w:hAnsi="仿宋"/>
          <w:b/>
          <w:color w:val="000000"/>
          <w:sz w:val="28"/>
          <w:szCs w:val="28"/>
        </w:rPr>
      </w:pPr>
    </w:p>
    <w:p w14:paraId="4A61BBB3" w14:textId="1DAC4743" w:rsidR="00D763B6" w:rsidRDefault="00D763B6" w:rsidP="00D763B6">
      <w:pPr>
        <w:autoSpaceDE w:val="0"/>
        <w:autoSpaceDN w:val="0"/>
        <w:adjustRightInd w:val="0"/>
        <w:spacing w:line="360" w:lineRule="auto"/>
        <w:ind w:firstLineChars="253" w:firstLine="711"/>
        <w:jc w:val="left"/>
        <w:rPr>
          <w:rFonts w:ascii="仿宋" w:eastAsia="仿宋" w:hAnsi="仿宋"/>
          <w:b/>
          <w:color w:val="000000"/>
          <w:sz w:val="28"/>
          <w:szCs w:val="28"/>
        </w:rPr>
      </w:pPr>
    </w:p>
    <w:p w14:paraId="75368F42" w14:textId="7006786C" w:rsidR="00D763B6" w:rsidRDefault="00D763B6" w:rsidP="00D763B6">
      <w:pPr>
        <w:autoSpaceDE w:val="0"/>
        <w:autoSpaceDN w:val="0"/>
        <w:adjustRightInd w:val="0"/>
        <w:spacing w:line="360" w:lineRule="auto"/>
        <w:ind w:firstLineChars="253" w:firstLine="711"/>
        <w:jc w:val="left"/>
        <w:rPr>
          <w:rFonts w:ascii="仿宋" w:eastAsia="仿宋" w:hAnsi="仿宋"/>
          <w:b/>
          <w:color w:val="000000"/>
          <w:sz w:val="28"/>
          <w:szCs w:val="28"/>
        </w:rPr>
      </w:pPr>
    </w:p>
    <w:p w14:paraId="4346AD10" w14:textId="6054C664" w:rsidR="00D763B6" w:rsidRDefault="00D763B6" w:rsidP="00D763B6">
      <w:pPr>
        <w:autoSpaceDE w:val="0"/>
        <w:autoSpaceDN w:val="0"/>
        <w:adjustRightInd w:val="0"/>
        <w:spacing w:line="360" w:lineRule="auto"/>
        <w:ind w:firstLineChars="253" w:firstLine="711"/>
        <w:jc w:val="left"/>
        <w:rPr>
          <w:rFonts w:ascii="仿宋" w:eastAsia="仿宋" w:hAnsi="仿宋"/>
          <w:b/>
          <w:color w:val="000000"/>
          <w:sz w:val="28"/>
          <w:szCs w:val="28"/>
        </w:rPr>
      </w:pPr>
    </w:p>
    <w:p w14:paraId="2F4BE463" w14:textId="28E6B9F6" w:rsidR="00D763B6" w:rsidRDefault="00D763B6" w:rsidP="00D763B6">
      <w:pPr>
        <w:autoSpaceDE w:val="0"/>
        <w:autoSpaceDN w:val="0"/>
        <w:adjustRightInd w:val="0"/>
        <w:spacing w:line="360" w:lineRule="auto"/>
        <w:ind w:firstLineChars="253" w:firstLine="711"/>
        <w:jc w:val="left"/>
        <w:rPr>
          <w:rFonts w:ascii="仿宋" w:eastAsia="仿宋" w:hAnsi="仿宋"/>
          <w:b/>
          <w:color w:val="000000"/>
          <w:sz w:val="28"/>
          <w:szCs w:val="28"/>
        </w:rPr>
      </w:pPr>
    </w:p>
    <w:p w14:paraId="3678E3AA" w14:textId="5CB09B56" w:rsidR="00D763B6" w:rsidRDefault="00D763B6" w:rsidP="00D763B6">
      <w:pPr>
        <w:autoSpaceDE w:val="0"/>
        <w:autoSpaceDN w:val="0"/>
        <w:adjustRightInd w:val="0"/>
        <w:spacing w:line="360" w:lineRule="auto"/>
        <w:ind w:firstLineChars="253" w:firstLine="711"/>
        <w:jc w:val="left"/>
        <w:rPr>
          <w:rFonts w:ascii="仿宋" w:eastAsia="仿宋" w:hAnsi="仿宋"/>
          <w:b/>
          <w:color w:val="000000"/>
          <w:sz w:val="28"/>
          <w:szCs w:val="28"/>
        </w:rPr>
      </w:pPr>
    </w:p>
    <w:p w14:paraId="7E442CBF" w14:textId="4A444140" w:rsidR="00D763B6" w:rsidRDefault="00D763B6" w:rsidP="00D763B6">
      <w:pPr>
        <w:autoSpaceDE w:val="0"/>
        <w:autoSpaceDN w:val="0"/>
        <w:adjustRightInd w:val="0"/>
        <w:spacing w:line="360" w:lineRule="auto"/>
        <w:ind w:firstLineChars="253" w:firstLine="711"/>
        <w:jc w:val="left"/>
        <w:rPr>
          <w:rFonts w:ascii="仿宋" w:eastAsia="仿宋" w:hAnsi="仿宋"/>
          <w:b/>
          <w:color w:val="000000"/>
          <w:sz w:val="28"/>
          <w:szCs w:val="28"/>
        </w:rPr>
      </w:pPr>
    </w:p>
    <w:p w14:paraId="378812E3" w14:textId="782B8244" w:rsidR="00D763B6" w:rsidRDefault="00D763B6" w:rsidP="00D763B6">
      <w:pPr>
        <w:autoSpaceDE w:val="0"/>
        <w:autoSpaceDN w:val="0"/>
        <w:adjustRightInd w:val="0"/>
        <w:spacing w:line="360" w:lineRule="auto"/>
        <w:ind w:firstLineChars="253" w:firstLine="711"/>
        <w:jc w:val="left"/>
        <w:rPr>
          <w:rFonts w:ascii="仿宋" w:eastAsia="仿宋" w:hAnsi="仿宋"/>
          <w:b/>
          <w:color w:val="000000"/>
          <w:sz w:val="28"/>
          <w:szCs w:val="28"/>
        </w:rPr>
      </w:pPr>
    </w:p>
    <w:p w14:paraId="38315481" w14:textId="280EFC59" w:rsidR="00D763B6" w:rsidRDefault="00D763B6" w:rsidP="00D763B6">
      <w:pPr>
        <w:autoSpaceDE w:val="0"/>
        <w:autoSpaceDN w:val="0"/>
        <w:adjustRightInd w:val="0"/>
        <w:spacing w:line="360" w:lineRule="auto"/>
        <w:ind w:firstLineChars="253" w:firstLine="711"/>
        <w:jc w:val="left"/>
        <w:rPr>
          <w:rFonts w:ascii="仿宋" w:eastAsia="仿宋" w:hAnsi="仿宋"/>
          <w:b/>
          <w:color w:val="000000"/>
          <w:sz w:val="28"/>
          <w:szCs w:val="28"/>
        </w:rPr>
      </w:pPr>
    </w:p>
    <w:p w14:paraId="61F3A910" w14:textId="7001C9F1" w:rsidR="00D763B6" w:rsidRDefault="00D763B6" w:rsidP="00D763B6">
      <w:pPr>
        <w:autoSpaceDE w:val="0"/>
        <w:autoSpaceDN w:val="0"/>
        <w:adjustRightInd w:val="0"/>
        <w:spacing w:line="360" w:lineRule="auto"/>
        <w:ind w:firstLineChars="253" w:firstLine="711"/>
        <w:jc w:val="left"/>
        <w:rPr>
          <w:rFonts w:ascii="仿宋" w:eastAsia="仿宋" w:hAnsi="仿宋"/>
          <w:b/>
          <w:color w:val="000000"/>
          <w:sz w:val="28"/>
          <w:szCs w:val="28"/>
        </w:rPr>
      </w:pPr>
    </w:p>
    <w:p w14:paraId="0FAD041C" w14:textId="0EB56926" w:rsidR="00D763B6" w:rsidRDefault="00D763B6" w:rsidP="00D763B6">
      <w:pPr>
        <w:autoSpaceDE w:val="0"/>
        <w:autoSpaceDN w:val="0"/>
        <w:adjustRightInd w:val="0"/>
        <w:spacing w:line="360" w:lineRule="auto"/>
        <w:ind w:firstLineChars="253" w:firstLine="711"/>
        <w:jc w:val="left"/>
        <w:rPr>
          <w:rFonts w:ascii="仿宋" w:eastAsia="仿宋" w:hAnsi="仿宋"/>
          <w:b/>
          <w:color w:val="000000"/>
          <w:sz w:val="28"/>
          <w:szCs w:val="28"/>
        </w:rPr>
      </w:pPr>
    </w:p>
    <w:p w14:paraId="608F8DF3" w14:textId="12B7D168" w:rsidR="00D763B6" w:rsidRDefault="00D763B6" w:rsidP="00D763B6">
      <w:pPr>
        <w:autoSpaceDE w:val="0"/>
        <w:autoSpaceDN w:val="0"/>
        <w:adjustRightInd w:val="0"/>
        <w:spacing w:line="360" w:lineRule="auto"/>
        <w:ind w:firstLineChars="253" w:firstLine="711"/>
        <w:jc w:val="left"/>
        <w:rPr>
          <w:rFonts w:ascii="仿宋" w:eastAsia="仿宋" w:hAnsi="仿宋"/>
          <w:b/>
          <w:color w:val="000000"/>
          <w:sz w:val="28"/>
          <w:szCs w:val="28"/>
        </w:rPr>
      </w:pPr>
    </w:p>
    <w:p w14:paraId="30E92DD2" w14:textId="0B751320" w:rsidR="00D763B6" w:rsidRDefault="00D763B6" w:rsidP="00D763B6">
      <w:pPr>
        <w:autoSpaceDE w:val="0"/>
        <w:autoSpaceDN w:val="0"/>
        <w:adjustRightInd w:val="0"/>
        <w:spacing w:line="360" w:lineRule="auto"/>
        <w:ind w:firstLineChars="253" w:firstLine="711"/>
        <w:jc w:val="left"/>
        <w:rPr>
          <w:rFonts w:ascii="仿宋" w:eastAsia="仿宋" w:hAnsi="仿宋"/>
          <w:b/>
          <w:color w:val="000000"/>
          <w:sz w:val="28"/>
          <w:szCs w:val="28"/>
        </w:rPr>
      </w:pPr>
    </w:p>
    <w:p w14:paraId="19EF3494" w14:textId="77777777" w:rsidR="00D763B6" w:rsidRDefault="00D763B6" w:rsidP="00D763B6">
      <w:pPr>
        <w:spacing w:line="520" w:lineRule="exact"/>
        <w:jc w:val="center"/>
        <w:rPr>
          <w:rFonts w:ascii="仿宋_GB2312" w:eastAsia="仿宋_GB2312" w:hAnsi="仿宋_GB2312" w:cs="仿宋_GB2312"/>
          <w:b/>
          <w:bCs/>
          <w:kern w:val="0"/>
          <w:sz w:val="36"/>
          <w:szCs w:val="28"/>
        </w:rPr>
      </w:pPr>
      <w:r w:rsidRPr="006077F8">
        <w:rPr>
          <w:rFonts w:ascii="仿宋_GB2312" w:eastAsia="仿宋_GB2312" w:hAnsi="仿宋_GB2312" w:cs="仿宋_GB2312" w:hint="eastAsia"/>
          <w:b/>
          <w:bCs/>
          <w:kern w:val="0"/>
          <w:sz w:val="36"/>
          <w:szCs w:val="28"/>
        </w:rPr>
        <w:lastRenderedPageBreak/>
        <w:t>设计任务书</w:t>
      </w:r>
    </w:p>
    <w:p w14:paraId="08C0E1F1" w14:textId="77777777" w:rsidR="00D763B6" w:rsidRPr="00DC5C45" w:rsidRDefault="00D763B6" w:rsidP="00D763B6">
      <w:pPr>
        <w:spacing w:line="520" w:lineRule="exact"/>
        <w:ind w:firstLineChars="200" w:firstLine="560"/>
        <w:jc w:val="center"/>
        <w:rPr>
          <w:rFonts w:ascii="微软雅黑" w:eastAsia="微软雅黑" w:hAnsi="微软雅黑" w:cs="仿宋_GB2312"/>
          <w:b/>
          <w:bCs/>
          <w:color w:val="FF0000"/>
          <w:kern w:val="0"/>
          <w:sz w:val="28"/>
          <w:szCs w:val="28"/>
        </w:rPr>
      </w:pPr>
      <w:r w:rsidRPr="00DC5C45">
        <w:rPr>
          <w:rFonts w:ascii="微软雅黑" w:eastAsia="微软雅黑" w:hAnsi="微软雅黑" w:cs="仿宋_GB2312" w:hint="eastAsia"/>
          <w:b/>
          <w:bCs/>
          <w:color w:val="FF0000"/>
          <w:kern w:val="0"/>
          <w:sz w:val="28"/>
          <w:szCs w:val="28"/>
        </w:rPr>
        <w:t>（样题仅作示例，具体参见正式竞赛任务书）</w:t>
      </w:r>
    </w:p>
    <w:p w14:paraId="6AA89BA9" w14:textId="7670AF86" w:rsidR="00D763B6" w:rsidRPr="00167F1B" w:rsidRDefault="00D763B6" w:rsidP="00D763B6">
      <w:pPr>
        <w:spacing w:line="520" w:lineRule="exact"/>
        <w:ind w:firstLineChars="200" w:firstLine="560"/>
        <w:rPr>
          <w:rFonts w:ascii="仿宋_GB2312" w:eastAsia="仿宋_GB2312" w:hAnsi="仿宋_GB2312" w:cs="仿宋_GB2312"/>
          <w:b/>
          <w:bCs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kern w:val="0"/>
          <w:sz w:val="28"/>
          <w:szCs w:val="28"/>
        </w:rPr>
        <w:t>一、</w:t>
      </w:r>
      <w:r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X</w:t>
      </w:r>
      <w:r>
        <w:rPr>
          <w:rFonts w:ascii="仿宋" w:eastAsia="仿宋" w:hAnsi="等线" w:cs="仿宋"/>
          <w:b/>
          <w:bCs/>
          <w:color w:val="000000"/>
          <w:kern w:val="0"/>
          <w:sz w:val="28"/>
          <w:szCs w:val="28"/>
        </w:rPr>
        <w:t>X</w:t>
      </w:r>
      <w:r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产品</w:t>
      </w:r>
      <w:r>
        <w:rPr>
          <w:rFonts w:ascii="仿宋_GB2312" w:eastAsia="仿宋_GB2312" w:hAnsi="仿宋_GB2312" w:cs="仿宋_GB2312" w:hint="eastAsia"/>
          <w:b/>
          <w:bCs/>
          <w:kern w:val="0"/>
          <w:sz w:val="28"/>
          <w:szCs w:val="28"/>
        </w:rPr>
        <w:t>工作原理</w:t>
      </w:r>
      <w:r w:rsidRPr="00167F1B">
        <w:rPr>
          <w:rFonts w:ascii="仿宋_GB2312" w:eastAsia="仿宋_GB2312" w:hAnsi="仿宋_GB2312" w:cs="仿宋_GB2312" w:hint="eastAsia"/>
          <w:b/>
          <w:bCs/>
          <w:kern w:val="0"/>
          <w:sz w:val="28"/>
          <w:szCs w:val="28"/>
        </w:rPr>
        <w:t>说明</w:t>
      </w:r>
    </w:p>
    <w:p w14:paraId="61689CAD" w14:textId="5E7D4853" w:rsidR="00D763B6" w:rsidRDefault="00D763B6" w:rsidP="00D763B6">
      <w:pPr>
        <w:spacing w:line="520" w:lineRule="exact"/>
        <w:ind w:firstLineChars="200" w:firstLine="560"/>
        <w:rPr>
          <w:rFonts w:ascii="仿宋_GB2312" w:eastAsia="仿宋_GB2312" w:hAnsi="仿宋_GB2312" w:cs="仿宋_GB2312"/>
          <w:bCs/>
          <w:kern w:val="0"/>
          <w:sz w:val="28"/>
          <w:szCs w:val="28"/>
        </w:rPr>
      </w:pPr>
      <w:r w:rsidRPr="00D763B6">
        <w:rPr>
          <w:rFonts w:ascii="仿宋_GB2312" w:eastAsia="仿宋_GB2312" w:hAnsi="仿宋_GB2312" w:cs="仿宋_GB2312" w:hint="eastAsia"/>
          <w:bCs/>
          <w:kern w:val="0"/>
          <w:sz w:val="28"/>
          <w:szCs w:val="28"/>
        </w:rPr>
        <w:t>X</w:t>
      </w:r>
      <w:r w:rsidRPr="00D763B6">
        <w:rPr>
          <w:rFonts w:ascii="仿宋_GB2312" w:eastAsia="仿宋_GB2312" w:hAnsi="仿宋_GB2312" w:cs="仿宋_GB2312"/>
          <w:bCs/>
          <w:kern w:val="0"/>
          <w:sz w:val="28"/>
          <w:szCs w:val="28"/>
        </w:rPr>
        <w:t>X</w:t>
      </w:r>
      <w:r w:rsidRPr="00D763B6">
        <w:rPr>
          <w:rFonts w:ascii="仿宋_GB2312" w:eastAsia="仿宋_GB2312" w:hAnsi="仿宋_GB2312" w:cs="仿宋_GB2312" w:hint="eastAsia"/>
          <w:bCs/>
          <w:kern w:val="0"/>
          <w:sz w:val="28"/>
          <w:szCs w:val="28"/>
        </w:rPr>
        <w:t>产品</w:t>
      </w:r>
      <w:r w:rsidR="004327E9">
        <w:rPr>
          <w:rFonts w:ascii="仿宋_GB2312" w:eastAsia="仿宋_GB2312" w:hAnsi="仿宋_GB2312" w:cs="仿宋_GB2312" w:hint="eastAsia"/>
          <w:bCs/>
          <w:kern w:val="0"/>
          <w:sz w:val="28"/>
          <w:szCs w:val="28"/>
        </w:rPr>
        <w:t>外形</w:t>
      </w:r>
      <w:r>
        <w:rPr>
          <w:rFonts w:ascii="仿宋_GB2312" w:eastAsia="仿宋_GB2312" w:hAnsi="仿宋_GB2312" w:cs="仿宋_GB2312" w:hint="eastAsia"/>
          <w:bCs/>
          <w:kern w:val="0"/>
          <w:sz w:val="28"/>
          <w:szCs w:val="28"/>
        </w:rPr>
        <w:t>示意图</w:t>
      </w:r>
      <w:r w:rsidR="00420706">
        <w:rPr>
          <w:rFonts w:ascii="仿宋_GB2312" w:eastAsia="仿宋_GB2312" w:hAnsi="仿宋_GB2312" w:cs="仿宋_GB2312" w:hint="eastAsia"/>
          <w:bCs/>
          <w:kern w:val="0"/>
          <w:sz w:val="28"/>
          <w:szCs w:val="28"/>
        </w:rPr>
        <w:t>见下图</w:t>
      </w:r>
      <w:r>
        <w:rPr>
          <w:rFonts w:ascii="仿宋_GB2312" w:eastAsia="仿宋_GB2312" w:hAnsi="仿宋_GB2312" w:cs="仿宋_GB2312" w:hint="eastAsia"/>
          <w:bCs/>
          <w:kern w:val="0"/>
          <w:sz w:val="28"/>
          <w:szCs w:val="28"/>
        </w:rPr>
        <w:t>。</w:t>
      </w:r>
    </w:p>
    <w:p w14:paraId="23F6211A" w14:textId="6DEAA11C" w:rsidR="00903E6E" w:rsidRDefault="00985A06" w:rsidP="00903E6E">
      <w:pPr>
        <w:jc w:val="center"/>
        <w:rPr>
          <w:noProof/>
        </w:rPr>
      </w:pPr>
      <w:r>
        <w:rPr>
          <w:noProof/>
        </w:rPr>
        <w:drawing>
          <wp:inline distT="0" distB="0" distL="0" distR="0" wp14:anchorId="760722C9" wp14:editId="712E9DF9">
            <wp:extent cx="4114286" cy="4352381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>
                      <a:clrChange>
                        <a:clrFrom>
                          <a:srgbClr val="EEEEEE"/>
                        </a:clrFrom>
                        <a:clrTo>
                          <a:srgbClr val="EEEEEE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14286" cy="43523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9301" w:type="dxa"/>
        <w:tblInd w:w="113" w:type="dxa"/>
        <w:tblLook w:val="04A0" w:firstRow="1" w:lastRow="0" w:firstColumn="1" w:lastColumn="0" w:noHBand="0" w:noVBand="1"/>
      </w:tblPr>
      <w:tblGrid>
        <w:gridCol w:w="978"/>
        <w:gridCol w:w="2306"/>
        <w:gridCol w:w="2664"/>
        <w:gridCol w:w="1277"/>
        <w:gridCol w:w="2076"/>
      </w:tblGrid>
      <w:tr w:rsidR="00B83B8F" w:rsidRPr="00DC43C2" w14:paraId="0B43CC55" w14:textId="77777777" w:rsidTr="00473064">
        <w:trPr>
          <w:trHeight w:val="454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721BF" w14:textId="77777777" w:rsidR="00B83B8F" w:rsidRPr="00DC43C2" w:rsidRDefault="00B83B8F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DC43C2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2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67134" w14:textId="77777777" w:rsidR="00B83B8F" w:rsidRPr="00DC43C2" w:rsidRDefault="00B83B8F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DC43C2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图号</w:t>
            </w: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1C968" w14:textId="77777777" w:rsidR="00B83B8F" w:rsidRPr="00DC43C2" w:rsidRDefault="00B83B8F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DC43C2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名称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87BBD" w14:textId="77777777" w:rsidR="00B83B8F" w:rsidRPr="00DC43C2" w:rsidRDefault="00B83B8F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DC43C2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数量</w:t>
            </w:r>
          </w:p>
        </w:tc>
        <w:tc>
          <w:tcPr>
            <w:tcW w:w="2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FDD27" w14:textId="77777777" w:rsidR="00B83B8F" w:rsidRPr="00DC43C2" w:rsidRDefault="00B83B8F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DC43C2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材料</w:t>
            </w:r>
          </w:p>
        </w:tc>
      </w:tr>
      <w:tr w:rsidR="00B83B8F" w:rsidRPr="00DC43C2" w14:paraId="79F28B36" w14:textId="77777777" w:rsidTr="00533F37">
        <w:trPr>
          <w:trHeight w:val="454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27DF8" w14:textId="77777777" w:rsidR="00B83B8F" w:rsidRPr="00DC43C2" w:rsidRDefault="00B83B8F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DC43C2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7698F" w14:textId="77777777" w:rsidR="00B83B8F" w:rsidRPr="00DC43C2" w:rsidRDefault="00B83B8F" w:rsidP="00473064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XX</w:t>
            </w:r>
            <w:r w:rsidRPr="00DC43C2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-001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98451" w14:textId="77777777" w:rsidR="00B83B8F" w:rsidRPr="00DC43C2" w:rsidRDefault="00B83B8F" w:rsidP="00473064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A</w:t>
            </w: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A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5EA73" w14:textId="77777777" w:rsidR="00B83B8F" w:rsidRPr="00DC43C2" w:rsidRDefault="00B83B8F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DC43C2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1FFB25" w14:textId="6A9D75D4" w:rsidR="00B83B8F" w:rsidRPr="00DC43C2" w:rsidRDefault="00B83B8F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</w:p>
        </w:tc>
      </w:tr>
      <w:tr w:rsidR="00B83B8F" w:rsidRPr="00DC43C2" w14:paraId="703807F5" w14:textId="77777777" w:rsidTr="00533F37">
        <w:trPr>
          <w:trHeight w:val="454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38F79" w14:textId="77777777" w:rsidR="00B83B8F" w:rsidRPr="00DC43C2" w:rsidRDefault="00B83B8F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DC43C2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414B6" w14:textId="77777777" w:rsidR="00B83B8F" w:rsidRPr="00DC43C2" w:rsidRDefault="00B83B8F" w:rsidP="00473064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XX</w:t>
            </w:r>
            <w:r w:rsidRPr="00DC43C2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-002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B5858" w14:textId="77777777" w:rsidR="00B83B8F" w:rsidRPr="00DC43C2" w:rsidRDefault="00B83B8F" w:rsidP="00473064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B</w:t>
            </w: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B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8F3BA" w14:textId="77777777" w:rsidR="00B83B8F" w:rsidRPr="00DC43C2" w:rsidRDefault="00B83B8F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DC43C2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BACC2F" w14:textId="35BE330A" w:rsidR="00B83B8F" w:rsidRPr="00DC43C2" w:rsidRDefault="00B83B8F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</w:p>
        </w:tc>
      </w:tr>
      <w:tr w:rsidR="00B83B8F" w:rsidRPr="00DC43C2" w14:paraId="1E7FC123" w14:textId="77777777" w:rsidTr="00533F37">
        <w:trPr>
          <w:trHeight w:val="454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62D87" w14:textId="77777777" w:rsidR="00B83B8F" w:rsidRPr="00DC43C2" w:rsidRDefault="00B83B8F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DC43C2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D60B3" w14:textId="77777777" w:rsidR="00B83B8F" w:rsidRPr="00DC43C2" w:rsidRDefault="00B83B8F" w:rsidP="00473064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XX</w:t>
            </w:r>
            <w:r w:rsidRPr="00DC43C2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-003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35F88" w14:textId="77777777" w:rsidR="00B83B8F" w:rsidRPr="00DC43C2" w:rsidRDefault="00B83B8F" w:rsidP="00473064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C</w:t>
            </w: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C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4E091" w14:textId="77777777" w:rsidR="00B83B8F" w:rsidRPr="00DC43C2" w:rsidRDefault="00B83B8F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DC43C2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A7CD66" w14:textId="5CB8C51F" w:rsidR="00B83B8F" w:rsidRPr="00DC43C2" w:rsidRDefault="00B83B8F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</w:p>
        </w:tc>
      </w:tr>
      <w:tr w:rsidR="00B83B8F" w:rsidRPr="00DC43C2" w14:paraId="42355E60" w14:textId="77777777" w:rsidTr="00533F37">
        <w:trPr>
          <w:trHeight w:val="454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11197" w14:textId="77777777" w:rsidR="00B83B8F" w:rsidRPr="00DC43C2" w:rsidRDefault="00B83B8F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DC43C2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C9855" w14:textId="77777777" w:rsidR="00B83B8F" w:rsidRPr="00DC43C2" w:rsidRDefault="00B83B8F" w:rsidP="00473064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XX</w:t>
            </w:r>
            <w:r w:rsidRPr="00DC43C2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-004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CE3D9" w14:textId="77777777" w:rsidR="00B83B8F" w:rsidRPr="00DC43C2" w:rsidRDefault="00B83B8F" w:rsidP="00473064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D</w:t>
            </w: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D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DD60C" w14:textId="77777777" w:rsidR="00B83B8F" w:rsidRPr="00DC43C2" w:rsidRDefault="00B83B8F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DC43C2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295882" w14:textId="376F22D5" w:rsidR="00B83B8F" w:rsidRPr="00DC43C2" w:rsidRDefault="00B83B8F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</w:p>
        </w:tc>
      </w:tr>
      <w:tr w:rsidR="00B83B8F" w:rsidRPr="00DC43C2" w14:paraId="2B75A091" w14:textId="77777777" w:rsidTr="00473064">
        <w:trPr>
          <w:trHeight w:val="454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725920" w14:textId="77777777" w:rsidR="00B83B8F" w:rsidRPr="00DC43C2" w:rsidRDefault="00B83B8F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D1E8B6" w14:textId="77777777" w:rsidR="00B83B8F" w:rsidRDefault="00B83B8F" w:rsidP="00473064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G</w:t>
            </w: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B/T70.1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D9378D" w14:textId="77777777" w:rsidR="00B83B8F" w:rsidRDefault="00B83B8F" w:rsidP="00473064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内六角螺钉M</w:t>
            </w: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5x8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350739" w14:textId="77777777" w:rsidR="00B83B8F" w:rsidRPr="00DC43C2" w:rsidRDefault="00B83B8F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62EEF2" w14:textId="77777777" w:rsidR="00B83B8F" w:rsidRPr="00DC43C2" w:rsidRDefault="00B83B8F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</w:p>
        </w:tc>
      </w:tr>
      <w:tr w:rsidR="00B83B8F" w:rsidRPr="00DC43C2" w14:paraId="26C30A66" w14:textId="77777777" w:rsidTr="00473064">
        <w:trPr>
          <w:trHeight w:val="454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9DAEAB" w14:textId="77777777" w:rsidR="00B83B8F" w:rsidRPr="00DC43C2" w:rsidRDefault="00B83B8F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6</w:t>
            </w:r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42C7B6" w14:textId="77777777" w:rsidR="00B83B8F" w:rsidRDefault="00B83B8F" w:rsidP="00473064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XX</w:t>
            </w:r>
            <w:r w:rsidRPr="00DC43C2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-00</w:t>
            </w: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5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F4790C" w14:textId="77777777" w:rsidR="00B83B8F" w:rsidRDefault="00B83B8F" w:rsidP="00473064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EE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D47270" w14:textId="77777777" w:rsidR="00B83B8F" w:rsidRPr="00DC43C2" w:rsidRDefault="00B83B8F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1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370B8E" w14:textId="3D9826C9" w:rsidR="00B83B8F" w:rsidRPr="00DC43C2" w:rsidRDefault="00B83B8F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</w:p>
        </w:tc>
      </w:tr>
      <w:tr w:rsidR="00B83B8F" w:rsidRPr="00DC43C2" w14:paraId="5BBF51A0" w14:textId="77777777" w:rsidTr="00473064">
        <w:trPr>
          <w:trHeight w:val="454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72AD4B" w14:textId="77777777" w:rsidR="00B83B8F" w:rsidRPr="00DC43C2" w:rsidRDefault="00B83B8F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7</w:t>
            </w:r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6EDF9B" w14:textId="77777777" w:rsidR="00B83B8F" w:rsidRDefault="00B83B8F" w:rsidP="00473064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XX</w:t>
            </w:r>
            <w:r w:rsidRPr="00DC43C2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-00</w:t>
            </w: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7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84EA1E" w14:textId="77777777" w:rsidR="00B83B8F" w:rsidRDefault="00B83B8F" w:rsidP="00473064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F</w:t>
            </w: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F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164C34" w14:textId="77777777" w:rsidR="00B83B8F" w:rsidRPr="00DC43C2" w:rsidRDefault="00B83B8F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763AED" w14:textId="1114CBF5" w:rsidR="00B83B8F" w:rsidRPr="00DC43C2" w:rsidRDefault="00B83B8F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</w:p>
        </w:tc>
      </w:tr>
      <w:tr w:rsidR="00B83B8F" w:rsidRPr="00DC43C2" w14:paraId="168DEC86" w14:textId="77777777" w:rsidTr="00473064">
        <w:trPr>
          <w:trHeight w:val="454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AB602C" w14:textId="77777777" w:rsidR="00B83B8F" w:rsidRPr="00DC43C2" w:rsidRDefault="00B83B8F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8</w:t>
            </w:r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954F81" w14:textId="77777777" w:rsidR="00B83B8F" w:rsidRDefault="00B83B8F" w:rsidP="00473064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XX</w:t>
            </w:r>
            <w:r w:rsidRPr="00DC43C2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-00</w:t>
            </w: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8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17C155" w14:textId="77777777" w:rsidR="00B83B8F" w:rsidRDefault="00B83B8F" w:rsidP="00473064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G</w:t>
            </w: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G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60BFEE" w14:textId="77777777" w:rsidR="00B83B8F" w:rsidRPr="00DC43C2" w:rsidRDefault="00B83B8F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2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AFF670" w14:textId="65E12ECC" w:rsidR="00B83B8F" w:rsidRPr="00DC43C2" w:rsidRDefault="00B83B8F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</w:p>
        </w:tc>
      </w:tr>
      <w:tr w:rsidR="00B83B8F" w:rsidRPr="00DC43C2" w14:paraId="3B9D5C31" w14:textId="77777777" w:rsidTr="00473064">
        <w:trPr>
          <w:trHeight w:val="454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B78F3E" w14:textId="77777777" w:rsidR="00B83B8F" w:rsidRPr="00DC43C2" w:rsidRDefault="00B83B8F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9</w:t>
            </w:r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FF3110" w14:textId="77777777" w:rsidR="00B83B8F" w:rsidRDefault="00B83B8F" w:rsidP="00473064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XX</w:t>
            </w:r>
            <w:r w:rsidRPr="00DC43C2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-00</w:t>
            </w: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9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0A101A" w14:textId="77777777" w:rsidR="00B83B8F" w:rsidRDefault="00B83B8F" w:rsidP="00473064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H</w:t>
            </w: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H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186E64" w14:textId="77777777" w:rsidR="00B83B8F" w:rsidRPr="00DC43C2" w:rsidRDefault="00B83B8F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4FCDF8" w14:textId="0ACD3C2D" w:rsidR="00B83B8F" w:rsidRPr="00DC43C2" w:rsidRDefault="00B83B8F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</w:p>
        </w:tc>
      </w:tr>
      <w:tr w:rsidR="00B83B8F" w:rsidRPr="00DC43C2" w14:paraId="35756817" w14:textId="77777777" w:rsidTr="00473064">
        <w:trPr>
          <w:trHeight w:val="454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E68704" w14:textId="77777777" w:rsidR="00B83B8F" w:rsidRPr="00DC43C2" w:rsidRDefault="00B83B8F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</w:t>
            </w: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0</w:t>
            </w:r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D6554F" w14:textId="77777777" w:rsidR="00B83B8F" w:rsidRDefault="00B83B8F" w:rsidP="00473064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J</w:t>
            </w: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B/T6659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937BA9" w14:textId="77777777" w:rsidR="00B83B8F" w:rsidRDefault="00B83B8F" w:rsidP="00473064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O行圈1</w:t>
            </w: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1.2x2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FBD291" w14:textId="77777777" w:rsidR="00B83B8F" w:rsidRPr="00DC43C2" w:rsidRDefault="00B83B8F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C9EC27" w14:textId="77777777" w:rsidR="00B83B8F" w:rsidRPr="00DC43C2" w:rsidRDefault="00B83B8F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</w:p>
        </w:tc>
      </w:tr>
      <w:tr w:rsidR="00B83B8F" w:rsidRPr="00DC43C2" w14:paraId="17E7BAA6" w14:textId="77777777" w:rsidTr="00473064">
        <w:trPr>
          <w:trHeight w:val="454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26FE9D" w14:textId="77777777" w:rsidR="00B83B8F" w:rsidRPr="00DC43C2" w:rsidRDefault="00B83B8F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lastRenderedPageBreak/>
              <w:t>1</w:t>
            </w: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1</w:t>
            </w:r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02B916" w14:textId="77777777" w:rsidR="00B83B8F" w:rsidRDefault="00B83B8F" w:rsidP="00473064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XX</w:t>
            </w:r>
            <w:r w:rsidRPr="00DC43C2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-0</w:t>
            </w: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10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8331C5" w14:textId="77777777" w:rsidR="00B83B8F" w:rsidRDefault="00B83B8F" w:rsidP="00473064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I</w:t>
            </w: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I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1935EB" w14:textId="77777777" w:rsidR="00B83B8F" w:rsidRPr="00DC43C2" w:rsidRDefault="00B83B8F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367307" w14:textId="7E8A4BAE" w:rsidR="00B83B8F" w:rsidRPr="00DC43C2" w:rsidRDefault="00B83B8F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</w:p>
        </w:tc>
      </w:tr>
      <w:tr w:rsidR="00B83B8F" w:rsidRPr="00DC43C2" w14:paraId="0395723C" w14:textId="77777777" w:rsidTr="00473064">
        <w:trPr>
          <w:trHeight w:val="454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F02362" w14:textId="77777777" w:rsidR="00B83B8F" w:rsidRPr="00DC43C2" w:rsidRDefault="00B83B8F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</w:t>
            </w: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2</w:t>
            </w:r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8A3F78" w14:textId="77777777" w:rsidR="00B83B8F" w:rsidRDefault="00B83B8F" w:rsidP="00473064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XX</w:t>
            </w:r>
            <w:r w:rsidRPr="00DC43C2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-0</w:t>
            </w: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11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B1A268" w14:textId="77777777" w:rsidR="00B83B8F" w:rsidRDefault="00B83B8F" w:rsidP="00473064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G</w:t>
            </w: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G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B03204" w14:textId="77777777" w:rsidR="00B83B8F" w:rsidRPr="00DC43C2" w:rsidRDefault="00B83B8F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7BB32B" w14:textId="1A866167" w:rsidR="00B83B8F" w:rsidRPr="00DC43C2" w:rsidRDefault="00B83B8F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</w:p>
        </w:tc>
      </w:tr>
      <w:tr w:rsidR="00B83B8F" w:rsidRPr="00DC43C2" w14:paraId="5A7A7A2A" w14:textId="77777777" w:rsidTr="00473064">
        <w:trPr>
          <w:trHeight w:val="454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4C13C8" w14:textId="77777777" w:rsidR="00B83B8F" w:rsidRPr="00DC43C2" w:rsidRDefault="00B83B8F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</w:t>
            </w: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3</w:t>
            </w:r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9FAB08" w14:textId="77777777" w:rsidR="00B83B8F" w:rsidRDefault="00B83B8F" w:rsidP="00473064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J</w:t>
            </w: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B/T6659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7147C4" w14:textId="77777777" w:rsidR="00B83B8F" w:rsidRDefault="00B83B8F" w:rsidP="00473064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O行圈</w:t>
            </w: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32.5x2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DB1FB1" w14:textId="77777777" w:rsidR="00B83B8F" w:rsidRPr="00DC43C2" w:rsidRDefault="00B83B8F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5B9BF2" w14:textId="77777777" w:rsidR="00B83B8F" w:rsidRPr="00DC43C2" w:rsidRDefault="00B83B8F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</w:p>
        </w:tc>
      </w:tr>
      <w:tr w:rsidR="00B83B8F" w:rsidRPr="00DC43C2" w14:paraId="55EBD2D1" w14:textId="77777777" w:rsidTr="00473064">
        <w:trPr>
          <w:trHeight w:val="454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AD82A3" w14:textId="77777777" w:rsidR="00B83B8F" w:rsidRPr="00DC43C2" w:rsidRDefault="00B83B8F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</w:t>
            </w: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4</w:t>
            </w:r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7977D6" w14:textId="77777777" w:rsidR="00B83B8F" w:rsidRDefault="00B83B8F" w:rsidP="00473064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XX</w:t>
            </w:r>
            <w:r w:rsidRPr="00DC43C2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-0</w:t>
            </w: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12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F737AA" w14:textId="77777777" w:rsidR="00B83B8F" w:rsidRDefault="00B83B8F" w:rsidP="00473064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K</w:t>
            </w: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K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1F5650" w14:textId="77777777" w:rsidR="00B83B8F" w:rsidRPr="00DC43C2" w:rsidRDefault="00B83B8F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3F27F0" w14:textId="30536464" w:rsidR="00B83B8F" w:rsidRPr="00DC43C2" w:rsidRDefault="00B83B8F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</w:p>
        </w:tc>
      </w:tr>
      <w:tr w:rsidR="00B83B8F" w:rsidRPr="00DC43C2" w14:paraId="61B27FFA" w14:textId="77777777" w:rsidTr="00473064">
        <w:trPr>
          <w:trHeight w:val="454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037158" w14:textId="77777777" w:rsidR="00B83B8F" w:rsidRPr="00DC43C2" w:rsidRDefault="00B83B8F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</w:t>
            </w: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5</w:t>
            </w:r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201981" w14:textId="77777777" w:rsidR="00B83B8F" w:rsidRDefault="00B83B8F" w:rsidP="00473064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GB/T818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7F5037" w14:textId="77777777" w:rsidR="00B83B8F" w:rsidRDefault="00B83B8F" w:rsidP="00473064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螺钉M</w:t>
            </w: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4x20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352C78" w14:textId="77777777" w:rsidR="00B83B8F" w:rsidRPr="00DC43C2" w:rsidRDefault="00B83B8F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F7ACF1" w14:textId="77777777" w:rsidR="00B83B8F" w:rsidRPr="00DC43C2" w:rsidRDefault="00B83B8F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</w:p>
        </w:tc>
      </w:tr>
    </w:tbl>
    <w:p w14:paraId="5D33A03D" w14:textId="77777777" w:rsidR="00B83B8F" w:rsidRDefault="00B83B8F" w:rsidP="00903E6E">
      <w:pPr>
        <w:jc w:val="center"/>
        <w:rPr>
          <w:noProof/>
        </w:rPr>
      </w:pPr>
    </w:p>
    <w:p w14:paraId="6459F0E9" w14:textId="77777777" w:rsidR="00D763B6" w:rsidRDefault="00D763B6" w:rsidP="00D763B6">
      <w:pPr>
        <w:spacing w:line="480" w:lineRule="exact"/>
        <w:ind w:firstLineChars="200" w:firstLine="560"/>
        <w:rPr>
          <w:rFonts w:ascii="仿宋_GB2312" w:eastAsia="仿宋_GB2312" w:hAnsi="仿宋_GB2312" w:cs="仿宋_GB2312"/>
          <w:b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sz w:val="28"/>
          <w:szCs w:val="28"/>
        </w:rPr>
        <w:t>二、设计要求</w:t>
      </w:r>
    </w:p>
    <w:p w14:paraId="697BFC59" w14:textId="015EB81C" w:rsidR="00D763B6" w:rsidRPr="002763E3" w:rsidRDefault="00D763B6" w:rsidP="00D763B6">
      <w:pPr>
        <w:spacing w:line="360" w:lineRule="auto"/>
        <w:ind w:firstLine="600"/>
        <w:rPr>
          <w:rFonts w:ascii="仿宋" w:eastAsia="仿宋" w:hAnsi="仿宋" w:cs="仿宋_GB2312"/>
          <w:b/>
          <w:bCs/>
          <w:sz w:val="28"/>
          <w:szCs w:val="28"/>
        </w:rPr>
      </w:pPr>
      <w:r>
        <w:rPr>
          <w:rFonts w:ascii="仿宋" w:eastAsia="仿宋" w:hAnsi="仿宋" w:cs="仿宋_GB2312" w:hint="eastAsia"/>
          <w:b/>
          <w:bCs/>
          <w:sz w:val="28"/>
          <w:szCs w:val="28"/>
        </w:rPr>
        <w:t>（一）</w:t>
      </w:r>
      <w:r>
        <w:rPr>
          <w:rFonts w:ascii="仿宋" w:eastAsia="仿宋" w:hAnsi="仿宋" w:cs="仿宋_GB2312"/>
          <w:b/>
          <w:bCs/>
          <w:sz w:val="28"/>
          <w:szCs w:val="28"/>
        </w:rPr>
        <w:t>XX</w:t>
      </w:r>
      <w:r>
        <w:rPr>
          <w:rFonts w:ascii="仿宋" w:eastAsia="仿宋" w:hAnsi="仿宋" w:cs="仿宋_GB2312" w:hint="eastAsia"/>
          <w:b/>
          <w:bCs/>
          <w:sz w:val="28"/>
          <w:szCs w:val="28"/>
        </w:rPr>
        <w:t>产品装配工程图设计要求</w:t>
      </w:r>
    </w:p>
    <w:p w14:paraId="548CDD23" w14:textId="3C83503B" w:rsidR="00D763B6" w:rsidRDefault="00D763B6" w:rsidP="00D763B6">
      <w:pPr>
        <w:spacing w:line="360" w:lineRule="auto"/>
        <w:ind w:firstLine="600"/>
        <w:rPr>
          <w:rFonts w:ascii="仿宋" w:eastAsia="仿宋" w:hAnsi="仿宋" w:cs="仿宋_GB2312"/>
          <w:bCs/>
          <w:sz w:val="28"/>
          <w:szCs w:val="28"/>
        </w:rPr>
      </w:pPr>
      <w:r>
        <w:rPr>
          <w:rFonts w:ascii="仿宋" w:eastAsia="仿宋" w:hAnsi="仿宋" w:cs="仿宋_GB2312" w:hint="eastAsia"/>
          <w:bCs/>
          <w:sz w:val="28"/>
          <w:szCs w:val="28"/>
        </w:rPr>
        <w:t>1</w:t>
      </w:r>
      <w:r>
        <w:rPr>
          <w:rFonts w:ascii="仿宋" w:eastAsia="仿宋" w:hAnsi="仿宋" w:cs="仿宋_GB2312"/>
          <w:bCs/>
          <w:sz w:val="28"/>
          <w:szCs w:val="28"/>
        </w:rPr>
        <w:t>.</w:t>
      </w:r>
      <w:r w:rsidR="00D33B7D">
        <w:rPr>
          <w:rFonts w:ascii="仿宋" w:eastAsia="仿宋" w:hAnsi="仿宋" w:cs="仿宋_GB2312" w:hint="eastAsia"/>
          <w:bCs/>
          <w:sz w:val="28"/>
          <w:szCs w:val="28"/>
        </w:rPr>
        <w:t>装配后</w:t>
      </w:r>
      <w:r w:rsidR="004302E1">
        <w:rPr>
          <w:rFonts w:ascii="仿宋" w:eastAsia="仿宋" w:hAnsi="仿宋" w:cs="仿宋_GB2312" w:hint="eastAsia"/>
          <w:bCs/>
          <w:sz w:val="28"/>
          <w:szCs w:val="28"/>
        </w:rPr>
        <w:t>转动</w:t>
      </w:r>
      <w:r w:rsidR="00D33B7D">
        <w:rPr>
          <w:rFonts w:ascii="仿宋" w:eastAsia="仿宋" w:hAnsi="仿宋" w:cs="仿宋_GB2312" w:hint="eastAsia"/>
          <w:bCs/>
          <w:sz w:val="28"/>
          <w:szCs w:val="28"/>
        </w:rPr>
        <w:t>灵活</w:t>
      </w:r>
      <w:r>
        <w:rPr>
          <w:rFonts w:ascii="仿宋" w:eastAsia="仿宋" w:hAnsi="仿宋" w:cs="仿宋_GB2312" w:hint="eastAsia"/>
          <w:bCs/>
          <w:sz w:val="28"/>
          <w:szCs w:val="28"/>
        </w:rPr>
        <w:t>；</w:t>
      </w:r>
    </w:p>
    <w:p w14:paraId="691AC74F" w14:textId="47F483B2" w:rsidR="00D763B6" w:rsidRDefault="00CD2B87" w:rsidP="00D763B6">
      <w:pPr>
        <w:spacing w:line="360" w:lineRule="auto"/>
        <w:ind w:firstLine="600"/>
        <w:rPr>
          <w:rFonts w:ascii="仿宋" w:eastAsia="仿宋" w:hAnsi="仿宋" w:cs="仿宋_GB2312"/>
          <w:bCs/>
          <w:sz w:val="28"/>
          <w:szCs w:val="28"/>
        </w:rPr>
      </w:pPr>
      <w:r>
        <w:rPr>
          <w:rFonts w:ascii="仿宋" w:eastAsia="仿宋" w:hAnsi="仿宋" w:cs="仿宋_GB2312"/>
          <w:bCs/>
          <w:sz w:val="28"/>
          <w:szCs w:val="28"/>
        </w:rPr>
        <w:t>2</w:t>
      </w:r>
      <w:r w:rsidR="00D763B6">
        <w:rPr>
          <w:rFonts w:ascii="仿宋" w:eastAsia="仿宋" w:hAnsi="仿宋" w:cs="仿宋_GB2312"/>
          <w:bCs/>
          <w:sz w:val="28"/>
          <w:szCs w:val="28"/>
        </w:rPr>
        <w:t>.</w:t>
      </w:r>
      <w:r w:rsidR="00D33B7D">
        <w:rPr>
          <w:rFonts w:ascii="仿宋" w:eastAsia="仿宋" w:hAnsi="仿宋" w:cs="仿宋_GB2312" w:hint="eastAsia"/>
          <w:bCs/>
          <w:sz w:val="28"/>
          <w:szCs w:val="28"/>
        </w:rPr>
        <w:t>加压1</w:t>
      </w:r>
      <w:r w:rsidR="00D33B7D">
        <w:rPr>
          <w:rFonts w:ascii="仿宋" w:eastAsia="仿宋" w:hAnsi="仿宋" w:cs="仿宋_GB2312"/>
          <w:bCs/>
          <w:sz w:val="28"/>
          <w:szCs w:val="28"/>
        </w:rPr>
        <w:t>2M</w:t>
      </w:r>
      <w:r w:rsidR="00D33B7D">
        <w:rPr>
          <w:rFonts w:ascii="仿宋" w:eastAsia="仿宋" w:hAnsi="仿宋" w:cs="仿宋_GB2312" w:hint="eastAsia"/>
          <w:bCs/>
          <w:sz w:val="28"/>
          <w:szCs w:val="28"/>
        </w:rPr>
        <w:t>p</w:t>
      </w:r>
      <w:r w:rsidR="00D33B7D">
        <w:rPr>
          <w:rFonts w:ascii="仿宋" w:eastAsia="仿宋" w:hAnsi="仿宋" w:cs="仿宋_GB2312"/>
          <w:bCs/>
          <w:sz w:val="28"/>
          <w:szCs w:val="28"/>
        </w:rPr>
        <w:t>a</w:t>
      </w:r>
      <w:r w:rsidR="00D33B7D">
        <w:rPr>
          <w:rFonts w:ascii="仿宋" w:eastAsia="仿宋" w:hAnsi="仿宋" w:cs="仿宋_GB2312" w:hint="eastAsia"/>
          <w:bCs/>
          <w:sz w:val="28"/>
          <w:szCs w:val="28"/>
        </w:rPr>
        <w:t>保压1</w:t>
      </w:r>
      <w:r w:rsidR="00D33B7D">
        <w:rPr>
          <w:rFonts w:ascii="仿宋" w:eastAsia="仿宋" w:hAnsi="仿宋" w:cs="仿宋_GB2312"/>
          <w:bCs/>
          <w:sz w:val="28"/>
          <w:szCs w:val="28"/>
        </w:rPr>
        <w:t>2h</w:t>
      </w:r>
      <w:r w:rsidR="00D33B7D">
        <w:rPr>
          <w:rFonts w:ascii="仿宋" w:eastAsia="仿宋" w:hAnsi="仿宋" w:cs="仿宋_GB2312" w:hint="eastAsia"/>
          <w:bCs/>
          <w:sz w:val="28"/>
          <w:szCs w:val="28"/>
        </w:rPr>
        <w:t>，压力下降小于1</w:t>
      </w:r>
      <w:r w:rsidR="00D33B7D">
        <w:rPr>
          <w:rFonts w:ascii="仿宋" w:eastAsia="仿宋" w:hAnsi="仿宋" w:cs="仿宋_GB2312"/>
          <w:bCs/>
          <w:sz w:val="28"/>
          <w:szCs w:val="28"/>
        </w:rPr>
        <w:t>0</w:t>
      </w:r>
      <w:r w:rsidR="00D33B7D">
        <w:rPr>
          <w:rFonts w:ascii="仿宋" w:eastAsia="仿宋" w:hAnsi="仿宋" w:cs="仿宋_GB2312" w:hint="eastAsia"/>
          <w:bCs/>
          <w:sz w:val="28"/>
          <w:szCs w:val="28"/>
        </w:rPr>
        <w:t>%</w:t>
      </w:r>
      <w:r w:rsidR="00D763B6">
        <w:rPr>
          <w:rFonts w:ascii="仿宋" w:eastAsia="仿宋" w:hAnsi="仿宋" w:cs="仿宋_GB2312" w:hint="eastAsia"/>
          <w:bCs/>
          <w:sz w:val="28"/>
          <w:szCs w:val="28"/>
        </w:rPr>
        <w:t>；</w:t>
      </w:r>
    </w:p>
    <w:p w14:paraId="435D21AD" w14:textId="14F827B9" w:rsidR="00D763B6" w:rsidRPr="002763E3" w:rsidRDefault="00CD2B87" w:rsidP="00D763B6">
      <w:pPr>
        <w:spacing w:line="360" w:lineRule="auto"/>
        <w:ind w:firstLine="600"/>
        <w:rPr>
          <w:rFonts w:ascii="仿宋" w:eastAsia="仿宋" w:hAnsi="仿宋" w:cs="仿宋_GB2312"/>
          <w:bCs/>
          <w:sz w:val="28"/>
          <w:szCs w:val="28"/>
        </w:rPr>
      </w:pPr>
      <w:r>
        <w:rPr>
          <w:rFonts w:ascii="仿宋" w:eastAsia="仿宋" w:hAnsi="仿宋" w:cs="仿宋_GB2312"/>
          <w:bCs/>
          <w:sz w:val="28"/>
          <w:szCs w:val="28"/>
        </w:rPr>
        <w:t>3</w:t>
      </w:r>
      <w:r w:rsidR="00D763B6">
        <w:rPr>
          <w:rFonts w:ascii="仿宋" w:eastAsia="仿宋" w:hAnsi="仿宋" w:cs="仿宋_GB2312"/>
          <w:bCs/>
          <w:sz w:val="28"/>
          <w:szCs w:val="28"/>
        </w:rPr>
        <w:t>.</w:t>
      </w:r>
      <w:r w:rsidR="00D763B6">
        <w:rPr>
          <w:rFonts w:ascii="仿宋" w:eastAsia="仿宋" w:hAnsi="仿宋" w:cs="仿宋_GB2312" w:hint="eastAsia"/>
          <w:bCs/>
          <w:sz w:val="28"/>
          <w:szCs w:val="28"/>
        </w:rPr>
        <w:t>其他装配要求参考相关资料。</w:t>
      </w:r>
    </w:p>
    <w:p w14:paraId="66E1CCFA" w14:textId="215EC2B1" w:rsidR="00D763B6" w:rsidRPr="002763E3" w:rsidRDefault="00D763B6" w:rsidP="00D763B6">
      <w:pPr>
        <w:spacing w:line="360" w:lineRule="auto"/>
        <w:ind w:firstLine="600"/>
        <w:rPr>
          <w:rFonts w:ascii="仿宋" w:eastAsia="仿宋" w:hAnsi="仿宋" w:cs="仿宋_GB2312"/>
          <w:b/>
          <w:bCs/>
          <w:sz w:val="28"/>
          <w:szCs w:val="28"/>
        </w:rPr>
      </w:pPr>
      <w:r>
        <w:rPr>
          <w:rFonts w:ascii="仿宋" w:eastAsia="仿宋" w:hAnsi="仿宋" w:cs="仿宋_GB2312" w:hint="eastAsia"/>
          <w:b/>
          <w:bCs/>
          <w:sz w:val="28"/>
          <w:szCs w:val="28"/>
        </w:rPr>
        <w:t>（二）</w:t>
      </w:r>
      <w:r>
        <w:rPr>
          <w:rFonts w:ascii="仿宋" w:eastAsia="仿宋" w:hAnsi="仿宋" w:cs="仿宋_GB2312"/>
          <w:b/>
          <w:bCs/>
          <w:sz w:val="28"/>
          <w:szCs w:val="28"/>
        </w:rPr>
        <w:t>XX</w:t>
      </w:r>
      <w:r>
        <w:rPr>
          <w:rFonts w:ascii="仿宋" w:eastAsia="仿宋" w:hAnsi="仿宋" w:cs="仿宋_GB2312" w:hint="eastAsia"/>
          <w:b/>
          <w:bCs/>
          <w:sz w:val="28"/>
          <w:szCs w:val="28"/>
        </w:rPr>
        <w:t>产品相关零件图设计要求</w:t>
      </w:r>
    </w:p>
    <w:p w14:paraId="5C7E6741" w14:textId="4C09B0DA" w:rsidR="00D763B6" w:rsidRDefault="00D763B6" w:rsidP="00D763B6">
      <w:pPr>
        <w:spacing w:line="360" w:lineRule="auto"/>
        <w:ind w:firstLine="600"/>
        <w:rPr>
          <w:rFonts w:ascii="仿宋_GB2312" w:eastAsia="仿宋_GB2312" w:hAnsi="仿宋_GB2312" w:cs="仿宋_GB2312"/>
          <w:bCs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Cs/>
          <w:kern w:val="0"/>
          <w:sz w:val="28"/>
          <w:szCs w:val="28"/>
        </w:rPr>
        <w:t>表2为各指定零件的设计任务，在相应零件图上正确设计。</w:t>
      </w:r>
    </w:p>
    <w:p w14:paraId="784C1302" w14:textId="77777777" w:rsidR="00D763B6" w:rsidRPr="006077F8" w:rsidRDefault="00D763B6" w:rsidP="00D763B6">
      <w:pPr>
        <w:spacing w:line="360" w:lineRule="auto"/>
        <w:jc w:val="center"/>
        <w:rPr>
          <w:rFonts w:ascii="仿宋_GB2312" w:eastAsia="仿宋_GB2312" w:hAnsi="仿宋_GB2312" w:cs="仿宋_GB2312"/>
          <w:bCs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Cs/>
          <w:kern w:val="0"/>
          <w:sz w:val="28"/>
          <w:szCs w:val="28"/>
        </w:rPr>
        <w:t>表2</w:t>
      </w:r>
      <w:r>
        <w:rPr>
          <w:rFonts w:ascii="仿宋_GB2312" w:eastAsia="仿宋_GB2312" w:hAnsi="仿宋_GB2312" w:cs="仿宋_GB2312"/>
          <w:bCs/>
          <w:kern w:val="0"/>
          <w:sz w:val="28"/>
          <w:szCs w:val="28"/>
        </w:rPr>
        <w:t xml:space="preserve">  </w:t>
      </w:r>
      <w:r>
        <w:rPr>
          <w:rFonts w:ascii="仿宋_GB2312" w:eastAsia="仿宋_GB2312" w:hAnsi="仿宋_GB2312" w:cs="仿宋_GB2312" w:hint="eastAsia"/>
          <w:bCs/>
          <w:kern w:val="0"/>
          <w:sz w:val="28"/>
          <w:szCs w:val="28"/>
        </w:rPr>
        <w:t>各零件的设计任务</w:t>
      </w:r>
    </w:p>
    <w:tbl>
      <w:tblPr>
        <w:tblW w:w="91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22"/>
        <w:gridCol w:w="2323"/>
        <w:gridCol w:w="2323"/>
        <w:gridCol w:w="2214"/>
      </w:tblGrid>
      <w:tr w:rsidR="00D763B6" w:rsidRPr="00025117" w14:paraId="2FF37CEC" w14:textId="77777777" w:rsidTr="00247FE6">
        <w:trPr>
          <w:trHeight w:val="332"/>
          <w:jc w:val="center"/>
        </w:trPr>
        <w:tc>
          <w:tcPr>
            <w:tcW w:w="2322" w:type="dxa"/>
            <w:shd w:val="clear" w:color="auto" w:fill="auto"/>
            <w:vAlign w:val="center"/>
          </w:tcPr>
          <w:p w14:paraId="1982313C" w14:textId="77777777" w:rsidR="00D763B6" w:rsidRPr="00025117" w:rsidRDefault="00D763B6" w:rsidP="00D763B6">
            <w:pPr>
              <w:spacing w:line="480" w:lineRule="exact"/>
              <w:jc w:val="center"/>
              <w:rPr>
                <w:rFonts w:ascii="仿宋" w:eastAsia="仿宋" w:hAnsi="仿宋" w:cs="仿宋_GB2312"/>
                <w:bCs/>
                <w:sz w:val="28"/>
                <w:szCs w:val="28"/>
              </w:rPr>
            </w:pPr>
            <w:r w:rsidRPr="00025117">
              <w:rPr>
                <w:rFonts w:ascii="仿宋" w:eastAsia="仿宋" w:hAnsi="仿宋" w:cs="仿宋_GB2312" w:hint="eastAsia"/>
                <w:bCs/>
                <w:sz w:val="28"/>
                <w:szCs w:val="28"/>
              </w:rPr>
              <w:t>代号</w:t>
            </w:r>
          </w:p>
        </w:tc>
        <w:tc>
          <w:tcPr>
            <w:tcW w:w="2323" w:type="dxa"/>
            <w:shd w:val="clear" w:color="auto" w:fill="auto"/>
            <w:vAlign w:val="center"/>
          </w:tcPr>
          <w:p w14:paraId="32A787DD" w14:textId="259DCD42" w:rsidR="00D763B6" w:rsidRPr="00025117" w:rsidRDefault="00D763B6" w:rsidP="00D763B6">
            <w:pPr>
              <w:spacing w:line="480" w:lineRule="exact"/>
              <w:jc w:val="center"/>
              <w:rPr>
                <w:rFonts w:ascii="仿宋" w:eastAsia="仿宋" w:hAnsi="仿宋" w:cs="仿宋_GB2312"/>
                <w:bCs/>
                <w:sz w:val="28"/>
                <w:szCs w:val="28"/>
              </w:rPr>
            </w:pPr>
            <w:r>
              <w:rPr>
                <w:rFonts w:ascii="仿宋" w:eastAsia="仿宋" w:hAnsi="仿宋" w:cs="仿宋_GB2312"/>
                <w:bCs/>
                <w:sz w:val="28"/>
                <w:szCs w:val="28"/>
              </w:rPr>
              <w:t>XX</w:t>
            </w:r>
            <w:r w:rsidRPr="00025117">
              <w:rPr>
                <w:rFonts w:ascii="仿宋" w:eastAsia="仿宋" w:hAnsi="仿宋" w:cs="仿宋_GB2312"/>
                <w:bCs/>
                <w:sz w:val="28"/>
                <w:szCs w:val="28"/>
              </w:rPr>
              <w:t>-00</w:t>
            </w:r>
            <w:r w:rsidR="00CB2360">
              <w:rPr>
                <w:rFonts w:ascii="仿宋" w:eastAsia="仿宋" w:hAnsi="仿宋" w:cs="仿宋_GB2312"/>
                <w:bCs/>
                <w:sz w:val="28"/>
                <w:szCs w:val="28"/>
              </w:rPr>
              <w:t>2</w:t>
            </w:r>
          </w:p>
        </w:tc>
        <w:tc>
          <w:tcPr>
            <w:tcW w:w="2323" w:type="dxa"/>
            <w:shd w:val="clear" w:color="auto" w:fill="auto"/>
            <w:vAlign w:val="center"/>
          </w:tcPr>
          <w:p w14:paraId="6014048C" w14:textId="77777777" w:rsidR="00D763B6" w:rsidRPr="00025117" w:rsidRDefault="00D763B6" w:rsidP="00D763B6">
            <w:pPr>
              <w:spacing w:line="480" w:lineRule="exact"/>
              <w:jc w:val="center"/>
              <w:rPr>
                <w:rFonts w:ascii="仿宋" w:eastAsia="仿宋" w:hAnsi="仿宋" w:cs="仿宋_GB2312"/>
                <w:bCs/>
                <w:sz w:val="28"/>
                <w:szCs w:val="28"/>
              </w:rPr>
            </w:pPr>
            <w:r w:rsidRPr="00025117">
              <w:rPr>
                <w:rFonts w:ascii="仿宋" w:eastAsia="仿宋" w:hAnsi="仿宋" w:cs="仿宋_GB2312" w:hint="eastAsia"/>
                <w:bCs/>
                <w:sz w:val="28"/>
                <w:szCs w:val="28"/>
              </w:rPr>
              <w:t>名称</w:t>
            </w:r>
          </w:p>
        </w:tc>
        <w:tc>
          <w:tcPr>
            <w:tcW w:w="2213" w:type="dxa"/>
            <w:shd w:val="clear" w:color="auto" w:fill="auto"/>
            <w:vAlign w:val="center"/>
          </w:tcPr>
          <w:p w14:paraId="7AFF51D6" w14:textId="63B7EFBB" w:rsidR="00D763B6" w:rsidRPr="00025117" w:rsidRDefault="00CB2360" w:rsidP="00D763B6">
            <w:pPr>
              <w:spacing w:line="480" w:lineRule="exact"/>
              <w:jc w:val="center"/>
              <w:rPr>
                <w:rFonts w:ascii="仿宋" w:eastAsia="仿宋" w:hAnsi="仿宋" w:cs="仿宋_GB2312"/>
                <w:bCs/>
                <w:sz w:val="28"/>
                <w:szCs w:val="28"/>
              </w:rPr>
            </w:pPr>
            <w:r>
              <w:rPr>
                <w:rFonts w:ascii="仿宋" w:eastAsia="仿宋" w:hAnsi="仿宋" w:cs="仿宋_GB2312" w:hint="eastAsia"/>
                <w:bCs/>
                <w:sz w:val="28"/>
                <w:szCs w:val="28"/>
              </w:rPr>
              <w:t>B</w:t>
            </w:r>
            <w:r>
              <w:rPr>
                <w:rFonts w:ascii="仿宋" w:eastAsia="仿宋" w:hAnsi="仿宋" w:cs="仿宋_GB2312"/>
                <w:bCs/>
                <w:sz w:val="28"/>
                <w:szCs w:val="28"/>
              </w:rPr>
              <w:t>B</w:t>
            </w:r>
          </w:p>
        </w:tc>
      </w:tr>
      <w:tr w:rsidR="00D763B6" w:rsidRPr="00025117" w14:paraId="0248C9B6" w14:textId="77777777" w:rsidTr="00247FE6">
        <w:trPr>
          <w:trHeight w:val="1541"/>
          <w:jc w:val="center"/>
        </w:trPr>
        <w:tc>
          <w:tcPr>
            <w:tcW w:w="9182" w:type="dxa"/>
            <w:gridSpan w:val="4"/>
            <w:shd w:val="clear" w:color="auto" w:fill="auto"/>
          </w:tcPr>
          <w:p w14:paraId="2B0C3F14" w14:textId="4B8F1AD7" w:rsidR="00D763B6" w:rsidRPr="00D763B6" w:rsidRDefault="00247FE6" w:rsidP="002C2142">
            <w:pPr>
              <w:pStyle w:val="a6"/>
              <w:numPr>
                <w:ilvl w:val="0"/>
                <w:numId w:val="1"/>
              </w:numPr>
              <w:spacing w:line="480" w:lineRule="exact"/>
              <w:ind w:left="318" w:firstLineChars="0"/>
              <w:rPr>
                <w:rFonts w:ascii="仿宋" w:eastAsia="仿宋" w:hAnsi="仿宋" w:cs="仿宋_GB2312"/>
                <w:bCs/>
                <w:sz w:val="28"/>
                <w:szCs w:val="28"/>
              </w:rPr>
            </w:pPr>
            <w:r>
              <w:rPr>
                <w:rFonts w:ascii="仿宋" w:eastAsia="仿宋" w:hAnsi="仿宋" w:cs="仿宋_GB2312" w:hint="eastAsia"/>
                <w:bCs/>
                <w:sz w:val="28"/>
                <w:szCs w:val="28"/>
              </w:rPr>
              <w:t>B</w:t>
            </w:r>
            <w:r>
              <w:rPr>
                <w:rFonts w:ascii="仿宋" w:eastAsia="仿宋" w:hAnsi="仿宋" w:cs="仿宋_GB2312"/>
                <w:bCs/>
                <w:sz w:val="28"/>
                <w:szCs w:val="28"/>
              </w:rPr>
              <w:t>B</w:t>
            </w:r>
            <w:r>
              <w:rPr>
                <w:rFonts w:ascii="仿宋" w:eastAsia="仿宋" w:hAnsi="仿宋" w:cs="仿宋_GB2312" w:hint="eastAsia"/>
                <w:bCs/>
                <w:sz w:val="28"/>
                <w:szCs w:val="28"/>
              </w:rPr>
              <w:t>的高度方向尺寸公差为</w:t>
            </w:r>
            <w:r w:rsidRPr="00D763B6">
              <w:rPr>
                <w:rFonts w:ascii="仿宋" w:eastAsia="仿宋" w:hAnsi="仿宋" w:cs="仿宋_GB2312" w:hint="eastAsia"/>
                <w:bCs/>
                <w:sz w:val="28"/>
                <w:szCs w:val="28"/>
              </w:rPr>
              <w:t>±0.02mm</w:t>
            </w:r>
            <w:r w:rsidR="00D763B6" w:rsidRPr="00D763B6">
              <w:rPr>
                <w:rFonts w:ascii="仿宋" w:eastAsia="仿宋" w:hAnsi="仿宋" w:cs="仿宋_GB2312" w:hint="eastAsia"/>
                <w:bCs/>
                <w:sz w:val="28"/>
                <w:szCs w:val="28"/>
              </w:rPr>
              <w:t>；</w:t>
            </w:r>
          </w:p>
          <w:p w14:paraId="2AB52492" w14:textId="6C2754FF" w:rsidR="00D763B6" w:rsidRPr="00247FE6" w:rsidRDefault="00247FE6" w:rsidP="00247FE6">
            <w:pPr>
              <w:pStyle w:val="a6"/>
              <w:numPr>
                <w:ilvl w:val="0"/>
                <w:numId w:val="1"/>
              </w:numPr>
              <w:spacing w:line="480" w:lineRule="exact"/>
              <w:ind w:left="318" w:firstLineChars="0"/>
              <w:rPr>
                <w:rFonts w:ascii="仿宋" w:eastAsia="仿宋" w:hAnsi="仿宋" w:cs="仿宋_GB2312"/>
                <w:bCs/>
                <w:sz w:val="28"/>
                <w:szCs w:val="28"/>
              </w:rPr>
            </w:pPr>
            <w:r>
              <w:rPr>
                <w:rFonts w:ascii="仿宋" w:eastAsia="仿宋" w:hAnsi="仿宋" w:cs="仿宋_GB2312" w:hint="eastAsia"/>
                <w:bCs/>
                <w:sz w:val="28"/>
                <w:szCs w:val="28"/>
              </w:rPr>
              <w:t>与D</w:t>
            </w:r>
            <w:r>
              <w:rPr>
                <w:rFonts w:ascii="仿宋" w:eastAsia="仿宋" w:hAnsi="仿宋" w:cs="仿宋_GB2312"/>
                <w:bCs/>
                <w:sz w:val="28"/>
                <w:szCs w:val="28"/>
              </w:rPr>
              <w:t>D</w:t>
            </w:r>
            <w:r>
              <w:rPr>
                <w:rFonts w:ascii="仿宋" w:eastAsia="仿宋" w:hAnsi="仿宋" w:cs="仿宋_GB2312" w:hint="eastAsia"/>
                <w:bCs/>
                <w:sz w:val="28"/>
                <w:szCs w:val="28"/>
              </w:rPr>
              <w:t>以及A</w:t>
            </w:r>
            <w:r>
              <w:rPr>
                <w:rFonts w:ascii="仿宋" w:eastAsia="仿宋" w:hAnsi="仿宋" w:cs="仿宋_GB2312"/>
                <w:bCs/>
                <w:sz w:val="28"/>
                <w:szCs w:val="28"/>
              </w:rPr>
              <w:t>A</w:t>
            </w:r>
            <w:r w:rsidRPr="00D763B6">
              <w:rPr>
                <w:rFonts w:ascii="仿宋" w:eastAsia="仿宋" w:hAnsi="仿宋" w:cs="仿宋_GB2312" w:hint="eastAsia"/>
                <w:bCs/>
                <w:sz w:val="28"/>
                <w:szCs w:val="28"/>
              </w:rPr>
              <w:t>结合面</w:t>
            </w:r>
            <w:r>
              <w:rPr>
                <w:rFonts w:ascii="仿宋" w:eastAsia="仿宋" w:hAnsi="仿宋" w:cs="仿宋_GB2312" w:hint="eastAsia"/>
                <w:bCs/>
                <w:sz w:val="28"/>
                <w:szCs w:val="28"/>
              </w:rPr>
              <w:t>的</w:t>
            </w:r>
            <w:r w:rsidRPr="00D763B6">
              <w:rPr>
                <w:rFonts w:ascii="仿宋" w:eastAsia="仿宋" w:hAnsi="仿宋" w:cs="仿宋_GB2312" w:hint="eastAsia"/>
                <w:bCs/>
                <w:sz w:val="28"/>
                <w:szCs w:val="28"/>
              </w:rPr>
              <w:t>表面粗糙度均为Ra1.6</w:t>
            </w:r>
            <w:r>
              <w:rPr>
                <w:rFonts w:ascii="仿宋" w:eastAsia="仿宋" w:hAnsi="仿宋" w:cs="仿宋_GB2312" w:hint="eastAsia"/>
                <w:bCs/>
                <w:sz w:val="28"/>
                <w:szCs w:val="28"/>
              </w:rPr>
              <w:t>。</w:t>
            </w:r>
          </w:p>
        </w:tc>
      </w:tr>
    </w:tbl>
    <w:p w14:paraId="256B6DE5" w14:textId="77777777" w:rsidR="00D763B6" w:rsidRPr="00D763B6" w:rsidRDefault="00D763B6" w:rsidP="00D763B6">
      <w:pPr>
        <w:autoSpaceDE w:val="0"/>
        <w:autoSpaceDN w:val="0"/>
        <w:adjustRightInd w:val="0"/>
        <w:spacing w:line="360" w:lineRule="auto"/>
        <w:ind w:firstLineChars="253" w:firstLine="711"/>
        <w:jc w:val="left"/>
        <w:rPr>
          <w:rFonts w:ascii="仿宋" w:eastAsia="仿宋" w:hAnsi="仿宋"/>
          <w:b/>
          <w:color w:val="000000"/>
          <w:sz w:val="28"/>
          <w:szCs w:val="28"/>
        </w:rPr>
      </w:pPr>
    </w:p>
    <w:sectPr w:rsidR="00D763B6" w:rsidRPr="00D763B6" w:rsidSect="00D763B6">
      <w:footerReference w:type="default" r:id="rId14"/>
      <w:pgSz w:w="11906" w:h="16838" w:code="9"/>
      <w:pgMar w:top="1134" w:right="1134" w:bottom="1134" w:left="1134" w:header="851" w:footer="851" w:gutter="0"/>
      <w:cols w:space="720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C5A31E" w14:textId="77777777" w:rsidR="00C057EE" w:rsidRDefault="00C057EE">
      <w:r>
        <w:separator/>
      </w:r>
    </w:p>
  </w:endnote>
  <w:endnote w:type="continuationSeparator" w:id="0">
    <w:p w14:paraId="32580ADD" w14:textId="77777777" w:rsidR="00C057EE" w:rsidRDefault="00C057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868F76" w14:textId="3E8D60EA" w:rsidR="00BE4047" w:rsidRDefault="00BE4047" w:rsidP="00E06EB3">
    <w:pPr>
      <w:pStyle w:val="a3"/>
      <w:jc w:val="center"/>
    </w:pPr>
    <w:r>
      <w:rPr>
        <w:rFonts w:hint="eastAsia"/>
      </w:rPr>
      <w:t>20</w:t>
    </w:r>
    <w:r>
      <w:t>2</w:t>
    </w:r>
    <w:r w:rsidR="00320049">
      <w:rPr>
        <w:rFonts w:hint="eastAsia"/>
        <w:lang w:eastAsia="zh-CN"/>
      </w:rPr>
      <w:t>2</w:t>
    </w:r>
    <w:r>
      <w:rPr>
        <w:rFonts w:hint="eastAsia"/>
      </w:rPr>
      <w:t xml:space="preserve">年全国职业院校技能大赛中职组零部件测绘与CAD成图技术赛项M3模块竞赛任务书          </w:t>
    </w: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595B5A">
      <w:rPr>
        <w:b/>
        <w:bCs/>
        <w:noProof/>
      </w:rPr>
      <w:t>5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595B5A">
      <w:rPr>
        <w:b/>
        <w:bCs/>
        <w:noProof/>
      </w:rPr>
      <w:t>5</w:t>
    </w:r>
    <w:r>
      <w:rPr>
        <w:b/>
        <w:bCs/>
        <w:sz w:val="24"/>
        <w:szCs w:val="24"/>
      </w:rPr>
      <w:fldChar w:fldCharType="end"/>
    </w:r>
  </w:p>
  <w:p w14:paraId="603A7DCD" w14:textId="77777777" w:rsidR="00BE4047" w:rsidRDefault="00BE4047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B93BE0" w14:textId="77777777" w:rsidR="00C057EE" w:rsidRDefault="00C057EE">
      <w:r>
        <w:separator/>
      </w:r>
    </w:p>
  </w:footnote>
  <w:footnote w:type="continuationSeparator" w:id="0">
    <w:p w14:paraId="414EE127" w14:textId="77777777" w:rsidR="00C057EE" w:rsidRDefault="00C057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3476DB9"/>
    <w:multiLevelType w:val="hybridMultilevel"/>
    <w:tmpl w:val="8C681B82"/>
    <w:lvl w:ilvl="0" w:tplc="150846A4">
      <w:start w:val="1"/>
      <w:numFmt w:val="decimalEnclosedCircle"/>
      <w:lvlText w:val="%1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6" w:hanging="420"/>
      </w:pPr>
    </w:lvl>
    <w:lvl w:ilvl="2" w:tplc="0409001B" w:tentative="1">
      <w:start w:val="1"/>
      <w:numFmt w:val="lowerRoman"/>
      <w:lvlText w:val="%3."/>
      <w:lvlJc w:val="righ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9" w:tentative="1">
      <w:start w:val="1"/>
      <w:numFmt w:val="lowerLetter"/>
      <w:lvlText w:val="%5)"/>
      <w:lvlJc w:val="left"/>
      <w:pPr>
        <w:ind w:left="2526" w:hanging="420"/>
      </w:pPr>
    </w:lvl>
    <w:lvl w:ilvl="5" w:tplc="0409001B" w:tentative="1">
      <w:start w:val="1"/>
      <w:numFmt w:val="lowerRoman"/>
      <w:lvlText w:val="%6."/>
      <w:lvlJc w:val="righ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9" w:tentative="1">
      <w:start w:val="1"/>
      <w:numFmt w:val="lowerLetter"/>
      <w:lvlText w:val="%8)"/>
      <w:lvlJc w:val="left"/>
      <w:pPr>
        <w:ind w:left="3786" w:hanging="420"/>
      </w:pPr>
    </w:lvl>
    <w:lvl w:ilvl="8" w:tplc="0409001B" w:tentative="1">
      <w:start w:val="1"/>
      <w:numFmt w:val="lowerRoman"/>
      <w:lvlText w:val="%9."/>
      <w:lvlJc w:val="right"/>
      <w:pPr>
        <w:ind w:left="4206" w:hanging="420"/>
      </w:pPr>
    </w:lvl>
  </w:abstractNum>
  <w:abstractNum w:abstractNumId="1" w15:restartNumberingAfterBreak="0">
    <w:nsid w:val="65E54FAD"/>
    <w:multiLevelType w:val="hybridMultilevel"/>
    <w:tmpl w:val="6024CFAA"/>
    <w:lvl w:ilvl="0" w:tplc="80584F1C">
      <w:start w:val="1"/>
      <w:numFmt w:val="decimalEnclosedCircle"/>
      <w:lvlText w:val="%1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6" w:hanging="420"/>
      </w:pPr>
    </w:lvl>
    <w:lvl w:ilvl="2" w:tplc="0409001B" w:tentative="1">
      <w:start w:val="1"/>
      <w:numFmt w:val="lowerRoman"/>
      <w:lvlText w:val="%3."/>
      <w:lvlJc w:val="righ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9" w:tentative="1">
      <w:start w:val="1"/>
      <w:numFmt w:val="lowerLetter"/>
      <w:lvlText w:val="%5)"/>
      <w:lvlJc w:val="left"/>
      <w:pPr>
        <w:ind w:left="2526" w:hanging="420"/>
      </w:pPr>
    </w:lvl>
    <w:lvl w:ilvl="5" w:tplc="0409001B" w:tentative="1">
      <w:start w:val="1"/>
      <w:numFmt w:val="lowerRoman"/>
      <w:lvlText w:val="%6."/>
      <w:lvlJc w:val="righ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9" w:tentative="1">
      <w:start w:val="1"/>
      <w:numFmt w:val="lowerLetter"/>
      <w:lvlText w:val="%8)"/>
      <w:lvlJc w:val="left"/>
      <w:pPr>
        <w:ind w:left="3786" w:hanging="420"/>
      </w:pPr>
    </w:lvl>
    <w:lvl w:ilvl="8" w:tplc="0409001B" w:tentative="1">
      <w:start w:val="1"/>
      <w:numFmt w:val="lowerRoman"/>
      <w:lvlText w:val="%9."/>
      <w:lvlJc w:val="right"/>
      <w:pPr>
        <w:ind w:left="4206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30AB"/>
    <w:rsid w:val="00010A36"/>
    <w:rsid w:val="0001227D"/>
    <w:rsid w:val="00016D1E"/>
    <w:rsid w:val="000320C8"/>
    <w:rsid w:val="00070DF4"/>
    <w:rsid w:val="000C0231"/>
    <w:rsid w:val="000F1AE5"/>
    <w:rsid w:val="00131970"/>
    <w:rsid w:val="0013201C"/>
    <w:rsid w:val="00140352"/>
    <w:rsid w:val="001832D6"/>
    <w:rsid w:val="001915A1"/>
    <w:rsid w:val="001F1A7A"/>
    <w:rsid w:val="0023123F"/>
    <w:rsid w:val="00247FE6"/>
    <w:rsid w:val="00275569"/>
    <w:rsid w:val="002A0644"/>
    <w:rsid w:val="002C2142"/>
    <w:rsid w:val="002D0B1A"/>
    <w:rsid w:val="00320049"/>
    <w:rsid w:val="00330536"/>
    <w:rsid w:val="0034646D"/>
    <w:rsid w:val="00386F14"/>
    <w:rsid w:val="003E4593"/>
    <w:rsid w:val="00420706"/>
    <w:rsid w:val="004302E1"/>
    <w:rsid w:val="004327E9"/>
    <w:rsid w:val="004374F1"/>
    <w:rsid w:val="004412F2"/>
    <w:rsid w:val="0050471D"/>
    <w:rsid w:val="00533F37"/>
    <w:rsid w:val="00540FA4"/>
    <w:rsid w:val="00595B5A"/>
    <w:rsid w:val="00720A8A"/>
    <w:rsid w:val="0075346A"/>
    <w:rsid w:val="0076171E"/>
    <w:rsid w:val="00762D57"/>
    <w:rsid w:val="007C1644"/>
    <w:rsid w:val="007C4AB7"/>
    <w:rsid w:val="00807C20"/>
    <w:rsid w:val="008835B1"/>
    <w:rsid w:val="00897300"/>
    <w:rsid w:val="008B4411"/>
    <w:rsid w:val="008F0EBA"/>
    <w:rsid w:val="008F10B2"/>
    <w:rsid w:val="00903E6E"/>
    <w:rsid w:val="00935FD0"/>
    <w:rsid w:val="00945D86"/>
    <w:rsid w:val="00950616"/>
    <w:rsid w:val="00952E1C"/>
    <w:rsid w:val="009548B9"/>
    <w:rsid w:val="00984C37"/>
    <w:rsid w:val="009855C5"/>
    <w:rsid w:val="00985A06"/>
    <w:rsid w:val="009F6C87"/>
    <w:rsid w:val="00A37BE8"/>
    <w:rsid w:val="00A56129"/>
    <w:rsid w:val="00AA259F"/>
    <w:rsid w:val="00AD4809"/>
    <w:rsid w:val="00AD6D77"/>
    <w:rsid w:val="00B142B3"/>
    <w:rsid w:val="00B83B8F"/>
    <w:rsid w:val="00BC2599"/>
    <w:rsid w:val="00BE4047"/>
    <w:rsid w:val="00C03812"/>
    <w:rsid w:val="00C057EE"/>
    <w:rsid w:val="00C314D9"/>
    <w:rsid w:val="00C82388"/>
    <w:rsid w:val="00CB2360"/>
    <w:rsid w:val="00CC4D1A"/>
    <w:rsid w:val="00CD2B87"/>
    <w:rsid w:val="00CF30AB"/>
    <w:rsid w:val="00D33B7D"/>
    <w:rsid w:val="00D46D95"/>
    <w:rsid w:val="00D763B6"/>
    <w:rsid w:val="00DC3F02"/>
    <w:rsid w:val="00E05DDA"/>
    <w:rsid w:val="00E06EB3"/>
    <w:rsid w:val="00E138A1"/>
    <w:rsid w:val="00EF72DB"/>
    <w:rsid w:val="00F46CB0"/>
    <w:rsid w:val="00F72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F22A559"/>
  <w15:chartTrackingRefBased/>
  <w15:docId w15:val="{F41BA66C-36EE-4F64-B7F0-79DA51899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37BE8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1"/>
    <w:uiPriority w:val="99"/>
    <w:unhideWhenUsed/>
    <w:qFormat/>
    <w:rsid w:val="00A37BE8"/>
    <w:pPr>
      <w:tabs>
        <w:tab w:val="center" w:pos="4153"/>
        <w:tab w:val="right" w:pos="8306"/>
      </w:tabs>
      <w:snapToGrid w:val="0"/>
      <w:jc w:val="left"/>
    </w:pPr>
    <w:rPr>
      <w:rFonts w:ascii="等线" w:eastAsia="等线" w:hAnsi="等线"/>
      <w:kern w:val="0"/>
      <w:sz w:val="18"/>
      <w:szCs w:val="18"/>
      <w:lang w:val="x-none" w:eastAsia="x-none"/>
    </w:rPr>
  </w:style>
  <w:style w:type="character" w:customStyle="1" w:styleId="a4">
    <w:name w:val="页脚 字符"/>
    <w:basedOn w:val="a0"/>
    <w:uiPriority w:val="99"/>
    <w:qFormat/>
    <w:rsid w:val="00A37BE8"/>
    <w:rPr>
      <w:rFonts w:ascii="Calibri" w:eastAsia="宋体" w:hAnsi="Calibri" w:cs="Times New Roman"/>
      <w:sz w:val="18"/>
      <w:szCs w:val="18"/>
    </w:rPr>
  </w:style>
  <w:style w:type="character" w:customStyle="1" w:styleId="1">
    <w:name w:val="页脚 字符1"/>
    <w:link w:val="a3"/>
    <w:uiPriority w:val="99"/>
    <w:qFormat/>
    <w:rsid w:val="00A37BE8"/>
    <w:rPr>
      <w:rFonts w:ascii="等线" w:eastAsia="等线" w:hAnsi="等线" w:cs="Times New Roman"/>
      <w:kern w:val="0"/>
      <w:sz w:val="18"/>
      <w:szCs w:val="18"/>
      <w:lang w:val="x-none" w:eastAsia="x-none"/>
    </w:rPr>
  </w:style>
  <w:style w:type="paragraph" w:customStyle="1" w:styleId="a5">
    <w:basedOn w:val="a"/>
    <w:next w:val="a6"/>
    <w:link w:val="Char"/>
    <w:uiPriority w:val="34"/>
    <w:qFormat/>
    <w:rsid w:val="00A37BE8"/>
    <w:pPr>
      <w:ind w:firstLineChars="200" w:firstLine="420"/>
    </w:pPr>
    <w:rPr>
      <w:lang w:val="x-none" w:eastAsia="x-none"/>
    </w:rPr>
  </w:style>
  <w:style w:type="character" w:customStyle="1" w:styleId="Char">
    <w:name w:val="列出段落 Char"/>
    <w:link w:val="a5"/>
    <w:uiPriority w:val="34"/>
    <w:qFormat/>
    <w:rsid w:val="00A37BE8"/>
    <w:rPr>
      <w:rFonts w:ascii="Calibri" w:eastAsia="宋体" w:hAnsi="Calibri"/>
      <w:kern w:val="2"/>
      <w:sz w:val="21"/>
      <w:szCs w:val="24"/>
    </w:rPr>
  </w:style>
  <w:style w:type="paragraph" w:customStyle="1" w:styleId="Default">
    <w:name w:val="Default"/>
    <w:qFormat/>
    <w:rsid w:val="00A37BE8"/>
    <w:pPr>
      <w:widowControl w:val="0"/>
      <w:autoSpaceDE w:val="0"/>
      <w:autoSpaceDN w:val="0"/>
      <w:adjustRightInd w:val="0"/>
    </w:pPr>
    <w:rPr>
      <w:rFonts w:ascii="Arial" w:eastAsia="宋体" w:hAnsi="Arial" w:cs="Arial"/>
      <w:color w:val="000000"/>
      <w:kern w:val="0"/>
      <w:sz w:val="24"/>
      <w:szCs w:val="24"/>
      <w:lang w:eastAsia="en-US"/>
    </w:rPr>
  </w:style>
  <w:style w:type="paragraph" w:styleId="a6">
    <w:name w:val="List Paragraph"/>
    <w:basedOn w:val="a"/>
    <w:uiPriority w:val="34"/>
    <w:qFormat/>
    <w:rsid w:val="00A37BE8"/>
    <w:pPr>
      <w:ind w:firstLineChars="200" w:firstLine="420"/>
    </w:pPr>
  </w:style>
  <w:style w:type="paragraph" w:styleId="a7">
    <w:name w:val="header"/>
    <w:basedOn w:val="a"/>
    <w:link w:val="a8"/>
    <w:uiPriority w:val="99"/>
    <w:unhideWhenUsed/>
    <w:rsid w:val="00070DF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rsid w:val="00070DF4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08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microsoft.com/office/2007/relationships/diagramDrawing" Target="diagrams/drawing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diagramColors" Target="diagrams/colors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diagramQuickStyle" Target="diagrams/quickStyle1.xml"/><Relationship Id="rId4" Type="http://schemas.openxmlformats.org/officeDocument/2006/relationships/webSettings" Target="webSettings.xml"/><Relationship Id="rId9" Type="http://schemas.openxmlformats.org/officeDocument/2006/relationships/diagramLayout" Target="diagrams/layout1.xml"/><Relationship Id="rId14" Type="http://schemas.openxmlformats.org/officeDocument/2006/relationships/footer" Target="footer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2F5883D7-880F-4ACE-8C2C-366847513168}" type="doc">
      <dgm:prSet loTypeId="urn:microsoft.com/office/officeart/2005/8/layout/bProcess3" loCatId="process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endParaRPr lang="zh-CN" altLang="en-US"/>
        </a:p>
      </dgm:t>
    </dgm:pt>
    <dgm:pt modelId="{59D4C25A-68D6-41D4-914B-C1725106F69E}">
      <dgm:prSet phldrT="[文本]" custT="1"/>
      <dgm:spPr/>
      <dgm:t>
        <a:bodyPr/>
        <a:lstStyle/>
        <a:p>
          <a:r>
            <a:rPr lang="zh-CN" altLang="en-US" sz="1400" dirty="0">
              <a:latin typeface="仿宋" panose="02010609060101010101" pitchFamily="49" charset="-122"/>
              <a:ea typeface="仿宋" panose="02010609060101010101" pitchFamily="49" charset="-122"/>
            </a:rPr>
            <a:t>读懂</a:t>
          </a:r>
          <a:r>
            <a:rPr lang="en-US" altLang="zh-CN" sz="1400" dirty="0">
              <a:latin typeface="仿宋" panose="02010609060101010101" pitchFamily="49" charset="-122"/>
              <a:ea typeface="仿宋" panose="02010609060101010101" pitchFamily="49" charset="-122"/>
            </a:rPr>
            <a:t>XX</a:t>
          </a:r>
          <a:r>
            <a:rPr lang="zh-CN" altLang="en-US" sz="1400" dirty="0">
              <a:latin typeface="仿宋" panose="02010609060101010101" pitchFamily="49" charset="-122"/>
              <a:ea typeface="仿宋" panose="02010609060101010101" pitchFamily="49" charset="-122"/>
            </a:rPr>
            <a:t>产品数字样机工作原理图</a:t>
          </a:r>
        </a:p>
      </dgm:t>
    </dgm:pt>
    <dgm:pt modelId="{F899141E-F251-42B5-B042-D89BC2CF4FA2}" type="parTrans" cxnId="{1478BF21-B8EE-402E-B22C-15C55A697589}">
      <dgm:prSet/>
      <dgm:spPr/>
      <dgm:t>
        <a:bodyPr/>
        <a:lstStyle/>
        <a:p>
          <a:endParaRPr lang="zh-CN" altLang="en-US" sz="1400">
            <a:latin typeface="仿宋" panose="02010609060101010101" pitchFamily="49" charset="-122"/>
            <a:ea typeface="仿宋" panose="02010609060101010101" pitchFamily="49" charset="-122"/>
          </a:endParaRPr>
        </a:p>
      </dgm:t>
    </dgm:pt>
    <dgm:pt modelId="{AC75D0CF-4340-4007-BC1B-67BB8EE84B74}" type="sibTrans" cxnId="{1478BF21-B8EE-402E-B22C-15C55A697589}">
      <dgm:prSet custT="1"/>
      <dgm:spPr/>
      <dgm:t>
        <a:bodyPr/>
        <a:lstStyle/>
        <a:p>
          <a:endParaRPr lang="zh-CN" altLang="en-US" sz="1400">
            <a:latin typeface="仿宋" panose="02010609060101010101" pitchFamily="49" charset="-122"/>
            <a:ea typeface="仿宋" panose="02010609060101010101" pitchFamily="49" charset="-122"/>
          </a:endParaRPr>
        </a:p>
      </dgm:t>
    </dgm:pt>
    <dgm:pt modelId="{19C54D4B-5AFC-49B8-BD25-A44F247082F1}">
      <dgm:prSet phldrT="[文本]" custT="1"/>
      <dgm:spPr/>
      <dgm:t>
        <a:bodyPr/>
        <a:lstStyle/>
        <a:p>
          <a:r>
            <a:rPr lang="zh-CN" altLang="en-US" sz="1400" dirty="0">
              <a:latin typeface="仿宋" panose="02010609060101010101" pitchFamily="49" charset="-122"/>
              <a:ea typeface="仿宋" panose="02010609060101010101" pitchFamily="49" charset="-122"/>
            </a:rPr>
            <a:t>设计</a:t>
          </a:r>
          <a:r>
            <a:rPr lang="en-US" altLang="zh-CN" sz="1400" dirty="0">
              <a:latin typeface="仿宋" panose="02010609060101010101" pitchFamily="49" charset="-122"/>
              <a:ea typeface="仿宋" panose="02010609060101010101" pitchFamily="49" charset="-122"/>
            </a:rPr>
            <a:t>XX</a:t>
          </a:r>
          <a:r>
            <a:rPr lang="zh-CN" altLang="en-US" sz="1400" dirty="0">
              <a:latin typeface="仿宋" panose="02010609060101010101" pitchFamily="49" charset="-122"/>
              <a:ea typeface="仿宋" panose="02010609060101010101" pitchFamily="49" charset="-122"/>
            </a:rPr>
            <a:t>产品装配工程图</a:t>
          </a:r>
        </a:p>
      </dgm:t>
    </dgm:pt>
    <dgm:pt modelId="{304810DD-C9D4-4FA9-A2EB-BA82D4BADFC3}" type="parTrans" cxnId="{8ABF131E-785B-4D91-9494-3B07B32D4DDB}">
      <dgm:prSet/>
      <dgm:spPr/>
      <dgm:t>
        <a:bodyPr/>
        <a:lstStyle/>
        <a:p>
          <a:endParaRPr lang="zh-CN" altLang="en-US" sz="1400">
            <a:latin typeface="仿宋" panose="02010609060101010101" pitchFamily="49" charset="-122"/>
            <a:ea typeface="仿宋" panose="02010609060101010101" pitchFamily="49" charset="-122"/>
          </a:endParaRPr>
        </a:p>
      </dgm:t>
    </dgm:pt>
    <dgm:pt modelId="{509CE33B-899B-4C59-AE17-BDEE8FCFD2E3}" type="sibTrans" cxnId="{8ABF131E-785B-4D91-9494-3B07B32D4DDB}">
      <dgm:prSet custT="1"/>
      <dgm:spPr/>
      <dgm:t>
        <a:bodyPr/>
        <a:lstStyle/>
        <a:p>
          <a:endParaRPr lang="zh-CN" altLang="en-US" sz="1400">
            <a:latin typeface="仿宋" panose="02010609060101010101" pitchFamily="49" charset="-122"/>
            <a:ea typeface="仿宋" panose="02010609060101010101" pitchFamily="49" charset="-122"/>
          </a:endParaRPr>
        </a:p>
      </dgm:t>
    </dgm:pt>
    <dgm:pt modelId="{CA5DE5FD-96FD-401D-B2DE-8220241ED657}">
      <dgm:prSet phldrT="[文本]" custT="1"/>
      <dgm:spPr/>
      <dgm:t>
        <a:bodyPr/>
        <a:lstStyle/>
        <a:p>
          <a:r>
            <a:rPr lang="zh-CN" altLang="en-US" sz="1400" dirty="0">
              <a:latin typeface="仿宋" panose="02010609060101010101" pitchFamily="49" charset="-122"/>
              <a:ea typeface="仿宋" panose="02010609060101010101" pitchFamily="49" charset="-122"/>
            </a:rPr>
            <a:t>设计指定零件的零件图</a:t>
          </a:r>
        </a:p>
      </dgm:t>
    </dgm:pt>
    <dgm:pt modelId="{42EA6E0B-82E3-4FA7-9667-87AC9CBD7AA9}" type="parTrans" cxnId="{4C1C12F1-BB2A-4F5C-A9D8-00D5F8ACD3BB}">
      <dgm:prSet/>
      <dgm:spPr/>
      <dgm:t>
        <a:bodyPr/>
        <a:lstStyle/>
        <a:p>
          <a:endParaRPr lang="zh-CN" altLang="en-US" sz="1400">
            <a:latin typeface="仿宋" panose="02010609060101010101" pitchFamily="49" charset="-122"/>
            <a:ea typeface="仿宋" panose="02010609060101010101" pitchFamily="49" charset="-122"/>
          </a:endParaRPr>
        </a:p>
      </dgm:t>
    </dgm:pt>
    <dgm:pt modelId="{D0B7F802-F70E-4C28-A17E-5C5E1FDBF319}" type="sibTrans" cxnId="{4C1C12F1-BB2A-4F5C-A9D8-00D5F8ACD3BB}">
      <dgm:prSet custT="1"/>
      <dgm:spPr/>
      <dgm:t>
        <a:bodyPr/>
        <a:lstStyle/>
        <a:p>
          <a:endParaRPr lang="zh-CN" altLang="en-US" sz="1400">
            <a:latin typeface="仿宋" panose="02010609060101010101" pitchFamily="49" charset="-122"/>
            <a:ea typeface="仿宋" panose="02010609060101010101" pitchFamily="49" charset="-122"/>
          </a:endParaRPr>
        </a:p>
      </dgm:t>
    </dgm:pt>
    <dgm:pt modelId="{0F698436-A598-46F9-9358-6CE2F9A1E359}">
      <dgm:prSet phldrT="[文本]" custT="1"/>
      <dgm:spPr/>
      <dgm:t>
        <a:bodyPr/>
        <a:lstStyle/>
        <a:p>
          <a:r>
            <a:rPr lang="zh-CN" altLang="en-US" sz="1400" dirty="0">
              <a:latin typeface="仿宋" panose="02010609060101010101" pitchFamily="49" charset="-122"/>
              <a:ea typeface="仿宋" panose="02010609060101010101" pitchFamily="49" charset="-122"/>
            </a:rPr>
            <a:t>规范存放竞赛作品</a:t>
          </a:r>
        </a:p>
      </dgm:t>
    </dgm:pt>
    <dgm:pt modelId="{5DFE37D6-ED71-4D2D-ADAC-FD96DECE9CCD}" type="parTrans" cxnId="{4401C959-A553-45CB-9140-918BFCF862E3}">
      <dgm:prSet/>
      <dgm:spPr/>
      <dgm:t>
        <a:bodyPr/>
        <a:lstStyle/>
        <a:p>
          <a:endParaRPr lang="zh-CN" altLang="en-US" sz="1400">
            <a:latin typeface="仿宋" panose="02010609060101010101" pitchFamily="49" charset="-122"/>
            <a:ea typeface="仿宋" panose="02010609060101010101" pitchFamily="49" charset="-122"/>
          </a:endParaRPr>
        </a:p>
      </dgm:t>
    </dgm:pt>
    <dgm:pt modelId="{5CC491BD-FEC0-4DF7-AFCD-EE9F3D17E519}" type="sibTrans" cxnId="{4401C959-A553-45CB-9140-918BFCF862E3}">
      <dgm:prSet custT="1"/>
      <dgm:spPr/>
      <dgm:t>
        <a:bodyPr/>
        <a:lstStyle/>
        <a:p>
          <a:endParaRPr lang="zh-CN" altLang="en-US" sz="1400">
            <a:latin typeface="仿宋" panose="02010609060101010101" pitchFamily="49" charset="-122"/>
            <a:ea typeface="仿宋" panose="02010609060101010101" pitchFamily="49" charset="-122"/>
          </a:endParaRPr>
        </a:p>
      </dgm:t>
    </dgm:pt>
    <dgm:pt modelId="{695FCB28-1F19-488D-ADCE-A08436524BBA}">
      <dgm:prSet phldrT="[文本]" custT="1"/>
      <dgm:spPr/>
      <dgm:t>
        <a:bodyPr/>
        <a:lstStyle/>
        <a:p>
          <a:r>
            <a:rPr lang="zh-CN" altLang="en-US" sz="1400" dirty="0">
              <a:latin typeface="仿宋" panose="02010609060101010101" pitchFamily="49" charset="-122"/>
              <a:ea typeface="仿宋" panose="02010609060101010101" pitchFamily="49" charset="-122"/>
            </a:rPr>
            <a:t>整理工作场所</a:t>
          </a:r>
        </a:p>
      </dgm:t>
    </dgm:pt>
    <dgm:pt modelId="{103B29F4-7FF2-4D38-A324-8CA141AAFB59}" type="parTrans" cxnId="{EA7352B4-89A2-4619-A2BF-C64937169A93}">
      <dgm:prSet/>
      <dgm:spPr/>
      <dgm:t>
        <a:bodyPr/>
        <a:lstStyle/>
        <a:p>
          <a:endParaRPr lang="zh-CN" altLang="en-US" sz="1600"/>
        </a:p>
      </dgm:t>
    </dgm:pt>
    <dgm:pt modelId="{DCE2327D-AB95-4E31-9006-1711B39D4A10}" type="sibTrans" cxnId="{EA7352B4-89A2-4619-A2BF-C64937169A93}">
      <dgm:prSet/>
      <dgm:spPr/>
      <dgm:t>
        <a:bodyPr/>
        <a:lstStyle/>
        <a:p>
          <a:endParaRPr lang="zh-CN" altLang="en-US" sz="1600"/>
        </a:p>
      </dgm:t>
    </dgm:pt>
    <dgm:pt modelId="{AB16DDFA-AADC-4A5A-A57A-B31F1AC33675}" type="pres">
      <dgm:prSet presAssocID="{2F5883D7-880F-4ACE-8C2C-366847513168}" presName="Name0" presStyleCnt="0">
        <dgm:presLayoutVars>
          <dgm:dir/>
          <dgm:resizeHandles val="exact"/>
        </dgm:presLayoutVars>
      </dgm:prSet>
      <dgm:spPr/>
    </dgm:pt>
    <dgm:pt modelId="{97C2308A-AF2F-4722-9460-E7116DEDF56B}" type="pres">
      <dgm:prSet presAssocID="{59D4C25A-68D6-41D4-914B-C1725106F69E}" presName="node" presStyleLbl="node1" presStyleIdx="0" presStyleCnt="5" custScaleX="145686">
        <dgm:presLayoutVars>
          <dgm:bulletEnabled val="1"/>
        </dgm:presLayoutVars>
      </dgm:prSet>
      <dgm:spPr/>
    </dgm:pt>
    <dgm:pt modelId="{07519977-73C2-4437-A064-990621923E84}" type="pres">
      <dgm:prSet presAssocID="{AC75D0CF-4340-4007-BC1B-67BB8EE84B74}" presName="sibTrans" presStyleLbl="sibTrans1D1" presStyleIdx="0" presStyleCnt="4"/>
      <dgm:spPr/>
    </dgm:pt>
    <dgm:pt modelId="{6247AC76-75AA-4F18-89B5-5FCEFF82E7C6}" type="pres">
      <dgm:prSet presAssocID="{AC75D0CF-4340-4007-BC1B-67BB8EE84B74}" presName="connectorText" presStyleLbl="sibTrans1D1" presStyleIdx="0" presStyleCnt="4"/>
      <dgm:spPr/>
    </dgm:pt>
    <dgm:pt modelId="{3E64DE53-4611-4933-A29B-768A3738C918}" type="pres">
      <dgm:prSet presAssocID="{19C54D4B-5AFC-49B8-BD25-A44F247082F1}" presName="node" presStyleLbl="node1" presStyleIdx="1" presStyleCnt="5" custScaleX="119544">
        <dgm:presLayoutVars>
          <dgm:bulletEnabled val="1"/>
        </dgm:presLayoutVars>
      </dgm:prSet>
      <dgm:spPr/>
    </dgm:pt>
    <dgm:pt modelId="{07920857-2743-4C60-8334-4A1FD5FC3459}" type="pres">
      <dgm:prSet presAssocID="{509CE33B-899B-4C59-AE17-BDEE8FCFD2E3}" presName="sibTrans" presStyleLbl="sibTrans1D1" presStyleIdx="1" presStyleCnt="4"/>
      <dgm:spPr/>
    </dgm:pt>
    <dgm:pt modelId="{9C0F8426-CA12-409E-B270-F63236C34AAC}" type="pres">
      <dgm:prSet presAssocID="{509CE33B-899B-4C59-AE17-BDEE8FCFD2E3}" presName="connectorText" presStyleLbl="sibTrans1D1" presStyleIdx="1" presStyleCnt="4"/>
      <dgm:spPr/>
    </dgm:pt>
    <dgm:pt modelId="{FF150ADB-FB10-4EAB-B66F-57AA7B6F5934}" type="pres">
      <dgm:prSet presAssocID="{CA5DE5FD-96FD-401D-B2DE-8220241ED657}" presName="node" presStyleLbl="node1" presStyleIdx="2" presStyleCnt="5" custScaleX="100896">
        <dgm:presLayoutVars>
          <dgm:bulletEnabled val="1"/>
        </dgm:presLayoutVars>
      </dgm:prSet>
      <dgm:spPr/>
    </dgm:pt>
    <dgm:pt modelId="{EE770064-4782-4981-A4BB-E5ED617F9653}" type="pres">
      <dgm:prSet presAssocID="{D0B7F802-F70E-4C28-A17E-5C5E1FDBF319}" presName="sibTrans" presStyleLbl="sibTrans1D1" presStyleIdx="2" presStyleCnt="4"/>
      <dgm:spPr/>
    </dgm:pt>
    <dgm:pt modelId="{E6A9A188-0F6B-4AA2-8CD4-13EF8B9DEE70}" type="pres">
      <dgm:prSet presAssocID="{D0B7F802-F70E-4C28-A17E-5C5E1FDBF319}" presName="connectorText" presStyleLbl="sibTrans1D1" presStyleIdx="2" presStyleCnt="4"/>
      <dgm:spPr/>
    </dgm:pt>
    <dgm:pt modelId="{506BCBB1-1CFE-4F1D-ACB6-D20BE8253324}" type="pres">
      <dgm:prSet presAssocID="{0F698436-A598-46F9-9358-6CE2F9A1E359}" presName="node" presStyleLbl="node1" presStyleIdx="3" presStyleCnt="5" custScaleX="111222">
        <dgm:presLayoutVars>
          <dgm:bulletEnabled val="1"/>
        </dgm:presLayoutVars>
      </dgm:prSet>
      <dgm:spPr/>
    </dgm:pt>
    <dgm:pt modelId="{0141C4AD-AAFC-4479-B824-C7776D269922}" type="pres">
      <dgm:prSet presAssocID="{5CC491BD-FEC0-4DF7-AFCD-EE9F3D17E519}" presName="sibTrans" presStyleLbl="sibTrans1D1" presStyleIdx="3" presStyleCnt="4"/>
      <dgm:spPr/>
    </dgm:pt>
    <dgm:pt modelId="{C2EF4CDC-ED79-43EA-8AE7-6D8C7F4742A0}" type="pres">
      <dgm:prSet presAssocID="{5CC491BD-FEC0-4DF7-AFCD-EE9F3D17E519}" presName="connectorText" presStyleLbl="sibTrans1D1" presStyleIdx="3" presStyleCnt="4"/>
      <dgm:spPr/>
    </dgm:pt>
    <dgm:pt modelId="{65603800-48EE-4A4D-9FD1-6072CDFCF71B}" type="pres">
      <dgm:prSet presAssocID="{695FCB28-1F19-488D-ADCE-A08436524BBA}" presName="node" presStyleLbl="node1" presStyleIdx="4" presStyleCnt="5">
        <dgm:presLayoutVars>
          <dgm:bulletEnabled val="1"/>
        </dgm:presLayoutVars>
      </dgm:prSet>
      <dgm:spPr/>
    </dgm:pt>
  </dgm:ptLst>
  <dgm:cxnLst>
    <dgm:cxn modelId="{244D4604-70E6-406E-A5C5-214477C9946B}" type="presOf" srcId="{AC75D0CF-4340-4007-BC1B-67BB8EE84B74}" destId="{07519977-73C2-4437-A064-990621923E84}" srcOrd="0" destOrd="0" presId="urn:microsoft.com/office/officeart/2005/8/layout/bProcess3"/>
    <dgm:cxn modelId="{F11D1110-68A8-46BD-9633-709F9D44EA6C}" type="presOf" srcId="{5CC491BD-FEC0-4DF7-AFCD-EE9F3D17E519}" destId="{0141C4AD-AAFC-4479-B824-C7776D269922}" srcOrd="0" destOrd="0" presId="urn:microsoft.com/office/officeart/2005/8/layout/bProcess3"/>
    <dgm:cxn modelId="{4C156B17-431D-420A-8BB6-592C10CEEB8A}" type="presOf" srcId="{509CE33B-899B-4C59-AE17-BDEE8FCFD2E3}" destId="{9C0F8426-CA12-409E-B270-F63236C34AAC}" srcOrd="1" destOrd="0" presId="urn:microsoft.com/office/officeart/2005/8/layout/bProcess3"/>
    <dgm:cxn modelId="{8ABF131E-785B-4D91-9494-3B07B32D4DDB}" srcId="{2F5883D7-880F-4ACE-8C2C-366847513168}" destId="{19C54D4B-5AFC-49B8-BD25-A44F247082F1}" srcOrd="1" destOrd="0" parTransId="{304810DD-C9D4-4FA9-A2EB-BA82D4BADFC3}" sibTransId="{509CE33B-899B-4C59-AE17-BDEE8FCFD2E3}"/>
    <dgm:cxn modelId="{1478BF21-B8EE-402E-B22C-15C55A697589}" srcId="{2F5883D7-880F-4ACE-8C2C-366847513168}" destId="{59D4C25A-68D6-41D4-914B-C1725106F69E}" srcOrd="0" destOrd="0" parTransId="{F899141E-F251-42B5-B042-D89BC2CF4FA2}" sibTransId="{AC75D0CF-4340-4007-BC1B-67BB8EE84B74}"/>
    <dgm:cxn modelId="{60B9F450-7B0F-40E7-B8F2-1AE02E89A11A}" type="presOf" srcId="{2F5883D7-880F-4ACE-8C2C-366847513168}" destId="{AB16DDFA-AADC-4A5A-A57A-B31F1AC33675}" srcOrd="0" destOrd="0" presId="urn:microsoft.com/office/officeart/2005/8/layout/bProcess3"/>
    <dgm:cxn modelId="{4401C959-A553-45CB-9140-918BFCF862E3}" srcId="{2F5883D7-880F-4ACE-8C2C-366847513168}" destId="{0F698436-A598-46F9-9358-6CE2F9A1E359}" srcOrd="3" destOrd="0" parTransId="{5DFE37D6-ED71-4D2D-ADAC-FD96DECE9CCD}" sibTransId="{5CC491BD-FEC0-4DF7-AFCD-EE9F3D17E519}"/>
    <dgm:cxn modelId="{EAF1637A-0D06-4003-8D7E-5C42102DBF8B}" type="presOf" srcId="{CA5DE5FD-96FD-401D-B2DE-8220241ED657}" destId="{FF150ADB-FB10-4EAB-B66F-57AA7B6F5934}" srcOrd="0" destOrd="0" presId="urn:microsoft.com/office/officeart/2005/8/layout/bProcess3"/>
    <dgm:cxn modelId="{C233927C-6174-41D8-9EBF-4A10DDCFEAC4}" type="presOf" srcId="{509CE33B-899B-4C59-AE17-BDEE8FCFD2E3}" destId="{07920857-2743-4C60-8334-4A1FD5FC3459}" srcOrd="0" destOrd="0" presId="urn:microsoft.com/office/officeart/2005/8/layout/bProcess3"/>
    <dgm:cxn modelId="{CECB9D92-1E38-4880-8BE7-230D53DAF34D}" type="presOf" srcId="{5CC491BD-FEC0-4DF7-AFCD-EE9F3D17E519}" destId="{C2EF4CDC-ED79-43EA-8AE7-6D8C7F4742A0}" srcOrd="1" destOrd="0" presId="urn:microsoft.com/office/officeart/2005/8/layout/bProcess3"/>
    <dgm:cxn modelId="{6ED4A899-9049-4811-ABD4-2F96A32C9F6F}" type="presOf" srcId="{0F698436-A598-46F9-9358-6CE2F9A1E359}" destId="{506BCBB1-1CFE-4F1D-ACB6-D20BE8253324}" srcOrd="0" destOrd="0" presId="urn:microsoft.com/office/officeart/2005/8/layout/bProcess3"/>
    <dgm:cxn modelId="{4E3F8F9C-40E6-4930-9852-0E09BF4899DF}" type="presOf" srcId="{19C54D4B-5AFC-49B8-BD25-A44F247082F1}" destId="{3E64DE53-4611-4933-A29B-768A3738C918}" srcOrd="0" destOrd="0" presId="urn:microsoft.com/office/officeart/2005/8/layout/bProcess3"/>
    <dgm:cxn modelId="{D36B48AD-5E7D-43AF-9DA7-2B41E2FEFA5E}" type="presOf" srcId="{D0B7F802-F70E-4C28-A17E-5C5E1FDBF319}" destId="{E6A9A188-0F6B-4AA2-8CD4-13EF8B9DEE70}" srcOrd="1" destOrd="0" presId="urn:microsoft.com/office/officeart/2005/8/layout/bProcess3"/>
    <dgm:cxn modelId="{EA7352B4-89A2-4619-A2BF-C64937169A93}" srcId="{2F5883D7-880F-4ACE-8C2C-366847513168}" destId="{695FCB28-1F19-488D-ADCE-A08436524BBA}" srcOrd="4" destOrd="0" parTransId="{103B29F4-7FF2-4D38-A324-8CA141AAFB59}" sibTransId="{DCE2327D-AB95-4E31-9006-1711B39D4A10}"/>
    <dgm:cxn modelId="{33FA73B9-1451-48F3-A447-AA70CCB666AE}" type="presOf" srcId="{59D4C25A-68D6-41D4-914B-C1725106F69E}" destId="{97C2308A-AF2F-4722-9460-E7116DEDF56B}" srcOrd="0" destOrd="0" presId="urn:microsoft.com/office/officeart/2005/8/layout/bProcess3"/>
    <dgm:cxn modelId="{53BA11C0-D94B-42B3-9187-F1862F2DB86B}" type="presOf" srcId="{AC75D0CF-4340-4007-BC1B-67BB8EE84B74}" destId="{6247AC76-75AA-4F18-89B5-5FCEFF82E7C6}" srcOrd="1" destOrd="0" presId="urn:microsoft.com/office/officeart/2005/8/layout/bProcess3"/>
    <dgm:cxn modelId="{5C3F68C3-13B1-4631-8EEF-D12AA848B5E4}" type="presOf" srcId="{D0B7F802-F70E-4C28-A17E-5C5E1FDBF319}" destId="{EE770064-4782-4981-A4BB-E5ED617F9653}" srcOrd="0" destOrd="0" presId="urn:microsoft.com/office/officeart/2005/8/layout/bProcess3"/>
    <dgm:cxn modelId="{2EA04EEF-A7ED-47A4-AD5F-50939B907752}" type="presOf" srcId="{695FCB28-1F19-488D-ADCE-A08436524BBA}" destId="{65603800-48EE-4A4D-9FD1-6072CDFCF71B}" srcOrd="0" destOrd="0" presId="urn:microsoft.com/office/officeart/2005/8/layout/bProcess3"/>
    <dgm:cxn modelId="{4C1C12F1-BB2A-4F5C-A9D8-00D5F8ACD3BB}" srcId="{2F5883D7-880F-4ACE-8C2C-366847513168}" destId="{CA5DE5FD-96FD-401D-B2DE-8220241ED657}" srcOrd="2" destOrd="0" parTransId="{42EA6E0B-82E3-4FA7-9667-87AC9CBD7AA9}" sibTransId="{D0B7F802-F70E-4C28-A17E-5C5E1FDBF319}"/>
    <dgm:cxn modelId="{B54FBCE3-B0C9-415B-B798-49488CE8E9BB}" type="presParOf" srcId="{AB16DDFA-AADC-4A5A-A57A-B31F1AC33675}" destId="{97C2308A-AF2F-4722-9460-E7116DEDF56B}" srcOrd="0" destOrd="0" presId="urn:microsoft.com/office/officeart/2005/8/layout/bProcess3"/>
    <dgm:cxn modelId="{7974FEA8-4984-4ED7-9020-EBEAD09CE9D9}" type="presParOf" srcId="{AB16DDFA-AADC-4A5A-A57A-B31F1AC33675}" destId="{07519977-73C2-4437-A064-990621923E84}" srcOrd="1" destOrd="0" presId="urn:microsoft.com/office/officeart/2005/8/layout/bProcess3"/>
    <dgm:cxn modelId="{EF9BB31A-3FDB-4794-BB03-9D93567C424B}" type="presParOf" srcId="{07519977-73C2-4437-A064-990621923E84}" destId="{6247AC76-75AA-4F18-89B5-5FCEFF82E7C6}" srcOrd="0" destOrd="0" presId="urn:microsoft.com/office/officeart/2005/8/layout/bProcess3"/>
    <dgm:cxn modelId="{5232421C-9CD4-4193-AD2C-BD1A932A72C1}" type="presParOf" srcId="{AB16DDFA-AADC-4A5A-A57A-B31F1AC33675}" destId="{3E64DE53-4611-4933-A29B-768A3738C918}" srcOrd="2" destOrd="0" presId="urn:microsoft.com/office/officeart/2005/8/layout/bProcess3"/>
    <dgm:cxn modelId="{E41BAA76-8246-497B-AC81-2AC77D4539E9}" type="presParOf" srcId="{AB16DDFA-AADC-4A5A-A57A-B31F1AC33675}" destId="{07920857-2743-4C60-8334-4A1FD5FC3459}" srcOrd="3" destOrd="0" presId="urn:microsoft.com/office/officeart/2005/8/layout/bProcess3"/>
    <dgm:cxn modelId="{DA8086EA-48CC-42F1-BA84-0FC7DB0AC82D}" type="presParOf" srcId="{07920857-2743-4C60-8334-4A1FD5FC3459}" destId="{9C0F8426-CA12-409E-B270-F63236C34AAC}" srcOrd="0" destOrd="0" presId="urn:microsoft.com/office/officeart/2005/8/layout/bProcess3"/>
    <dgm:cxn modelId="{E74B35E1-55BE-4F06-8DE7-41792CFC8249}" type="presParOf" srcId="{AB16DDFA-AADC-4A5A-A57A-B31F1AC33675}" destId="{FF150ADB-FB10-4EAB-B66F-57AA7B6F5934}" srcOrd="4" destOrd="0" presId="urn:microsoft.com/office/officeart/2005/8/layout/bProcess3"/>
    <dgm:cxn modelId="{68FBED20-777E-4388-9D98-D05E03F89D65}" type="presParOf" srcId="{AB16DDFA-AADC-4A5A-A57A-B31F1AC33675}" destId="{EE770064-4782-4981-A4BB-E5ED617F9653}" srcOrd="5" destOrd="0" presId="urn:microsoft.com/office/officeart/2005/8/layout/bProcess3"/>
    <dgm:cxn modelId="{24631CEC-CDE3-4505-859E-FA11E163CCCC}" type="presParOf" srcId="{EE770064-4782-4981-A4BB-E5ED617F9653}" destId="{E6A9A188-0F6B-4AA2-8CD4-13EF8B9DEE70}" srcOrd="0" destOrd="0" presId="urn:microsoft.com/office/officeart/2005/8/layout/bProcess3"/>
    <dgm:cxn modelId="{C8199332-622B-425B-9895-76A176997BE1}" type="presParOf" srcId="{AB16DDFA-AADC-4A5A-A57A-B31F1AC33675}" destId="{506BCBB1-1CFE-4F1D-ACB6-D20BE8253324}" srcOrd="6" destOrd="0" presId="urn:microsoft.com/office/officeart/2005/8/layout/bProcess3"/>
    <dgm:cxn modelId="{5230766A-500D-4189-9B83-6059DDDEB829}" type="presParOf" srcId="{AB16DDFA-AADC-4A5A-A57A-B31F1AC33675}" destId="{0141C4AD-AAFC-4479-B824-C7776D269922}" srcOrd="7" destOrd="0" presId="urn:microsoft.com/office/officeart/2005/8/layout/bProcess3"/>
    <dgm:cxn modelId="{BAABF684-086B-4006-B5F5-A51F128023BF}" type="presParOf" srcId="{0141C4AD-AAFC-4479-B824-C7776D269922}" destId="{C2EF4CDC-ED79-43EA-8AE7-6D8C7F4742A0}" srcOrd="0" destOrd="0" presId="urn:microsoft.com/office/officeart/2005/8/layout/bProcess3"/>
    <dgm:cxn modelId="{79B36140-8AEF-47F3-A769-EA5EBB649F30}" type="presParOf" srcId="{AB16DDFA-AADC-4A5A-A57A-B31F1AC33675}" destId="{65603800-48EE-4A4D-9FD1-6072CDFCF71B}" srcOrd="8" destOrd="0" presId="urn:microsoft.com/office/officeart/2005/8/layout/bProcess3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07519977-73C2-4437-A064-990621923E84}">
      <dsp:nvSpPr>
        <dsp:cNvPr id="0" name=""/>
        <dsp:cNvSpPr/>
      </dsp:nvSpPr>
      <dsp:spPr>
        <a:xfrm>
          <a:off x="1621071" y="281600"/>
          <a:ext cx="219632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219632" y="45720"/>
              </a:lnTo>
            </a:path>
          </a:pathLst>
        </a:custGeom>
        <a:noFill/>
        <a:ln w="635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zh-CN" altLang="en-US" sz="1400" kern="1200">
            <a:latin typeface="仿宋" panose="02010609060101010101" pitchFamily="49" charset="-122"/>
            <a:ea typeface="仿宋" panose="02010609060101010101" pitchFamily="49" charset="-122"/>
          </a:endParaRPr>
        </a:p>
      </dsp:txBody>
      <dsp:txXfrm>
        <a:off x="1724632" y="326068"/>
        <a:ext cx="12511" cy="2504"/>
      </dsp:txXfrm>
    </dsp:sp>
    <dsp:sp modelId="{97C2308A-AF2F-4722-9460-E7116DEDF56B}">
      <dsp:nvSpPr>
        <dsp:cNvPr id="0" name=""/>
        <dsp:cNvSpPr/>
      </dsp:nvSpPr>
      <dsp:spPr>
        <a:xfrm>
          <a:off x="37855" y="930"/>
          <a:ext cx="1585016" cy="652780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9568" tIns="99568" rIns="99568" bIns="99568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400" kern="1200" dirty="0">
              <a:latin typeface="仿宋" panose="02010609060101010101" pitchFamily="49" charset="-122"/>
              <a:ea typeface="仿宋" panose="02010609060101010101" pitchFamily="49" charset="-122"/>
            </a:rPr>
            <a:t>读懂</a:t>
          </a:r>
          <a:r>
            <a:rPr lang="en-US" altLang="zh-CN" sz="1400" kern="1200" dirty="0">
              <a:latin typeface="仿宋" panose="02010609060101010101" pitchFamily="49" charset="-122"/>
              <a:ea typeface="仿宋" panose="02010609060101010101" pitchFamily="49" charset="-122"/>
            </a:rPr>
            <a:t>XX</a:t>
          </a:r>
          <a:r>
            <a:rPr lang="zh-CN" altLang="en-US" sz="1400" kern="1200" dirty="0">
              <a:latin typeface="仿宋" panose="02010609060101010101" pitchFamily="49" charset="-122"/>
              <a:ea typeface="仿宋" panose="02010609060101010101" pitchFamily="49" charset="-122"/>
            </a:rPr>
            <a:t>产品数字样机工作原理图</a:t>
          </a:r>
        </a:p>
      </dsp:txBody>
      <dsp:txXfrm>
        <a:off x="37855" y="930"/>
        <a:ext cx="1585016" cy="652780"/>
      </dsp:txXfrm>
    </dsp:sp>
    <dsp:sp modelId="{07920857-2743-4C60-8334-4A1FD5FC3459}">
      <dsp:nvSpPr>
        <dsp:cNvPr id="0" name=""/>
        <dsp:cNvSpPr/>
      </dsp:nvSpPr>
      <dsp:spPr>
        <a:xfrm>
          <a:off x="3171904" y="281600"/>
          <a:ext cx="219632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219632" y="45720"/>
              </a:lnTo>
            </a:path>
          </a:pathLst>
        </a:custGeom>
        <a:noFill/>
        <a:ln w="635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zh-CN" altLang="en-US" sz="1400" kern="1200">
            <a:latin typeface="仿宋" panose="02010609060101010101" pitchFamily="49" charset="-122"/>
            <a:ea typeface="仿宋" panose="02010609060101010101" pitchFamily="49" charset="-122"/>
          </a:endParaRPr>
        </a:p>
      </dsp:txBody>
      <dsp:txXfrm>
        <a:off x="3275464" y="326068"/>
        <a:ext cx="12511" cy="2504"/>
      </dsp:txXfrm>
    </dsp:sp>
    <dsp:sp modelId="{3E64DE53-4611-4933-A29B-768A3738C918}">
      <dsp:nvSpPr>
        <dsp:cNvPr id="0" name=""/>
        <dsp:cNvSpPr/>
      </dsp:nvSpPr>
      <dsp:spPr>
        <a:xfrm>
          <a:off x="1873104" y="930"/>
          <a:ext cx="1300600" cy="652780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9568" tIns="99568" rIns="99568" bIns="99568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400" kern="1200" dirty="0">
              <a:latin typeface="仿宋" panose="02010609060101010101" pitchFamily="49" charset="-122"/>
              <a:ea typeface="仿宋" panose="02010609060101010101" pitchFamily="49" charset="-122"/>
            </a:rPr>
            <a:t>设计</a:t>
          </a:r>
          <a:r>
            <a:rPr lang="en-US" altLang="zh-CN" sz="1400" kern="1200" dirty="0">
              <a:latin typeface="仿宋" panose="02010609060101010101" pitchFamily="49" charset="-122"/>
              <a:ea typeface="仿宋" panose="02010609060101010101" pitchFamily="49" charset="-122"/>
            </a:rPr>
            <a:t>XX</a:t>
          </a:r>
          <a:r>
            <a:rPr lang="zh-CN" altLang="en-US" sz="1400" kern="1200" dirty="0">
              <a:latin typeface="仿宋" panose="02010609060101010101" pitchFamily="49" charset="-122"/>
              <a:ea typeface="仿宋" panose="02010609060101010101" pitchFamily="49" charset="-122"/>
            </a:rPr>
            <a:t>产品装配工程图</a:t>
          </a:r>
        </a:p>
      </dsp:txBody>
      <dsp:txXfrm>
        <a:off x="1873104" y="930"/>
        <a:ext cx="1300600" cy="652780"/>
      </dsp:txXfrm>
    </dsp:sp>
    <dsp:sp modelId="{EE770064-4782-4981-A4BB-E5ED617F9653}">
      <dsp:nvSpPr>
        <dsp:cNvPr id="0" name=""/>
        <dsp:cNvSpPr/>
      </dsp:nvSpPr>
      <dsp:spPr>
        <a:xfrm>
          <a:off x="4519852" y="281600"/>
          <a:ext cx="219632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219632" y="45720"/>
              </a:lnTo>
            </a:path>
          </a:pathLst>
        </a:custGeom>
        <a:noFill/>
        <a:ln w="635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zh-CN" altLang="en-US" sz="1400" kern="1200">
            <a:latin typeface="仿宋" panose="02010609060101010101" pitchFamily="49" charset="-122"/>
            <a:ea typeface="仿宋" panose="02010609060101010101" pitchFamily="49" charset="-122"/>
          </a:endParaRPr>
        </a:p>
      </dsp:txBody>
      <dsp:txXfrm>
        <a:off x="4623413" y="326068"/>
        <a:ext cx="12511" cy="2504"/>
      </dsp:txXfrm>
    </dsp:sp>
    <dsp:sp modelId="{FF150ADB-FB10-4EAB-B66F-57AA7B6F5934}">
      <dsp:nvSpPr>
        <dsp:cNvPr id="0" name=""/>
        <dsp:cNvSpPr/>
      </dsp:nvSpPr>
      <dsp:spPr>
        <a:xfrm>
          <a:off x="3423936" y="930"/>
          <a:ext cx="1097715" cy="652780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9568" tIns="99568" rIns="99568" bIns="99568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400" kern="1200" dirty="0">
              <a:latin typeface="仿宋" panose="02010609060101010101" pitchFamily="49" charset="-122"/>
              <a:ea typeface="仿宋" panose="02010609060101010101" pitchFamily="49" charset="-122"/>
            </a:rPr>
            <a:t>设计指定零件的零件图</a:t>
          </a:r>
        </a:p>
      </dsp:txBody>
      <dsp:txXfrm>
        <a:off x="3423936" y="930"/>
        <a:ext cx="1097715" cy="652780"/>
      </dsp:txXfrm>
    </dsp:sp>
    <dsp:sp modelId="{0141C4AD-AAFC-4479-B824-C7776D269922}">
      <dsp:nvSpPr>
        <dsp:cNvPr id="0" name=""/>
        <dsp:cNvSpPr/>
      </dsp:nvSpPr>
      <dsp:spPr>
        <a:xfrm>
          <a:off x="581838" y="651911"/>
          <a:ext cx="4795076" cy="219632"/>
        </a:xfrm>
        <a:custGeom>
          <a:avLst/>
          <a:gdLst/>
          <a:ahLst/>
          <a:cxnLst/>
          <a:rect l="0" t="0" r="0" b="0"/>
          <a:pathLst>
            <a:path>
              <a:moveTo>
                <a:pt x="4795076" y="0"/>
              </a:moveTo>
              <a:lnTo>
                <a:pt x="4795076" y="126916"/>
              </a:lnTo>
              <a:lnTo>
                <a:pt x="0" y="126916"/>
              </a:lnTo>
              <a:lnTo>
                <a:pt x="0" y="219632"/>
              </a:lnTo>
            </a:path>
          </a:pathLst>
        </a:custGeom>
        <a:noFill/>
        <a:ln w="635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zh-CN" altLang="en-US" sz="1400" kern="1200">
            <a:latin typeface="仿宋" panose="02010609060101010101" pitchFamily="49" charset="-122"/>
            <a:ea typeface="仿宋" panose="02010609060101010101" pitchFamily="49" charset="-122"/>
          </a:endParaRPr>
        </a:p>
      </dsp:txBody>
      <dsp:txXfrm>
        <a:off x="2859337" y="760475"/>
        <a:ext cx="240080" cy="2504"/>
      </dsp:txXfrm>
    </dsp:sp>
    <dsp:sp modelId="{506BCBB1-1CFE-4F1D-ACB6-D20BE8253324}">
      <dsp:nvSpPr>
        <dsp:cNvPr id="0" name=""/>
        <dsp:cNvSpPr/>
      </dsp:nvSpPr>
      <dsp:spPr>
        <a:xfrm>
          <a:off x="4771885" y="930"/>
          <a:ext cx="1210059" cy="652780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9568" tIns="99568" rIns="99568" bIns="99568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400" kern="1200" dirty="0">
              <a:latin typeface="仿宋" panose="02010609060101010101" pitchFamily="49" charset="-122"/>
              <a:ea typeface="仿宋" panose="02010609060101010101" pitchFamily="49" charset="-122"/>
            </a:rPr>
            <a:t>规范存放竞赛作品</a:t>
          </a:r>
        </a:p>
      </dsp:txBody>
      <dsp:txXfrm>
        <a:off x="4771885" y="930"/>
        <a:ext cx="1210059" cy="652780"/>
      </dsp:txXfrm>
    </dsp:sp>
    <dsp:sp modelId="{65603800-48EE-4A4D-9FD1-6072CDFCF71B}">
      <dsp:nvSpPr>
        <dsp:cNvPr id="0" name=""/>
        <dsp:cNvSpPr/>
      </dsp:nvSpPr>
      <dsp:spPr>
        <a:xfrm>
          <a:off x="37855" y="903943"/>
          <a:ext cx="1087967" cy="652780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9568" tIns="99568" rIns="99568" bIns="99568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400" kern="1200" dirty="0">
              <a:latin typeface="仿宋" panose="02010609060101010101" pitchFamily="49" charset="-122"/>
              <a:ea typeface="仿宋" panose="02010609060101010101" pitchFamily="49" charset="-122"/>
            </a:rPr>
            <a:t>整理工作场所</a:t>
          </a:r>
        </a:p>
      </dsp:txBody>
      <dsp:txXfrm>
        <a:off x="37855" y="903943"/>
        <a:ext cx="1087967" cy="65278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bProcess3">
  <dgm:title val=""/>
  <dgm:desc val=""/>
  <dgm:catLst>
    <dgm:cat type="process" pri="18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axis="self" func="var" arg="dir" op="equ" val="norm">
        <dgm:alg type="snake">
          <dgm:param type="grDir" val="tL"/>
          <dgm:param type="flowDir" val="row"/>
          <dgm:param type="contDir" val="sameDir"/>
          <dgm:param type="bkpt" val="endCnv"/>
        </dgm:alg>
      </dgm:if>
      <dgm:else name="Name3">
        <dgm:alg type="snake">
          <dgm:param type="grDir" val="tR"/>
          <dgm:param type="flowDir" val="row"/>
          <dgm:param type="contDir" val="sameDir"/>
          <dgm:param type="bkpt" val="endCnv"/>
        </dgm:alg>
      </dgm:else>
    </dgm:choose>
    <dgm:shape xmlns:r="http://schemas.openxmlformats.org/officeDocument/2006/relationships" r:blip="">
      <dgm:adjLst/>
    </dgm:shape>
    <dgm:presOf/>
    <dgm:constrLst>
      <dgm:constr type="w" for="ch" ptType="node" refType="w"/>
      <dgm:constr type="w" for="ch" forName="sibTrans" refType="w" refFor="ch" refPtType="node" op="equ" fact="0.23"/>
      <dgm:constr type="sp" refType="w" refFor="ch" refForName="sibTrans" op="equ"/>
      <dgm:constr type="userB" for="des" forName="connectorText" refType="sp"/>
      <dgm:constr type="primFontSz" for="ch" ptType="node" op="equ" val="65"/>
      <dgm:constr type="h" for="ch" ptType="sibTrans" op="equ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alg type="tx"/>
        <dgm:shape xmlns:r="http://schemas.openxmlformats.org/officeDocument/2006/relationships" type="rect" r:blip="">
          <dgm:adjLst/>
        </dgm:shape>
        <dgm:presOf axis="desOrSelf" ptType="node"/>
        <dgm:constrLst>
          <dgm:constr type="h" refType="w" fact="0.6"/>
        </dgm:constrLst>
        <dgm:ruleLst>
          <dgm:rule type="primFontSz" val="5" fact="NaN" max="NaN"/>
        </dgm:ruleLst>
      </dgm:layoutNode>
      <dgm:forEach name="sibTransForEach" axis="followSib" ptType="sibTrans" cnt="1">
        <dgm:layoutNode name="sibTrans">
          <dgm:choose name="Name4">
            <dgm:if name="Name5" axis="self" func="var" arg="dir" op="equ" val="norm">
              <dgm:alg type="conn">
                <dgm:param type="connRout" val="bend"/>
                <dgm:param type="dim" val="1D"/>
                <dgm:param type="begPts" val="midR bCtr"/>
                <dgm:param type="endPts" val="midL tCtr"/>
              </dgm:alg>
            </dgm:if>
            <dgm:else name="Name6">
              <dgm:alg type="conn">
                <dgm:param type="connRout" val="bend"/>
                <dgm:param type="dim" val="1D"/>
                <dgm:param type="begPts" val="midL bCtr"/>
                <dgm:param type="endPts" val="midR tCtr"/>
              </dgm:alg>
            </dgm:else>
          </dgm:choose>
          <dgm:shape xmlns:r="http://schemas.openxmlformats.org/officeDocument/2006/relationships" type="conn" r:blip="" zOrderOff="-2">
            <dgm:adjLst/>
          </dgm:shape>
          <dgm:presOf axis="self"/>
          <dgm:constrLst>
            <dgm:constr type="begPad" val="-0.05"/>
            <dgm:constr type="endPad" val="0.9"/>
            <dgm:constr type="userA" for="ch" refType="connDist"/>
          </dgm:constrLst>
          <dgm:ruleLst/>
          <dgm:layoutNode name="connectorText">
            <dgm:alg type="tx">
              <dgm:param type="autoTxRot" val="upr"/>
            </dgm:alg>
            <dgm:shape xmlns:r="http://schemas.openxmlformats.org/officeDocument/2006/relationships" type="rect" r:blip="" hideGeom="1">
              <dgm:adjLst/>
            </dgm:shape>
            <dgm:presOf axis="self"/>
            <dgm:constrLst>
              <dgm:constr type="userA"/>
              <dgm:constr type="userB"/>
              <dgm:constr type="w" refType="userA" fact="0.05"/>
              <dgm:constr type="h" refType="userB" fact="0.01"/>
              <dgm:constr type="lMarg" val="1"/>
              <dgm:constr type="rMarg" val="1"/>
              <dgm:constr type="tMarg"/>
              <dgm:constr type="bMarg"/>
            </dgm:constrLst>
            <dgm:ruleLst>
              <dgm:rule type="w" val="NaN" fact="0.6" max="NaN"/>
              <dgm:rule type="h" val="NaN" fact="0.6" max="NaN"/>
              <dgm:rule type="primFontSz" val="5" fact="NaN" max="NaN"/>
            </dgm:ruleLst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212</Words>
  <Characters>1211</Characters>
  <Application>Microsoft Office Word</Application>
  <DocSecurity>0</DocSecurity>
  <Lines>10</Lines>
  <Paragraphs>2</Paragraphs>
  <ScaleCrop>false</ScaleCrop>
  <Company/>
  <LinksUpToDate>false</LinksUpToDate>
  <CharactersWithSpaces>1421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LI Jianglong</cp:lastModifiedBy>
  <cp:revision>3</cp:revision>
  <dcterms:created xsi:type="dcterms:W3CDTF">2021-03-18T12:09:00Z</dcterms:created>
  <dcterms:modified xsi:type="dcterms:W3CDTF">2021-12-06T17:56:00Z</dcterms:modified>
</cp:coreProperties>
</file>