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hAnsi="黑体" w:eastAsia="黑体" w:cs="宋体"/>
          <w:bCs/>
          <w:sz w:val="40"/>
          <w:szCs w:val="40"/>
        </w:rPr>
      </w:pPr>
      <w:r>
        <w:rPr>
          <w:rFonts w:hint="eastAsia" w:ascii="黑体" w:hAnsi="黑体" w:eastAsia="黑体" w:cs="方正小标宋_GBK"/>
          <w:bCs/>
          <w:sz w:val="36"/>
          <w:szCs w:val="36"/>
        </w:rPr>
        <w:t>关于召开2021年全国职业院校技能大赛中职组</w:t>
      </w:r>
    </w:p>
    <w:p>
      <w:pPr>
        <w:spacing w:line="600" w:lineRule="exact"/>
        <w:jc w:val="center"/>
        <w:rPr>
          <w:rFonts w:ascii="黑体" w:hAnsi="黑体" w:eastAsia="黑体" w:cs="方正小标宋_GBK"/>
          <w:bCs/>
          <w:sz w:val="36"/>
          <w:szCs w:val="36"/>
        </w:rPr>
      </w:pPr>
      <w:bookmarkStart w:id="0" w:name="_Hlk72052446"/>
      <w:r>
        <w:rPr>
          <w:rFonts w:hint="eastAsia" w:ascii="黑体" w:hAnsi="黑体" w:eastAsia="黑体" w:cs="宋体"/>
          <w:bCs/>
          <w:sz w:val="36"/>
          <w:szCs w:val="36"/>
        </w:rPr>
        <w:t>制冷与空调设备组装与调试</w:t>
      </w:r>
      <w:bookmarkEnd w:id="0"/>
      <w:r>
        <w:rPr>
          <w:rFonts w:hint="eastAsia" w:ascii="黑体" w:hAnsi="黑体" w:eastAsia="黑体" w:cs="方正小标宋_GBK"/>
          <w:bCs/>
          <w:sz w:val="36"/>
          <w:szCs w:val="36"/>
        </w:rPr>
        <w:t>赛项说明会的通知</w:t>
      </w:r>
    </w:p>
    <w:p>
      <w:pPr>
        <w:spacing w:line="600" w:lineRule="exact"/>
        <w:jc w:val="center"/>
        <w:rPr>
          <w:rFonts w:ascii="黑体" w:hAnsi="黑体" w:eastAsia="黑体" w:cs="方正小标宋_GBK"/>
          <w:bCs/>
          <w:sz w:val="36"/>
          <w:szCs w:val="36"/>
        </w:rPr>
      </w:pPr>
    </w:p>
    <w:p>
      <w:pPr>
        <w:spacing w:line="560" w:lineRule="exact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各省、自治区、直辖市教育厅（教委），新疆生产建设兵团教育局，有关单位：</w:t>
      </w:r>
    </w:p>
    <w:p>
      <w:pPr>
        <w:spacing w:line="560" w:lineRule="exact"/>
        <w:ind w:firstLine="640" w:firstLineChars="200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按照2021年全国职业院校技能大赛工作统一安排，为确保中职组“</w:t>
      </w:r>
      <w:bookmarkStart w:id="1" w:name="_Hlk72052903"/>
      <w:r>
        <w:rPr>
          <w:rFonts w:hint="eastAsia" w:ascii="仿宋_GB2312" w:hAnsi="Calibri" w:eastAsia="仿宋_GB2312"/>
          <w:sz w:val="32"/>
          <w:szCs w:val="32"/>
        </w:rPr>
        <w:t>制冷与空调设备组装与调试</w:t>
      </w:r>
      <w:bookmarkEnd w:id="1"/>
      <w:r>
        <w:rPr>
          <w:rFonts w:hint="eastAsia" w:ascii="仿宋_GB2312" w:hAnsi="Calibri" w:eastAsia="仿宋_GB2312"/>
          <w:sz w:val="32"/>
          <w:szCs w:val="32"/>
        </w:rPr>
        <w:t>”赛项顺利进行，经研究决定于2021年5月</w:t>
      </w:r>
      <w:r>
        <w:rPr>
          <w:rFonts w:ascii="仿宋_GB2312" w:hAnsi="Calibri" w:eastAsia="仿宋_GB2312"/>
          <w:sz w:val="32"/>
          <w:szCs w:val="32"/>
        </w:rPr>
        <w:t>23</w:t>
      </w:r>
      <w:r>
        <w:rPr>
          <w:rFonts w:hint="eastAsia" w:ascii="仿宋_GB2312" w:hAnsi="Calibri" w:eastAsia="仿宋_GB2312"/>
          <w:sz w:val="32"/>
          <w:szCs w:val="32"/>
        </w:rPr>
        <w:t>日召开赛项说明会。现将有关事项通知如下：</w:t>
      </w:r>
    </w:p>
    <w:p>
      <w:pPr>
        <w:pStyle w:val="4"/>
        <w:widowControl/>
        <w:spacing w:before="0" w:beforeAutospacing="0" w:after="0" w:afterAutospacing="0" w:line="560" w:lineRule="exact"/>
        <w:ind w:firstLine="643" w:firstLineChars="200"/>
        <w:rPr>
          <w:rFonts w:ascii="仿宋_GB2312" w:hAns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一、会议时间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5月</w:t>
      </w:r>
      <w:r>
        <w:rPr>
          <w:rFonts w:ascii="仿宋_GB2312" w:hAnsi="仿宋_GB2312" w:eastAsia="仿宋_GB2312" w:cs="仿宋_GB2312"/>
          <w:b/>
          <w:sz w:val="32"/>
          <w:szCs w:val="32"/>
        </w:rPr>
        <w:t>23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日上午9:</w:t>
      </w:r>
      <w:r>
        <w:rPr>
          <w:rFonts w:ascii="仿宋_GB2312" w:hAnsi="仿宋_GB2312" w:eastAsia="仿宋_GB2312" w:cs="仿宋_GB2312"/>
          <w:b/>
          <w:sz w:val="32"/>
          <w:szCs w:val="32"/>
        </w:rPr>
        <w:t>00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-</w:t>
      </w:r>
      <w:r>
        <w:rPr>
          <w:rFonts w:ascii="仿宋_GB2312" w:hAnsi="仿宋_GB2312" w:eastAsia="仿宋_GB2312" w:cs="仿宋_GB2312"/>
          <w:b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1:</w:t>
      </w:r>
      <w:r>
        <w:rPr>
          <w:rFonts w:ascii="仿宋_GB2312" w:hAnsi="仿宋_GB2312" w:eastAsia="仿宋_GB2312" w:cs="仿宋_GB2312"/>
          <w:b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0。</w:t>
      </w:r>
    </w:p>
    <w:p>
      <w:pPr>
        <w:pStyle w:val="4"/>
        <w:widowControl/>
        <w:spacing w:before="0" w:beforeAutospacing="0" w:after="0" w:afterAutospacing="0" w:line="560" w:lineRule="exact"/>
        <w:ind w:firstLine="643" w:firstLineChars="200"/>
        <w:rPr>
          <w:rFonts w:ascii="仿宋_GB2312" w:hAns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二、会议内容</w:t>
      </w:r>
    </w:p>
    <w:p>
      <w:pPr>
        <w:pStyle w:val="4"/>
        <w:widowControl/>
        <w:spacing w:before="0" w:beforeAutospacing="0" w:after="0" w:afterAutospacing="0" w:line="560" w:lineRule="exact"/>
        <w:ind w:firstLine="640" w:firstLineChars="200"/>
        <w:rPr>
          <w:rFonts w:ascii="仿宋_GB2312" w:hAnsi="Calibri" w:eastAsia="仿宋_GB2312"/>
          <w:kern w:val="2"/>
          <w:sz w:val="32"/>
          <w:szCs w:val="32"/>
        </w:rPr>
      </w:pPr>
      <w:r>
        <w:rPr>
          <w:rFonts w:hint="eastAsia" w:ascii="仿宋_GB2312" w:hAnsi="Calibri" w:eastAsia="仿宋_GB2312"/>
          <w:kern w:val="2"/>
          <w:sz w:val="32"/>
          <w:szCs w:val="32"/>
        </w:rPr>
        <w:t>1.赛项筹备情况介绍</w:t>
      </w:r>
    </w:p>
    <w:p>
      <w:pPr>
        <w:pStyle w:val="4"/>
        <w:widowControl/>
        <w:spacing w:before="0" w:beforeAutospacing="0" w:after="0" w:afterAutospacing="0" w:line="560" w:lineRule="exact"/>
        <w:ind w:firstLine="640" w:firstLineChars="200"/>
        <w:rPr>
          <w:rFonts w:ascii="仿宋_GB2312" w:hAnsi="Calibri" w:eastAsia="仿宋_GB2312"/>
          <w:kern w:val="2"/>
          <w:sz w:val="32"/>
          <w:szCs w:val="32"/>
        </w:rPr>
      </w:pPr>
      <w:r>
        <w:rPr>
          <w:rFonts w:hint="eastAsia" w:ascii="仿宋_GB2312" w:hAnsi="Calibri" w:eastAsia="仿宋_GB2312"/>
          <w:kern w:val="2"/>
          <w:sz w:val="32"/>
          <w:szCs w:val="32"/>
        </w:rPr>
        <w:t>2.赛项规程解读</w:t>
      </w:r>
    </w:p>
    <w:p>
      <w:pPr>
        <w:pStyle w:val="4"/>
        <w:widowControl/>
        <w:spacing w:before="0" w:beforeAutospacing="0" w:after="0" w:afterAutospacing="0" w:line="560" w:lineRule="exact"/>
        <w:ind w:firstLine="640" w:firstLineChars="200"/>
        <w:rPr>
          <w:rFonts w:ascii="仿宋_GB2312" w:hAnsi="Calibri" w:eastAsia="仿宋_GB2312"/>
          <w:kern w:val="2"/>
          <w:sz w:val="32"/>
          <w:szCs w:val="32"/>
        </w:rPr>
      </w:pPr>
      <w:r>
        <w:rPr>
          <w:rFonts w:hint="eastAsia" w:ascii="仿宋_GB2312" w:hAnsi="Calibri" w:eastAsia="仿宋_GB2312"/>
          <w:kern w:val="2"/>
          <w:sz w:val="32"/>
          <w:szCs w:val="32"/>
        </w:rPr>
        <w:t>3.</w:t>
      </w:r>
      <w:r>
        <w:rPr>
          <w:rFonts w:hint="eastAsia" w:ascii="仿宋_GB2312" w:hAnsi="Calibri" w:eastAsia="仿宋_GB2312"/>
          <w:kern w:val="2"/>
          <w:sz w:val="32"/>
          <w:szCs w:val="32"/>
          <w:highlight w:val="none"/>
          <w:lang w:eastAsia="zh-CN"/>
        </w:rPr>
        <w:t>竞赛</w:t>
      </w:r>
      <w:r>
        <w:rPr>
          <w:rFonts w:hint="eastAsia" w:ascii="仿宋_GB2312" w:hAnsi="Calibri" w:eastAsia="仿宋_GB2312"/>
          <w:kern w:val="2"/>
          <w:sz w:val="32"/>
          <w:szCs w:val="32"/>
        </w:rPr>
        <w:t>设备说明</w:t>
      </w:r>
    </w:p>
    <w:p>
      <w:pPr>
        <w:pStyle w:val="4"/>
        <w:widowControl/>
        <w:spacing w:before="0" w:beforeAutospacing="0" w:after="0" w:afterAutospacing="0" w:line="560" w:lineRule="exact"/>
        <w:ind w:firstLine="640" w:firstLineChars="200"/>
        <w:rPr>
          <w:rFonts w:ascii="仿宋_GB2312" w:hAnsi="Calibri" w:eastAsia="仿宋_GB2312"/>
          <w:kern w:val="2"/>
          <w:sz w:val="32"/>
          <w:szCs w:val="32"/>
        </w:rPr>
      </w:pPr>
      <w:r>
        <w:rPr>
          <w:rFonts w:hint="eastAsia" w:ascii="仿宋_GB2312" w:hAnsi="Calibri" w:eastAsia="仿宋_GB2312"/>
          <w:kern w:val="2"/>
          <w:sz w:val="32"/>
          <w:szCs w:val="32"/>
        </w:rPr>
        <w:t>4.赛事答疑</w:t>
      </w:r>
    </w:p>
    <w:p>
      <w:pPr>
        <w:pStyle w:val="4"/>
        <w:widowControl/>
        <w:spacing w:before="0" w:beforeAutospacing="0" w:after="0" w:afterAutospacing="0" w:line="560" w:lineRule="exact"/>
        <w:ind w:firstLine="643" w:firstLineChars="200"/>
        <w:rPr>
          <w:rFonts w:ascii="仿宋_GB2312" w:hAns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三、会议地点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本次会议采用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线上</w:t>
      </w:r>
      <w:r>
        <w:rPr>
          <w:rFonts w:hint="eastAsia" w:ascii="仿宋_GB2312" w:hAnsi="宋体" w:eastAsia="仿宋_GB2312" w:cs="宋体"/>
          <w:sz w:val="32"/>
          <w:szCs w:val="32"/>
        </w:rPr>
        <w:t>网络会议方式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进</w:t>
      </w:r>
      <w:r>
        <w:rPr>
          <w:rFonts w:hint="eastAsia" w:ascii="仿宋_GB2312" w:hAnsi="宋体" w:eastAsia="仿宋_GB2312" w:cs="宋体"/>
          <w:sz w:val="32"/>
          <w:szCs w:val="32"/>
        </w:rPr>
        <w:t>行</w:t>
      </w:r>
      <w:bookmarkStart w:id="2" w:name="_GoBack"/>
      <w:bookmarkEnd w:id="2"/>
      <w:r>
        <w:rPr>
          <w:rFonts w:hint="eastAsia" w:ascii="仿宋_GB2312" w:hAnsi="宋体" w:eastAsia="仿宋_GB2312" w:cs="宋体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腾讯会议室链接：</w:t>
      </w:r>
    </w:p>
    <w:p>
      <w:pPr>
        <w:spacing w:line="560" w:lineRule="exact"/>
        <w:ind w:left="559" w:leftChars="266"/>
        <w:rPr>
          <w:rFonts w:ascii="仿宋_GB2312" w:hAnsi="宋体" w:eastAsia="仿宋_GB2312" w:cs="宋体"/>
          <w:sz w:val="32"/>
          <w:szCs w:val="32"/>
        </w:rPr>
      </w:pPr>
      <w:r>
        <w:fldChar w:fldCharType="begin"/>
      </w:r>
      <w:r>
        <w:instrText xml:space="preserve"> HYPERLINK "https://meeting.tencent.com/user-center/join" </w:instrText>
      </w:r>
      <w:r>
        <w:fldChar w:fldCharType="separate"/>
      </w:r>
      <w:r>
        <w:rPr>
          <w:rStyle w:val="7"/>
          <w:rFonts w:ascii="仿宋_GB2312" w:hAnsi="宋体" w:eastAsia="仿宋_GB2312" w:cs="宋体"/>
          <w:sz w:val="32"/>
          <w:szCs w:val="32"/>
        </w:rPr>
        <w:t>https://meeting.tencent.com/user-center/join</w:t>
      </w:r>
      <w:r>
        <w:rPr>
          <w:rStyle w:val="7"/>
          <w:rFonts w:ascii="仿宋_GB2312" w:hAnsi="宋体" w:eastAsia="仿宋_GB2312" w:cs="宋体"/>
          <w:sz w:val="32"/>
          <w:szCs w:val="32"/>
        </w:rPr>
        <w:fldChar w:fldCharType="end"/>
      </w:r>
    </w:p>
    <w:p>
      <w:pPr>
        <w:spacing w:line="560" w:lineRule="exact"/>
        <w:ind w:left="559" w:leftChars="266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会议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sz w:val="32"/>
          <w:szCs w:val="32"/>
        </w:rPr>
        <w:t xml:space="preserve"> ID：</w:t>
      </w:r>
      <w:r>
        <w:rPr>
          <w:rFonts w:ascii="仿宋_GB2312" w:hAnsi="宋体" w:eastAsia="仿宋_GB2312" w:cs="宋体"/>
          <w:sz w:val="32"/>
          <w:szCs w:val="32"/>
        </w:rPr>
        <w:t>448 816 790</w:t>
      </w:r>
      <w:r>
        <w:rPr>
          <w:rFonts w:hint="eastAsia" w:ascii="仿宋_GB2312" w:hAnsi="宋体" w:eastAsia="仿宋_GB2312" w:cs="宋体"/>
          <w:sz w:val="32"/>
          <w:szCs w:val="32"/>
        </w:rPr>
        <w:cr/>
      </w:r>
      <w:r>
        <w:rPr>
          <w:rFonts w:hint="eastAsia" w:ascii="仿宋_GB2312" w:hAnsi="宋体" w:eastAsia="仿宋_GB2312" w:cs="宋体"/>
          <w:sz w:val="32"/>
          <w:szCs w:val="32"/>
        </w:rPr>
        <w:t>会议密码：</w:t>
      </w:r>
      <w:r>
        <w:rPr>
          <w:rFonts w:ascii="仿宋_GB2312" w:hAnsi="宋体" w:eastAsia="仿宋_GB2312" w:cs="宋体"/>
          <w:sz w:val="32"/>
          <w:szCs w:val="32"/>
        </w:rPr>
        <w:t>210523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四、参会人员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2021年全国职业院校技能大赛中职组“</w:t>
      </w:r>
      <w:r>
        <w:rPr>
          <w:rFonts w:hint="eastAsia" w:ascii="仿宋_GB2312" w:hAnsi="Calibri" w:eastAsia="仿宋_GB2312"/>
          <w:sz w:val="32"/>
          <w:szCs w:val="32"/>
        </w:rPr>
        <w:t>制冷与空调设备组装与调试</w:t>
      </w:r>
      <w:r>
        <w:rPr>
          <w:rFonts w:hint="eastAsia" w:ascii="仿宋_GB2312" w:hAnsi="宋体" w:eastAsia="仿宋_GB2312" w:cs="宋体"/>
          <w:sz w:val="32"/>
          <w:szCs w:val="32"/>
        </w:rPr>
        <w:t>”赛项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的</w:t>
      </w:r>
      <w:r>
        <w:rPr>
          <w:rFonts w:hint="eastAsia" w:ascii="仿宋_GB2312" w:hAnsi="宋体" w:eastAsia="仿宋_GB2312" w:cs="宋体"/>
          <w:sz w:val="32"/>
          <w:szCs w:val="32"/>
        </w:rPr>
        <w:t>各参赛队指导教师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及领队</w:t>
      </w:r>
      <w:r>
        <w:rPr>
          <w:rFonts w:hint="eastAsia" w:ascii="仿宋_GB2312" w:hAnsi="宋体" w:eastAsia="仿宋_GB2312" w:cs="宋体"/>
          <w:sz w:val="32"/>
          <w:szCs w:val="32"/>
        </w:rPr>
        <w:t>、赛项专家组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代表</w:t>
      </w:r>
      <w:r>
        <w:rPr>
          <w:rFonts w:hint="eastAsia" w:ascii="仿宋_GB2312" w:hAnsi="宋体" w:eastAsia="仿宋_GB2312" w:cs="宋体"/>
          <w:sz w:val="32"/>
          <w:szCs w:val="32"/>
        </w:rPr>
        <w:t>、承办校代表、技术支持单位代表。</w:t>
      </w:r>
    </w:p>
    <w:p>
      <w:pPr>
        <w:pStyle w:val="4"/>
        <w:widowControl/>
        <w:spacing w:before="0" w:beforeAutospacing="0" w:after="0" w:afterAutospacing="0" w:line="560" w:lineRule="exact"/>
        <w:ind w:firstLine="643" w:firstLineChars="200"/>
        <w:rPr>
          <w:rFonts w:ascii="仿宋_GB2312" w:hAnsi="仿宋_GB2312" w:eastAsia="仿宋_GB2312" w:cs="仿宋_GB2312"/>
          <w:b/>
          <w:bCs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五、其他事项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宋体" w:eastAsia="仿宋_GB2312" w:cs="宋体"/>
          <w:sz w:val="32"/>
          <w:szCs w:val="32"/>
        </w:rPr>
        <w:t>请参会人员做好网络会议准备，确保开会前在电脑端或手机端安装好“腾讯会议”客户端。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宋体" w:eastAsia="仿宋_GB2312" w:cs="宋体"/>
          <w:sz w:val="32"/>
          <w:szCs w:val="32"/>
        </w:rPr>
        <w:t>请参会人员入会后务必修改与会姓名为“姓名+身份+单位”，身份为指导教师、承办校、专家、技术支持，承办校将在会前按参赛学校进行核对，没有修改与会姓名或非参赛学校成员将被移出会议室。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3.为保证会议顺利进行，请提前20分钟到会。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_GB2312" w:hAnsi="Arial Narrow" w:eastAsia="仿宋_GB2312"/>
          <w:sz w:val="32"/>
          <w:szCs w:val="32"/>
        </w:rPr>
      </w:pPr>
      <w:r>
        <w:rPr>
          <w:rFonts w:hint="eastAsia" w:ascii="仿宋_GB2312" w:hAnsi="Arial Narrow" w:eastAsia="仿宋_GB2312"/>
          <w:sz w:val="32"/>
          <w:szCs w:val="32"/>
        </w:rPr>
        <w:t xml:space="preserve">              </w:t>
      </w:r>
      <w:r>
        <w:rPr>
          <w:rFonts w:ascii="仿宋_GB2312" w:hAnsi="Arial Narrow" w:eastAsia="仿宋_GB2312"/>
          <w:sz w:val="32"/>
          <w:szCs w:val="32"/>
        </w:rPr>
        <w:t xml:space="preserve">       </w:t>
      </w:r>
      <w:r>
        <w:rPr>
          <w:rFonts w:hint="eastAsia" w:ascii="仿宋_GB2312" w:hAnsi="Arial Narrow" w:eastAsia="仿宋_GB2312"/>
          <w:sz w:val="32"/>
          <w:szCs w:val="32"/>
        </w:rPr>
        <w:t>2021年全国职业院校技能大赛</w:t>
      </w:r>
    </w:p>
    <w:p>
      <w:pPr>
        <w:widowControl/>
        <w:spacing w:line="560" w:lineRule="exact"/>
        <w:jc w:val="left"/>
        <w:rPr>
          <w:rFonts w:ascii="仿宋_GB2312" w:hAnsi="Arial Narrow" w:eastAsia="仿宋_GB2312"/>
          <w:sz w:val="32"/>
          <w:szCs w:val="32"/>
        </w:rPr>
      </w:pPr>
      <w:r>
        <w:rPr>
          <w:rFonts w:hint="eastAsia" w:ascii="仿宋_GB2312" w:hAnsi="Arial Narrow" w:eastAsia="仿宋_GB2312"/>
          <w:sz w:val="32"/>
          <w:szCs w:val="32"/>
        </w:rPr>
        <w:t xml:space="preserve">             </w:t>
      </w:r>
      <w:r>
        <w:rPr>
          <w:rFonts w:ascii="仿宋_GB2312" w:hAnsi="Arial Narrow" w:eastAsia="仿宋_GB2312"/>
          <w:sz w:val="32"/>
          <w:szCs w:val="32"/>
        </w:rPr>
        <w:t xml:space="preserve">    </w:t>
      </w:r>
      <w:r>
        <w:rPr>
          <w:rFonts w:hint="eastAsia" w:ascii="仿宋_GB2312" w:hAnsi="Calibri" w:eastAsia="仿宋_GB2312"/>
          <w:sz w:val="32"/>
          <w:szCs w:val="32"/>
        </w:rPr>
        <w:t>制冷与空调设备组装与调试</w:t>
      </w:r>
      <w:r>
        <w:rPr>
          <w:rFonts w:hint="eastAsia" w:ascii="仿宋_GB2312" w:hAnsi="Arial Narrow" w:eastAsia="仿宋_GB2312"/>
          <w:sz w:val="32"/>
          <w:szCs w:val="32"/>
        </w:rPr>
        <w:t>赛项执委会</w:t>
      </w:r>
    </w:p>
    <w:p>
      <w:pPr>
        <w:widowControl/>
        <w:spacing w:line="560" w:lineRule="exact"/>
        <w:ind w:firstLine="4160" w:firstLineChars="1300"/>
        <w:jc w:val="left"/>
        <w:rPr>
          <w:rFonts w:ascii="仿宋_GB2312" w:hAnsi="Arial Narrow" w:eastAsia="仿宋_GB2312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2021年5月</w:t>
      </w:r>
      <w:r>
        <w:rPr>
          <w:rFonts w:ascii="仿宋_GB2312" w:eastAsia="仿宋_GB2312"/>
          <w:kern w:val="0"/>
          <w:sz w:val="32"/>
          <w:szCs w:val="32"/>
        </w:rPr>
        <w:t>21</w:t>
      </w:r>
      <w:r>
        <w:rPr>
          <w:rFonts w:hint="eastAsia" w:ascii="仿宋_GB2312" w:eastAsia="仿宋_GB2312"/>
          <w:kern w:val="0"/>
          <w:sz w:val="32"/>
          <w:szCs w:val="32"/>
        </w:rPr>
        <w:t>日</w:t>
      </w:r>
    </w:p>
    <w:p>
      <w:pPr>
        <w:widowControl/>
        <w:spacing w:line="60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</w:p>
    <w:p/>
    <w:p>
      <w:pPr>
        <w:spacing w:line="540" w:lineRule="exact"/>
        <w:jc w:val="left"/>
        <w:rPr>
          <w:rFonts w:ascii="仿宋" w:hAnsi="仿宋" w:eastAsia="仿宋" w:cs="仿宋"/>
          <w:b/>
          <w:color w:val="000000"/>
          <w:sz w:val="30"/>
          <w:szCs w:val="30"/>
          <w:lang w:bidi="ar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67058642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09"/>
    <w:rsid w:val="00287A09"/>
    <w:rsid w:val="0043762E"/>
    <w:rsid w:val="00477EBE"/>
    <w:rsid w:val="00506092"/>
    <w:rsid w:val="00753A94"/>
    <w:rsid w:val="00814B30"/>
    <w:rsid w:val="009945A5"/>
    <w:rsid w:val="00A86DF5"/>
    <w:rsid w:val="00AB682E"/>
    <w:rsid w:val="00B279DB"/>
    <w:rsid w:val="00BB4815"/>
    <w:rsid w:val="00D443E6"/>
    <w:rsid w:val="00DF0457"/>
    <w:rsid w:val="2ADB1A5D"/>
    <w:rsid w:val="50C3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</Words>
  <Characters>643</Characters>
  <Lines>5</Lines>
  <Paragraphs>1</Paragraphs>
  <TotalTime>5</TotalTime>
  <ScaleCrop>false</ScaleCrop>
  <LinksUpToDate>false</LinksUpToDate>
  <CharactersWithSpaces>754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2021-05-14T12:45:00Z</dcterms:created>
  <dc:creator>djw</dc:creator>
  <cp:lastModifiedBy>峻</cp:lastModifiedBy>
  <dcterms:modified xsi:type="dcterms:W3CDTF">2021-05-20T12:04:14Z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5529DF98A7B846249F374EE7D80B3CFB</vt:lpwstr>
  </property>
</Properties>
</file>