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201</w:t>
      </w:r>
      <w:r>
        <w:rPr>
          <w:rFonts w:ascii="方正小标宋简体" w:hAnsi="黑体" w:eastAsia="方正小标宋简体"/>
          <w:sz w:val="36"/>
          <w:szCs w:val="36"/>
        </w:rPr>
        <w:t>9</w:t>
      </w:r>
      <w:r>
        <w:rPr>
          <w:rFonts w:hint="eastAsia" w:ascii="方正小标宋简体" w:hAnsi="黑体" w:eastAsia="方正小标宋简体"/>
          <w:sz w:val="36"/>
          <w:szCs w:val="36"/>
        </w:rPr>
        <w:t>年全国职业院校技能大赛</w:t>
      </w:r>
    </w:p>
    <w:p>
      <w:pPr>
        <w:spacing w:after="312" w:afterLines="1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“优秀裁判员”获奖名单</w:t>
      </w:r>
    </w:p>
    <w:tbl>
      <w:tblPr>
        <w:tblStyle w:val="5"/>
        <w:tblW w:w="777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575"/>
        <w:gridCol w:w="5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白月玲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坚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北京第二外国语学院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蔡烈伟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曹焕亚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台湾景观建筑管理学会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惠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湖南高速铁路职业技术学院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陈黎明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党世红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咸阳职业技术学院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丁章勇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常州新东化工发展有限公司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南京旅游职业学院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微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韩亚兰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何银地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何云林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绍兴市柯桥区社区学院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  芬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郑州市科技工业学校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黄赞武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纪建平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烟台汽车工程职业学院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李盘荣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无锡开放大学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腾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中国煤炭工业协会培训中心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李洋洋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天津石油职业技术学院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北京卫生职业学院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辉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化学工业职业技能鉴定指导中心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刘瑞钧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天津冶金轧一钢铁集团有限公司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松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刘志坚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江苏建筑职业技术学院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  翔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湖北生物科技职业学院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娄镜浩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烟台浩林机电设备有限公司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卢永良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武汉卢大师酒店管理有限公司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陆松岩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孟建明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山东电子职业技术学院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聂开俊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苏州信息职业技术学院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 亮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  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上海电子信息职业技术学院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沈建华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宋放之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宋俊贤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北京巴布科克·威尔科克斯有限公司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山东城市建设职业学院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忆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刚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孙志敏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兰州资源环境职业技术学院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谭翠萍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内蒙古建筑职业技术学院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  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湖南网络工程职业学院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唐晓曦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南京卫生高等职业技术学校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滕宏春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南京工业职业技术学院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童晓红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碧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王宏颖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河南工业职业技术学院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江苏城乡建设职业学院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温建京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夏名首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安徽商贸职业技术学院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谢孝良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广东省工业贸易职业技术学校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  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江西环境工程职业学院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熊永森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熊越东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徐丕兵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徐森林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伊犁哈萨克自治州高级技工学校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徐善状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燕传勇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启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叶剑明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  灿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湖南大众传媒职业技术学院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越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苏州工艺美术职业技术学院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袁明明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淮海技师学院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张成叔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安徽财贸职业学院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张春芝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刚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文化和旅游部民族民间文艺发展中心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长春市职业与成人教育研究指导中心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慧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新疆交通职业技术学院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张劲珊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广东理工职业学院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张往祥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张秀桥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张益海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天津中铁青源国际货运代理有限公司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郑承志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安徽商贸职业技术学院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钟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鸣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苏州健雄职业技术学院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周连兵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朱世东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祝木伟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徐州工业职业技术学院</w:t>
            </w:r>
          </w:p>
        </w:tc>
      </w:tr>
    </w:tbl>
    <w:p>
      <w:pPr>
        <w:rPr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6F4D"/>
    <w:rsid w:val="001665D6"/>
    <w:rsid w:val="003E45C8"/>
    <w:rsid w:val="0067577B"/>
    <w:rsid w:val="008E3E49"/>
    <w:rsid w:val="008F448B"/>
    <w:rsid w:val="00924C38"/>
    <w:rsid w:val="00AF4BB7"/>
    <w:rsid w:val="00B26F4D"/>
    <w:rsid w:val="00BA551A"/>
    <w:rsid w:val="00E31D7D"/>
    <w:rsid w:val="00EF32A8"/>
    <w:rsid w:val="00EF7AEE"/>
    <w:rsid w:val="01F05F18"/>
    <w:rsid w:val="06F119AE"/>
    <w:rsid w:val="077F5E00"/>
    <w:rsid w:val="2281377C"/>
    <w:rsid w:val="41384D1A"/>
    <w:rsid w:val="4E1341A4"/>
    <w:rsid w:val="63C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</Words>
  <Characters>1359</Characters>
  <Lines>11</Lines>
  <Paragraphs>3</Paragraphs>
  <TotalTime>39</TotalTime>
  <ScaleCrop>false</ScaleCrop>
  <LinksUpToDate>false</LinksUpToDate>
  <CharactersWithSpaces>1594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徐园园</cp:lastModifiedBy>
  <cp:lastPrinted>2018-10-10T14:04:00Z</cp:lastPrinted>
  <dcterms:modified xsi:type="dcterms:W3CDTF">2020-02-20T01:58:58Z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