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3BE" w:rsidRPr="00505EEF" w:rsidRDefault="007173BE" w:rsidP="00505EEF">
      <w:pPr>
        <w:jc w:val="left"/>
        <w:rPr>
          <w:rFonts w:ascii="方正小标宋简体" w:eastAsia="方正小标宋简体" w:hAnsi="黑体"/>
          <w:b/>
          <w:bCs/>
          <w:color w:val="000000"/>
          <w:sz w:val="24"/>
        </w:rPr>
      </w:pPr>
      <w:r w:rsidRPr="00505EEF">
        <w:rPr>
          <w:rFonts w:ascii="方正小标宋简体" w:eastAsia="方正小标宋简体" w:hAnsi="黑体" w:hint="eastAsia"/>
          <w:b/>
          <w:bCs/>
          <w:color w:val="000000"/>
          <w:sz w:val="24"/>
        </w:rPr>
        <w:t>附件</w:t>
      </w:r>
      <w:r w:rsidRPr="00505EEF">
        <w:rPr>
          <w:rFonts w:ascii="方正小标宋简体" w:eastAsia="方正小标宋简体" w:hAnsi="黑体"/>
          <w:b/>
          <w:bCs/>
          <w:color w:val="000000"/>
          <w:sz w:val="24"/>
        </w:rPr>
        <w:t>1</w:t>
      </w:r>
    </w:p>
    <w:p w:rsidR="007173BE" w:rsidRPr="00F152A6" w:rsidRDefault="007173BE">
      <w:pPr>
        <w:jc w:val="center"/>
        <w:rPr>
          <w:rFonts w:ascii="宋体"/>
          <w:b/>
          <w:color w:val="000000"/>
          <w:sz w:val="32"/>
          <w:szCs w:val="32"/>
        </w:rPr>
      </w:pPr>
      <w:bookmarkStart w:id="0" w:name="_GoBack"/>
      <w:bookmarkEnd w:id="0"/>
      <w:r w:rsidRPr="00F152A6">
        <w:rPr>
          <w:rFonts w:ascii="宋体" w:hAnsi="宋体"/>
          <w:b/>
          <w:color w:val="000000"/>
          <w:sz w:val="32"/>
          <w:szCs w:val="32"/>
        </w:rPr>
        <w:t>2019</w:t>
      </w:r>
      <w:r w:rsidRPr="00F152A6">
        <w:rPr>
          <w:rFonts w:ascii="宋体" w:hAnsi="宋体" w:hint="eastAsia"/>
          <w:b/>
          <w:color w:val="000000"/>
          <w:sz w:val="32"/>
          <w:szCs w:val="32"/>
        </w:rPr>
        <w:t>年全国职业院校技能大赛</w:t>
      </w:r>
    </w:p>
    <w:p w:rsidR="007173BE" w:rsidRPr="00F152A6" w:rsidRDefault="007173BE">
      <w:pPr>
        <w:jc w:val="center"/>
        <w:rPr>
          <w:rFonts w:ascii="宋体"/>
          <w:b/>
          <w:color w:val="000000"/>
          <w:sz w:val="32"/>
          <w:szCs w:val="32"/>
        </w:rPr>
      </w:pPr>
      <w:r w:rsidRPr="00F152A6">
        <w:rPr>
          <w:rFonts w:ascii="宋体" w:hAnsi="宋体" w:hint="eastAsia"/>
          <w:b/>
          <w:color w:val="000000"/>
          <w:sz w:val="32"/>
          <w:szCs w:val="32"/>
        </w:rPr>
        <w:t>高职组“建筑工程识图”赛项参赛回执</w:t>
      </w:r>
    </w:p>
    <w:p w:rsidR="007173BE" w:rsidRDefault="007173BE">
      <w:pPr>
        <w:spacing w:line="380" w:lineRule="exact"/>
        <w:jc w:val="right"/>
        <w:rPr>
          <w:rFonts w:asci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填表日期：</w:t>
      </w:r>
      <w:r>
        <w:rPr>
          <w:rFonts w:ascii="宋体" w:hAnsi="宋体"/>
          <w:b/>
          <w:bCs/>
          <w:color w:val="000000"/>
          <w:sz w:val="24"/>
        </w:rPr>
        <w:t>2019</w:t>
      </w:r>
      <w:r>
        <w:rPr>
          <w:rFonts w:ascii="宋体" w:hAnsi="宋体" w:hint="eastAsia"/>
          <w:b/>
          <w:bCs/>
          <w:color w:val="000000"/>
          <w:sz w:val="24"/>
        </w:rPr>
        <w:t>年</w:t>
      </w:r>
      <w:r>
        <w:rPr>
          <w:rFonts w:ascii="宋体" w:hAnsi="宋体"/>
          <w:b/>
          <w:bCs/>
          <w:color w:val="000000"/>
          <w:sz w:val="24"/>
        </w:rPr>
        <w:t xml:space="preserve">  </w:t>
      </w:r>
      <w:r>
        <w:rPr>
          <w:rFonts w:ascii="宋体" w:hAnsi="宋体" w:hint="eastAsia"/>
          <w:b/>
          <w:bCs/>
          <w:color w:val="000000"/>
          <w:sz w:val="24"/>
        </w:rPr>
        <w:t>月</w:t>
      </w:r>
      <w:r>
        <w:rPr>
          <w:rFonts w:ascii="宋体" w:hAnsi="宋体"/>
          <w:b/>
          <w:bCs/>
          <w:color w:val="000000"/>
          <w:sz w:val="24"/>
        </w:rPr>
        <w:t xml:space="preserve">  </w:t>
      </w:r>
      <w:r>
        <w:rPr>
          <w:rFonts w:ascii="宋体" w:hAnsi="宋体" w:hint="eastAsia"/>
          <w:b/>
          <w:bCs/>
          <w:color w:val="000000"/>
          <w:sz w:val="24"/>
        </w:rPr>
        <w:t>日</w:t>
      </w:r>
    </w:p>
    <w:tbl>
      <w:tblPr>
        <w:tblW w:w="10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75"/>
        <w:gridCol w:w="868"/>
        <w:gridCol w:w="1172"/>
        <w:gridCol w:w="28"/>
        <w:gridCol w:w="915"/>
        <w:gridCol w:w="137"/>
        <w:gridCol w:w="879"/>
        <w:gridCol w:w="6"/>
        <w:gridCol w:w="915"/>
        <w:gridCol w:w="94"/>
        <w:gridCol w:w="1017"/>
        <w:gridCol w:w="2611"/>
      </w:tblGrid>
      <w:tr w:rsidR="007173BE">
        <w:trPr>
          <w:trHeight w:val="542"/>
          <w:jc w:val="center"/>
        </w:trPr>
        <w:tc>
          <w:tcPr>
            <w:tcW w:w="147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单位名称</w:t>
            </w:r>
          </w:p>
        </w:tc>
        <w:tc>
          <w:tcPr>
            <w:tcW w:w="8642" w:type="dxa"/>
            <w:gridSpan w:val="11"/>
            <w:vAlign w:val="center"/>
          </w:tcPr>
          <w:p w:rsidR="007173BE" w:rsidRDefault="007173BE">
            <w:pPr>
              <w:spacing w:line="380" w:lineRule="exact"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 w:rsidR="007173BE">
        <w:trPr>
          <w:trHeight w:val="464"/>
          <w:jc w:val="center"/>
        </w:trPr>
        <w:tc>
          <w:tcPr>
            <w:tcW w:w="147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联系人</w:t>
            </w:r>
          </w:p>
        </w:tc>
        <w:tc>
          <w:tcPr>
            <w:tcW w:w="2068" w:type="dxa"/>
            <w:gridSpan w:val="3"/>
            <w:vAlign w:val="center"/>
          </w:tcPr>
          <w:p w:rsidR="007173BE" w:rsidRDefault="007173BE">
            <w:pPr>
              <w:spacing w:line="380" w:lineRule="exact"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15" w:type="dxa"/>
            <w:vAlign w:val="center"/>
          </w:tcPr>
          <w:p w:rsidR="007173BE" w:rsidRDefault="007173BE">
            <w:pPr>
              <w:spacing w:line="38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邮箱</w:t>
            </w:r>
          </w:p>
        </w:tc>
        <w:tc>
          <w:tcPr>
            <w:tcW w:w="5659" w:type="dxa"/>
            <w:gridSpan w:val="7"/>
            <w:vAlign w:val="center"/>
          </w:tcPr>
          <w:p w:rsidR="007173BE" w:rsidRDefault="007173BE">
            <w:pPr>
              <w:spacing w:line="380" w:lineRule="exact"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 w:rsidR="007173BE">
        <w:trPr>
          <w:trHeight w:val="611"/>
          <w:jc w:val="center"/>
        </w:trPr>
        <w:tc>
          <w:tcPr>
            <w:tcW w:w="1475" w:type="dxa"/>
            <w:vMerge w:val="restart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868" w:type="dxa"/>
            <w:vMerge w:val="restart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200" w:type="dxa"/>
            <w:gridSpan w:val="2"/>
            <w:vMerge w:val="restart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年龄</w:t>
            </w:r>
          </w:p>
        </w:tc>
        <w:tc>
          <w:tcPr>
            <w:tcW w:w="915" w:type="dxa"/>
            <w:vMerge w:val="restart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3048" w:type="dxa"/>
            <w:gridSpan w:val="6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对应处“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√</w:t>
            </w:r>
            <w:r>
              <w:rPr>
                <w:rFonts w:ascii="宋体" w:hAnsi="宋体" w:hint="eastAsia"/>
                <w:color w:val="000000"/>
                <w:sz w:val="24"/>
              </w:rPr>
              <w:t>”</w:t>
            </w:r>
          </w:p>
        </w:tc>
        <w:tc>
          <w:tcPr>
            <w:tcW w:w="2611" w:type="dxa"/>
            <w:vMerge w:val="restart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</w:tr>
      <w:tr w:rsidR="007173BE">
        <w:trPr>
          <w:trHeight w:val="839"/>
          <w:jc w:val="center"/>
        </w:trPr>
        <w:tc>
          <w:tcPr>
            <w:tcW w:w="1475" w:type="dxa"/>
            <w:vMerge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8" w:type="dxa"/>
            <w:vMerge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vMerge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15" w:type="dxa"/>
            <w:vMerge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带队</w:t>
            </w:r>
          </w:p>
          <w:p w:rsidR="007173BE" w:rsidRDefault="007173BE">
            <w:pPr>
              <w:spacing w:line="380" w:lineRule="exact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教师</w:t>
            </w:r>
          </w:p>
        </w:tc>
        <w:tc>
          <w:tcPr>
            <w:tcW w:w="1015" w:type="dxa"/>
            <w:gridSpan w:val="3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指导</w:t>
            </w:r>
          </w:p>
          <w:p w:rsidR="007173BE" w:rsidRDefault="007173BE">
            <w:pPr>
              <w:spacing w:line="380" w:lineRule="exact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教师</w:t>
            </w:r>
          </w:p>
        </w:tc>
        <w:tc>
          <w:tcPr>
            <w:tcW w:w="1017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参赛</w:t>
            </w:r>
          </w:p>
          <w:p w:rsidR="007173BE" w:rsidRDefault="007173BE">
            <w:pPr>
              <w:spacing w:line="380" w:lineRule="exact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选手</w:t>
            </w:r>
          </w:p>
        </w:tc>
        <w:tc>
          <w:tcPr>
            <w:tcW w:w="2611" w:type="dxa"/>
            <w:vMerge/>
            <w:vAlign w:val="center"/>
          </w:tcPr>
          <w:p w:rsidR="007173BE" w:rsidRDefault="007173BE">
            <w:pPr>
              <w:spacing w:line="380" w:lineRule="exact"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 w:rsidR="007173BE">
        <w:trPr>
          <w:trHeight w:val="802"/>
          <w:jc w:val="center"/>
        </w:trPr>
        <w:tc>
          <w:tcPr>
            <w:tcW w:w="147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8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1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7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611" w:type="dxa"/>
            <w:vAlign w:val="center"/>
          </w:tcPr>
          <w:p w:rsidR="007173BE" w:rsidRDefault="007173BE">
            <w:pPr>
              <w:spacing w:line="380" w:lineRule="exact"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 w:rsidR="007173BE">
        <w:trPr>
          <w:trHeight w:val="802"/>
          <w:jc w:val="center"/>
        </w:trPr>
        <w:tc>
          <w:tcPr>
            <w:tcW w:w="147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8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1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7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611" w:type="dxa"/>
            <w:vAlign w:val="center"/>
          </w:tcPr>
          <w:p w:rsidR="007173BE" w:rsidRDefault="007173BE">
            <w:pPr>
              <w:spacing w:line="380" w:lineRule="exact"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 w:rsidR="007173BE">
        <w:trPr>
          <w:trHeight w:val="802"/>
          <w:jc w:val="center"/>
        </w:trPr>
        <w:tc>
          <w:tcPr>
            <w:tcW w:w="147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8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1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7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611" w:type="dxa"/>
            <w:vAlign w:val="center"/>
          </w:tcPr>
          <w:p w:rsidR="007173BE" w:rsidRDefault="007173BE">
            <w:pPr>
              <w:spacing w:line="380" w:lineRule="exact"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 w:rsidR="007173BE">
        <w:trPr>
          <w:trHeight w:val="802"/>
          <w:jc w:val="center"/>
        </w:trPr>
        <w:tc>
          <w:tcPr>
            <w:tcW w:w="147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8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1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7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611" w:type="dxa"/>
            <w:vAlign w:val="center"/>
          </w:tcPr>
          <w:p w:rsidR="007173BE" w:rsidRDefault="007173BE">
            <w:pPr>
              <w:spacing w:line="380" w:lineRule="exact"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 w:rsidR="007173BE">
        <w:trPr>
          <w:trHeight w:val="802"/>
          <w:jc w:val="center"/>
        </w:trPr>
        <w:tc>
          <w:tcPr>
            <w:tcW w:w="147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8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1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17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611" w:type="dxa"/>
            <w:vAlign w:val="center"/>
          </w:tcPr>
          <w:p w:rsidR="007173BE" w:rsidRDefault="007173BE">
            <w:pPr>
              <w:spacing w:line="380" w:lineRule="exact"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 w:rsidR="007173BE">
        <w:trPr>
          <w:trHeight w:val="683"/>
          <w:jc w:val="center"/>
        </w:trPr>
        <w:tc>
          <w:tcPr>
            <w:tcW w:w="147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住宿要求</w:t>
            </w:r>
          </w:p>
        </w:tc>
        <w:tc>
          <w:tcPr>
            <w:tcW w:w="4005" w:type="dxa"/>
            <w:gridSpan w:val="7"/>
            <w:vAlign w:val="center"/>
          </w:tcPr>
          <w:p w:rsidR="007173BE" w:rsidRDefault="007173BE">
            <w:pPr>
              <w:spacing w:line="38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单住□合住□</w:t>
            </w:r>
            <w:r>
              <w:rPr>
                <w:rFonts w:ascii="宋体" w:hAnsi="宋体" w:cs="仿宋_GB2312" w:hint="eastAsia"/>
                <w:color w:val="000000"/>
                <w:sz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请框内画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“√”</w:t>
            </w:r>
            <w:r>
              <w:rPr>
                <w:rFonts w:ascii="宋体" w:hAnsi="宋体" w:cs="仿宋_GB2312" w:hint="eastAsia"/>
                <w:color w:val="000000"/>
                <w:sz w:val="24"/>
              </w:rPr>
              <w:t>）</w:t>
            </w:r>
          </w:p>
        </w:tc>
        <w:tc>
          <w:tcPr>
            <w:tcW w:w="2026" w:type="dxa"/>
            <w:gridSpan w:val="3"/>
            <w:vAlign w:val="center"/>
          </w:tcPr>
          <w:p w:rsidR="007173BE" w:rsidRDefault="007173BE" w:rsidP="007173BE">
            <w:pPr>
              <w:spacing w:line="380" w:lineRule="exact"/>
              <w:ind w:firstLineChars="100" w:firstLine="3168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是否清真餐</w:t>
            </w:r>
          </w:p>
        </w:tc>
        <w:tc>
          <w:tcPr>
            <w:tcW w:w="2611" w:type="dxa"/>
            <w:vAlign w:val="center"/>
          </w:tcPr>
          <w:p w:rsidR="007173BE" w:rsidRDefault="007173BE">
            <w:pPr>
              <w:spacing w:line="380" w:lineRule="exact"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 w:rsidR="007173BE">
        <w:trPr>
          <w:trHeight w:val="904"/>
          <w:jc w:val="center"/>
        </w:trPr>
        <w:tc>
          <w:tcPr>
            <w:tcW w:w="147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到达信息</w:t>
            </w:r>
          </w:p>
          <w:p w:rsidR="007173BE" w:rsidRPr="00F152A6" w:rsidRDefault="007173BE">
            <w:pPr>
              <w:spacing w:line="380" w:lineRule="exact"/>
              <w:jc w:val="center"/>
              <w:rPr>
                <w:rFonts w:ascii="宋体"/>
                <w:sz w:val="24"/>
              </w:rPr>
            </w:pPr>
            <w:r w:rsidRPr="00F152A6">
              <w:rPr>
                <w:rFonts w:ascii="宋体" w:hAnsi="宋体" w:hint="eastAsia"/>
                <w:sz w:val="24"/>
              </w:rPr>
              <w:t>（航班、车次）</w:t>
            </w:r>
          </w:p>
        </w:tc>
        <w:tc>
          <w:tcPr>
            <w:tcW w:w="2040" w:type="dxa"/>
            <w:gridSpan w:val="2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到站</w:t>
            </w:r>
          </w:p>
        </w:tc>
        <w:tc>
          <w:tcPr>
            <w:tcW w:w="1800" w:type="dxa"/>
            <w:gridSpan w:val="3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时间</w:t>
            </w:r>
          </w:p>
        </w:tc>
        <w:tc>
          <w:tcPr>
            <w:tcW w:w="2611" w:type="dxa"/>
            <w:vAlign w:val="center"/>
          </w:tcPr>
          <w:p w:rsidR="007173BE" w:rsidRDefault="007173BE" w:rsidP="007173BE">
            <w:pPr>
              <w:tabs>
                <w:tab w:val="left" w:pos="453"/>
              </w:tabs>
              <w:spacing w:line="380" w:lineRule="exact"/>
              <w:ind w:firstLineChars="200" w:firstLine="3168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时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分</w:t>
            </w:r>
          </w:p>
        </w:tc>
      </w:tr>
      <w:tr w:rsidR="007173BE">
        <w:trPr>
          <w:trHeight w:val="914"/>
          <w:jc w:val="center"/>
        </w:trPr>
        <w:tc>
          <w:tcPr>
            <w:tcW w:w="147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返程信息</w:t>
            </w:r>
          </w:p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 w:rsidRPr="00F152A6">
              <w:rPr>
                <w:rFonts w:ascii="宋体" w:hAnsi="宋体" w:hint="eastAsia"/>
                <w:sz w:val="24"/>
              </w:rPr>
              <w:t>（航班、车次）</w:t>
            </w:r>
          </w:p>
        </w:tc>
        <w:tc>
          <w:tcPr>
            <w:tcW w:w="2040" w:type="dxa"/>
            <w:gridSpan w:val="2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离站</w:t>
            </w:r>
          </w:p>
        </w:tc>
        <w:tc>
          <w:tcPr>
            <w:tcW w:w="1800" w:type="dxa"/>
            <w:gridSpan w:val="3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时间</w:t>
            </w:r>
          </w:p>
        </w:tc>
        <w:tc>
          <w:tcPr>
            <w:tcW w:w="2611" w:type="dxa"/>
            <w:vAlign w:val="center"/>
          </w:tcPr>
          <w:p w:rsidR="007173BE" w:rsidRDefault="007173BE" w:rsidP="007173BE">
            <w:pPr>
              <w:spacing w:line="380" w:lineRule="exact"/>
              <w:ind w:firstLineChars="200" w:firstLine="3168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时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分</w:t>
            </w:r>
          </w:p>
        </w:tc>
      </w:tr>
      <w:tr w:rsidR="007173BE">
        <w:trPr>
          <w:trHeight w:val="2203"/>
          <w:jc w:val="center"/>
        </w:trPr>
        <w:tc>
          <w:tcPr>
            <w:tcW w:w="1475" w:type="dxa"/>
            <w:vAlign w:val="center"/>
          </w:tcPr>
          <w:p w:rsidR="007173BE" w:rsidRDefault="007173BE">
            <w:pPr>
              <w:spacing w:line="3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备注</w:t>
            </w:r>
          </w:p>
        </w:tc>
        <w:tc>
          <w:tcPr>
            <w:tcW w:w="8642" w:type="dxa"/>
            <w:gridSpan w:val="11"/>
            <w:vAlign w:val="center"/>
          </w:tcPr>
          <w:p w:rsidR="007173BE" w:rsidRPr="00F152A6" w:rsidRDefault="007173BE" w:rsidP="00533299">
            <w:pPr>
              <w:spacing w:beforeLines="50"/>
              <w:rPr>
                <w:rFonts w:ascii="宋体"/>
                <w:sz w:val="24"/>
              </w:rPr>
            </w:pPr>
            <w:hyperlink r:id="rId6" w:history="1">
              <w:r w:rsidRPr="00F152A6">
                <w:rPr>
                  <w:rStyle w:val="Hyperlink"/>
                  <w:rFonts w:ascii="宋体" w:hAnsi="宋体"/>
                  <w:color w:val="auto"/>
                  <w:sz w:val="24"/>
                  <w:u w:val="none"/>
                </w:rPr>
                <w:t>1.</w:t>
              </w:r>
              <w:r w:rsidRPr="00F152A6">
                <w:rPr>
                  <w:rStyle w:val="Hyperlink"/>
                  <w:rFonts w:ascii="宋体" w:hAnsi="宋体" w:hint="eastAsia"/>
                  <w:color w:val="auto"/>
                  <w:sz w:val="24"/>
                  <w:u w:val="none"/>
                </w:rPr>
                <w:t>《参赛回执》请于</w:t>
              </w:r>
              <w:r w:rsidRPr="00F152A6">
                <w:rPr>
                  <w:rStyle w:val="Hyperlink"/>
                  <w:rFonts w:ascii="宋体" w:hAnsi="宋体"/>
                  <w:color w:val="auto"/>
                  <w:sz w:val="24"/>
                  <w:u w:val="none"/>
                </w:rPr>
                <w:t>2019</w:t>
              </w:r>
              <w:r w:rsidRPr="00F152A6">
                <w:rPr>
                  <w:rStyle w:val="Hyperlink"/>
                  <w:rFonts w:ascii="宋体" w:hAnsi="宋体" w:hint="eastAsia"/>
                  <w:color w:val="auto"/>
                  <w:sz w:val="24"/>
                  <w:u w:val="none"/>
                </w:rPr>
                <w:t>年</w:t>
              </w:r>
              <w:r w:rsidRPr="00F152A6">
                <w:rPr>
                  <w:rStyle w:val="Hyperlink"/>
                  <w:rFonts w:ascii="宋体" w:hAnsi="宋体"/>
                  <w:color w:val="auto"/>
                  <w:sz w:val="24"/>
                  <w:u w:val="none"/>
                </w:rPr>
                <w:t>5</w:t>
              </w:r>
              <w:r w:rsidRPr="00F152A6">
                <w:rPr>
                  <w:rStyle w:val="Hyperlink"/>
                  <w:rFonts w:ascii="宋体" w:hAnsi="宋体" w:hint="eastAsia"/>
                  <w:color w:val="auto"/>
                  <w:sz w:val="24"/>
                  <w:u w:val="none"/>
                </w:rPr>
                <w:t>月</w:t>
              </w:r>
              <w:r w:rsidRPr="00F152A6">
                <w:rPr>
                  <w:rStyle w:val="Hyperlink"/>
                  <w:rFonts w:ascii="宋体" w:hAnsi="宋体"/>
                  <w:color w:val="auto"/>
                  <w:sz w:val="24"/>
                  <w:u w:val="none"/>
                </w:rPr>
                <w:t>4</w:t>
              </w:r>
              <w:r w:rsidRPr="00F152A6">
                <w:rPr>
                  <w:rStyle w:val="Hyperlink"/>
                  <w:rFonts w:ascii="宋体" w:hAnsi="宋体" w:hint="eastAsia"/>
                  <w:color w:val="auto"/>
                  <w:sz w:val="24"/>
                  <w:u w:val="none"/>
                </w:rPr>
                <w:t>日前发至</w:t>
              </w:r>
              <w:r w:rsidRPr="00F152A6">
                <w:rPr>
                  <w:rStyle w:val="Hyperlink"/>
                  <w:rFonts w:ascii="宋体" w:hAnsi="宋体"/>
                  <w:color w:val="auto"/>
                  <w:sz w:val="24"/>
                  <w:u w:val="none"/>
                </w:rPr>
                <w:t>19007286@qq.com</w:t>
              </w:r>
            </w:hyperlink>
            <w:r w:rsidRPr="00F152A6">
              <w:rPr>
                <w:rFonts w:ascii="宋体" w:hAnsi="宋体" w:hint="eastAsia"/>
                <w:sz w:val="24"/>
              </w:rPr>
              <w:t>并确认；</w:t>
            </w:r>
          </w:p>
          <w:p w:rsidR="007173BE" w:rsidRPr="00F152A6" w:rsidRDefault="007173BE">
            <w:pPr>
              <w:rPr>
                <w:rFonts w:ascii="宋体"/>
                <w:sz w:val="24"/>
              </w:rPr>
            </w:pPr>
            <w:r w:rsidRPr="00F152A6">
              <w:rPr>
                <w:rFonts w:ascii="宋体" w:hAnsi="宋体"/>
                <w:sz w:val="24"/>
              </w:rPr>
              <w:t>2.</w:t>
            </w:r>
            <w:r w:rsidRPr="00F152A6">
              <w:rPr>
                <w:rFonts w:ascii="宋体" w:hAnsi="宋体" w:hint="eastAsia"/>
                <w:sz w:val="24"/>
              </w:rPr>
              <w:t>接待联系人：刘瀚钧（</w:t>
            </w:r>
            <w:r w:rsidRPr="00F152A6">
              <w:rPr>
                <w:rFonts w:ascii="宋体" w:hAnsi="宋体"/>
                <w:sz w:val="24"/>
              </w:rPr>
              <w:t>18920837168</w:t>
            </w:r>
            <w:r w:rsidRPr="00F152A6">
              <w:rPr>
                <w:rFonts w:ascii="宋体" w:hAnsi="宋体" w:hint="eastAsia"/>
                <w:sz w:val="24"/>
              </w:rPr>
              <w:t>），邱贺平（</w:t>
            </w:r>
            <w:r w:rsidRPr="00F152A6">
              <w:rPr>
                <w:rFonts w:ascii="宋体" w:hAnsi="宋体"/>
                <w:sz w:val="24"/>
              </w:rPr>
              <w:t>15522349239</w:t>
            </w:r>
            <w:r w:rsidRPr="00F152A6">
              <w:rPr>
                <w:rFonts w:ascii="宋体" w:hAnsi="宋体" w:hint="eastAsia"/>
                <w:sz w:val="24"/>
              </w:rPr>
              <w:t>）；</w:t>
            </w:r>
          </w:p>
          <w:p w:rsidR="007173BE" w:rsidRPr="00F152A6" w:rsidRDefault="007173BE">
            <w:pPr>
              <w:rPr>
                <w:rFonts w:ascii="宋体"/>
                <w:sz w:val="24"/>
              </w:rPr>
            </w:pPr>
            <w:r w:rsidRPr="00F152A6">
              <w:rPr>
                <w:rFonts w:ascii="宋体" w:hAnsi="宋体"/>
                <w:sz w:val="24"/>
              </w:rPr>
              <w:t>3.</w:t>
            </w:r>
            <w:r w:rsidRPr="00F152A6">
              <w:rPr>
                <w:rFonts w:ascii="宋体" w:hAnsi="宋体" w:hint="eastAsia"/>
                <w:sz w:val="24"/>
              </w:rPr>
              <w:t>省区领队教师应在《参赛回执》中注明；</w:t>
            </w:r>
          </w:p>
          <w:p w:rsidR="007173BE" w:rsidRPr="00F152A6" w:rsidRDefault="007173BE">
            <w:pPr>
              <w:rPr>
                <w:rFonts w:ascii="宋体"/>
                <w:sz w:val="24"/>
              </w:rPr>
            </w:pPr>
            <w:r w:rsidRPr="00F152A6">
              <w:rPr>
                <w:rFonts w:ascii="宋体" w:hAnsi="宋体"/>
                <w:sz w:val="24"/>
              </w:rPr>
              <w:t>4.</w:t>
            </w:r>
            <w:r w:rsidRPr="00F152A6">
              <w:rPr>
                <w:rFonts w:ascii="宋体" w:hAnsi="宋体" w:hint="eastAsia"/>
                <w:sz w:val="24"/>
              </w:rPr>
              <w:t>《参赛回执》所有内容均应填写，并保证准确无误。联系人应由带队或指导教师兼任，承办方将与联系人沟通有关的接待及报到信息；</w:t>
            </w:r>
          </w:p>
          <w:p w:rsidR="007173BE" w:rsidRPr="00F152A6" w:rsidRDefault="007173BE">
            <w:pPr>
              <w:rPr>
                <w:rFonts w:ascii="宋体"/>
                <w:sz w:val="24"/>
              </w:rPr>
            </w:pPr>
            <w:r w:rsidRPr="00F152A6">
              <w:rPr>
                <w:rFonts w:ascii="宋体" w:hAnsi="宋体"/>
                <w:sz w:val="24"/>
              </w:rPr>
              <w:t>5.</w:t>
            </w:r>
            <w:r w:rsidRPr="00F152A6">
              <w:rPr>
                <w:rFonts w:ascii="宋体" w:hAnsi="宋体" w:hint="eastAsia"/>
                <w:sz w:val="24"/>
              </w:rPr>
              <w:t>如受条件限制，不能在《</w:t>
            </w:r>
            <w:r>
              <w:rPr>
                <w:rFonts w:ascii="宋体" w:hAnsi="宋体" w:hint="eastAsia"/>
                <w:sz w:val="24"/>
              </w:rPr>
              <w:t>参赛</w:t>
            </w:r>
            <w:r w:rsidRPr="00F152A6">
              <w:rPr>
                <w:rFonts w:ascii="宋体" w:hAnsi="宋体" w:hint="eastAsia"/>
                <w:sz w:val="24"/>
              </w:rPr>
              <w:t>回执》中提供返程信息，可以在报到时提供。</w:t>
            </w:r>
          </w:p>
        </w:tc>
      </w:tr>
    </w:tbl>
    <w:p w:rsidR="007173BE" w:rsidRDefault="007173BE">
      <w:pPr>
        <w:rPr>
          <w:b/>
          <w:bCs/>
          <w:sz w:val="24"/>
        </w:rPr>
      </w:pPr>
    </w:p>
    <w:p w:rsidR="007173BE" w:rsidRDefault="007173BE"/>
    <w:sectPr w:rsidR="007173BE" w:rsidSect="007B5C45">
      <w:headerReference w:type="default" r:id="rId7"/>
      <w:pgSz w:w="11906" w:h="16838"/>
      <w:pgMar w:top="1531" w:right="1531" w:bottom="387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3BE" w:rsidRDefault="007173BE">
      <w:r>
        <w:separator/>
      </w:r>
    </w:p>
  </w:endnote>
  <w:endnote w:type="continuationSeparator" w:id="1">
    <w:p w:rsidR="007173BE" w:rsidRDefault="00717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方正兰亭超细黑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3BE" w:rsidRDefault="007173BE">
      <w:r>
        <w:separator/>
      </w:r>
    </w:p>
  </w:footnote>
  <w:footnote w:type="continuationSeparator" w:id="1">
    <w:p w:rsidR="007173BE" w:rsidRDefault="007173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3BE" w:rsidRDefault="007173BE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7D30"/>
    <w:rsid w:val="00015B23"/>
    <w:rsid w:val="000447EE"/>
    <w:rsid w:val="000B0A88"/>
    <w:rsid w:val="000E53EA"/>
    <w:rsid w:val="001422E9"/>
    <w:rsid w:val="00160459"/>
    <w:rsid w:val="002155F1"/>
    <w:rsid w:val="002A2EEC"/>
    <w:rsid w:val="002A6C56"/>
    <w:rsid w:val="002E46F5"/>
    <w:rsid w:val="004246C2"/>
    <w:rsid w:val="0044563C"/>
    <w:rsid w:val="00486B48"/>
    <w:rsid w:val="004B0464"/>
    <w:rsid w:val="004E64F7"/>
    <w:rsid w:val="00505EEF"/>
    <w:rsid w:val="00533299"/>
    <w:rsid w:val="00593C58"/>
    <w:rsid w:val="005E36BF"/>
    <w:rsid w:val="006D7BD7"/>
    <w:rsid w:val="006F36FA"/>
    <w:rsid w:val="007173BE"/>
    <w:rsid w:val="007B5C45"/>
    <w:rsid w:val="007D5195"/>
    <w:rsid w:val="008945AA"/>
    <w:rsid w:val="008A5B3F"/>
    <w:rsid w:val="008C3A1F"/>
    <w:rsid w:val="008D2EDF"/>
    <w:rsid w:val="008F4342"/>
    <w:rsid w:val="00A13A44"/>
    <w:rsid w:val="00A57A51"/>
    <w:rsid w:val="00AF5066"/>
    <w:rsid w:val="00B045C1"/>
    <w:rsid w:val="00B149CE"/>
    <w:rsid w:val="00B165A7"/>
    <w:rsid w:val="00C75622"/>
    <w:rsid w:val="00CA187A"/>
    <w:rsid w:val="00E06BF5"/>
    <w:rsid w:val="00E37378"/>
    <w:rsid w:val="00F152A6"/>
    <w:rsid w:val="00F31276"/>
    <w:rsid w:val="00F40F93"/>
    <w:rsid w:val="00FB7D30"/>
    <w:rsid w:val="00FE5380"/>
    <w:rsid w:val="207F0D47"/>
    <w:rsid w:val="2C0579F4"/>
    <w:rsid w:val="2E1D714D"/>
    <w:rsid w:val="349D04B2"/>
    <w:rsid w:val="3DC663AF"/>
    <w:rsid w:val="4CD507F1"/>
    <w:rsid w:val="5E26457C"/>
    <w:rsid w:val="62AC347D"/>
    <w:rsid w:val="6826384B"/>
    <w:rsid w:val="6A207243"/>
    <w:rsid w:val="76ED5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C45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B5C4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5C45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7B5C45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C45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B5C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B5C45"/>
    <w:rPr>
      <w:rFonts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7B5C4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.&#12298;&#21442;&#36187;&#22238;&#25191;&#12299;&#35831;&#20110;2019&#24180;5&#26376;4&#26085;&#21069;&#21457;&#33267;19007286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78</Words>
  <Characters>447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刘瀚钧</dc:creator>
  <cp:keywords/>
  <dc:description/>
  <cp:lastModifiedBy>zy</cp:lastModifiedBy>
  <cp:revision>11</cp:revision>
  <cp:lastPrinted>2019-04-27T05:02:00Z</cp:lastPrinted>
  <dcterms:created xsi:type="dcterms:W3CDTF">2019-04-26T02:52:00Z</dcterms:created>
  <dcterms:modified xsi:type="dcterms:W3CDTF">2019-04-29T06:53:00Z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