
<file path=[Content_Types].xml><?xml version="1.0" encoding="utf-8"?>
<Types xmlns="http://schemas.openxmlformats.org/package/2006/content-types">
  <Default Extension="xml" ContentType="application/xml"/>
  <Default Extension="jpeg" ContentType="image/jpe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b/>
          <w:sz w:val="36"/>
          <w:szCs w:val="36"/>
        </w:rPr>
      </w:pPr>
    </w:p>
    <w:p>
      <w:pPr>
        <w:spacing w:line="600" w:lineRule="exact"/>
        <w:jc w:val="center"/>
        <w:rPr>
          <w:rFonts w:ascii="黑体" w:hAnsi="黑体" w:eastAsia="黑体"/>
          <w:b/>
          <w:sz w:val="36"/>
          <w:szCs w:val="36"/>
        </w:rPr>
      </w:pPr>
      <w:r>
        <w:rPr>
          <w:rFonts w:ascii="黑体" w:hAnsi="黑体" w:eastAsia="黑体"/>
          <w:b/>
          <w:sz w:val="36"/>
          <w:szCs w:val="36"/>
        </w:rPr>
        <w:t>2019年全国职业院校技能大赛</w:t>
      </w:r>
    </w:p>
    <w:p>
      <w:pPr>
        <w:spacing w:line="560" w:lineRule="exact"/>
        <w:jc w:val="center"/>
        <w:rPr>
          <w:rFonts w:ascii="黑体" w:hAnsi="黑体" w:eastAsia="黑体"/>
          <w:b/>
          <w:sz w:val="36"/>
          <w:szCs w:val="36"/>
        </w:rPr>
      </w:pPr>
      <w:r>
        <w:rPr>
          <w:rFonts w:hint="eastAsia" w:ascii="黑体" w:hAnsi="黑体" w:eastAsia="黑体"/>
          <w:b/>
          <w:sz w:val="36"/>
          <w:szCs w:val="36"/>
        </w:rPr>
        <w:t>赛项申报</w:t>
      </w:r>
      <w:r>
        <w:rPr>
          <w:rFonts w:ascii="黑体" w:hAnsi="黑体" w:eastAsia="黑体"/>
          <w:b/>
          <w:sz w:val="36"/>
          <w:szCs w:val="36"/>
        </w:rPr>
        <w:t>方案</w:t>
      </w:r>
    </w:p>
    <w:p>
      <w:pPr>
        <w:pStyle w:val="21"/>
        <w:ind w:firstLine="703" w:firstLineChars="250"/>
        <w:jc w:val="left"/>
        <w:rPr>
          <w:rFonts w:asciiTheme="majorEastAsia" w:hAnsiTheme="majorEastAsia" w:eastAsiaTheme="majorEastAsia"/>
          <w:sz w:val="28"/>
        </w:rPr>
      </w:pPr>
      <w:bookmarkStart w:id="0" w:name="_Toc521171813"/>
      <w:r>
        <w:rPr>
          <w:rFonts w:hint="eastAsia" w:asciiTheme="majorEastAsia" w:hAnsiTheme="majorEastAsia" w:eastAsiaTheme="majorEastAsia"/>
          <w:sz w:val="28"/>
        </w:rPr>
        <w:t>一、赛项名称</w:t>
      </w:r>
      <w:bookmarkEnd w:id="0"/>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（一）赛项名称</w:t>
      </w:r>
    </w:p>
    <w:p>
      <w:pPr>
        <w:snapToGrid w:val="0"/>
        <w:spacing w:line="560" w:lineRule="exact"/>
        <w:ind w:firstLine="600" w:firstLineChars="200"/>
        <w:rPr>
          <w:rFonts w:ascii="Arial Narrow" w:hAnsi="Arial Narrow" w:eastAsia="仿宋_GB2312" w:cs="Arial"/>
          <w:sz w:val="30"/>
          <w:szCs w:val="30"/>
        </w:rPr>
      </w:pPr>
      <w:r>
        <w:rPr>
          <w:rFonts w:hint="eastAsia" w:ascii="仿宋" w:hAnsi="仿宋" w:eastAsia="仿宋" w:cs="Arial"/>
          <w:sz w:val="30"/>
          <w:szCs w:val="30"/>
        </w:rPr>
        <w:t xml:space="preserve">     </w:t>
      </w:r>
      <w:r>
        <w:rPr>
          <w:rFonts w:hint="eastAsia" w:ascii="Arial Narrow" w:hAnsi="Arial Narrow" w:eastAsia="仿宋_GB2312" w:cs="Arial"/>
          <w:sz w:val="30"/>
          <w:szCs w:val="30"/>
        </w:rPr>
        <w:t>通信与控制系统集成与维护</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（二）压题彩照</w:t>
      </w:r>
    </w:p>
    <w:p>
      <w:pPr>
        <w:widowControl/>
        <w:jc w:val="center"/>
        <w:rPr>
          <w:rFonts w:ascii="仿宋" w:hAnsi="仿宋" w:eastAsia="仿宋" w:cs="Arial"/>
          <w:sz w:val="30"/>
          <w:szCs w:val="30"/>
        </w:rPr>
      </w:pPr>
      <w:r>
        <w:rPr>
          <w:rFonts w:ascii="仿宋" w:hAnsi="仿宋" w:eastAsia="仿宋" w:cs="Arial"/>
          <w:sz w:val="30"/>
          <w:szCs w:val="30"/>
        </w:rPr>
        <w:drawing>
          <wp:inline distT="0" distB="0" distL="0" distR="0">
            <wp:extent cx="5699125" cy="3775710"/>
            <wp:effectExtent l="0" t="0" r="0" b="0"/>
            <wp:docPr id="15" name="图片 15" descr="F:\00国赛\00 2018年国赛资料\2018年-中职-选出照片\2018通信与控制系统（高铁）集成与维护.13比赛现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0国赛\00 2018年国赛资料\2018年-中职-选出照片\2018通信与控制系统（高铁）集成与维护.13比赛现场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699125" cy="3776285"/>
                    </a:xfrm>
                    <a:prstGeom prst="rect">
                      <a:avLst/>
                    </a:prstGeom>
                    <a:noFill/>
                    <a:ln>
                      <a:noFill/>
                    </a:ln>
                  </pic:spPr>
                </pic:pic>
              </a:graphicData>
            </a:graphic>
          </wp:inline>
        </w:drawing>
      </w:r>
    </w:p>
    <w:p>
      <w:pPr>
        <w:widowControl/>
        <w:jc w:val="center"/>
        <w:rPr>
          <w:rFonts w:cs="宋体"/>
          <w:b/>
          <w:sz w:val="24"/>
          <w:szCs w:val="24"/>
        </w:rPr>
      </w:pPr>
      <w:r>
        <w:rPr>
          <w:rFonts w:hint="eastAsia" w:cs="Arial"/>
          <w:b/>
          <w:sz w:val="24"/>
          <w:szCs w:val="24"/>
        </w:rPr>
        <w:t>比赛现场</w:t>
      </w:r>
      <w:r>
        <w:rPr>
          <w:rFonts w:cs="Arial"/>
          <w:b/>
          <w:sz w:val="24"/>
          <w:szCs w:val="24"/>
        </w:rPr>
        <w:t>图示</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（三）赛项归属产业类型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电子信息类、交通运输类</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（四）赛项归属专业大类</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按照《中等职业学校专业目录（2010年修订）》，</w:t>
      </w:r>
      <w:r>
        <w:rPr>
          <w:rFonts w:ascii="Arial Narrow" w:hAnsi="Arial Narrow" w:eastAsia="仿宋_GB2312" w:cs="Arial"/>
          <w:sz w:val="30"/>
          <w:szCs w:val="30"/>
        </w:rPr>
        <w:t>赛项归属专业</w:t>
      </w:r>
      <w:r>
        <w:rPr>
          <w:rFonts w:hint="eastAsia" w:ascii="Arial Narrow" w:hAnsi="Arial Narrow" w:eastAsia="仿宋_GB2312" w:cs="Arial"/>
          <w:sz w:val="30"/>
          <w:szCs w:val="30"/>
        </w:rPr>
        <w:t>类别</w:t>
      </w:r>
      <w:r>
        <w:rPr>
          <w:rFonts w:ascii="Arial Narrow" w:hAnsi="Arial Narrow" w:eastAsia="仿宋_GB2312" w:cs="Arial"/>
          <w:sz w:val="30"/>
          <w:szCs w:val="30"/>
        </w:rPr>
        <w:t>如下：</w:t>
      </w:r>
    </w:p>
    <w:p>
      <w:pPr>
        <w:rPr>
          <w:rFonts w:ascii="仿宋" w:hAnsi="仿宋" w:eastAsia="仿宋" w:cs="Arial"/>
          <w:sz w:val="30"/>
          <w:szCs w:val="30"/>
        </w:rPr>
        <w:sectPr>
          <w:footerReference r:id="rId3" w:type="default"/>
          <w:endnotePr>
            <w:numFmt w:val="decimal"/>
          </w:endnotePr>
          <w:pgSz w:w="11906" w:h="16838"/>
          <w:pgMar w:top="1440" w:right="1134" w:bottom="1440" w:left="1797" w:header="720" w:footer="992" w:gutter="0"/>
          <w:pgNumType w:start="0"/>
          <w:cols w:space="720" w:num="1"/>
          <w:titlePg/>
        </w:sectPr>
      </w:pPr>
      <w:r>
        <w:rPr>
          <w:rFonts w:ascii="仿宋" w:hAnsi="仿宋" w:eastAsia="仿宋" w:cs="Arial"/>
          <w:sz w:val="30"/>
          <w:szCs w:val="30"/>
        </w:rPr>
        <w:br w:type="page"/>
      </w:r>
    </w:p>
    <w:p>
      <w:pPr>
        <w:rPr>
          <w:rFonts w:ascii="仿宋" w:hAnsi="仿宋" w:eastAsia="仿宋" w:cs="Arial"/>
          <w:sz w:val="30"/>
          <w:szCs w:val="30"/>
        </w:rPr>
      </w:pPr>
    </w:p>
    <w:tbl>
      <w:tblPr>
        <w:tblStyle w:val="26"/>
        <w:tblpPr w:leftFromText="180" w:rightFromText="180" w:vertAnchor="text" w:horzAnchor="page" w:tblpX="1842" w:tblpY="237"/>
        <w:tblOverlap w:val="never"/>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
        <w:gridCol w:w="2073"/>
        <w:gridCol w:w="1872"/>
        <w:gridCol w:w="41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98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sz w:val="24"/>
                <w:szCs w:val="24"/>
              </w:rPr>
            </w:pPr>
            <w:r>
              <w:rPr>
                <w:rFonts w:hint="eastAsia" w:ascii="宋体" w:hAnsi="宋体" w:eastAsia="宋体" w:cs="Arial"/>
                <w:sz w:val="24"/>
                <w:szCs w:val="24"/>
              </w:rPr>
              <w:t>组别</w:t>
            </w:r>
          </w:p>
        </w:tc>
        <w:tc>
          <w:tcPr>
            <w:tcW w:w="20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sz w:val="24"/>
                <w:szCs w:val="24"/>
              </w:rPr>
            </w:pPr>
            <w:r>
              <w:rPr>
                <w:rFonts w:hint="eastAsia" w:ascii="宋体" w:hAnsi="宋体" w:eastAsia="宋体" w:cs="Arial"/>
                <w:sz w:val="24"/>
                <w:szCs w:val="24"/>
              </w:rPr>
              <w:t>专业类</w:t>
            </w:r>
          </w:p>
        </w:tc>
        <w:tc>
          <w:tcPr>
            <w:tcW w:w="1872"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sz w:val="24"/>
                <w:szCs w:val="24"/>
              </w:rPr>
            </w:pPr>
            <w:r>
              <w:rPr>
                <w:rFonts w:hint="eastAsia" w:ascii="宋体" w:hAnsi="宋体" w:eastAsia="宋体" w:cs="Arial"/>
                <w:sz w:val="24"/>
                <w:szCs w:val="24"/>
              </w:rPr>
              <w:t>专业代码</w:t>
            </w:r>
          </w:p>
        </w:tc>
        <w:tc>
          <w:tcPr>
            <w:tcW w:w="411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sz w:val="24"/>
                <w:szCs w:val="24"/>
              </w:rPr>
            </w:pPr>
            <w:r>
              <w:rPr>
                <w:rFonts w:hint="eastAsia" w:ascii="宋体" w:hAnsi="宋体" w:eastAsia="宋体" w:cs="Arial"/>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983" w:type="dxa"/>
            <w:vMerge w:val="restart"/>
            <w:tcBorders>
              <w:top w:val="single" w:color="auto" w:sz="4" w:space="0"/>
              <w:left w:val="single" w:color="auto" w:sz="4" w:space="0"/>
              <w:right w:val="single" w:color="auto" w:sz="4" w:space="0"/>
            </w:tcBorders>
            <w:vAlign w:val="center"/>
          </w:tcPr>
          <w:p>
            <w:pPr>
              <w:widowControl/>
              <w:jc w:val="center"/>
              <w:rPr>
                <w:rFonts w:ascii="宋体" w:hAnsi="宋体" w:eastAsia="宋体" w:cs="Arial"/>
                <w:sz w:val="24"/>
                <w:szCs w:val="24"/>
              </w:rPr>
            </w:pPr>
            <w:r>
              <w:rPr>
                <w:rFonts w:hint="eastAsia" w:ascii="宋体" w:hAnsi="宋体" w:eastAsia="宋体" w:cs="Arial"/>
                <w:sz w:val="24"/>
                <w:szCs w:val="24"/>
              </w:rPr>
              <w:t>中职</w:t>
            </w:r>
          </w:p>
        </w:tc>
        <w:tc>
          <w:tcPr>
            <w:tcW w:w="2073" w:type="dxa"/>
            <w:vMerge w:val="restart"/>
            <w:tcBorders>
              <w:top w:val="single" w:color="auto" w:sz="4" w:space="0"/>
              <w:left w:val="single" w:color="auto" w:sz="4" w:space="0"/>
              <w:right w:val="single" w:color="auto" w:sz="4" w:space="0"/>
            </w:tcBorders>
            <w:vAlign w:val="center"/>
          </w:tcPr>
          <w:p>
            <w:pPr>
              <w:widowControl/>
              <w:jc w:val="center"/>
              <w:rPr>
                <w:rFonts w:ascii="宋体" w:hAnsi="宋体" w:eastAsia="宋体" w:cs="Arial"/>
                <w:sz w:val="24"/>
                <w:szCs w:val="24"/>
              </w:rPr>
            </w:pPr>
            <w:r>
              <w:rPr>
                <w:rFonts w:hint="eastAsia" w:ascii="宋体" w:hAnsi="宋体" w:eastAsia="宋体" w:cs="Arial"/>
                <w:sz w:val="24"/>
                <w:szCs w:val="24"/>
              </w:rPr>
              <w:t>交通运输大类</w:t>
            </w:r>
          </w:p>
        </w:tc>
        <w:tc>
          <w:tcPr>
            <w:tcW w:w="1872" w:type="dxa"/>
            <w:tcBorders>
              <w:top w:val="single" w:color="auto" w:sz="4" w:space="0"/>
              <w:left w:val="single" w:color="auto" w:sz="4" w:space="0"/>
              <w:bottom w:val="single" w:color="auto" w:sz="4" w:space="0"/>
              <w:right w:val="single" w:color="auto" w:sz="4" w:space="0"/>
            </w:tcBorders>
          </w:tcPr>
          <w:p>
            <w:pPr>
              <w:widowControl/>
              <w:jc w:val="center"/>
              <w:rPr>
                <w:rFonts w:ascii="宋体" w:hAnsi="宋体" w:eastAsia="宋体" w:cs="Arial"/>
                <w:sz w:val="24"/>
                <w:szCs w:val="24"/>
              </w:rPr>
            </w:pPr>
            <w:r>
              <w:rPr>
                <w:rFonts w:hint="eastAsia" w:ascii="宋体" w:hAnsi="宋体" w:eastAsia="宋体" w:cs="Arial"/>
                <w:sz w:val="24"/>
                <w:szCs w:val="24"/>
              </w:rPr>
              <w:t>080500</w:t>
            </w:r>
          </w:p>
        </w:tc>
        <w:tc>
          <w:tcPr>
            <w:tcW w:w="4111" w:type="dxa"/>
            <w:tcBorders>
              <w:top w:val="single" w:color="auto" w:sz="4" w:space="0"/>
              <w:left w:val="single" w:color="auto" w:sz="4" w:space="0"/>
              <w:bottom w:val="single" w:color="auto" w:sz="4" w:space="0"/>
              <w:right w:val="single" w:color="auto" w:sz="4" w:space="0"/>
            </w:tcBorders>
          </w:tcPr>
          <w:p>
            <w:pPr>
              <w:widowControl/>
              <w:jc w:val="center"/>
              <w:rPr>
                <w:rFonts w:ascii="宋体" w:hAnsi="宋体" w:eastAsia="宋体" w:cs="Arial"/>
                <w:sz w:val="24"/>
                <w:szCs w:val="24"/>
              </w:rPr>
            </w:pPr>
            <w:r>
              <w:rPr>
                <w:rFonts w:hint="eastAsia" w:ascii="宋体" w:hAnsi="宋体" w:eastAsia="宋体" w:cs="Arial"/>
                <w:sz w:val="24"/>
                <w:szCs w:val="24"/>
              </w:rPr>
              <w:t>电气化铁道供电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983" w:type="dxa"/>
            <w:vMerge w:val="continue"/>
            <w:tcBorders>
              <w:left w:val="single" w:color="auto" w:sz="4" w:space="0"/>
              <w:right w:val="single" w:color="auto" w:sz="4" w:space="0"/>
            </w:tcBorders>
            <w:vAlign w:val="center"/>
          </w:tcPr>
          <w:p>
            <w:pPr>
              <w:widowControl/>
              <w:jc w:val="center"/>
              <w:rPr>
                <w:rFonts w:ascii="宋体" w:hAnsi="宋体" w:eastAsia="宋体" w:cs="Arial"/>
                <w:sz w:val="24"/>
                <w:szCs w:val="24"/>
              </w:rPr>
            </w:pPr>
          </w:p>
        </w:tc>
        <w:tc>
          <w:tcPr>
            <w:tcW w:w="2073" w:type="dxa"/>
            <w:vMerge w:val="continue"/>
            <w:tcBorders>
              <w:left w:val="single" w:color="auto" w:sz="4" w:space="0"/>
              <w:right w:val="single" w:color="auto" w:sz="4" w:space="0"/>
            </w:tcBorders>
            <w:vAlign w:val="center"/>
          </w:tcPr>
          <w:p>
            <w:pPr>
              <w:widowControl/>
              <w:jc w:val="center"/>
              <w:rPr>
                <w:rFonts w:ascii="宋体" w:hAnsi="宋体" w:eastAsia="宋体" w:cs="Arial"/>
                <w:sz w:val="24"/>
                <w:szCs w:val="24"/>
              </w:rPr>
            </w:pPr>
          </w:p>
        </w:tc>
        <w:tc>
          <w:tcPr>
            <w:tcW w:w="1872" w:type="dxa"/>
            <w:tcBorders>
              <w:top w:val="single" w:color="auto" w:sz="4" w:space="0"/>
              <w:left w:val="single" w:color="auto" w:sz="4" w:space="0"/>
              <w:bottom w:val="single" w:color="auto" w:sz="4" w:space="0"/>
              <w:right w:val="single" w:color="auto" w:sz="4" w:space="0"/>
            </w:tcBorders>
          </w:tcPr>
          <w:p>
            <w:pPr>
              <w:widowControl/>
              <w:jc w:val="center"/>
              <w:rPr>
                <w:rFonts w:ascii="宋体" w:hAnsi="宋体" w:eastAsia="宋体" w:cs="Arial"/>
                <w:sz w:val="24"/>
                <w:szCs w:val="24"/>
              </w:rPr>
            </w:pPr>
            <w:r>
              <w:rPr>
                <w:rFonts w:hint="eastAsia" w:ascii="宋体" w:hAnsi="宋体" w:eastAsia="宋体" w:cs="Arial"/>
                <w:sz w:val="24"/>
                <w:szCs w:val="24"/>
              </w:rPr>
              <w:t>080600</w:t>
            </w:r>
          </w:p>
        </w:tc>
        <w:tc>
          <w:tcPr>
            <w:tcW w:w="4111" w:type="dxa"/>
            <w:tcBorders>
              <w:top w:val="single" w:color="auto" w:sz="4" w:space="0"/>
              <w:left w:val="single" w:color="auto" w:sz="4" w:space="0"/>
              <w:bottom w:val="single" w:color="auto" w:sz="4" w:space="0"/>
              <w:right w:val="single" w:color="auto" w:sz="4" w:space="0"/>
            </w:tcBorders>
          </w:tcPr>
          <w:p>
            <w:pPr>
              <w:widowControl/>
              <w:jc w:val="center"/>
              <w:rPr>
                <w:rFonts w:ascii="宋体" w:hAnsi="宋体" w:eastAsia="宋体" w:cs="Arial"/>
                <w:sz w:val="24"/>
                <w:szCs w:val="24"/>
              </w:rPr>
            </w:pPr>
            <w:r>
              <w:rPr>
                <w:rFonts w:hint="eastAsia" w:ascii="宋体" w:hAnsi="宋体" w:eastAsia="宋体" w:cs="Arial"/>
                <w:sz w:val="24"/>
                <w:szCs w:val="24"/>
              </w:rPr>
              <w:t>铁道信号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983" w:type="dxa"/>
            <w:vMerge w:val="continue"/>
            <w:tcBorders>
              <w:left w:val="single" w:color="auto" w:sz="4" w:space="0"/>
              <w:right w:val="single" w:color="auto" w:sz="4" w:space="0"/>
            </w:tcBorders>
            <w:vAlign w:val="center"/>
          </w:tcPr>
          <w:p>
            <w:pPr>
              <w:widowControl/>
              <w:jc w:val="center"/>
              <w:rPr>
                <w:rFonts w:ascii="宋体" w:hAnsi="宋体" w:eastAsia="宋体" w:cs="Arial"/>
                <w:sz w:val="24"/>
                <w:szCs w:val="24"/>
              </w:rPr>
            </w:pPr>
          </w:p>
        </w:tc>
        <w:tc>
          <w:tcPr>
            <w:tcW w:w="2073" w:type="dxa"/>
            <w:vMerge w:val="continue"/>
            <w:tcBorders>
              <w:left w:val="single" w:color="auto" w:sz="4" w:space="0"/>
              <w:right w:val="single" w:color="auto" w:sz="4" w:space="0"/>
            </w:tcBorders>
            <w:vAlign w:val="center"/>
          </w:tcPr>
          <w:p>
            <w:pPr>
              <w:widowControl/>
              <w:jc w:val="center"/>
              <w:rPr>
                <w:rFonts w:ascii="宋体" w:hAnsi="宋体" w:eastAsia="宋体" w:cs="Arial"/>
                <w:sz w:val="24"/>
                <w:szCs w:val="24"/>
              </w:rPr>
            </w:pPr>
          </w:p>
        </w:tc>
        <w:tc>
          <w:tcPr>
            <w:tcW w:w="1872" w:type="dxa"/>
            <w:tcBorders>
              <w:top w:val="single" w:color="auto" w:sz="4" w:space="0"/>
              <w:left w:val="single" w:color="auto" w:sz="4" w:space="0"/>
              <w:bottom w:val="single" w:color="auto" w:sz="4" w:space="0"/>
              <w:right w:val="single" w:color="auto" w:sz="4" w:space="0"/>
            </w:tcBorders>
          </w:tcPr>
          <w:p>
            <w:pPr>
              <w:widowControl/>
              <w:jc w:val="center"/>
              <w:rPr>
                <w:rFonts w:ascii="宋体" w:hAnsi="宋体" w:eastAsia="宋体" w:cs="Arial"/>
                <w:sz w:val="24"/>
                <w:szCs w:val="24"/>
              </w:rPr>
            </w:pPr>
            <w:r>
              <w:rPr>
                <w:rFonts w:hint="eastAsia" w:ascii="宋体" w:hAnsi="宋体" w:eastAsia="宋体" w:cs="Arial"/>
                <w:sz w:val="24"/>
                <w:szCs w:val="24"/>
              </w:rPr>
              <w:t>080900</w:t>
            </w:r>
          </w:p>
        </w:tc>
        <w:tc>
          <w:tcPr>
            <w:tcW w:w="4111" w:type="dxa"/>
            <w:tcBorders>
              <w:top w:val="single" w:color="auto" w:sz="4" w:space="0"/>
              <w:left w:val="single" w:color="auto" w:sz="4" w:space="0"/>
              <w:bottom w:val="single" w:color="auto" w:sz="4" w:space="0"/>
              <w:right w:val="single" w:color="auto" w:sz="4" w:space="0"/>
            </w:tcBorders>
          </w:tcPr>
          <w:p>
            <w:pPr>
              <w:widowControl/>
              <w:jc w:val="center"/>
              <w:rPr>
                <w:rFonts w:ascii="宋体" w:hAnsi="宋体" w:eastAsia="宋体" w:cs="Arial"/>
                <w:sz w:val="24"/>
                <w:szCs w:val="24"/>
              </w:rPr>
            </w:pPr>
            <w:r>
              <w:rPr>
                <w:rFonts w:hint="eastAsia" w:ascii="宋体" w:hAnsi="宋体" w:eastAsia="宋体" w:cs="Arial"/>
                <w:sz w:val="24"/>
                <w:szCs w:val="24"/>
              </w:rPr>
              <w:t>城市轨道交通供电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983" w:type="dxa"/>
            <w:vMerge w:val="continue"/>
            <w:tcBorders>
              <w:left w:val="single" w:color="auto" w:sz="4" w:space="0"/>
              <w:right w:val="single" w:color="auto" w:sz="4" w:space="0"/>
            </w:tcBorders>
            <w:vAlign w:val="center"/>
          </w:tcPr>
          <w:p>
            <w:pPr>
              <w:widowControl/>
              <w:jc w:val="center"/>
              <w:rPr>
                <w:rFonts w:ascii="宋体" w:hAnsi="宋体" w:eastAsia="宋体" w:cs="Arial"/>
                <w:sz w:val="24"/>
                <w:szCs w:val="24"/>
              </w:rPr>
            </w:pPr>
          </w:p>
        </w:tc>
        <w:tc>
          <w:tcPr>
            <w:tcW w:w="2073" w:type="dxa"/>
            <w:vMerge w:val="continue"/>
            <w:tcBorders>
              <w:left w:val="single" w:color="auto" w:sz="4" w:space="0"/>
              <w:bottom w:val="single" w:color="auto" w:sz="4" w:space="0"/>
              <w:right w:val="single" w:color="auto" w:sz="4" w:space="0"/>
            </w:tcBorders>
            <w:vAlign w:val="center"/>
          </w:tcPr>
          <w:p>
            <w:pPr>
              <w:widowControl/>
              <w:jc w:val="center"/>
              <w:rPr>
                <w:rFonts w:ascii="宋体" w:hAnsi="宋体" w:eastAsia="宋体" w:cs="Arial"/>
                <w:sz w:val="24"/>
                <w:szCs w:val="24"/>
              </w:rPr>
            </w:pPr>
          </w:p>
        </w:tc>
        <w:tc>
          <w:tcPr>
            <w:tcW w:w="1872" w:type="dxa"/>
            <w:tcBorders>
              <w:top w:val="single" w:color="auto" w:sz="4" w:space="0"/>
              <w:left w:val="single" w:color="auto" w:sz="4" w:space="0"/>
              <w:bottom w:val="single" w:color="auto" w:sz="4" w:space="0"/>
              <w:right w:val="single" w:color="auto" w:sz="4" w:space="0"/>
            </w:tcBorders>
          </w:tcPr>
          <w:p>
            <w:pPr>
              <w:widowControl/>
              <w:jc w:val="center"/>
              <w:rPr>
                <w:rFonts w:ascii="宋体" w:hAnsi="宋体" w:eastAsia="宋体" w:cs="Arial"/>
                <w:sz w:val="24"/>
                <w:szCs w:val="24"/>
              </w:rPr>
            </w:pPr>
            <w:r>
              <w:rPr>
                <w:rFonts w:hint="eastAsia" w:ascii="宋体" w:hAnsi="宋体" w:eastAsia="宋体" w:cs="Arial"/>
                <w:sz w:val="24"/>
                <w:szCs w:val="24"/>
              </w:rPr>
              <w:t>081000</w:t>
            </w:r>
          </w:p>
        </w:tc>
        <w:tc>
          <w:tcPr>
            <w:tcW w:w="4111" w:type="dxa"/>
            <w:tcBorders>
              <w:top w:val="single" w:color="auto" w:sz="4" w:space="0"/>
              <w:left w:val="single" w:color="auto" w:sz="4" w:space="0"/>
              <w:bottom w:val="single" w:color="auto" w:sz="4" w:space="0"/>
              <w:right w:val="single" w:color="auto" w:sz="4" w:space="0"/>
            </w:tcBorders>
          </w:tcPr>
          <w:p>
            <w:pPr>
              <w:widowControl/>
              <w:jc w:val="center"/>
              <w:rPr>
                <w:rFonts w:ascii="宋体" w:hAnsi="宋体" w:eastAsia="宋体" w:cs="Arial"/>
                <w:sz w:val="24"/>
                <w:szCs w:val="24"/>
              </w:rPr>
            </w:pPr>
            <w:r>
              <w:rPr>
                <w:rFonts w:hint="eastAsia" w:ascii="宋体" w:hAnsi="宋体" w:eastAsia="宋体" w:cs="Arial"/>
                <w:sz w:val="24"/>
                <w:szCs w:val="24"/>
              </w:rPr>
              <w:t>城市轨道交通信号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983" w:type="dxa"/>
            <w:vMerge w:val="continue"/>
            <w:tcBorders>
              <w:left w:val="single" w:color="auto" w:sz="4" w:space="0"/>
              <w:right w:val="single" w:color="auto" w:sz="4" w:space="0"/>
            </w:tcBorders>
            <w:vAlign w:val="center"/>
          </w:tcPr>
          <w:p>
            <w:pPr>
              <w:widowControl/>
              <w:jc w:val="center"/>
              <w:rPr>
                <w:rFonts w:ascii="宋体" w:hAnsi="宋体" w:eastAsia="宋体" w:cs="Arial"/>
                <w:sz w:val="24"/>
                <w:szCs w:val="24"/>
              </w:rPr>
            </w:pPr>
          </w:p>
        </w:tc>
        <w:tc>
          <w:tcPr>
            <w:tcW w:w="2073" w:type="dxa"/>
            <w:vMerge w:val="restart"/>
            <w:tcBorders>
              <w:top w:val="single" w:color="auto" w:sz="4" w:space="0"/>
              <w:left w:val="single" w:color="auto" w:sz="4" w:space="0"/>
              <w:right w:val="single" w:color="auto" w:sz="4" w:space="0"/>
            </w:tcBorders>
            <w:vAlign w:val="center"/>
          </w:tcPr>
          <w:p>
            <w:pPr>
              <w:widowControl/>
              <w:jc w:val="center"/>
              <w:rPr>
                <w:rFonts w:ascii="宋体" w:hAnsi="宋体" w:eastAsia="宋体" w:cs="Arial"/>
                <w:sz w:val="24"/>
                <w:szCs w:val="24"/>
              </w:rPr>
            </w:pPr>
            <w:r>
              <w:rPr>
                <w:rFonts w:hint="eastAsia" w:ascii="宋体" w:hAnsi="宋体" w:eastAsia="宋体" w:cs="Arial"/>
                <w:sz w:val="24"/>
                <w:szCs w:val="24"/>
              </w:rPr>
              <w:t>信息技术大类</w:t>
            </w:r>
          </w:p>
        </w:tc>
        <w:tc>
          <w:tcPr>
            <w:tcW w:w="1872"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sz w:val="24"/>
                <w:szCs w:val="24"/>
              </w:rPr>
            </w:pPr>
            <w:r>
              <w:rPr>
                <w:rFonts w:hint="eastAsia" w:ascii="宋体" w:hAnsi="宋体" w:eastAsia="宋体" w:cs="Arial"/>
                <w:sz w:val="24"/>
                <w:szCs w:val="24"/>
              </w:rPr>
              <w:t>090100</w:t>
            </w:r>
          </w:p>
        </w:tc>
        <w:tc>
          <w:tcPr>
            <w:tcW w:w="4111" w:type="dxa"/>
            <w:tcBorders>
              <w:top w:val="single" w:color="auto" w:sz="4" w:space="0"/>
              <w:left w:val="single" w:color="auto" w:sz="4" w:space="0"/>
              <w:bottom w:val="single" w:color="auto" w:sz="4" w:space="0"/>
              <w:right w:val="single" w:color="auto" w:sz="4" w:space="0"/>
            </w:tcBorders>
          </w:tcPr>
          <w:p>
            <w:pPr>
              <w:widowControl/>
              <w:jc w:val="center"/>
              <w:rPr>
                <w:rFonts w:ascii="宋体" w:hAnsi="宋体" w:eastAsia="宋体" w:cs="Arial"/>
                <w:sz w:val="24"/>
                <w:szCs w:val="24"/>
              </w:rPr>
            </w:pPr>
            <w:r>
              <w:rPr>
                <w:rFonts w:hint="eastAsia" w:ascii="宋体" w:hAnsi="宋体" w:eastAsia="宋体" w:cs="Arial"/>
                <w:sz w:val="24"/>
                <w:szCs w:val="24"/>
              </w:rPr>
              <w:t>计算机应用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983" w:type="dxa"/>
            <w:vMerge w:val="continue"/>
            <w:tcBorders>
              <w:left w:val="single" w:color="auto" w:sz="4" w:space="0"/>
              <w:right w:val="single" w:color="auto" w:sz="4" w:space="0"/>
            </w:tcBorders>
            <w:vAlign w:val="center"/>
          </w:tcPr>
          <w:p>
            <w:pPr>
              <w:widowControl/>
              <w:jc w:val="center"/>
              <w:rPr>
                <w:rFonts w:ascii="宋体" w:hAnsi="宋体" w:eastAsia="宋体" w:cs="Arial"/>
                <w:sz w:val="24"/>
                <w:szCs w:val="24"/>
              </w:rPr>
            </w:pPr>
          </w:p>
        </w:tc>
        <w:tc>
          <w:tcPr>
            <w:tcW w:w="2073" w:type="dxa"/>
            <w:vMerge w:val="continue"/>
            <w:tcBorders>
              <w:left w:val="single" w:color="auto" w:sz="4" w:space="0"/>
              <w:right w:val="single" w:color="auto" w:sz="4" w:space="0"/>
            </w:tcBorders>
            <w:vAlign w:val="center"/>
          </w:tcPr>
          <w:p>
            <w:pPr>
              <w:widowControl/>
              <w:jc w:val="center"/>
              <w:rPr>
                <w:rFonts w:ascii="宋体" w:hAnsi="宋体" w:eastAsia="宋体" w:cs="Arial"/>
                <w:sz w:val="24"/>
                <w:szCs w:val="24"/>
              </w:rPr>
            </w:pPr>
          </w:p>
        </w:tc>
        <w:tc>
          <w:tcPr>
            <w:tcW w:w="1872"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sz w:val="24"/>
                <w:szCs w:val="24"/>
              </w:rPr>
            </w:pPr>
            <w:r>
              <w:rPr>
                <w:rFonts w:hint="eastAsia" w:ascii="宋体" w:hAnsi="宋体" w:eastAsia="宋体" w:cs="Arial"/>
                <w:sz w:val="24"/>
                <w:szCs w:val="24"/>
              </w:rPr>
              <w:t>090500</w:t>
            </w:r>
          </w:p>
        </w:tc>
        <w:tc>
          <w:tcPr>
            <w:tcW w:w="4111" w:type="dxa"/>
            <w:tcBorders>
              <w:top w:val="single" w:color="auto" w:sz="4" w:space="0"/>
              <w:left w:val="single" w:color="auto" w:sz="4" w:space="0"/>
              <w:bottom w:val="single" w:color="auto" w:sz="4" w:space="0"/>
              <w:right w:val="single" w:color="auto" w:sz="4" w:space="0"/>
            </w:tcBorders>
          </w:tcPr>
          <w:p>
            <w:pPr>
              <w:widowControl/>
              <w:jc w:val="center"/>
              <w:rPr>
                <w:rFonts w:ascii="宋体" w:hAnsi="宋体" w:eastAsia="宋体" w:cs="Arial"/>
                <w:sz w:val="24"/>
                <w:szCs w:val="24"/>
              </w:rPr>
            </w:pPr>
            <w:r>
              <w:rPr>
                <w:rFonts w:hint="eastAsia" w:ascii="宋体" w:hAnsi="宋体" w:eastAsia="宋体" w:cs="Arial"/>
                <w:sz w:val="24"/>
                <w:szCs w:val="24"/>
              </w:rPr>
              <w:t>计算机网络技术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983" w:type="dxa"/>
            <w:vMerge w:val="continue"/>
            <w:tcBorders>
              <w:left w:val="single" w:color="auto" w:sz="4" w:space="0"/>
              <w:right w:val="single" w:color="auto" w:sz="4" w:space="0"/>
            </w:tcBorders>
            <w:vAlign w:val="center"/>
          </w:tcPr>
          <w:p>
            <w:pPr>
              <w:widowControl/>
              <w:jc w:val="center"/>
              <w:rPr>
                <w:rFonts w:ascii="宋体" w:hAnsi="宋体" w:eastAsia="宋体" w:cs="Arial"/>
                <w:sz w:val="24"/>
                <w:szCs w:val="24"/>
              </w:rPr>
            </w:pPr>
          </w:p>
        </w:tc>
        <w:tc>
          <w:tcPr>
            <w:tcW w:w="2073" w:type="dxa"/>
            <w:vMerge w:val="continue"/>
            <w:tcBorders>
              <w:left w:val="single" w:color="auto" w:sz="4" w:space="0"/>
              <w:right w:val="single" w:color="auto" w:sz="4" w:space="0"/>
            </w:tcBorders>
            <w:vAlign w:val="center"/>
          </w:tcPr>
          <w:p>
            <w:pPr>
              <w:widowControl/>
              <w:jc w:val="center"/>
              <w:rPr>
                <w:rFonts w:ascii="宋体" w:hAnsi="宋体" w:eastAsia="宋体" w:cs="Arial"/>
                <w:sz w:val="24"/>
                <w:szCs w:val="24"/>
              </w:rPr>
            </w:pPr>
          </w:p>
        </w:tc>
        <w:tc>
          <w:tcPr>
            <w:tcW w:w="1872"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sz w:val="24"/>
                <w:szCs w:val="24"/>
              </w:rPr>
            </w:pPr>
            <w:r>
              <w:rPr>
                <w:rFonts w:hint="eastAsia" w:ascii="宋体" w:hAnsi="宋体" w:eastAsia="宋体" w:cs="Arial"/>
                <w:sz w:val="24"/>
                <w:szCs w:val="24"/>
              </w:rPr>
              <w:t>091200</w:t>
            </w:r>
          </w:p>
        </w:tc>
        <w:tc>
          <w:tcPr>
            <w:tcW w:w="4111" w:type="dxa"/>
            <w:tcBorders>
              <w:top w:val="single" w:color="auto" w:sz="4" w:space="0"/>
              <w:left w:val="single" w:color="auto" w:sz="4" w:space="0"/>
              <w:bottom w:val="single" w:color="auto" w:sz="4" w:space="0"/>
              <w:right w:val="single" w:color="auto" w:sz="4" w:space="0"/>
            </w:tcBorders>
          </w:tcPr>
          <w:p>
            <w:pPr>
              <w:widowControl/>
              <w:jc w:val="center"/>
              <w:rPr>
                <w:rFonts w:ascii="宋体" w:hAnsi="宋体" w:eastAsia="宋体" w:cs="Arial"/>
                <w:sz w:val="24"/>
                <w:szCs w:val="24"/>
              </w:rPr>
            </w:pPr>
            <w:r>
              <w:rPr>
                <w:rFonts w:hint="eastAsia" w:ascii="宋体" w:hAnsi="宋体" w:eastAsia="宋体" w:cs="Arial"/>
                <w:sz w:val="24"/>
                <w:szCs w:val="24"/>
              </w:rPr>
              <w:t>电子与信息技术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983" w:type="dxa"/>
            <w:vMerge w:val="continue"/>
            <w:tcBorders>
              <w:left w:val="single" w:color="auto" w:sz="4" w:space="0"/>
              <w:right w:val="single" w:color="auto" w:sz="4" w:space="0"/>
            </w:tcBorders>
            <w:vAlign w:val="center"/>
          </w:tcPr>
          <w:p>
            <w:pPr>
              <w:widowControl/>
              <w:jc w:val="center"/>
              <w:rPr>
                <w:rFonts w:ascii="宋体" w:hAnsi="宋体" w:eastAsia="宋体" w:cs="Arial"/>
                <w:sz w:val="24"/>
                <w:szCs w:val="24"/>
              </w:rPr>
            </w:pPr>
          </w:p>
        </w:tc>
        <w:tc>
          <w:tcPr>
            <w:tcW w:w="2073" w:type="dxa"/>
            <w:vMerge w:val="continue"/>
            <w:tcBorders>
              <w:left w:val="single" w:color="auto" w:sz="4" w:space="0"/>
              <w:right w:val="single" w:color="auto" w:sz="4" w:space="0"/>
            </w:tcBorders>
            <w:vAlign w:val="center"/>
          </w:tcPr>
          <w:p>
            <w:pPr>
              <w:widowControl/>
              <w:jc w:val="center"/>
              <w:rPr>
                <w:rFonts w:ascii="宋体" w:hAnsi="宋体" w:eastAsia="宋体" w:cs="Arial"/>
                <w:sz w:val="24"/>
                <w:szCs w:val="24"/>
              </w:rPr>
            </w:pPr>
          </w:p>
        </w:tc>
        <w:tc>
          <w:tcPr>
            <w:tcW w:w="1872"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sz w:val="24"/>
                <w:szCs w:val="24"/>
              </w:rPr>
            </w:pPr>
            <w:r>
              <w:rPr>
                <w:rFonts w:hint="eastAsia" w:ascii="宋体" w:hAnsi="宋体" w:eastAsia="宋体" w:cs="Arial"/>
                <w:sz w:val="24"/>
                <w:szCs w:val="24"/>
              </w:rPr>
              <w:t>091300</w:t>
            </w:r>
          </w:p>
        </w:tc>
        <w:tc>
          <w:tcPr>
            <w:tcW w:w="4111" w:type="dxa"/>
            <w:tcBorders>
              <w:top w:val="single" w:color="auto" w:sz="4" w:space="0"/>
              <w:left w:val="single" w:color="auto" w:sz="4" w:space="0"/>
              <w:bottom w:val="single" w:color="auto" w:sz="4" w:space="0"/>
              <w:right w:val="single" w:color="auto" w:sz="4" w:space="0"/>
            </w:tcBorders>
          </w:tcPr>
          <w:p>
            <w:pPr>
              <w:widowControl/>
              <w:jc w:val="center"/>
              <w:rPr>
                <w:rFonts w:ascii="宋体" w:hAnsi="宋体" w:eastAsia="宋体" w:cs="Arial"/>
                <w:sz w:val="24"/>
                <w:szCs w:val="24"/>
              </w:rPr>
            </w:pPr>
            <w:r>
              <w:rPr>
                <w:rFonts w:hint="eastAsia" w:ascii="宋体" w:hAnsi="宋体" w:eastAsia="宋体" w:cs="Arial"/>
                <w:sz w:val="24"/>
                <w:szCs w:val="24"/>
              </w:rPr>
              <w:t>电子技术应用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983" w:type="dxa"/>
            <w:vMerge w:val="continue"/>
            <w:tcBorders>
              <w:left w:val="single" w:color="auto" w:sz="4" w:space="0"/>
              <w:bottom w:val="single" w:color="auto" w:sz="4" w:space="0"/>
              <w:right w:val="single" w:color="auto" w:sz="4" w:space="0"/>
            </w:tcBorders>
            <w:vAlign w:val="center"/>
          </w:tcPr>
          <w:p>
            <w:pPr>
              <w:widowControl/>
              <w:jc w:val="center"/>
              <w:rPr>
                <w:rFonts w:ascii="宋体" w:hAnsi="宋体" w:eastAsia="宋体" w:cs="Arial"/>
                <w:sz w:val="24"/>
                <w:szCs w:val="24"/>
              </w:rPr>
            </w:pPr>
          </w:p>
        </w:tc>
        <w:tc>
          <w:tcPr>
            <w:tcW w:w="2073" w:type="dxa"/>
            <w:vMerge w:val="continue"/>
            <w:tcBorders>
              <w:left w:val="single" w:color="auto" w:sz="4" w:space="0"/>
              <w:bottom w:val="single" w:color="auto" w:sz="4" w:space="0"/>
              <w:right w:val="single" w:color="auto" w:sz="4" w:space="0"/>
            </w:tcBorders>
            <w:vAlign w:val="center"/>
          </w:tcPr>
          <w:p>
            <w:pPr>
              <w:widowControl/>
              <w:jc w:val="center"/>
              <w:rPr>
                <w:rFonts w:ascii="宋体" w:hAnsi="宋体" w:eastAsia="宋体" w:cs="Arial"/>
                <w:sz w:val="24"/>
                <w:szCs w:val="24"/>
              </w:rPr>
            </w:pPr>
          </w:p>
        </w:tc>
        <w:tc>
          <w:tcPr>
            <w:tcW w:w="1872"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sz w:val="24"/>
                <w:szCs w:val="24"/>
              </w:rPr>
            </w:pPr>
            <w:r>
              <w:rPr>
                <w:rFonts w:hint="eastAsia" w:ascii="宋体" w:hAnsi="宋体" w:eastAsia="宋体" w:cs="Arial"/>
                <w:sz w:val="24"/>
                <w:szCs w:val="24"/>
              </w:rPr>
              <w:t>091500</w:t>
            </w:r>
          </w:p>
        </w:tc>
        <w:tc>
          <w:tcPr>
            <w:tcW w:w="4111" w:type="dxa"/>
            <w:tcBorders>
              <w:top w:val="single" w:color="auto" w:sz="4" w:space="0"/>
              <w:left w:val="single" w:color="auto" w:sz="4" w:space="0"/>
              <w:bottom w:val="single" w:color="auto" w:sz="4" w:space="0"/>
              <w:right w:val="single" w:color="auto" w:sz="4" w:space="0"/>
            </w:tcBorders>
          </w:tcPr>
          <w:p>
            <w:pPr>
              <w:widowControl/>
              <w:jc w:val="center"/>
              <w:rPr>
                <w:rFonts w:ascii="宋体" w:hAnsi="宋体" w:eastAsia="宋体" w:cs="Arial"/>
                <w:sz w:val="24"/>
                <w:szCs w:val="24"/>
              </w:rPr>
            </w:pPr>
            <w:r>
              <w:rPr>
                <w:rFonts w:hint="eastAsia" w:ascii="宋体" w:hAnsi="宋体" w:eastAsia="宋体" w:cs="Arial"/>
                <w:sz w:val="24"/>
                <w:szCs w:val="24"/>
              </w:rPr>
              <w:t>通信技术</w:t>
            </w:r>
          </w:p>
        </w:tc>
      </w:tr>
    </w:tbl>
    <w:p>
      <w:pPr>
        <w:pStyle w:val="21"/>
        <w:ind w:firstLine="562" w:firstLineChars="200"/>
        <w:jc w:val="left"/>
        <w:rPr>
          <w:rFonts w:asciiTheme="majorEastAsia" w:hAnsiTheme="majorEastAsia" w:eastAsiaTheme="majorEastAsia"/>
          <w:sz w:val="28"/>
        </w:rPr>
      </w:pPr>
      <w:bookmarkStart w:id="1" w:name="_Toc521171814"/>
      <w:r>
        <w:rPr>
          <w:rFonts w:asciiTheme="majorEastAsia" w:hAnsiTheme="majorEastAsia" w:eastAsiaTheme="majorEastAsia"/>
          <w:sz w:val="28"/>
        </w:rPr>
        <w:t>二、赛项申报专家组</w:t>
      </w:r>
      <w:bookmarkEnd w:id="1"/>
    </w:p>
    <w:p>
      <w:pPr>
        <w:pStyle w:val="21"/>
        <w:keepNext w:val="0"/>
        <w:keepLines w:val="0"/>
        <w:pageBreakBefore w:val="0"/>
        <w:widowControl w:val="0"/>
        <w:kinsoku/>
        <w:wordWrap/>
        <w:overflowPunct/>
        <w:topLinePunct w:val="0"/>
        <w:autoSpaceDE/>
        <w:autoSpaceDN/>
        <w:bidi w:val="0"/>
        <w:adjustRightInd/>
        <w:snapToGrid/>
        <w:spacing w:line="560" w:lineRule="exact"/>
        <w:ind w:firstLine="600" w:firstLineChars="200"/>
        <w:jc w:val="left"/>
        <w:textAlignment w:val="auto"/>
        <w:outlineLvl w:val="0"/>
        <w:rPr>
          <w:rFonts w:hint="eastAsia" w:ascii="Arial Narrow" w:hAnsi="Arial Narrow" w:eastAsia="仿宋_GB2312" w:cs="Arial"/>
          <w:b w:val="0"/>
          <w:bCs w:val="0"/>
          <w:kern w:val="1"/>
          <w:sz w:val="30"/>
          <w:szCs w:val="30"/>
          <w:lang w:val="en-US" w:eastAsia="zh-CN" w:bidi="ar-SA"/>
        </w:rPr>
      </w:pPr>
      <w:r>
        <w:rPr>
          <w:rFonts w:hint="eastAsia" w:ascii="Arial Narrow" w:hAnsi="Arial Narrow" w:eastAsia="仿宋_GB2312" w:cs="Arial"/>
          <w:b w:val="0"/>
          <w:bCs w:val="0"/>
          <w:kern w:val="1"/>
          <w:sz w:val="30"/>
          <w:szCs w:val="30"/>
          <w:lang w:val="en-US" w:eastAsia="zh-CN" w:bidi="ar-SA"/>
        </w:rPr>
        <w:t>本赛项由来自中国职业技术教育学会、电子信息相关行业、企业信号专家或职教一线人员、中等职业院校相关</w:t>
      </w:r>
      <w:r>
        <w:rPr>
          <w:rFonts w:ascii="Arial Narrow" w:hAnsi="Arial Narrow" w:eastAsia="仿宋_GB2312" w:cs="Arial"/>
          <w:b w:val="0"/>
          <w:bCs w:val="0"/>
          <w:kern w:val="1"/>
          <w:sz w:val="30"/>
          <w:szCs w:val="30"/>
          <w:lang w:val="en-US" w:eastAsia="zh-CN" w:bidi="ar-SA"/>
        </w:rPr>
        <w:t>的</w:t>
      </w:r>
      <w:r>
        <w:rPr>
          <w:rFonts w:hint="eastAsia" w:ascii="Arial Narrow" w:hAnsi="Arial Narrow" w:eastAsia="仿宋_GB2312" w:cs="Arial"/>
          <w:b w:val="0"/>
          <w:bCs w:val="0"/>
          <w:kern w:val="1"/>
          <w:sz w:val="30"/>
          <w:szCs w:val="30"/>
          <w:lang w:val="en-US" w:eastAsia="zh-CN" w:bidi="ar-SA"/>
        </w:rPr>
        <w:t>专家共同组成大赛专家组，在通信与</w:t>
      </w:r>
      <w:r>
        <w:rPr>
          <w:rFonts w:ascii="Arial Narrow" w:hAnsi="Arial Narrow" w:eastAsia="仿宋_GB2312" w:cs="Arial"/>
          <w:b w:val="0"/>
          <w:bCs w:val="0"/>
          <w:kern w:val="1"/>
          <w:sz w:val="30"/>
          <w:szCs w:val="30"/>
          <w:lang w:val="en-US" w:eastAsia="zh-CN" w:bidi="ar-SA"/>
        </w:rPr>
        <w:t>控制</w:t>
      </w:r>
      <w:r>
        <w:rPr>
          <w:rFonts w:hint="eastAsia" w:ascii="Arial Narrow" w:hAnsi="Arial Narrow" w:eastAsia="仿宋_GB2312" w:cs="Arial"/>
          <w:b w:val="0"/>
          <w:bCs w:val="0"/>
          <w:kern w:val="1"/>
          <w:sz w:val="30"/>
          <w:szCs w:val="30"/>
          <w:lang w:val="en-US" w:eastAsia="zh-CN" w:bidi="ar-SA"/>
        </w:rPr>
        <w:t>技术、大赛的组织上具有丰富的经验，完全胜任2019年全国职业院校技能大赛通信与控制系统集成与维护赛项的要求。</w:t>
      </w:r>
      <w:bookmarkStart w:id="2" w:name="_Toc521171815"/>
    </w:p>
    <w:p>
      <w:pPr>
        <w:pStyle w:val="21"/>
        <w:ind w:firstLine="703" w:firstLineChars="250"/>
        <w:jc w:val="left"/>
        <w:rPr>
          <w:rFonts w:asciiTheme="majorEastAsia" w:hAnsiTheme="majorEastAsia" w:eastAsiaTheme="majorEastAsia"/>
          <w:sz w:val="28"/>
        </w:rPr>
      </w:pPr>
      <w:r>
        <w:rPr>
          <w:rFonts w:asciiTheme="majorEastAsia" w:hAnsiTheme="majorEastAsia" w:eastAsiaTheme="majorEastAsia"/>
          <w:sz w:val="28"/>
        </w:rPr>
        <w:t>三、赛项目的</w:t>
      </w:r>
      <w:bookmarkEnd w:id="2"/>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通信</w:t>
      </w:r>
      <w:r>
        <w:rPr>
          <w:rFonts w:ascii="Arial Narrow" w:hAnsi="Arial Narrow" w:eastAsia="仿宋_GB2312" w:cs="Arial"/>
          <w:sz w:val="30"/>
          <w:szCs w:val="30"/>
        </w:rPr>
        <w:t>与控制技术</w:t>
      </w:r>
      <w:r>
        <w:rPr>
          <w:rFonts w:hint="eastAsia" w:ascii="Arial Narrow" w:hAnsi="Arial Narrow" w:eastAsia="仿宋_GB2312" w:cs="Arial"/>
          <w:sz w:val="30"/>
          <w:szCs w:val="30"/>
        </w:rPr>
        <w:t>，是全球</w:t>
      </w:r>
      <w:r>
        <w:rPr>
          <w:rFonts w:ascii="Arial Narrow" w:hAnsi="Arial Narrow" w:eastAsia="仿宋_GB2312" w:cs="Arial"/>
          <w:sz w:val="30"/>
          <w:szCs w:val="30"/>
        </w:rPr>
        <w:t>产业发展的</w:t>
      </w:r>
      <w:r>
        <w:rPr>
          <w:rFonts w:hint="eastAsia" w:ascii="Arial Narrow" w:hAnsi="Arial Narrow" w:eastAsia="仿宋_GB2312" w:cs="Arial"/>
          <w:sz w:val="30"/>
          <w:szCs w:val="30"/>
        </w:rPr>
        <w:t>重要支撑</w:t>
      </w:r>
      <w:r>
        <w:rPr>
          <w:rFonts w:ascii="Arial Narrow" w:hAnsi="Arial Narrow" w:eastAsia="仿宋_GB2312" w:cs="Arial"/>
          <w:sz w:val="30"/>
          <w:szCs w:val="30"/>
        </w:rPr>
        <w:t>技术之一</w:t>
      </w:r>
      <w:r>
        <w:rPr>
          <w:rFonts w:hint="eastAsia" w:ascii="Arial Narrow" w:hAnsi="Arial Narrow" w:eastAsia="仿宋_GB2312" w:cs="Arial"/>
          <w:sz w:val="30"/>
          <w:szCs w:val="30"/>
        </w:rPr>
        <w:t>，</w:t>
      </w:r>
      <w:r>
        <w:rPr>
          <w:rFonts w:ascii="Arial Narrow" w:hAnsi="Arial Narrow" w:eastAsia="仿宋_GB2312" w:cs="Arial"/>
          <w:sz w:val="30"/>
          <w:szCs w:val="30"/>
        </w:rPr>
        <w:t>是时代创新</w:t>
      </w:r>
      <w:r>
        <w:rPr>
          <w:rFonts w:hint="eastAsia" w:ascii="Arial Narrow" w:hAnsi="Arial Narrow" w:eastAsia="仿宋_GB2312" w:cs="Arial"/>
          <w:sz w:val="30"/>
          <w:szCs w:val="30"/>
        </w:rPr>
        <w:t>的</w:t>
      </w:r>
      <w:r>
        <w:rPr>
          <w:rFonts w:ascii="Arial Narrow" w:hAnsi="Arial Narrow" w:eastAsia="仿宋_GB2312" w:cs="Arial"/>
          <w:sz w:val="30"/>
          <w:szCs w:val="30"/>
        </w:rPr>
        <w:t>重要基础</w:t>
      </w:r>
      <w:r>
        <w:rPr>
          <w:rFonts w:hint="eastAsia" w:ascii="Arial Narrow" w:hAnsi="Arial Narrow" w:eastAsia="仿宋_GB2312" w:cs="Arial"/>
          <w:sz w:val="30"/>
          <w:szCs w:val="30"/>
        </w:rPr>
        <w:t>点。其应用领域极为广泛，无论</w:t>
      </w:r>
      <w:r>
        <w:rPr>
          <w:rFonts w:ascii="Arial Narrow" w:hAnsi="Arial Narrow" w:eastAsia="仿宋_GB2312" w:cs="Arial"/>
          <w:sz w:val="30"/>
          <w:szCs w:val="30"/>
        </w:rPr>
        <w:t>是制造业</w:t>
      </w:r>
      <w:r>
        <w:rPr>
          <w:rFonts w:hint="eastAsia" w:ascii="Arial Narrow" w:hAnsi="Arial Narrow" w:eastAsia="仿宋_GB2312" w:cs="Arial"/>
          <w:sz w:val="30"/>
          <w:szCs w:val="30"/>
        </w:rPr>
        <w:t>、服务业</w:t>
      </w:r>
      <w:r>
        <w:rPr>
          <w:rFonts w:ascii="Arial Narrow" w:hAnsi="Arial Narrow" w:eastAsia="仿宋_GB2312" w:cs="Arial"/>
          <w:sz w:val="30"/>
          <w:szCs w:val="30"/>
        </w:rPr>
        <w:t>，</w:t>
      </w:r>
      <w:r>
        <w:rPr>
          <w:rFonts w:hint="eastAsia" w:ascii="Arial Narrow" w:hAnsi="Arial Narrow" w:eastAsia="仿宋_GB2312" w:cs="Arial"/>
          <w:sz w:val="30"/>
          <w:szCs w:val="30"/>
        </w:rPr>
        <w:t>还是新兴</w:t>
      </w:r>
      <w:r>
        <w:rPr>
          <w:rFonts w:ascii="Arial Narrow" w:hAnsi="Arial Narrow" w:eastAsia="仿宋_GB2312" w:cs="Arial"/>
          <w:sz w:val="30"/>
          <w:szCs w:val="30"/>
        </w:rPr>
        <w:t>产业</w:t>
      </w:r>
      <w:r>
        <w:rPr>
          <w:rFonts w:hint="eastAsia" w:ascii="Arial Narrow" w:hAnsi="Arial Narrow" w:eastAsia="仿宋_GB2312" w:cs="Arial"/>
          <w:sz w:val="30"/>
          <w:szCs w:val="30"/>
        </w:rPr>
        <w:t>，几乎在每个行业</w:t>
      </w:r>
      <w:r>
        <w:rPr>
          <w:rFonts w:ascii="Arial Narrow" w:hAnsi="Arial Narrow" w:eastAsia="仿宋_GB2312" w:cs="Arial"/>
          <w:sz w:val="30"/>
          <w:szCs w:val="30"/>
        </w:rPr>
        <w:t>系统中，</w:t>
      </w:r>
      <w:r>
        <w:rPr>
          <w:rFonts w:hint="eastAsia" w:ascii="Arial Narrow" w:hAnsi="Arial Narrow" w:eastAsia="仿宋_GB2312" w:cs="Arial"/>
          <w:sz w:val="30"/>
          <w:szCs w:val="30"/>
        </w:rPr>
        <w:t>都离不开</w:t>
      </w:r>
      <w:r>
        <w:rPr>
          <w:rFonts w:ascii="Arial Narrow" w:hAnsi="Arial Narrow" w:eastAsia="仿宋_GB2312" w:cs="Arial"/>
          <w:sz w:val="30"/>
          <w:szCs w:val="30"/>
        </w:rPr>
        <w:t>数据通信与智能控制技术</w:t>
      </w:r>
      <w:r>
        <w:rPr>
          <w:rFonts w:hint="eastAsia" w:ascii="Arial Narrow" w:hAnsi="Arial Narrow" w:eastAsia="仿宋_GB2312" w:cs="Arial"/>
          <w:sz w:val="30"/>
          <w:szCs w:val="30"/>
        </w:rPr>
        <w:t>。</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通信</w:t>
      </w:r>
      <w:r>
        <w:rPr>
          <w:rFonts w:ascii="Arial Narrow" w:hAnsi="Arial Narrow" w:eastAsia="仿宋_GB2312" w:cs="Arial"/>
          <w:sz w:val="30"/>
          <w:szCs w:val="30"/>
        </w:rPr>
        <w:t>与控制</w:t>
      </w:r>
      <w:r>
        <w:rPr>
          <w:rFonts w:hint="eastAsia" w:ascii="Arial Narrow" w:hAnsi="Arial Narrow" w:eastAsia="仿宋_GB2312" w:cs="Arial"/>
          <w:sz w:val="30"/>
          <w:szCs w:val="30"/>
        </w:rPr>
        <w:t>技术</w:t>
      </w:r>
      <w:r>
        <w:rPr>
          <w:rFonts w:ascii="Arial Narrow" w:hAnsi="Arial Narrow" w:eastAsia="仿宋_GB2312" w:cs="Arial"/>
          <w:sz w:val="30"/>
          <w:szCs w:val="30"/>
        </w:rPr>
        <w:t>需要一定的行业</w:t>
      </w:r>
      <w:r>
        <w:rPr>
          <w:rFonts w:hint="eastAsia" w:ascii="Arial Narrow" w:hAnsi="Arial Narrow" w:eastAsia="仿宋_GB2312" w:cs="Arial"/>
          <w:sz w:val="30"/>
          <w:szCs w:val="30"/>
        </w:rPr>
        <w:t>载体</w:t>
      </w:r>
      <w:r>
        <w:rPr>
          <w:rFonts w:ascii="Arial Narrow" w:hAnsi="Arial Narrow" w:eastAsia="仿宋_GB2312" w:cs="Arial"/>
          <w:sz w:val="30"/>
          <w:szCs w:val="30"/>
        </w:rPr>
        <w:t>才能</w:t>
      </w:r>
      <w:r>
        <w:rPr>
          <w:rFonts w:hint="eastAsia" w:ascii="Arial Narrow" w:hAnsi="Arial Narrow" w:eastAsia="仿宋_GB2312" w:cs="Arial"/>
          <w:sz w:val="30"/>
          <w:szCs w:val="30"/>
        </w:rPr>
        <w:t>转化为</w:t>
      </w:r>
      <w:r>
        <w:rPr>
          <w:rFonts w:ascii="Arial Narrow" w:hAnsi="Arial Narrow" w:eastAsia="仿宋_GB2312" w:cs="Arial"/>
          <w:sz w:val="30"/>
          <w:szCs w:val="30"/>
        </w:rPr>
        <w:t>生产力，</w:t>
      </w:r>
      <w:r>
        <w:rPr>
          <w:rFonts w:hint="eastAsia" w:ascii="Arial Narrow" w:hAnsi="Arial Narrow" w:eastAsia="仿宋_GB2312" w:cs="Arial"/>
          <w:sz w:val="30"/>
          <w:szCs w:val="30"/>
        </w:rPr>
        <w:t>进而</w:t>
      </w:r>
      <w:r>
        <w:rPr>
          <w:rFonts w:ascii="Arial Narrow" w:hAnsi="Arial Narrow" w:eastAsia="仿宋_GB2312" w:cs="Arial"/>
          <w:sz w:val="30"/>
          <w:szCs w:val="30"/>
        </w:rPr>
        <w:t>推动社会的发展。</w:t>
      </w:r>
      <w:r>
        <w:rPr>
          <w:rFonts w:hint="eastAsia" w:ascii="Arial Narrow" w:hAnsi="Arial Narrow" w:eastAsia="仿宋_GB2312" w:cs="Arial"/>
          <w:sz w:val="30"/>
          <w:szCs w:val="30"/>
        </w:rPr>
        <w:t>高铁信号控制</w:t>
      </w:r>
      <w:r>
        <w:rPr>
          <w:rFonts w:ascii="Arial Narrow" w:hAnsi="Arial Narrow" w:eastAsia="仿宋_GB2312" w:cs="Arial"/>
          <w:sz w:val="30"/>
          <w:szCs w:val="30"/>
        </w:rPr>
        <w:t>行业中</w:t>
      </w:r>
      <w:r>
        <w:rPr>
          <w:rFonts w:hint="eastAsia" w:ascii="Arial Narrow" w:hAnsi="Arial Narrow" w:eastAsia="仿宋_GB2312" w:cs="Arial"/>
          <w:sz w:val="30"/>
          <w:szCs w:val="30"/>
        </w:rPr>
        <w:t>包含</w:t>
      </w:r>
      <w:r>
        <w:rPr>
          <w:rFonts w:ascii="Arial Narrow" w:hAnsi="Arial Narrow" w:eastAsia="仿宋_GB2312" w:cs="Arial"/>
          <w:sz w:val="30"/>
          <w:szCs w:val="30"/>
        </w:rPr>
        <w:t>大量的通信与控制技术，</w:t>
      </w:r>
      <w:r>
        <w:rPr>
          <w:rFonts w:hint="eastAsia" w:ascii="Arial Narrow" w:hAnsi="Arial Narrow" w:eastAsia="仿宋_GB2312" w:cs="Arial"/>
          <w:sz w:val="30"/>
          <w:szCs w:val="30"/>
        </w:rPr>
        <w:t>例如</w:t>
      </w:r>
      <w:r>
        <w:rPr>
          <w:rFonts w:ascii="Arial Narrow" w:hAnsi="Arial Narrow" w:eastAsia="仿宋_GB2312" w:cs="Arial"/>
          <w:sz w:val="30"/>
          <w:szCs w:val="30"/>
        </w:rPr>
        <w:t>：</w:t>
      </w:r>
      <w:r>
        <w:rPr>
          <w:rFonts w:hint="eastAsia" w:ascii="Arial Narrow" w:hAnsi="Arial Narrow" w:eastAsia="仿宋_GB2312" w:cs="Arial"/>
          <w:sz w:val="30"/>
          <w:szCs w:val="30"/>
        </w:rPr>
        <w:t>数据</w:t>
      </w:r>
      <w:r>
        <w:rPr>
          <w:rFonts w:ascii="Arial Narrow" w:hAnsi="Arial Narrow" w:eastAsia="仿宋_GB2312" w:cs="Arial"/>
          <w:sz w:val="30"/>
          <w:szCs w:val="30"/>
        </w:rPr>
        <w:t>采集系统中的</w:t>
      </w:r>
      <w:r>
        <w:rPr>
          <w:rFonts w:hint="eastAsia" w:ascii="Arial Narrow" w:hAnsi="Arial Narrow" w:eastAsia="仿宋_GB2312" w:cs="Arial"/>
          <w:sz w:val="30"/>
          <w:szCs w:val="30"/>
        </w:rPr>
        <w:t>R</w:t>
      </w:r>
      <w:r>
        <w:rPr>
          <w:rFonts w:ascii="Arial Narrow" w:hAnsi="Arial Narrow" w:eastAsia="仿宋_GB2312" w:cs="Arial"/>
          <w:sz w:val="30"/>
          <w:szCs w:val="30"/>
        </w:rPr>
        <w:t>S-485、</w:t>
      </w:r>
      <w:r>
        <w:rPr>
          <w:rFonts w:hint="eastAsia" w:ascii="Arial Narrow" w:hAnsi="Arial Narrow" w:eastAsia="仿宋_GB2312" w:cs="Arial"/>
          <w:sz w:val="30"/>
          <w:szCs w:val="30"/>
        </w:rPr>
        <w:t>CAN、</w:t>
      </w:r>
      <w:r>
        <w:rPr>
          <w:rFonts w:ascii="Arial Narrow" w:hAnsi="Arial Narrow" w:eastAsia="仿宋_GB2312" w:cs="Arial"/>
          <w:sz w:val="30"/>
          <w:szCs w:val="30"/>
        </w:rPr>
        <w:t>网口</w:t>
      </w:r>
      <w:r>
        <w:rPr>
          <w:rFonts w:hint="eastAsia" w:ascii="Arial Narrow" w:hAnsi="Arial Narrow" w:eastAsia="仿宋_GB2312" w:cs="Arial"/>
          <w:sz w:val="30"/>
          <w:szCs w:val="30"/>
        </w:rPr>
        <w:t>通信</w:t>
      </w:r>
      <w:r>
        <w:rPr>
          <w:rFonts w:ascii="Arial Narrow" w:hAnsi="Arial Narrow" w:eastAsia="仿宋_GB2312" w:cs="Arial"/>
          <w:sz w:val="30"/>
          <w:szCs w:val="30"/>
        </w:rPr>
        <w:t>，</w:t>
      </w:r>
      <w:r>
        <w:rPr>
          <w:rFonts w:hint="eastAsia" w:ascii="Arial Narrow" w:hAnsi="Arial Narrow" w:eastAsia="仿宋_GB2312" w:cs="Arial"/>
          <w:sz w:val="30"/>
          <w:szCs w:val="30"/>
        </w:rPr>
        <w:t>GSM-R无线</w:t>
      </w:r>
      <w:r>
        <w:rPr>
          <w:rFonts w:ascii="Arial Narrow" w:hAnsi="Arial Narrow" w:eastAsia="仿宋_GB2312" w:cs="Arial"/>
          <w:sz w:val="30"/>
          <w:szCs w:val="30"/>
        </w:rPr>
        <w:t>通信</w:t>
      </w:r>
      <w:r>
        <w:rPr>
          <w:rFonts w:hint="eastAsia" w:ascii="Arial Narrow" w:hAnsi="Arial Narrow" w:eastAsia="仿宋_GB2312" w:cs="Arial"/>
          <w:sz w:val="30"/>
          <w:szCs w:val="30"/>
        </w:rPr>
        <w:t>，</w:t>
      </w:r>
      <w:r>
        <w:rPr>
          <w:rFonts w:ascii="Arial Narrow" w:hAnsi="Arial Narrow" w:eastAsia="仿宋_GB2312" w:cs="Arial"/>
          <w:sz w:val="30"/>
          <w:szCs w:val="30"/>
        </w:rPr>
        <w:t>以及</w:t>
      </w:r>
      <w:r>
        <w:rPr>
          <w:rFonts w:hint="eastAsia" w:ascii="Arial Narrow" w:hAnsi="Arial Narrow" w:eastAsia="仿宋_GB2312" w:cs="Arial"/>
          <w:sz w:val="30"/>
          <w:szCs w:val="30"/>
        </w:rPr>
        <w:t>温度、</w:t>
      </w:r>
      <w:r>
        <w:rPr>
          <w:rFonts w:ascii="Arial Narrow" w:hAnsi="Arial Narrow" w:eastAsia="仿宋_GB2312" w:cs="Arial"/>
          <w:sz w:val="30"/>
          <w:szCs w:val="30"/>
        </w:rPr>
        <w:t>烟雾等智能</w:t>
      </w:r>
      <w:r>
        <w:rPr>
          <w:rFonts w:hint="eastAsia" w:ascii="Arial Narrow" w:hAnsi="Arial Narrow" w:eastAsia="仿宋_GB2312" w:cs="Arial"/>
          <w:sz w:val="30"/>
          <w:szCs w:val="30"/>
        </w:rPr>
        <w:t>采集</w:t>
      </w:r>
      <w:r>
        <w:rPr>
          <w:rFonts w:ascii="Arial Narrow" w:hAnsi="Arial Narrow" w:eastAsia="仿宋_GB2312" w:cs="Arial"/>
          <w:sz w:val="30"/>
          <w:szCs w:val="30"/>
        </w:rPr>
        <w:t>、控制。</w:t>
      </w:r>
      <w:r>
        <w:rPr>
          <w:rFonts w:hint="eastAsia" w:ascii="Arial Narrow" w:hAnsi="Arial Narrow" w:eastAsia="仿宋_GB2312" w:cs="Arial"/>
          <w:sz w:val="30"/>
          <w:szCs w:val="30"/>
        </w:rPr>
        <w:t>同时，高铁行业作为</w:t>
      </w:r>
      <w:r>
        <w:rPr>
          <w:rFonts w:ascii="Arial Narrow" w:hAnsi="Arial Narrow" w:eastAsia="仿宋_GB2312" w:cs="Arial"/>
          <w:sz w:val="30"/>
          <w:szCs w:val="30"/>
        </w:rPr>
        <w:t>现代信息化</w:t>
      </w:r>
      <w:r>
        <w:rPr>
          <w:rFonts w:hint="eastAsia" w:ascii="Arial Narrow" w:hAnsi="Arial Narrow" w:eastAsia="仿宋_GB2312" w:cs="Arial"/>
          <w:sz w:val="30"/>
          <w:szCs w:val="30"/>
        </w:rPr>
        <w:t>产业</w:t>
      </w:r>
      <w:r>
        <w:rPr>
          <w:rFonts w:ascii="Arial Narrow" w:hAnsi="Arial Narrow" w:eastAsia="仿宋_GB2312" w:cs="Arial"/>
          <w:sz w:val="30"/>
          <w:szCs w:val="30"/>
        </w:rPr>
        <w:t>的一个典型代表，</w:t>
      </w:r>
      <w:r>
        <w:rPr>
          <w:rFonts w:hint="eastAsia" w:ascii="Arial Narrow" w:hAnsi="Arial Narrow" w:eastAsia="仿宋_GB2312" w:cs="Arial"/>
          <w:sz w:val="30"/>
          <w:szCs w:val="30"/>
        </w:rPr>
        <w:t>一个重大特征就是学科交叉、知识融合、技术集成，大多数</w:t>
      </w:r>
      <w:r>
        <w:rPr>
          <w:rFonts w:ascii="Arial Narrow" w:hAnsi="Arial Narrow" w:eastAsia="仿宋_GB2312" w:cs="Arial"/>
          <w:sz w:val="30"/>
          <w:szCs w:val="30"/>
        </w:rPr>
        <w:t>的岗位均需要复合型人才</w:t>
      </w:r>
      <w:r>
        <w:rPr>
          <w:rFonts w:hint="eastAsia" w:ascii="Arial Narrow" w:hAnsi="Arial Narrow" w:eastAsia="仿宋_GB2312" w:cs="Arial"/>
          <w:sz w:val="30"/>
          <w:szCs w:val="30"/>
        </w:rPr>
        <w:t>。</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根据2016年7月新调整后发布的《中长期铁路网规划》，到2020年，中国铁路网规模将达到15万公里，其中高速铁路3万公里。届时中国将建成以“八纵八横”主通道为骨架、区域连接线衔接、城际铁路补充的现代高速铁路网。随着高速铁路的快速发展，行业对技术型人才的需求进一步加大，这其中最为凸显的是对一线操作、维护人员的需求。职业院校，特别是中职院校，在一线技术型人才培养方面，仍存在一定程度的欠缺。通过举办基于实际岗位设计的技能大赛，可以有利于</w:t>
      </w:r>
      <w:r>
        <w:rPr>
          <w:rFonts w:ascii="Arial Narrow" w:hAnsi="Arial Narrow" w:eastAsia="仿宋_GB2312" w:cs="Arial"/>
          <w:sz w:val="30"/>
          <w:szCs w:val="30"/>
        </w:rPr>
        <w:t>推进</w:t>
      </w:r>
      <w:r>
        <w:rPr>
          <w:rFonts w:hint="eastAsia" w:ascii="Arial Narrow" w:hAnsi="Arial Narrow" w:eastAsia="仿宋_GB2312" w:cs="Arial"/>
          <w:sz w:val="30"/>
          <w:szCs w:val="30"/>
        </w:rPr>
        <w:t>中职院校相关专业的建设，提高实践教学水平，加快实用型人才的培养进程</w:t>
      </w:r>
      <w:r>
        <w:rPr>
          <w:rFonts w:ascii="Arial Narrow" w:hAnsi="Arial Narrow" w:eastAsia="仿宋_GB2312" w:cs="Arial"/>
          <w:sz w:val="30"/>
          <w:szCs w:val="30"/>
        </w:rPr>
        <w:t>。</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本赛项紧紧围绕数据</w:t>
      </w:r>
      <w:r>
        <w:rPr>
          <w:rFonts w:ascii="Arial Narrow" w:hAnsi="Arial Narrow" w:eastAsia="仿宋_GB2312" w:cs="Arial"/>
          <w:sz w:val="30"/>
          <w:szCs w:val="30"/>
        </w:rPr>
        <w:t>通信与智能控制</w:t>
      </w:r>
      <w:r>
        <w:rPr>
          <w:rFonts w:hint="eastAsia" w:ascii="Arial Narrow" w:hAnsi="Arial Narrow" w:eastAsia="仿宋_GB2312" w:cs="Arial"/>
          <w:sz w:val="30"/>
          <w:szCs w:val="30"/>
        </w:rPr>
        <w:t>技术，以高速铁路信号</w:t>
      </w:r>
      <w:r>
        <w:rPr>
          <w:rFonts w:ascii="Arial Narrow" w:hAnsi="Arial Narrow" w:eastAsia="仿宋_GB2312" w:cs="Arial"/>
          <w:sz w:val="30"/>
          <w:szCs w:val="30"/>
        </w:rPr>
        <w:t>与控制为</w:t>
      </w:r>
      <w:r>
        <w:rPr>
          <w:rFonts w:hint="eastAsia" w:ascii="Arial Narrow" w:hAnsi="Arial Narrow" w:eastAsia="仿宋_GB2312" w:cs="Arial"/>
          <w:sz w:val="30"/>
          <w:szCs w:val="30"/>
        </w:rPr>
        <w:t>行业</w:t>
      </w:r>
      <w:r>
        <w:rPr>
          <w:rFonts w:ascii="Arial Narrow" w:hAnsi="Arial Narrow" w:eastAsia="仿宋_GB2312" w:cs="Arial"/>
          <w:sz w:val="30"/>
          <w:szCs w:val="30"/>
        </w:rPr>
        <w:t>背景，</w:t>
      </w:r>
      <w:r>
        <w:rPr>
          <w:rFonts w:hint="eastAsia" w:ascii="Arial Narrow" w:hAnsi="Arial Narrow" w:eastAsia="仿宋_GB2312" w:cs="Arial"/>
          <w:b/>
          <w:sz w:val="30"/>
          <w:szCs w:val="30"/>
        </w:rPr>
        <w:t>全面考查参赛选手在系统安装部署、通信配置及调试，故障</w:t>
      </w:r>
      <w:r>
        <w:rPr>
          <w:rFonts w:ascii="Arial Narrow" w:hAnsi="Arial Narrow" w:eastAsia="仿宋_GB2312" w:cs="Arial"/>
          <w:b/>
          <w:sz w:val="30"/>
          <w:szCs w:val="30"/>
        </w:rPr>
        <w:t>检测</w:t>
      </w:r>
      <w:r>
        <w:rPr>
          <w:rFonts w:hint="eastAsia" w:ascii="Arial Narrow" w:hAnsi="Arial Narrow" w:eastAsia="仿宋_GB2312" w:cs="Arial"/>
          <w:b/>
          <w:sz w:val="30"/>
          <w:szCs w:val="30"/>
        </w:rPr>
        <w:t>及维修、通信与</w:t>
      </w:r>
      <w:r>
        <w:rPr>
          <w:rFonts w:ascii="Arial Narrow" w:hAnsi="Arial Narrow" w:eastAsia="仿宋_GB2312" w:cs="Arial"/>
          <w:b/>
          <w:sz w:val="30"/>
          <w:szCs w:val="30"/>
        </w:rPr>
        <w:t>控制应用设计、</w:t>
      </w:r>
      <w:r>
        <w:rPr>
          <w:rFonts w:hint="eastAsia" w:ascii="Arial Narrow" w:hAnsi="Arial Narrow" w:eastAsia="仿宋_GB2312" w:cs="Arial"/>
          <w:b/>
          <w:sz w:val="30"/>
          <w:szCs w:val="30"/>
        </w:rPr>
        <w:t>职业素养等方面</w:t>
      </w:r>
      <w:r>
        <w:rPr>
          <w:rFonts w:ascii="Arial Narrow" w:hAnsi="Arial Narrow" w:eastAsia="仿宋_GB2312" w:cs="Arial"/>
          <w:b/>
          <w:sz w:val="30"/>
          <w:szCs w:val="30"/>
        </w:rPr>
        <w:t>的</w:t>
      </w:r>
      <w:r>
        <w:rPr>
          <w:rFonts w:hint="eastAsia" w:ascii="Arial Narrow" w:hAnsi="Arial Narrow" w:eastAsia="仿宋_GB2312" w:cs="Arial"/>
          <w:b/>
          <w:sz w:val="30"/>
          <w:szCs w:val="30"/>
        </w:rPr>
        <w:t>技能。对接中职《电子模块</w:t>
      </w:r>
      <w:r>
        <w:rPr>
          <w:rFonts w:ascii="Arial Narrow" w:hAnsi="Arial Narrow" w:eastAsia="仿宋_GB2312" w:cs="Arial"/>
          <w:b/>
          <w:sz w:val="30"/>
          <w:szCs w:val="30"/>
        </w:rPr>
        <w:t>安装</w:t>
      </w:r>
      <w:r>
        <w:rPr>
          <w:rFonts w:hint="eastAsia" w:ascii="Arial Narrow" w:hAnsi="Arial Narrow" w:eastAsia="仿宋_GB2312" w:cs="Arial"/>
          <w:b/>
          <w:sz w:val="30"/>
          <w:szCs w:val="30"/>
        </w:rPr>
        <w:t>布线</w:t>
      </w:r>
      <w:r>
        <w:rPr>
          <w:rFonts w:ascii="Arial Narrow" w:hAnsi="Arial Narrow" w:eastAsia="仿宋_GB2312" w:cs="Arial"/>
          <w:b/>
          <w:sz w:val="30"/>
          <w:szCs w:val="30"/>
        </w:rPr>
        <w:t>与维修</w:t>
      </w:r>
      <w:r>
        <w:rPr>
          <w:rFonts w:hint="eastAsia" w:ascii="Arial Narrow" w:hAnsi="Arial Narrow" w:eastAsia="仿宋_GB2312" w:cs="Arial"/>
          <w:b/>
          <w:sz w:val="30"/>
          <w:szCs w:val="30"/>
        </w:rPr>
        <w:t>》、《智能控制</w:t>
      </w:r>
      <w:r>
        <w:rPr>
          <w:rFonts w:ascii="Arial Narrow" w:hAnsi="Arial Narrow" w:eastAsia="仿宋_GB2312" w:cs="Arial"/>
          <w:b/>
          <w:sz w:val="30"/>
          <w:szCs w:val="30"/>
        </w:rPr>
        <w:t>系统集成与维护</w:t>
      </w:r>
      <w:r>
        <w:rPr>
          <w:rFonts w:hint="eastAsia" w:ascii="Arial Narrow" w:hAnsi="Arial Narrow" w:eastAsia="仿宋_GB2312" w:cs="Arial"/>
          <w:b/>
          <w:sz w:val="30"/>
          <w:szCs w:val="30"/>
        </w:rPr>
        <w:t>》、《仪器仪表</w:t>
      </w:r>
      <w:r>
        <w:rPr>
          <w:rFonts w:ascii="Arial Narrow" w:hAnsi="Arial Narrow" w:eastAsia="仿宋_GB2312" w:cs="Arial"/>
          <w:b/>
          <w:sz w:val="30"/>
          <w:szCs w:val="30"/>
        </w:rPr>
        <w:t>应用</w:t>
      </w:r>
      <w:r>
        <w:rPr>
          <w:rFonts w:hint="eastAsia" w:ascii="Arial Narrow" w:hAnsi="Arial Narrow" w:eastAsia="仿宋_GB2312" w:cs="Arial"/>
          <w:b/>
          <w:sz w:val="30"/>
          <w:szCs w:val="30"/>
        </w:rPr>
        <w:t>》、《工业通信</w:t>
      </w:r>
      <w:r>
        <w:rPr>
          <w:rFonts w:ascii="Arial Narrow" w:hAnsi="Arial Narrow" w:eastAsia="仿宋_GB2312" w:cs="Arial"/>
          <w:b/>
          <w:sz w:val="30"/>
          <w:szCs w:val="30"/>
        </w:rPr>
        <w:t>技术应用</w:t>
      </w:r>
      <w:r>
        <w:rPr>
          <w:rFonts w:hint="eastAsia" w:ascii="Arial Narrow" w:hAnsi="Arial Narrow" w:eastAsia="仿宋_GB2312" w:cs="Arial"/>
          <w:b/>
          <w:sz w:val="30"/>
          <w:szCs w:val="30"/>
        </w:rPr>
        <w:t>》、</w:t>
      </w:r>
      <w:r>
        <w:rPr>
          <w:rFonts w:ascii="Arial Narrow" w:hAnsi="Arial Narrow" w:eastAsia="仿宋_GB2312" w:cs="Arial"/>
          <w:b/>
          <w:sz w:val="30"/>
          <w:szCs w:val="30"/>
        </w:rPr>
        <w:t>《</w:t>
      </w:r>
      <w:r>
        <w:rPr>
          <w:rFonts w:hint="eastAsia" w:ascii="Arial Narrow" w:hAnsi="Arial Narrow" w:eastAsia="仿宋_GB2312" w:cs="Arial"/>
          <w:b/>
          <w:sz w:val="30"/>
          <w:szCs w:val="30"/>
        </w:rPr>
        <w:t>电子</w:t>
      </w:r>
      <w:r>
        <w:rPr>
          <w:rFonts w:ascii="Arial Narrow" w:hAnsi="Arial Narrow" w:eastAsia="仿宋_GB2312" w:cs="Arial"/>
          <w:b/>
          <w:sz w:val="30"/>
          <w:szCs w:val="30"/>
        </w:rPr>
        <w:t>产品结构与工艺》</w:t>
      </w:r>
      <w:r>
        <w:rPr>
          <w:rFonts w:hint="eastAsia" w:ascii="Arial Narrow" w:hAnsi="Arial Narrow" w:eastAsia="仿宋_GB2312" w:cs="Arial"/>
          <w:b/>
          <w:sz w:val="30"/>
          <w:szCs w:val="30"/>
        </w:rPr>
        <w:t>等</w:t>
      </w:r>
      <w:r>
        <w:rPr>
          <w:rFonts w:ascii="Arial Narrow" w:hAnsi="Arial Narrow" w:eastAsia="仿宋_GB2312" w:cs="Arial"/>
          <w:b/>
          <w:sz w:val="30"/>
          <w:szCs w:val="30"/>
        </w:rPr>
        <w:t>课程内容</w:t>
      </w:r>
      <w:r>
        <w:rPr>
          <w:rFonts w:ascii="Arial Narrow" w:hAnsi="Arial Narrow" w:eastAsia="仿宋_GB2312" w:cs="Arial"/>
          <w:sz w:val="30"/>
          <w:szCs w:val="30"/>
        </w:rPr>
        <w:t>。</w:t>
      </w:r>
      <w:r>
        <w:rPr>
          <w:rFonts w:hint="eastAsia" w:ascii="Arial Narrow" w:hAnsi="Arial Narrow" w:eastAsia="仿宋_GB2312" w:cs="Arial"/>
          <w:sz w:val="30"/>
          <w:szCs w:val="30"/>
        </w:rPr>
        <w:t>促进</w:t>
      </w:r>
      <w:r>
        <w:rPr>
          <w:rFonts w:ascii="Arial Narrow" w:hAnsi="Arial Narrow" w:eastAsia="仿宋_GB2312" w:cs="Arial"/>
          <w:sz w:val="30"/>
          <w:szCs w:val="30"/>
        </w:rPr>
        <w:t>参赛</w:t>
      </w:r>
      <w:r>
        <w:rPr>
          <w:rFonts w:hint="eastAsia" w:ascii="Arial Narrow" w:hAnsi="Arial Narrow" w:eastAsia="仿宋_GB2312" w:cs="Arial"/>
          <w:sz w:val="30"/>
          <w:szCs w:val="30"/>
        </w:rPr>
        <w:t>院校</w:t>
      </w:r>
      <w:r>
        <w:rPr>
          <w:rFonts w:ascii="Arial Narrow" w:hAnsi="Arial Narrow" w:eastAsia="仿宋_GB2312" w:cs="Arial"/>
          <w:sz w:val="30"/>
          <w:szCs w:val="30"/>
        </w:rPr>
        <w:t>学生向</w:t>
      </w:r>
      <w:r>
        <w:rPr>
          <w:rFonts w:hint="eastAsia" w:ascii="Arial Narrow" w:hAnsi="Arial Narrow" w:eastAsia="仿宋_GB2312" w:cs="Arial"/>
          <w:sz w:val="30"/>
          <w:szCs w:val="30"/>
        </w:rPr>
        <w:t>复合型</w:t>
      </w:r>
      <w:r>
        <w:rPr>
          <w:rFonts w:ascii="Arial Narrow" w:hAnsi="Arial Narrow" w:eastAsia="仿宋_GB2312" w:cs="Arial"/>
          <w:sz w:val="30"/>
          <w:szCs w:val="30"/>
        </w:rPr>
        <w:t>人才发展。</w:t>
      </w:r>
    </w:p>
    <w:p>
      <w:pPr>
        <w:spacing w:line="560" w:lineRule="exact"/>
        <w:ind w:firstLine="600"/>
        <w:jc w:val="left"/>
        <w:rPr>
          <w:rFonts w:ascii="Arial Narrow" w:hAnsi="Arial Narrow" w:eastAsia="仿宋_GB2312" w:cs="Arial"/>
          <w:sz w:val="30"/>
          <w:szCs w:val="30"/>
        </w:rPr>
      </w:pPr>
      <w:r>
        <w:rPr>
          <w:rFonts w:hint="eastAsia" w:ascii="Arial Narrow" w:hAnsi="Arial Narrow" w:eastAsia="仿宋_GB2312" w:cs="Arial"/>
          <w:sz w:val="30"/>
          <w:szCs w:val="30"/>
        </w:rPr>
        <w:t>通过本赛项</w:t>
      </w:r>
      <w:r>
        <w:rPr>
          <w:rFonts w:ascii="Arial Narrow" w:hAnsi="Arial Narrow" w:eastAsia="仿宋_GB2312" w:cs="Arial"/>
          <w:sz w:val="30"/>
          <w:szCs w:val="30"/>
        </w:rPr>
        <w:t>平台，</w:t>
      </w:r>
      <w:r>
        <w:rPr>
          <w:rFonts w:hint="eastAsia" w:ascii="Arial Narrow" w:hAnsi="Arial Narrow" w:eastAsia="仿宋_GB2312" w:cs="Arial"/>
          <w:sz w:val="30"/>
          <w:szCs w:val="30"/>
        </w:rPr>
        <w:t>可以促进职业院校与行业相关</w:t>
      </w:r>
      <w:r>
        <w:rPr>
          <w:rFonts w:ascii="Arial Narrow" w:hAnsi="Arial Narrow" w:eastAsia="仿宋_GB2312" w:cs="Arial"/>
          <w:sz w:val="30"/>
          <w:szCs w:val="30"/>
        </w:rPr>
        <w:t>企业</w:t>
      </w:r>
      <w:r>
        <w:rPr>
          <w:rFonts w:hint="eastAsia" w:ascii="Arial Narrow" w:hAnsi="Arial Narrow" w:eastAsia="仿宋_GB2312" w:cs="Arial"/>
          <w:sz w:val="30"/>
          <w:szCs w:val="30"/>
        </w:rPr>
        <w:t>开展产教研深入合作，真正</w:t>
      </w:r>
      <w:r>
        <w:rPr>
          <w:rFonts w:ascii="Arial Narrow" w:hAnsi="Arial Narrow" w:eastAsia="仿宋_GB2312" w:cs="Arial"/>
          <w:sz w:val="30"/>
          <w:szCs w:val="30"/>
        </w:rPr>
        <w:t>响应</w:t>
      </w:r>
      <w:r>
        <w:rPr>
          <w:rFonts w:hint="eastAsia" w:ascii="Arial Narrow" w:hAnsi="Arial Narrow" w:eastAsia="仿宋_GB2312" w:cs="Arial"/>
          <w:sz w:val="30"/>
          <w:szCs w:val="30"/>
        </w:rPr>
        <w:t>教育部提倡的“专业与产业、职业岗位对接；专业课程内容与职业标准对接；教学过程与生产过程对接”的职业教育要求，解决电子与信息技术、通信技术、计算机</w:t>
      </w:r>
      <w:r>
        <w:rPr>
          <w:rFonts w:ascii="Arial Narrow" w:hAnsi="Arial Narrow" w:eastAsia="仿宋_GB2312" w:cs="Arial"/>
          <w:sz w:val="30"/>
          <w:szCs w:val="30"/>
        </w:rPr>
        <w:t>应用</w:t>
      </w:r>
      <w:r>
        <w:rPr>
          <w:rFonts w:hint="eastAsia" w:ascii="Arial Narrow" w:hAnsi="Arial Narrow" w:eastAsia="仿宋_GB2312" w:cs="Arial"/>
          <w:sz w:val="30"/>
          <w:szCs w:val="30"/>
        </w:rPr>
        <w:t>、交通运输类专业人才</w:t>
      </w:r>
      <w:r>
        <w:rPr>
          <w:rFonts w:ascii="Arial Narrow" w:hAnsi="Arial Narrow" w:eastAsia="仿宋_GB2312" w:cs="Arial"/>
          <w:sz w:val="30"/>
          <w:szCs w:val="30"/>
        </w:rPr>
        <w:t>培养</w:t>
      </w:r>
      <w:r>
        <w:rPr>
          <w:rFonts w:hint="eastAsia" w:ascii="Arial Narrow" w:hAnsi="Arial Narrow" w:eastAsia="仿宋_GB2312" w:cs="Arial"/>
          <w:sz w:val="30"/>
          <w:szCs w:val="30"/>
        </w:rPr>
        <w:t>路径中“最后一公里”的问题。</w:t>
      </w:r>
    </w:p>
    <w:p>
      <w:pPr>
        <w:pStyle w:val="21"/>
        <w:ind w:firstLine="703" w:firstLineChars="250"/>
        <w:jc w:val="left"/>
        <w:rPr>
          <w:rFonts w:asciiTheme="majorEastAsia" w:hAnsiTheme="majorEastAsia" w:eastAsiaTheme="majorEastAsia"/>
          <w:sz w:val="28"/>
        </w:rPr>
      </w:pPr>
      <w:bookmarkStart w:id="3" w:name="_Toc521171816"/>
      <w:r>
        <w:rPr>
          <w:rFonts w:asciiTheme="majorEastAsia" w:hAnsiTheme="majorEastAsia" w:eastAsiaTheme="majorEastAsia"/>
          <w:sz w:val="28"/>
        </w:rPr>
        <w:t>四、赛项设计原则</w:t>
      </w:r>
      <w:bookmarkEnd w:id="3"/>
    </w:p>
    <w:p>
      <w:pPr>
        <w:pStyle w:val="38"/>
        <w:spacing w:line="560" w:lineRule="exact"/>
        <w:rPr>
          <w:rFonts w:ascii="Arial Narrow" w:hAnsi="Arial Narrow" w:eastAsia="仿宋_GB2312" w:cs="Arial"/>
          <w:sz w:val="30"/>
          <w:szCs w:val="30"/>
        </w:rPr>
      </w:pPr>
      <w:r>
        <w:rPr>
          <w:rFonts w:ascii="Arial Narrow" w:hAnsi="Arial Narrow" w:eastAsia="仿宋_GB2312" w:cs="Arial"/>
          <w:sz w:val="30"/>
          <w:szCs w:val="30"/>
        </w:rPr>
        <w:t>（一）坚持公开、公平、公正</w:t>
      </w:r>
    </w:p>
    <w:p>
      <w:pPr>
        <w:spacing w:line="560" w:lineRule="exact"/>
        <w:ind w:firstLine="600"/>
        <w:rPr>
          <w:rFonts w:ascii="Arial Narrow" w:hAnsi="Arial Narrow" w:eastAsia="仿宋_GB2312" w:cs="Arial"/>
          <w:sz w:val="30"/>
          <w:szCs w:val="30"/>
        </w:rPr>
      </w:pPr>
      <w:r>
        <w:rPr>
          <w:rFonts w:hint="eastAsia" w:ascii="Arial Narrow" w:hAnsi="Arial Narrow" w:eastAsia="仿宋_GB2312" w:cs="Arial"/>
          <w:sz w:val="30"/>
          <w:szCs w:val="30"/>
        </w:rPr>
        <w:t>整个竞赛过程坚持公平、公正、公开的原则，形成公开考试、公平竞争、公正评选的竞赛导向，赛事全程视频</w:t>
      </w:r>
      <w:r>
        <w:rPr>
          <w:rFonts w:ascii="Arial Narrow" w:hAnsi="Arial Narrow" w:eastAsia="仿宋_GB2312" w:cs="Arial"/>
          <w:sz w:val="30"/>
          <w:szCs w:val="30"/>
        </w:rPr>
        <w:t>监控</w:t>
      </w:r>
      <w:r>
        <w:rPr>
          <w:rFonts w:hint="eastAsia" w:ascii="Arial Narrow" w:hAnsi="Arial Narrow" w:eastAsia="仿宋_GB2312" w:cs="Arial"/>
          <w:sz w:val="30"/>
          <w:szCs w:val="30"/>
        </w:rPr>
        <w:t>，为</w:t>
      </w:r>
      <w:r>
        <w:rPr>
          <w:rFonts w:ascii="Arial Narrow" w:hAnsi="Arial Narrow" w:eastAsia="仿宋_GB2312" w:cs="Arial"/>
          <w:sz w:val="30"/>
          <w:szCs w:val="30"/>
        </w:rPr>
        <w:t>竞赛选手</w:t>
      </w:r>
      <w:r>
        <w:rPr>
          <w:rFonts w:hint="eastAsia" w:ascii="Arial Narrow" w:hAnsi="Arial Narrow" w:eastAsia="仿宋_GB2312" w:cs="Arial"/>
          <w:sz w:val="30"/>
          <w:szCs w:val="30"/>
        </w:rPr>
        <w:t>搭建</w:t>
      </w:r>
      <w:r>
        <w:rPr>
          <w:rFonts w:ascii="Arial Narrow" w:hAnsi="Arial Narrow" w:eastAsia="仿宋_GB2312" w:cs="Arial"/>
          <w:sz w:val="30"/>
          <w:szCs w:val="30"/>
        </w:rPr>
        <w:t>起</w:t>
      </w:r>
      <w:r>
        <w:rPr>
          <w:rFonts w:hint="eastAsia" w:ascii="Arial Narrow" w:hAnsi="Arial Narrow" w:eastAsia="仿宋_GB2312" w:cs="Arial"/>
          <w:sz w:val="30"/>
          <w:szCs w:val="30"/>
        </w:rPr>
        <w:t>公平竞争</w:t>
      </w:r>
      <w:r>
        <w:rPr>
          <w:rFonts w:ascii="Arial Narrow" w:hAnsi="Arial Narrow" w:eastAsia="仿宋_GB2312" w:cs="Arial"/>
          <w:sz w:val="30"/>
          <w:szCs w:val="30"/>
        </w:rPr>
        <w:t>的平台，</w:t>
      </w:r>
      <w:r>
        <w:rPr>
          <w:rFonts w:hint="eastAsia" w:ascii="Arial Narrow" w:hAnsi="Arial Narrow" w:eastAsia="仿宋_GB2312" w:cs="Arial"/>
          <w:sz w:val="30"/>
          <w:szCs w:val="30"/>
        </w:rPr>
        <w:t>为职业技能创新型人才培养创造条件。</w:t>
      </w:r>
    </w:p>
    <w:p>
      <w:pPr>
        <w:pStyle w:val="35"/>
        <w:spacing w:line="560" w:lineRule="exact"/>
        <w:jc w:val="left"/>
        <w:rPr>
          <w:rFonts w:ascii="Arial Narrow" w:hAnsi="Arial Narrow" w:eastAsia="仿宋_GB2312" w:cs="Arial"/>
          <w:sz w:val="30"/>
          <w:szCs w:val="30"/>
        </w:rPr>
      </w:pPr>
      <w:r>
        <w:rPr>
          <w:rFonts w:ascii="Arial Narrow" w:hAnsi="Arial Narrow" w:eastAsia="仿宋_GB2312" w:cs="Arial"/>
          <w:sz w:val="30"/>
          <w:szCs w:val="30"/>
        </w:rPr>
        <w:t>本次竞赛</w:t>
      </w:r>
      <w:r>
        <w:rPr>
          <w:rFonts w:hint="eastAsia" w:ascii="Arial Narrow" w:hAnsi="Arial Narrow" w:eastAsia="仿宋_GB2312" w:cs="Arial"/>
          <w:sz w:val="30"/>
          <w:szCs w:val="30"/>
        </w:rPr>
        <w:t>所涉及</w:t>
      </w:r>
      <w:r>
        <w:rPr>
          <w:rFonts w:ascii="Arial Narrow" w:hAnsi="Arial Narrow" w:eastAsia="仿宋_GB2312" w:cs="Arial"/>
          <w:sz w:val="30"/>
          <w:szCs w:val="30"/>
        </w:rPr>
        <w:t>的试题评分标准实现客观化</w:t>
      </w:r>
      <w:r>
        <w:rPr>
          <w:rFonts w:hint="eastAsia" w:ascii="Arial Narrow" w:hAnsi="Arial Narrow" w:eastAsia="仿宋_GB2312" w:cs="Arial"/>
          <w:sz w:val="30"/>
          <w:szCs w:val="30"/>
        </w:rPr>
        <w:t>9</w:t>
      </w:r>
      <w:r>
        <w:rPr>
          <w:rFonts w:ascii="Arial Narrow" w:hAnsi="Arial Narrow" w:eastAsia="仿宋_GB2312" w:cs="Arial"/>
          <w:sz w:val="30"/>
          <w:szCs w:val="30"/>
        </w:rPr>
        <w:t>0%以上，</w:t>
      </w:r>
      <w:r>
        <w:rPr>
          <w:rFonts w:hint="eastAsia" w:ascii="Arial Narrow" w:hAnsi="Arial Narrow" w:eastAsia="仿宋_GB2312" w:cs="Arial"/>
          <w:sz w:val="30"/>
          <w:szCs w:val="30"/>
        </w:rPr>
        <w:t>通过</w:t>
      </w:r>
      <w:r>
        <w:rPr>
          <w:rFonts w:ascii="Arial Narrow" w:hAnsi="Arial Narrow" w:eastAsia="仿宋_GB2312" w:cs="Arial"/>
          <w:sz w:val="30"/>
          <w:szCs w:val="30"/>
        </w:rPr>
        <w:t>截图、</w:t>
      </w:r>
      <w:r>
        <w:rPr>
          <w:rFonts w:hint="eastAsia" w:ascii="Arial Narrow" w:hAnsi="Arial Narrow" w:eastAsia="仿宋_GB2312" w:cs="Arial"/>
          <w:sz w:val="30"/>
          <w:szCs w:val="30"/>
        </w:rPr>
        <w:t>视频</w:t>
      </w:r>
      <w:r>
        <w:rPr>
          <w:rFonts w:ascii="Arial Narrow" w:hAnsi="Arial Narrow" w:eastAsia="仿宋_GB2312" w:cs="Arial"/>
          <w:sz w:val="30"/>
          <w:szCs w:val="30"/>
        </w:rPr>
        <w:t>等形式进行客观评判，保证</w:t>
      </w:r>
      <w:r>
        <w:rPr>
          <w:rFonts w:hint="eastAsia" w:ascii="Arial Narrow" w:hAnsi="Arial Narrow" w:eastAsia="仿宋_GB2312" w:cs="Arial"/>
          <w:sz w:val="30"/>
          <w:szCs w:val="30"/>
        </w:rPr>
        <w:t>评判</w:t>
      </w:r>
      <w:r>
        <w:rPr>
          <w:rFonts w:ascii="Arial Narrow" w:hAnsi="Arial Narrow" w:eastAsia="仿宋_GB2312" w:cs="Arial"/>
          <w:sz w:val="30"/>
          <w:szCs w:val="30"/>
        </w:rPr>
        <w:t>公平、公正。</w:t>
      </w:r>
    </w:p>
    <w:p>
      <w:pPr>
        <w:pStyle w:val="38"/>
        <w:spacing w:line="560" w:lineRule="exact"/>
        <w:rPr>
          <w:rFonts w:ascii="Arial Narrow" w:hAnsi="Arial Narrow" w:eastAsia="仿宋_GB2312" w:cs="Arial"/>
          <w:sz w:val="30"/>
          <w:szCs w:val="30"/>
        </w:rPr>
      </w:pPr>
      <w:r>
        <w:rPr>
          <w:rFonts w:ascii="Arial Narrow" w:hAnsi="Arial Narrow" w:eastAsia="仿宋_GB2312" w:cs="Arial"/>
          <w:sz w:val="30"/>
          <w:szCs w:val="30"/>
        </w:rPr>
        <w:t>（二）赛项关联</w:t>
      </w:r>
      <w:r>
        <w:rPr>
          <w:rFonts w:hint="eastAsia" w:ascii="Arial Narrow" w:hAnsi="Arial Narrow" w:eastAsia="仿宋_GB2312" w:cs="Arial"/>
          <w:sz w:val="30"/>
          <w:szCs w:val="30"/>
        </w:rPr>
        <w:t>专业</w:t>
      </w:r>
      <w:r>
        <w:rPr>
          <w:rFonts w:ascii="Arial Narrow" w:hAnsi="Arial Narrow" w:eastAsia="仿宋_GB2312" w:cs="Arial"/>
          <w:sz w:val="30"/>
          <w:szCs w:val="30"/>
        </w:rPr>
        <w:t>人才需求量大</w:t>
      </w:r>
      <w:r>
        <w:rPr>
          <w:rFonts w:hint="eastAsia" w:ascii="Arial Narrow" w:hAnsi="Arial Narrow" w:eastAsia="仿宋_GB2312" w:cs="Arial"/>
          <w:sz w:val="30"/>
          <w:szCs w:val="30"/>
        </w:rPr>
        <w:t>，</w:t>
      </w:r>
      <w:r>
        <w:rPr>
          <w:rFonts w:ascii="Arial Narrow" w:hAnsi="Arial Narrow" w:eastAsia="仿宋_GB2312" w:cs="Arial"/>
          <w:sz w:val="30"/>
          <w:szCs w:val="30"/>
        </w:rPr>
        <w:t>职业院校开设专业点多</w:t>
      </w:r>
    </w:p>
    <w:p>
      <w:pPr>
        <w:pStyle w:val="38"/>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本赛项面向中职院校 “电子与信息技术”、“电子技术</w:t>
      </w:r>
      <w:r>
        <w:rPr>
          <w:rFonts w:ascii="Arial Narrow" w:hAnsi="Arial Narrow" w:eastAsia="仿宋_GB2312" w:cs="Arial"/>
          <w:sz w:val="30"/>
          <w:szCs w:val="30"/>
        </w:rPr>
        <w:t>应用</w:t>
      </w:r>
      <w:r>
        <w:rPr>
          <w:rFonts w:hint="eastAsia" w:ascii="Arial Narrow" w:hAnsi="Arial Narrow" w:eastAsia="仿宋_GB2312" w:cs="Arial"/>
          <w:sz w:val="30"/>
          <w:szCs w:val="30"/>
        </w:rPr>
        <w:t>”、“通信</w:t>
      </w:r>
      <w:r>
        <w:rPr>
          <w:rFonts w:ascii="Arial Narrow" w:hAnsi="Arial Narrow" w:eastAsia="仿宋_GB2312" w:cs="Arial"/>
          <w:sz w:val="30"/>
          <w:szCs w:val="30"/>
        </w:rPr>
        <w:t>技术</w:t>
      </w:r>
      <w:r>
        <w:rPr>
          <w:rFonts w:hint="eastAsia" w:ascii="Arial Narrow" w:hAnsi="Arial Narrow" w:eastAsia="仿宋_GB2312" w:cs="Arial"/>
          <w:sz w:val="30"/>
          <w:szCs w:val="30"/>
        </w:rPr>
        <w:t>”等电子信息</w:t>
      </w:r>
      <w:r>
        <w:rPr>
          <w:rFonts w:ascii="Arial Narrow" w:hAnsi="Arial Narrow" w:eastAsia="仿宋_GB2312" w:cs="Arial"/>
          <w:sz w:val="30"/>
          <w:szCs w:val="30"/>
        </w:rPr>
        <w:t>类</w:t>
      </w:r>
      <w:r>
        <w:rPr>
          <w:rFonts w:hint="eastAsia" w:ascii="Arial Narrow" w:hAnsi="Arial Narrow" w:eastAsia="仿宋_GB2312" w:cs="Arial"/>
          <w:sz w:val="30"/>
          <w:szCs w:val="30"/>
        </w:rPr>
        <w:t>专业及交通运输大类的“铁道信号”、“城市轨道交通信号”等专业。</w:t>
      </w:r>
      <w:r>
        <w:rPr>
          <w:rFonts w:hint="eastAsia" w:ascii="仿宋" w:hAnsi="仿宋" w:eastAsia="仿宋" w:cs="Arial"/>
          <w:b/>
          <w:sz w:val="30"/>
          <w:szCs w:val="30"/>
        </w:rPr>
        <w:t>对接中职《电子模块</w:t>
      </w:r>
      <w:r>
        <w:rPr>
          <w:rFonts w:ascii="仿宋" w:hAnsi="仿宋" w:eastAsia="仿宋" w:cs="Arial"/>
          <w:b/>
          <w:sz w:val="30"/>
          <w:szCs w:val="30"/>
        </w:rPr>
        <w:t>安装</w:t>
      </w:r>
      <w:r>
        <w:rPr>
          <w:rFonts w:hint="eastAsia" w:ascii="仿宋" w:hAnsi="仿宋" w:eastAsia="仿宋" w:cs="Arial"/>
          <w:b/>
          <w:sz w:val="30"/>
          <w:szCs w:val="30"/>
        </w:rPr>
        <w:t>布线</w:t>
      </w:r>
      <w:r>
        <w:rPr>
          <w:rFonts w:ascii="仿宋" w:hAnsi="仿宋" w:eastAsia="仿宋" w:cs="Arial"/>
          <w:b/>
          <w:sz w:val="30"/>
          <w:szCs w:val="30"/>
        </w:rPr>
        <w:t>与维修</w:t>
      </w:r>
      <w:r>
        <w:rPr>
          <w:rFonts w:hint="eastAsia" w:ascii="仿宋" w:hAnsi="仿宋" w:eastAsia="仿宋" w:cs="Arial"/>
          <w:b/>
          <w:sz w:val="30"/>
          <w:szCs w:val="30"/>
        </w:rPr>
        <w:t>》、《智能控制</w:t>
      </w:r>
      <w:r>
        <w:rPr>
          <w:rFonts w:ascii="仿宋" w:hAnsi="仿宋" w:eastAsia="仿宋" w:cs="Arial"/>
          <w:b/>
          <w:sz w:val="30"/>
          <w:szCs w:val="30"/>
        </w:rPr>
        <w:t>系统集成与维护</w:t>
      </w:r>
      <w:r>
        <w:rPr>
          <w:rFonts w:hint="eastAsia" w:ascii="仿宋" w:hAnsi="仿宋" w:eastAsia="仿宋" w:cs="Arial"/>
          <w:b/>
          <w:sz w:val="30"/>
          <w:szCs w:val="30"/>
        </w:rPr>
        <w:t>》、《仪器仪表</w:t>
      </w:r>
      <w:r>
        <w:rPr>
          <w:rFonts w:ascii="仿宋" w:hAnsi="仿宋" w:eastAsia="仿宋" w:cs="Arial"/>
          <w:b/>
          <w:sz w:val="30"/>
          <w:szCs w:val="30"/>
        </w:rPr>
        <w:t>应用</w:t>
      </w:r>
      <w:r>
        <w:rPr>
          <w:rFonts w:hint="eastAsia" w:ascii="仿宋" w:hAnsi="仿宋" w:eastAsia="仿宋" w:cs="Arial"/>
          <w:b/>
          <w:sz w:val="30"/>
          <w:szCs w:val="30"/>
        </w:rPr>
        <w:t>》、《工业通信</w:t>
      </w:r>
      <w:r>
        <w:rPr>
          <w:rFonts w:ascii="仿宋" w:hAnsi="仿宋" w:eastAsia="仿宋" w:cs="Arial"/>
          <w:b/>
          <w:sz w:val="30"/>
          <w:szCs w:val="30"/>
        </w:rPr>
        <w:t>技术应用</w:t>
      </w:r>
      <w:r>
        <w:rPr>
          <w:rFonts w:hint="eastAsia" w:ascii="仿宋" w:hAnsi="仿宋" w:eastAsia="仿宋" w:cs="Arial"/>
          <w:b/>
          <w:sz w:val="30"/>
          <w:szCs w:val="30"/>
        </w:rPr>
        <w:t>》、</w:t>
      </w:r>
      <w:r>
        <w:rPr>
          <w:rFonts w:ascii="仿宋" w:hAnsi="仿宋" w:eastAsia="仿宋" w:cs="Arial"/>
          <w:b/>
          <w:sz w:val="30"/>
          <w:szCs w:val="30"/>
        </w:rPr>
        <w:t>《</w:t>
      </w:r>
      <w:r>
        <w:rPr>
          <w:rFonts w:hint="eastAsia" w:ascii="仿宋" w:hAnsi="仿宋" w:eastAsia="仿宋" w:cs="Arial"/>
          <w:b/>
          <w:sz w:val="30"/>
          <w:szCs w:val="30"/>
        </w:rPr>
        <w:t>电子</w:t>
      </w:r>
      <w:r>
        <w:rPr>
          <w:rFonts w:ascii="仿宋" w:hAnsi="仿宋" w:eastAsia="仿宋" w:cs="Arial"/>
          <w:b/>
          <w:sz w:val="30"/>
          <w:szCs w:val="30"/>
        </w:rPr>
        <w:t>产品结构与工艺》</w:t>
      </w:r>
      <w:r>
        <w:rPr>
          <w:rFonts w:hint="eastAsia" w:ascii="仿宋" w:hAnsi="仿宋" w:eastAsia="仿宋" w:cs="Arial"/>
          <w:b/>
          <w:sz w:val="30"/>
          <w:szCs w:val="30"/>
        </w:rPr>
        <w:t>等</w:t>
      </w:r>
      <w:r>
        <w:rPr>
          <w:rFonts w:ascii="仿宋" w:hAnsi="仿宋" w:eastAsia="仿宋" w:cs="Arial"/>
          <w:b/>
          <w:sz w:val="30"/>
          <w:szCs w:val="30"/>
        </w:rPr>
        <w:t>课程内容</w:t>
      </w:r>
      <w:r>
        <w:rPr>
          <w:rFonts w:ascii="仿宋" w:hAnsi="仿宋" w:eastAsia="仿宋" w:cs="Arial"/>
          <w:sz w:val="30"/>
          <w:szCs w:val="30"/>
        </w:rPr>
        <w:t>。</w:t>
      </w:r>
      <w:r>
        <w:rPr>
          <w:rFonts w:hint="eastAsia" w:ascii="Arial Narrow" w:hAnsi="Arial Narrow" w:eastAsia="仿宋_GB2312" w:cs="Arial"/>
          <w:sz w:val="30"/>
          <w:szCs w:val="30"/>
        </w:rPr>
        <w:t>全国工科专业的中职院校一般都会设有电子信息类专业，特别是电子信息产业较发达地区的院校，均已开设并重点建设相关信息技术类专业。</w:t>
      </w:r>
    </w:p>
    <w:p>
      <w:pPr>
        <w:pStyle w:val="38"/>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本赛项关联项目实施工程师、测试工程师、技术支持工程师等职业岗位，所培养学生可从事电子、电气、弱电工程、工业自动化、楼宇自动化等行业的销售、技术辅助设计、生产辅助管理、调试及维修、采购、项目设计及施工等多种岗位。从当前产业发展形势来看，这些岗位深入到各行各业，人才需求量特别大。</w:t>
      </w:r>
    </w:p>
    <w:p>
      <w:pPr>
        <w:spacing w:line="560" w:lineRule="exact"/>
        <w:ind w:firstLine="600"/>
        <w:rPr>
          <w:rFonts w:ascii="仿宋" w:hAnsi="仿宋" w:eastAsia="仿宋" w:cs="Arial"/>
          <w:sz w:val="30"/>
          <w:szCs w:val="30"/>
        </w:rPr>
      </w:pPr>
      <w:r>
        <w:rPr>
          <w:rFonts w:hint="eastAsia" w:ascii="仿宋" w:hAnsi="仿宋" w:eastAsia="仿宋" w:cs="Arial"/>
          <w:sz w:val="30"/>
          <w:szCs w:val="30"/>
        </w:rPr>
        <w:t>本竞赛对接 “一带一路”国家战略，在内容上以</w:t>
      </w:r>
      <w:r>
        <w:rPr>
          <w:rFonts w:ascii="仿宋" w:hAnsi="仿宋" w:eastAsia="仿宋" w:cs="Arial"/>
          <w:sz w:val="30"/>
          <w:szCs w:val="30"/>
        </w:rPr>
        <w:t>轨道交通</w:t>
      </w:r>
      <w:r>
        <w:rPr>
          <w:rFonts w:hint="eastAsia" w:ascii="仿宋" w:hAnsi="仿宋" w:eastAsia="仿宋" w:cs="Arial"/>
          <w:sz w:val="30"/>
          <w:szCs w:val="30"/>
        </w:rPr>
        <w:t>中的</w:t>
      </w:r>
      <w:r>
        <w:rPr>
          <w:rFonts w:ascii="仿宋" w:hAnsi="仿宋" w:eastAsia="仿宋" w:cs="Arial"/>
          <w:sz w:val="30"/>
          <w:szCs w:val="30"/>
        </w:rPr>
        <w:t>高速铁路</w:t>
      </w:r>
      <w:r>
        <w:rPr>
          <w:rFonts w:hint="eastAsia" w:ascii="仿宋" w:hAnsi="仿宋" w:eastAsia="仿宋" w:cs="Arial"/>
          <w:sz w:val="30"/>
          <w:szCs w:val="30"/>
        </w:rPr>
        <w:t>信号控制系统</w:t>
      </w:r>
      <w:r>
        <w:rPr>
          <w:rFonts w:ascii="仿宋" w:hAnsi="仿宋" w:eastAsia="仿宋" w:cs="Arial"/>
          <w:sz w:val="30"/>
          <w:szCs w:val="30"/>
        </w:rPr>
        <w:t>为</w:t>
      </w:r>
      <w:r>
        <w:rPr>
          <w:rFonts w:hint="eastAsia" w:ascii="仿宋" w:hAnsi="仿宋" w:eastAsia="仿宋" w:cs="Arial"/>
          <w:sz w:val="30"/>
          <w:szCs w:val="30"/>
        </w:rPr>
        <w:t>背景，</w:t>
      </w:r>
      <w:r>
        <w:rPr>
          <w:rFonts w:ascii="仿宋" w:hAnsi="仿宋" w:eastAsia="仿宋" w:cs="Arial"/>
          <w:sz w:val="30"/>
          <w:szCs w:val="30"/>
        </w:rPr>
        <w:t>侧重</w:t>
      </w:r>
      <w:r>
        <w:rPr>
          <w:rFonts w:hint="eastAsia" w:ascii="仿宋" w:hAnsi="仿宋" w:eastAsia="仿宋" w:cs="Arial"/>
          <w:sz w:val="30"/>
          <w:szCs w:val="30"/>
        </w:rPr>
        <w:t>高铁信号控制、监测</w:t>
      </w:r>
      <w:r>
        <w:rPr>
          <w:rFonts w:ascii="仿宋" w:hAnsi="仿宋" w:eastAsia="仿宋" w:cs="Arial"/>
          <w:sz w:val="30"/>
          <w:szCs w:val="30"/>
        </w:rPr>
        <w:t>和调试</w:t>
      </w:r>
      <w:r>
        <w:rPr>
          <w:rFonts w:hint="eastAsia" w:ascii="仿宋" w:hAnsi="仿宋" w:eastAsia="仿宋" w:cs="Arial"/>
          <w:sz w:val="30"/>
          <w:szCs w:val="30"/>
        </w:rPr>
        <w:t>，内容</w:t>
      </w:r>
      <w:r>
        <w:rPr>
          <w:rFonts w:ascii="仿宋" w:hAnsi="仿宋" w:eastAsia="仿宋" w:cs="Arial"/>
          <w:sz w:val="30"/>
          <w:szCs w:val="30"/>
        </w:rPr>
        <w:t>全面，</w:t>
      </w:r>
      <w:r>
        <w:rPr>
          <w:rFonts w:hint="eastAsia" w:ascii="仿宋" w:hAnsi="仿宋" w:eastAsia="仿宋" w:cs="Arial"/>
          <w:sz w:val="30"/>
          <w:szCs w:val="30"/>
        </w:rPr>
        <w:t>可以促进</w:t>
      </w:r>
      <w:r>
        <w:rPr>
          <w:rFonts w:ascii="仿宋" w:hAnsi="仿宋" w:eastAsia="仿宋" w:cs="Arial"/>
          <w:sz w:val="30"/>
          <w:szCs w:val="30"/>
        </w:rPr>
        <w:t>参赛</w:t>
      </w:r>
      <w:r>
        <w:rPr>
          <w:rFonts w:hint="eastAsia" w:ascii="仿宋" w:hAnsi="仿宋" w:eastAsia="仿宋" w:cs="Arial"/>
          <w:sz w:val="30"/>
          <w:szCs w:val="30"/>
        </w:rPr>
        <w:t>院校</w:t>
      </w:r>
      <w:r>
        <w:rPr>
          <w:rFonts w:ascii="仿宋" w:hAnsi="仿宋" w:eastAsia="仿宋" w:cs="Arial"/>
          <w:sz w:val="30"/>
          <w:szCs w:val="30"/>
        </w:rPr>
        <w:t>学生向</w:t>
      </w:r>
      <w:r>
        <w:rPr>
          <w:rFonts w:hint="eastAsia" w:ascii="仿宋" w:hAnsi="仿宋" w:eastAsia="仿宋" w:cs="Arial"/>
          <w:sz w:val="30"/>
          <w:szCs w:val="30"/>
        </w:rPr>
        <w:t>复合型</w:t>
      </w:r>
      <w:r>
        <w:rPr>
          <w:rFonts w:ascii="仿宋" w:hAnsi="仿宋" w:eastAsia="仿宋" w:cs="Arial"/>
          <w:sz w:val="30"/>
          <w:szCs w:val="30"/>
        </w:rPr>
        <w:t>人才发展。</w:t>
      </w:r>
    </w:p>
    <w:p>
      <w:pPr>
        <w:pStyle w:val="38"/>
        <w:spacing w:line="560" w:lineRule="exact"/>
        <w:rPr>
          <w:rFonts w:ascii="Arial Narrow" w:hAnsi="Arial Narrow" w:eastAsia="仿宋_GB2312" w:cs="Arial"/>
          <w:sz w:val="30"/>
          <w:szCs w:val="30"/>
        </w:rPr>
      </w:pPr>
      <w:r>
        <w:rPr>
          <w:rFonts w:ascii="Arial Narrow" w:hAnsi="Arial Narrow" w:eastAsia="仿宋_GB2312" w:cs="Arial"/>
          <w:sz w:val="30"/>
          <w:szCs w:val="30"/>
        </w:rPr>
        <w:t>（三）竞赛内容对应相关职业岗位或岗位群、体现专业核心能力与核心知识、涵盖丰富的专业知识与专业技能点</w:t>
      </w:r>
    </w:p>
    <w:p>
      <w:pPr>
        <w:pStyle w:val="38"/>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本赛项以电子与信息技术、通信技术（R</w:t>
      </w:r>
      <w:r>
        <w:rPr>
          <w:rFonts w:ascii="Arial Narrow" w:hAnsi="Arial Narrow" w:eastAsia="仿宋_GB2312" w:cs="Arial"/>
          <w:sz w:val="30"/>
          <w:szCs w:val="30"/>
        </w:rPr>
        <w:t>S-485</w:t>
      </w:r>
      <w:r>
        <w:rPr>
          <w:rFonts w:hint="eastAsia" w:ascii="Arial Narrow" w:hAnsi="Arial Narrow" w:eastAsia="仿宋_GB2312" w:cs="Arial"/>
          <w:sz w:val="30"/>
          <w:szCs w:val="30"/>
        </w:rPr>
        <w:t>通信</w:t>
      </w:r>
      <w:r>
        <w:rPr>
          <w:rFonts w:ascii="Arial Narrow" w:hAnsi="Arial Narrow" w:eastAsia="仿宋_GB2312" w:cs="Arial"/>
          <w:sz w:val="30"/>
          <w:szCs w:val="30"/>
        </w:rPr>
        <w:t>、</w:t>
      </w:r>
      <w:r>
        <w:rPr>
          <w:rFonts w:hint="eastAsia" w:ascii="Arial Narrow" w:hAnsi="Arial Narrow" w:eastAsia="仿宋_GB2312" w:cs="Arial"/>
          <w:sz w:val="30"/>
          <w:szCs w:val="30"/>
        </w:rPr>
        <w:t>CAN通信</w:t>
      </w:r>
      <w:r>
        <w:rPr>
          <w:rFonts w:ascii="Arial Narrow" w:hAnsi="Arial Narrow" w:eastAsia="仿宋_GB2312" w:cs="Arial"/>
          <w:sz w:val="30"/>
          <w:szCs w:val="30"/>
        </w:rPr>
        <w:t>、</w:t>
      </w:r>
      <w:r>
        <w:rPr>
          <w:rFonts w:hint="eastAsia" w:ascii="Arial Narrow" w:hAnsi="Arial Narrow" w:eastAsia="仿宋_GB2312" w:cs="Arial"/>
          <w:sz w:val="30"/>
          <w:szCs w:val="30"/>
        </w:rPr>
        <w:t>以太网通信</w:t>
      </w:r>
      <w:r>
        <w:rPr>
          <w:rFonts w:ascii="Arial Narrow" w:hAnsi="Arial Narrow" w:eastAsia="仿宋_GB2312" w:cs="Arial"/>
          <w:sz w:val="30"/>
          <w:szCs w:val="30"/>
        </w:rPr>
        <w:t>、</w:t>
      </w:r>
      <w:r>
        <w:rPr>
          <w:rFonts w:hint="eastAsia" w:ascii="Arial Narrow" w:hAnsi="Arial Narrow" w:eastAsia="仿宋_GB2312" w:cs="Arial"/>
          <w:sz w:val="30"/>
          <w:szCs w:val="30"/>
        </w:rPr>
        <w:t>其他现场总线通信</w:t>
      </w:r>
      <w:r>
        <w:rPr>
          <w:rFonts w:ascii="Arial Narrow" w:hAnsi="Arial Narrow" w:eastAsia="仿宋_GB2312" w:cs="Arial"/>
          <w:sz w:val="30"/>
          <w:szCs w:val="30"/>
        </w:rPr>
        <w:t>等</w:t>
      </w:r>
      <w:r>
        <w:rPr>
          <w:rFonts w:hint="eastAsia" w:ascii="Arial Narrow" w:hAnsi="Arial Narrow" w:eastAsia="仿宋_GB2312" w:cs="Arial"/>
          <w:sz w:val="30"/>
          <w:szCs w:val="30"/>
        </w:rPr>
        <w:t>）、计算机</w:t>
      </w:r>
      <w:r>
        <w:rPr>
          <w:rFonts w:ascii="Arial Narrow" w:hAnsi="Arial Narrow" w:eastAsia="仿宋_GB2312" w:cs="Arial"/>
          <w:sz w:val="30"/>
          <w:szCs w:val="30"/>
        </w:rPr>
        <w:t>应用</w:t>
      </w:r>
      <w:r>
        <w:rPr>
          <w:rFonts w:hint="eastAsia" w:ascii="Arial Narrow" w:hAnsi="Arial Narrow" w:eastAsia="仿宋_GB2312" w:cs="Arial"/>
          <w:sz w:val="30"/>
          <w:szCs w:val="30"/>
        </w:rPr>
        <w:t>、交通运输类等</w:t>
      </w:r>
      <w:r>
        <w:rPr>
          <w:rFonts w:ascii="Arial Narrow" w:hAnsi="Arial Narrow" w:eastAsia="仿宋_GB2312" w:cs="Arial"/>
          <w:sz w:val="30"/>
          <w:szCs w:val="30"/>
        </w:rPr>
        <w:t>相关</w:t>
      </w:r>
      <w:r>
        <w:rPr>
          <w:rFonts w:hint="eastAsia" w:ascii="Arial Narrow" w:hAnsi="Arial Narrow" w:eastAsia="仿宋_GB2312" w:cs="Arial"/>
          <w:sz w:val="30"/>
          <w:szCs w:val="30"/>
        </w:rPr>
        <w:t>专业为主，</w:t>
      </w:r>
      <w:r>
        <w:rPr>
          <w:rFonts w:ascii="Arial Narrow" w:hAnsi="Arial Narrow" w:eastAsia="仿宋_GB2312" w:cs="Arial"/>
          <w:sz w:val="30"/>
          <w:szCs w:val="30"/>
        </w:rPr>
        <w:t>竞赛项目</w:t>
      </w:r>
      <w:r>
        <w:rPr>
          <w:rFonts w:hint="eastAsia" w:ascii="Arial Narrow" w:hAnsi="Arial Narrow" w:eastAsia="仿宋_GB2312" w:cs="Arial"/>
          <w:sz w:val="30"/>
          <w:szCs w:val="30"/>
        </w:rPr>
        <w:t>紧密对接电子与信息技术、工业过程控制、轨道交通等行业岗位要</w:t>
      </w:r>
      <w:r>
        <w:rPr>
          <w:rFonts w:ascii="Arial Narrow" w:hAnsi="Arial Narrow" w:eastAsia="仿宋_GB2312" w:cs="Arial"/>
          <w:sz w:val="30"/>
          <w:szCs w:val="30"/>
        </w:rPr>
        <w:t>求</w:t>
      </w:r>
      <w:r>
        <w:rPr>
          <w:rFonts w:hint="eastAsia" w:ascii="Arial Narrow" w:hAnsi="Arial Narrow" w:eastAsia="仿宋_GB2312" w:cs="Arial"/>
          <w:sz w:val="30"/>
          <w:szCs w:val="30"/>
        </w:rPr>
        <w:t>，涉及</w:t>
      </w:r>
      <w:r>
        <w:rPr>
          <w:rFonts w:ascii="Arial Narrow" w:hAnsi="Arial Narrow" w:eastAsia="仿宋_GB2312" w:cs="Arial"/>
          <w:sz w:val="30"/>
          <w:szCs w:val="30"/>
        </w:rPr>
        <w:t>岗位包括</w:t>
      </w:r>
      <w:r>
        <w:rPr>
          <w:rFonts w:hint="eastAsia" w:ascii="Arial Narrow" w:hAnsi="Arial Narrow" w:eastAsia="仿宋_GB2312" w:cs="Arial"/>
          <w:sz w:val="30"/>
          <w:szCs w:val="30"/>
        </w:rPr>
        <w:t>项目实施工程师、测试工程师、项目管理工程师、技术支持工程师等。</w:t>
      </w:r>
    </w:p>
    <w:p>
      <w:pPr>
        <w:pStyle w:val="38"/>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本赛项以工业通信</w:t>
      </w:r>
      <w:r>
        <w:rPr>
          <w:rFonts w:ascii="Arial Narrow" w:hAnsi="Arial Narrow" w:eastAsia="仿宋_GB2312" w:cs="Arial"/>
          <w:sz w:val="30"/>
          <w:szCs w:val="30"/>
        </w:rPr>
        <w:t>与智能控制</w:t>
      </w:r>
      <w:r>
        <w:rPr>
          <w:rFonts w:hint="eastAsia" w:ascii="Arial Narrow" w:hAnsi="Arial Narrow" w:eastAsia="仿宋_GB2312" w:cs="Arial"/>
          <w:sz w:val="30"/>
          <w:szCs w:val="30"/>
        </w:rPr>
        <w:t>为竞赛内容，全面考查参赛选手在系统安装部署、通信配置及调试，故障</w:t>
      </w:r>
      <w:r>
        <w:rPr>
          <w:rFonts w:ascii="Arial Narrow" w:hAnsi="Arial Narrow" w:eastAsia="仿宋_GB2312" w:cs="Arial"/>
          <w:sz w:val="30"/>
          <w:szCs w:val="30"/>
        </w:rPr>
        <w:t>检测</w:t>
      </w:r>
      <w:r>
        <w:rPr>
          <w:rFonts w:hint="eastAsia" w:ascii="Arial Narrow" w:hAnsi="Arial Narrow" w:eastAsia="仿宋_GB2312" w:cs="Arial"/>
          <w:sz w:val="30"/>
          <w:szCs w:val="30"/>
        </w:rPr>
        <w:t>及维修、通信与</w:t>
      </w:r>
      <w:r>
        <w:rPr>
          <w:rFonts w:ascii="Arial Narrow" w:hAnsi="Arial Narrow" w:eastAsia="仿宋_GB2312" w:cs="Arial"/>
          <w:sz w:val="30"/>
          <w:szCs w:val="30"/>
        </w:rPr>
        <w:t>控制应用设计、</w:t>
      </w:r>
      <w:r>
        <w:rPr>
          <w:rFonts w:hint="eastAsia" w:ascii="Arial Narrow" w:hAnsi="Arial Narrow" w:eastAsia="仿宋_GB2312" w:cs="Arial"/>
          <w:sz w:val="30"/>
          <w:szCs w:val="30"/>
        </w:rPr>
        <w:t>职业素养等技能，涵盖了多项与专业教学完全一致的典型工作任务。</w:t>
      </w:r>
    </w:p>
    <w:p>
      <w:pPr>
        <w:pStyle w:val="38"/>
        <w:spacing w:line="560" w:lineRule="exact"/>
        <w:rPr>
          <w:rFonts w:ascii="Arial Narrow" w:hAnsi="Arial Narrow" w:eastAsia="仿宋_GB2312" w:cs="Arial"/>
          <w:sz w:val="30"/>
          <w:szCs w:val="30"/>
        </w:rPr>
      </w:pPr>
      <w:r>
        <w:rPr>
          <w:rFonts w:ascii="Arial Narrow" w:hAnsi="Arial Narrow" w:eastAsia="仿宋_GB2312" w:cs="Arial"/>
          <w:sz w:val="30"/>
          <w:szCs w:val="30"/>
        </w:rPr>
        <w:t>（四）竞赛平台</w:t>
      </w:r>
      <w:r>
        <w:rPr>
          <w:rFonts w:hint="eastAsia" w:ascii="Arial Narrow" w:hAnsi="Arial Narrow" w:eastAsia="仿宋_GB2312" w:cs="Arial"/>
          <w:sz w:val="30"/>
          <w:szCs w:val="30"/>
        </w:rPr>
        <w:t>技术</w:t>
      </w:r>
      <w:r>
        <w:rPr>
          <w:rFonts w:ascii="Arial Narrow" w:hAnsi="Arial Narrow" w:eastAsia="仿宋_GB2312" w:cs="Arial"/>
          <w:sz w:val="30"/>
          <w:szCs w:val="30"/>
        </w:rPr>
        <w:t>成熟。根据行业特点，赛项选择相对先进、通用性强、社会保有量高的设备与软件</w:t>
      </w:r>
    </w:p>
    <w:p>
      <w:pPr>
        <w:pStyle w:val="38"/>
        <w:rPr>
          <w:rFonts w:ascii="仿宋" w:hAnsi="仿宋" w:eastAsia="仿宋" w:cs="Arial"/>
          <w:sz w:val="30"/>
          <w:szCs w:val="30"/>
        </w:rPr>
      </w:pPr>
    </w:p>
    <w:p>
      <w:pPr>
        <w:jc w:val="center"/>
        <w:rPr>
          <w:rFonts w:ascii="仿宋" w:hAnsi="仿宋" w:eastAsia="仿宋" w:cs="Arial"/>
          <w:sz w:val="30"/>
          <w:szCs w:val="30"/>
        </w:rPr>
      </w:pPr>
      <w:r>
        <w:drawing>
          <wp:inline distT="0" distB="0" distL="0" distR="0">
            <wp:extent cx="4090035" cy="2537460"/>
            <wp:effectExtent l="0" t="0" r="0" b="0"/>
            <wp:docPr id="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5"/>
                    <pic:cNvPicPr>
                      <a:picLocks noChangeAspect="1"/>
                    </pic:cNvPicPr>
                  </pic:nvPicPr>
                  <pic:blipFill>
                    <a:blip r:embed="rId7"/>
                    <a:stretch>
                      <a:fillRect/>
                    </a:stretch>
                  </pic:blipFill>
                  <pic:spPr>
                    <a:xfrm>
                      <a:off x="0" y="0"/>
                      <a:ext cx="4090035" cy="2537460"/>
                    </a:xfrm>
                    <a:prstGeom prst="rect">
                      <a:avLst/>
                    </a:prstGeom>
                    <a:noFill/>
                    <a:ln w="9525">
                      <a:noFill/>
                    </a:ln>
                  </pic:spPr>
                </pic:pic>
              </a:graphicData>
            </a:graphic>
          </wp:inline>
        </w:drawing>
      </w:r>
    </w:p>
    <w:p>
      <w:pPr>
        <w:jc w:val="center"/>
        <w:rPr>
          <w:rFonts w:cs="Arial"/>
          <w:b/>
          <w:sz w:val="24"/>
          <w:szCs w:val="30"/>
        </w:rPr>
      </w:pPr>
      <w:r>
        <w:rPr>
          <w:rFonts w:hint="eastAsia" w:cs="Arial"/>
          <w:b/>
          <w:sz w:val="24"/>
          <w:szCs w:val="30"/>
        </w:rPr>
        <w:t>201</w:t>
      </w:r>
      <w:r>
        <w:rPr>
          <w:rFonts w:cs="Arial"/>
          <w:b/>
          <w:sz w:val="24"/>
          <w:szCs w:val="30"/>
        </w:rPr>
        <w:t>6</w:t>
      </w:r>
      <w:r>
        <w:rPr>
          <w:rFonts w:hint="eastAsia" w:cs="Arial"/>
          <w:b/>
          <w:sz w:val="24"/>
          <w:szCs w:val="30"/>
        </w:rPr>
        <w:t>年吉林</w:t>
      </w:r>
      <w:r>
        <w:rPr>
          <w:rFonts w:cs="Arial"/>
          <w:b/>
          <w:sz w:val="24"/>
          <w:szCs w:val="30"/>
        </w:rPr>
        <w:t>省</w:t>
      </w:r>
      <w:r>
        <w:rPr>
          <w:rFonts w:hint="eastAsia" w:cs="Arial"/>
          <w:b/>
          <w:sz w:val="24"/>
          <w:szCs w:val="30"/>
        </w:rPr>
        <w:t>，山东省中职</w:t>
      </w:r>
      <w:r>
        <w:rPr>
          <w:rFonts w:cs="Arial"/>
          <w:b/>
          <w:sz w:val="24"/>
          <w:szCs w:val="30"/>
        </w:rPr>
        <w:t>院校</w:t>
      </w:r>
      <w:r>
        <w:rPr>
          <w:rFonts w:hint="eastAsia" w:cs="Arial"/>
          <w:b/>
          <w:sz w:val="24"/>
          <w:szCs w:val="30"/>
        </w:rPr>
        <w:t>通信与控制系统集成与维护</w:t>
      </w:r>
      <w:r>
        <w:rPr>
          <w:rFonts w:cs="Arial"/>
          <w:b/>
          <w:sz w:val="24"/>
          <w:szCs w:val="30"/>
        </w:rPr>
        <w:t>比赛</w:t>
      </w:r>
    </w:p>
    <w:p>
      <w:pPr>
        <w:ind w:firstLine="480"/>
        <w:jc w:val="center"/>
        <w:rPr>
          <w:rFonts w:ascii="仿宋" w:hAnsi="仿宋" w:eastAsia="仿宋" w:cs="Arial"/>
          <w:sz w:val="24"/>
          <w:szCs w:val="30"/>
        </w:rPr>
      </w:pPr>
    </w:p>
    <w:p>
      <w:pPr>
        <w:ind w:firstLine="480"/>
        <w:jc w:val="center"/>
        <w:rPr>
          <w:rFonts w:ascii="仿宋" w:hAnsi="仿宋" w:eastAsia="仿宋" w:cs="Arial"/>
          <w:sz w:val="24"/>
          <w:szCs w:val="30"/>
        </w:rPr>
      </w:pPr>
    </w:p>
    <w:p>
      <w:pPr>
        <w:ind w:firstLine="600"/>
        <w:rPr>
          <w:rFonts w:ascii="仿宋" w:hAnsi="仿宋" w:eastAsia="仿宋" w:cs="Arial"/>
          <w:sz w:val="30"/>
          <w:szCs w:val="30"/>
        </w:rPr>
      </w:pPr>
      <w:r>
        <w:drawing>
          <wp:inline distT="0" distB="0" distL="0" distR="0">
            <wp:extent cx="2672080" cy="163068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2672080" cy="1630680"/>
                    </a:xfrm>
                    <a:prstGeom prst="rect">
                      <a:avLst/>
                    </a:prstGeom>
                    <a:noFill/>
                    <a:ln w="12700">
                      <a:noFill/>
                    </a:ln>
                  </pic:spPr>
                </pic:pic>
              </a:graphicData>
            </a:graphic>
          </wp:inline>
        </w:drawing>
      </w:r>
      <w:r>
        <w:drawing>
          <wp:inline distT="0" distB="0" distL="0" distR="0">
            <wp:extent cx="2025650" cy="2034540"/>
            <wp:effectExtent l="0" t="0" r="0" b="0"/>
            <wp:docPr id="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1"/>
                    <pic:cNvPicPr>
                      <a:picLocks noChangeAspect="1"/>
                    </pic:cNvPicPr>
                  </pic:nvPicPr>
                  <pic:blipFill>
                    <a:blip r:embed="rId9"/>
                    <a:stretch>
                      <a:fillRect/>
                    </a:stretch>
                  </pic:blipFill>
                  <pic:spPr>
                    <a:xfrm>
                      <a:off x="0" y="0"/>
                      <a:ext cx="2025650" cy="2034540"/>
                    </a:xfrm>
                    <a:prstGeom prst="rect">
                      <a:avLst/>
                    </a:prstGeom>
                    <a:noFill/>
                    <a:ln w="9525">
                      <a:noFill/>
                    </a:ln>
                  </pic:spPr>
                </pic:pic>
              </a:graphicData>
            </a:graphic>
          </wp:inline>
        </w:drawing>
      </w:r>
      <w:r>
        <w:rPr>
          <w:rFonts w:hint="eastAsia" w:ascii="仿宋" w:hAnsi="仿宋" w:eastAsia="仿宋" w:cs="Arial"/>
          <w:sz w:val="30"/>
          <w:szCs w:val="30"/>
        </w:rPr>
        <w:t xml:space="preserve">   </w:t>
      </w:r>
    </w:p>
    <w:p>
      <w:pPr>
        <w:ind w:firstLine="482"/>
        <w:jc w:val="center"/>
        <w:rPr>
          <w:rFonts w:cs="Arial"/>
          <w:b/>
          <w:sz w:val="24"/>
          <w:szCs w:val="30"/>
        </w:rPr>
      </w:pPr>
      <w:r>
        <w:rPr>
          <w:rFonts w:hint="eastAsia" w:cs="Arial"/>
          <w:b/>
          <w:sz w:val="24"/>
          <w:szCs w:val="30"/>
        </w:rPr>
        <w:t>2016年互联网+系统集成与维护全国邀请赛</w:t>
      </w:r>
    </w:p>
    <w:p>
      <w:pPr>
        <w:ind w:firstLine="482"/>
        <w:jc w:val="center"/>
        <w:rPr>
          <w:rFonts w:cs="Arial"/>
          <w:b/>
          <w:sz w:val="24"/>
          <w:szCs w:val="30"/>
        </w:rPr>
      </w:pPr>
      <w:r>
        <w:rPr>
          <w:rFonts w:hint="eastAsia" w:cs="Arial"/>
          <w:b/>
          <w:sz w:val="24"/>
          <w:szCs w:val="30"/>
        </w:rPr>
        <w:t>（暨通信与控制系统集成与维护比赛）</w:t>
      </w:r>
    </w:p>
    <w:p>
      <w:pPr>
        <w:ind w:firstLine="600"/>
        <w:jc w:val="center"/>
        <w:rPr>
          <w:rFonts w:ascii="仿宋" w:hAnsi="仿宋" w:eastAsia="仿宋" w:cs="Arial"/>
          <w:sz w:val="30"/>
          <w:szCs w:val="30"/>
        </w:rPr>
      </w:pPr>
    </w:p>
    <w:p>
      <w:pPr>
        <w:ind w:firstLine="600"/>
        <w:jc w:val="center"/>
        <w:rPr>
          <w:rFonts w:ascii="仿宋" w:hAnsi="仿宋" w:eastAsia="仿宋" w:cs="Arial"/>
          <w:sz w:val="30"/>
          <w:szCs w:val="30"/>
        </w:rPr>
      </w:pPr>
      <w:r>
        <w:drawing>
          <wp:inline distT="0" distB="0" distL="0" distR="0">
            <wp:extent cx="3695065" cy="2446020"/>
            <wp:effectExtent l="0" t="0" r="0" b="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a:stretch>
                      <a:fillRect/>
                    </a:stretch>
                  </pic:blipFill>
                  <pic:spPr>
                    <a:xfrm>
                      <a:off x="0" y="0"/>
                      <a:ext cx="3716212" cy="2459885"/>
                    </a:xfrm>
                    <a:prstGeom prst="rect">
                      <a:avLst/>
                    </a:prstGeom>
                    <a:noFill/>
                    <a:ln w="12700">
                      <a:noFill/>
                    </a:ln>
                  </pic:spPr>
                </pic:pic>
              </a:graphicData>
            </a:graphic>
          </wp:inline>
        </w:drawing>
      </w:r>
    </w:p>
    <w:p>
      <w:pPr>
        <w:ind w:firstLine="482"/>
        <w:jc w:val="center"/>
        <w:rPr>
          <w:rFonts w:cs="Arial"/>
          <w:b/>
          <w:sz w:val="24"/>
          <w:szCs w:val="30"/>
        </w:rPr>
      </w:pPr>
      <w:r>
        <w:rPr>
          <w:rFonts w:hint="eastAsia" w:cs="Arial"/>
          <w:b/>
          <w:sz w:val="24"/>
          <w:szCs w:val="30"/>
        </w:rPr>
        <w:t>2017年6月</w:t>
      </w:r>
      <w:r>
        <w:rPr>
          <w:rFonts w:cs="Arial"/>
          <w:b/>
          <w:sz w:val="24"/>
          <w:szCs w:val="30"/>
        </w:rPr>
        <w:t>全国</w:t>
      </w:r>
      <w:r>
        <w:rPr>
          <w:rFonts w:hint="eastAsia" w:cs="Arial"/>
          <w:b/>
          <w:sz w:val="24"/>
          <w:szCs w:val="30"/>
        </w:rPr>
        <w:t>职业</w:t>
      </w:r>
      <w:r>
        <w:rPr>
          <w:rFonts w:cs="Arial"/>
          <w:b/>
          <w:sz w:val="24"/>
          <w:szCs w:val="30"/>
        </w:rPr>
        <w:t>院校</w:t>
      </w:r>
      <w:r>
        <w:rPr>
          <w:rFonts w:hint="eastAsia" w:cs="Arial"/>
          <w:b/>
          <w:sz w:val="24"/>
          <w:szCs w:val="30"/>
        </w:rPr>
        <w:t>技能</w:t>
      </w:r>
      <w:r>
        <w:rPr>
          <w:rFonts w:cs="Arial"/>
          <w:b/>
          <w:sz w:val="24"/>
          <w:szCs w:val="30"/>
        </w:rPr>
        <w:t>大赛</w:t>
      </w:r>
      <w:r>
        <w:rPr>
          <w:rFonts w:hint="eastAsia" w:cs="Arial"/>
          <w:b/>
          <w:sz w:val="24"/>
          <w:szCs w:val="30"/>
        </w:rPr>
        <w:t>现场</w:t>
      </w:r>
    </w:p>
    <w:p>
      <w:pPr>
        <w:ind w:firstLine="482"/>
        <w:jc w:val="center"/>
        <w:rPr>
          <w:rFonts w:cs="Arial"/>
          <w:b/>
          <w:sz w:val="30"/>
          <w:szCs w:val="30"/>
        </w:rPr>
      </w:pPr>
    </w:p>
    <w:p>
      <w:pPr>
        <w:ind w:firstLine="482"/>
        <w:jc w:val="center"/>
        <w:rPr>
          <w:rFonts w:cs="Arial"/>
          <w:b/>
          <w:sz w:val="30"/>
          <w:szCs w:val="30"/>
        </w:rPr>
      </w:pPr>
      <w:r>
        <w:rPr>
          <w:rFonts w:cs="Arial"/>
          <w:b/>
          <w:sz w:val="30"/>
          <w:szCs w:val="30"/>
        </w:rPr>
        <w:drawing>
          <wp:inline distT="0" distB="0" distL="0" distR="0">
            <wp:extent cx="3702685" cy="2453640"/>
            <wp:effectExtent l="0" t="0" r="0" b="0"/>
            <wp:docPr id="23" name="图片 23" descr="F:\00国赛\00 2018年国赛资料\2018年-中职-选出照片\2018通信与控制系统（高铁）集成与维护.13比赛现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F:\00国赛\00 2018年国赛资料\2018年-中职-选出照片\2018通信与控制系统（高铁）集成与维护.13比赛现场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711332" cy="2459158"/>
                    </a:xfrm>
                    <a:prstGeom prst="rect">
                      <a:avLst/>
                    </a:prstGeom>
                    <a:noFill/>
                    <a:ln>
                      <a:noFill/>
                    </a:ln>
                  </pic:spPr>
                </pic:pic>
              </a:graphicData>
            </a:graphic>
          </wp:inline>
        </w:drawing>
      </w:r>
    </w:p>
    <w:p>
      <w:pPr>
        <w:ind w:firstLine="482"/>
        <w:jc w:val="center"/>
        <w:rPr>
          <w:rFonts w:cs="Arial"/>
          <w:b/>
          <w:sz w:val="24"/>
          <w:szCs w:val="30"/>
        </w:rPr>
      </w:pPr>
      <w:r>
        <w:rPr>
          <w:rFonts w:hint="eastAsia" w:cs="Arial"/>
          <w:b/>
          <w:sz w:val="24"/>
          <w:szCs w:val="30"/>
        </w:rPr>
        <w:t>201</w:t>
      </w:r>
      <w:r>
        <w:rPr>
          <w:rFonts w:cs="Arial"/>
          <w:b/>
          <w:sz w:val="24"/>
          <w:szCs w:val="30"/>
        </w:rPr>
        <w:t>8</w:t>
      </w:r>
      <w:r>
        <w:rPr>
          <w:rFonts w:hint="eastAsia" w:cs="Arial"/>
          <w:b/>
          <w:sz w:val="24"/>
          <w:szCs w:val="30"/>
        </w:rPr>
        <w:t>年</w:t>
      </w:r>
      <w:r>
        <w:rPr>
          <w:rFonts w:cs="Arial"/>
          <w:b/>
          <w:sz w:val="24"/>
          <w:szCs w:val="30"/>
        </w:rPr>
        <w:t>5</w:t>
      </w:r>
      <w:r>
        <w:rPr>
          <w:rFonts w:hint="eastAsia" w:cs="Arial"/>
          <w:b/>
          <w:sz w:val="24"/>
          <w:szCs w:val="30"/>
        </w:rPr>
        <w:t>月</w:t>
      </w:r>
      <w:r>
        <w:rPr>
          <w:rFonts w:cs="Arial"/>
          <w:b/>
          <w:sz w:val="24"/>
          <w:szCs w:val="30"/>
        </w:rPr>
        <w:t>全国</w:t>
      </w:r>
      <w:r>
        <w:rPr>
          <w:rFonts w:hint="eastAsia" w:cs="Arial"/>
          <w:b/>
          <w:sz w:val="24"/>
          <w:szCs w:val="30"/>
        </w:rPr>
        <w:t>职业</w:t>
      </w:r>
      <w:r>
        <w:rPr>
          <w:rFonts w:cs="Arial"/>
          <w:b/>
          <w:sz w:val="24"/>
          <w:szCs w:val="30"/>
        </w:rPr>
        <w:t>院校</w:t>
      </w:r>
      <w:r>
        <w:rPr>
          <w:rFonts w:hint="eastAsia" w:cs="Arial"/>
          <w:b/>
          <w:sz w:val="24"/>
          <w:szCs w:val="30"/>
        </w:rPr>
        <w:t>技能</w:t>
      </w:r>
      <w:r>
        <w:rPr>
          <w:rFonts w:cs="Arial"/>
          <w:b/>
          <w:sz w:val="24"/>
          <w:szCs w:val="30"/>
        </w:rPr>
        <w:t>大赛</w:t>
      </w:r>
      <w:r>
        <w:rPr>
          <w:rFonts w:hint="eastAsia" w:cs="Arial"/>
          <w:b/>
          <w:sz w:val="24"/>
          <w:szCs w:val="30"/>
        </w:rPr>
        <w:t>现场</w:t>
      </w:r>
    </w:p>
    <w:p>
      <w:pPr>
        <w:pStyle w:val="38"/>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w:t>
      </w:r>
      <w:r>
        <w:rPr>
          <w:rFonts w:ascii="Arial Narrow" w:hAnsi="Arial Narrow" w:eastAsia="仿宋_GB2312" w:cs="Arial"/>
          <w:sz w:val="30"/>
          <w:szCs w:val="30"/>
        </w:rPr>
        <w:t xml:space="preserve"> </w:t>
      </w:r>
      <w:r>
        <w:rPr>
          <w:rFonts w:hint="eastAsia" w:ascii="Arial Narrow" w:hAnsi="Arial Narrow" w:eastAsia="仿宋_GB2312" w:cs="Arial"/>
          <w:sz w:val="30"/>
          <w:szCs w:val="30"/>
        </w:rPr>
        <w:t>本竞赛</w:t>
      </w:r>
      <w:r>
        <w:rPr>
          <w:rFonts w:ascii="Arial Narrow" w:hAnsi="Arial Narrow" w:eastAsia="仿宋_GB2312" w:cs="Arial"/>
          <w:sz w:val="30"/>
          <w:szCs w:val="30"/>
        </w:rPr>
        <w:t>平台</w:t>
      </w:r>
      <w:r>
        <w:rPr>
          <w:rFonts w:hint="eastAsia" w:ascii="Arial Narrow" w:hAnsi="Arial Narrow" w:eastAsia="仿宋_GB2312" w:cs="Arial"/>
          <w:sz w:val="30"/>
          <w:szCs w:val="30"/>
        </w:rPr>
        <w:t>分别</w:t>
      </w:r>
      <w:r>
        <w:rPr>
          <w:rFonts w:ascii="Arial Narrow" w:hAnsi="Arial Narrow" w:eastAsia="仿宋_GB2312" w:cs="Arial"/>
          <w:sz w:val="30"/>
          <w:szCs w:val="30"/>
        </w:rPr>
        <w:t>在</w:t>
      </w:r>
      <w:r>
        <w:rPr>
          <w:rFonts w:hint="eastAsia" w:ascii="Arial Narrow" w:hAnsi="Arial Narrow" w:eastAsia="仿宋_GB2312" w:cs="Arial"/>
          <w:sz w:val="30"/>
          <w:szCs w:val="30"/>
        </w:rPr>
        <w:t>2014年山东省部分中职</w:t>
      </w:r>
      <w:r>
        <w:rPr>
          <w:rFonts w:ascii="Arial Narrow" w:hAnsi="Arial Narrow" w:eastAsia="仿宋_GB2312" w:cs="Arial"/>
          <w:sz w:val="30"/>
          <w:szCs w:val="30"/>
        </w:rPr>
        <w:t>院校</w:t>
      </w:r>
      <w:r>
        <w:rPr>
          <w:rFonts w:hint="eastAsia" w:ascii="Arial Narrow" w:hAnsi="Arial Narrow" w:eastAsia="仿宋_GB2312" w:cs="Arial"/>
          <w:sz w:val="30"/>
          <w:szCs w:val="30"/>
        </w:rPr>
        <w:t>通信与控制系统集成与维护赛项</w:t>
      </w:r>
      <w:r>
        <w:rPr>
          <w:rFonts w:ascii="Arial Narrow" w:hAnsi="Arial Narrow" w:eastAsia="仿宋_GB2312" w:cs="Arial"/>
          <w:sz w:val="30"/>
          <w:szCs w:val="30"/>
        </w:rPr>
        <w:t>和</w:t>
      </w:r>
      <w:r>
        <w:rPr>
          <w:rFonts w:hint="eastAsia" w:ascii="Arial Narrow" w:hAnsi="Arial Narrow" w:eastAsia="仿宋_GB2312" w:cs="Arial"/>
          <w:sz w:val="30"/>
          <w:szCs w:val="30"/>
        </w:rPr>
        <w:t>201</w:t>
      </w:r>
      <w:r>
        <w:rPr>
          <w:rFonts w:ascii="Arial Narrow" w:hAnsi="Arial Narrow" w:eastAsia="仿宋_GB2312" w:cs="Arial"/>
          <w:sz w:val="30"/>
          <w:szCs w:val="30"/>
        </w:rPr>
        <w:t>5</w:t>
      </w:r>
      <w:r>
        <w:rPr>
          <w:rFonts w:hint="eastAsia" w:ascii="Arial Narrow" w:hAnsi="Arial Narrow" w:eastAsia="仿宋_GB2312" w:cs="Arial"/>
          <w:sz w:val="30"/>
          <w:szCs w:val="30"/>
        </w:rPr>
        <w:t>年吉林</w:t>
      </w:r>
      <w:r>
        <w:rPr>
          <w:rFonts w:ascii="Arial Narrow" w:hAnsi="Arial Narrow" w:eastAsia="仿宋_GB2312" w:cs="Arial"/>
          <w:sz w:val="30"/>
          <w:szCs w:val="30"/>
        </w:rPr>
        <w:t>省</w:t>
      </w:r>
      <w:r>
        <w:rPr>
          <w:rFonts w:hint="eastAsia" w:ascii="Arial Narrow" w:hAnsi="Arial Narrow" w:eastAsia="仿宋_GB2312" w:cs="Arial"/>
          <w:sz w:val="30"/>
          <w:szCs w:val="30"/>
        </w:rPr>
        <w:t>、山东省职</w:t>
      </w:r>
      <w:r>
        <w:rPr>
          <w:rFonts w:ascii="Arial Narrow" w:hAnsi="Arial Narrow" w:eastAsia="仿宋_GB2312" w:cs="Arial"/>
          <w:sz w:val="30"/>
          <w:szCs w:val="30"/>
        </w:rPr>
        <w:t>院校</w:t>
      </w:r>
      <w:r>
        <w:rPr>
          <w:rFonts w:hint="eastAsia" w:ascii="Arial Narrow" w:hAnsi="Arial Narrow" w:eastAsia="仿宋_GB2312" w:cs="Arial"/>
          <w:sz w:val="30"/>
          <w:szCs w:val="30"/>
        </w:rPr>
        <w:t>通信与控制系统集成与维护赛项中</w:t>
      </w:r>
      <w:r>
        <w:rPr>
          <w:rFonts w:ascii="Arial Narrow" w:hAnsi="Arial Narrow" w:eastAsia="仿宋_GB2312" w:cs="Arial"/>
          <w:sz w:val="30"/>
          <w:szCs w:val="30"/>
        </w:rPr>
        <w:t>，</w:t>
      </w:r>
      <w:r>
        <w:rPr>
          <w:rFonts w:hint="eastAsia" w:ascii="Arial Narrow" w:hAnsi="Arial Narrow" w:eastAsia="仿宋_GB2312" w:cs="Arial"/>
          <w:sz w:val="30"/>
          <w:szCs w:val="30"/>
        </w:rPr>
        <w:t>被</w:t>
      </w:r>
      <w:r>
        <w:rPr>
          <w:rFonts w:ascii="Arial Narrow" w:hAnsi="Arial Narrow" w:eastAsia="仿宋_GB2312" w:cs="Arial"/>
          <w:sz w:val="30"/>
          <w:szCs w:val="30"/>
        </w:rPr>
        <w:t>指定</w:t>
      </w:r>
      <w:r>
        <w:rPr>
          <w:rFonts w:hint="eastAsia" w:ascii="Arial Narrow" w:hAnsi="Arial Narrow" w:eastAsia="仿宋_GB2312" w:cs="Arial"/>
          <w:sz w:val="30"/>
          <w:szCs w:val="30"/>
        </w:rPr>
        <w:t>为</w:t>
      </w:r>
      <w:r>
        <w:rPr>
          <w:rFonts w:ascii="Arial Narrow" w:hAnsi="Arial Narrow" w:eastAsia="仿宋_GB2312" w:cs="Arial"/>
          <w:sz w:val="30"/>
          <w:szCs w:val="30"/>
        </w:rPr>
        <w:t>赛项</w:t>
      </w:r>
      <w:r>
        <w:rPr>
          <w:rFonts w:hint="eastAsia" w:ascii="Arial Narrow" w:hAnsi="Arial Narrow" w:eastAsia="仿宋_GB2312" w:cs="Arial"/>
          <w:sz w:val="30"/>
          <w:szCs w:val="30"/>
        </w:rPr>
        <w:t>竞赛平台，比赛过程</w:t>
      </w:r>
      <w:r>
        <w:rPr>
          <w:rFonts w:ascii="Arial Narrow" w:hAnsi="Arial Narrow" w:eastAsia="仿宋_GB2312" w:cs="Arial"/>
          <w:sz w:val="30"/>
          <w:szCs w:val="30"/>
        </w:rPr>
        <w:t>中</w:t>
      </w:r>
      <w:r>
        <w:rPr>
          <w:rFonts w:hint="eastAsia" w:ascii="Arial Narrow" w:hAnsi="Arial Narrow" w:eastAsia="仿宋_GB2312" w:cs="Arial"/>
          <w:sz w:val="30"/>
          <w:szCs w:val="30"/>
        </w:rPr>
        <w:t>平台</w:t>
      </w:r>
      <w:r>
        <w:rPr>
          <w:rFonts w:ascii="Arial Narrow" w:hAnsi="Arial Narrow" w:eastAsia="仿宋_GB2312" w:cs="Arial"/>
          <w:sz w:val="30"/>
          <w:szCs w:val="30"/>
        </w:rPr>
        <w:t>运行稳定</w:t>
      </w:r>
      <w:r>
        <w:rPr>
          <w:rFonts w:hint="eastAsia" w:ascii="Arial Narrow" w:hAnsi="Arial Narrow" w:eastAsia="仿宋_GB2312" w:cs="Arial"/>
          <w:sz w:val="30"/>
          <w:szCs w:val="30"/>
        </w:rPr>
        <w:t>可靠</w:t>
      </w:r>
      <w:r>
        <w:rPr>
          <w:rFonts w:ascii="Arial Narrow" w:hAnsi="Arial Narrow" w:eastAsia="仿宋_GB2312" w:cs="Arial"/>
          <w:sz w:val="30"/>
          <w:szCs w:val="30"/>
        </w:rPr>
        <w:t>，零故障，保障了比赛的顺利进行。</w:t>
      </w:r>
    </w:p>
    <w:p>
      <w:pPr>
        <w:pStyle w:val="38"/>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w:t>
      </w:r>
      <w:r>
        <w:rPr>
          <w:rFonts w:ascii="Arial Narrow" w:hAnsi="Arial Narrow" w:eastAsia="仿宋_GB2312" w:cs="Arial"/>
          <w:sz w:val="30"/>
          <w:szCs w:val="30"/>
        </w:rPr>
        <w:t xml:space="preserve"> </w:t>
      </w:r>
      <w:r>
        <w:rPr>
          <w:rFonts w:hint="eastAsia" w:ascii="Arial Narrow" w:hAnsi="Arial Narrow" w:eastAsia="仿宋_GB2312" w:cs="Arial"/>
          <w:sz w:val="30"/>
          <w:szCs w:val="30"/>
        </w:rPr>
        <w:t>在2016年6月份</w:t>
      </w:r>
      <w:r>
        <w:rPr>
          <w:rFonts w:ascii="Arial Narrow" w:hAnsi="Arial Narrow" w:eastAsia="仿宋_GB2312" w:cs="Arial"/>
          <w:sz w:val="30"/>
          <w:szCs w:val="30"/>
        </w:rPr>
        <w:t>，</w:t>
      </w:r>
      <w:r>
        <w:rPr>
          <w:rFonts w:hint="eastAsia" w:ascii="Arial Narrow" w:hAnsi="Arial Narrow" w:eastAsia="仿宋_GB2312" w:cs="Arial"/>
          <w:sz w:val="30"/>
          <w:szCs w:val="30"/>
        </w:rPr>
        <w:t>该平台又被列为互联网+系统集成与维护（暨通信与控制系统集成与维护）全国邀请赛（吉林教育厅联合五省教育行政部门共同主办）的技术支持平台。</w:t>
      </w:r>
    </w:p>
    <w:p>
      <w:pPr>
        <w:pStyle w:val="38"/>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3. 2017</w:t>
      </w:r>
      <w:r>
        <w:rPr>
          <w:rFonts w:hint="eastAsia" w:ascii="Arial Narrow" w:hAnsi="Arial Narrow" w:eastAsia="仿宋_GB2312" w:cs="Arial"/>
          <w:sz w:val="30"/>
          <w:szCs w:val="30"/>
        </w:rPr>
        <w:t>年6月3日，2017年全国职业院校技能大赛中职组通信与控制系统（高铁）集成与维护赛项在吉林市成功</w:t>
      </w:r>
      <w:r>
        <w:rPr>
          <w:rFonts w:ascii="Arial Narrow" w:hAnsi="Arial Narrow" w:eastAsia="仿宋_GB2312" w:cs="Arial"/>
          <w:sz w:val="30"/>
          <w:szCs w:val="30"/>
        </w:rPr>
        <w:t>举办</w:t>
      </w:r>
      <w:r>
        <w:rPr>
          <w:rFonts w:hint="eastAsia" w:ascii="Arial Narrow" w:hAnsi="Arial Narrow" w:eastAsia="仿宋_GB2312" w:cs="Arial"/>
          <w:sz w:val="30"/>
          <w:szCs w:val="30"/>
        </w:rPr>
        <w:t>。来自24个省（区）的66支代表队、198名选手参加了比赛。</w:t>
      </w:r>
      <w:r>
        <w:rPr>
          <w:rFonts w:ascii="Arial Narrow" w:hAnsi="Arial Narrow" w:eastAsia="仿宋_GB2312" w:cs="Arial"/>
          <w:sz w:val="30"/>
          <w:szCs w:val="30"/>
        </w:rPr>
        <w:t>2018</w:t>
      </w:r>
      <w:r>
        <w:rPr>
          <w:rFonts w:hint="eastAsia" w:ascii="Arial Narrow" w:hAnsi="Arial Narrow" w:eastAsia="仿宋_GB2312" w:cs="Arial"/>
          <w:sz w:val="30"/>
          <w:szCs w:val="30"/>
        </w:rPr>
        <w:t>年5月1</w:t>
      </w:r>
      <w:r>
        <w:rPr>
          <w:rFonts w:ascii="Arial Narrow" w:hAnsi="Arial Narrow" w:eastAsia="仿宋_GB2312" w:cs="Arial"/>
          <w:sz w:val="30"/>
          <w:szCs w:val="30"/>
        </w:rPr>
        <w:t>9</w:t>
      </w:r>
      <w:r>
        <w:rPr>
          <w:rFonts w:hint="eastAsia" w:ascii="Arial Narrow" w:hAnsi="Arial Narrow" w:eastAsia="仿宋_GB2312" w:cs="Arial"/>
          <w:sz w:val="30"/>
          <w:szCs w:val="30"/>
        </w:rPr>
        <w:t>日，2018年全国职业院校技能大赛中职组通信与控制系统（高铁）集成与维护赛项在吉林省吉林市举办。</w:t>
      </w:r>
      <w:r>
        <w:rPr>
          <w:rFonts w:ascii="Arial Narrow" w:hAnsi="Arial Narrow" w:eastAsia="仿宋_GB2312" w:cs="Arial"/>
          <w:sz w:val="30"/>
          <w:szCs w:val="30"/>
        </w:rPr>
        <w:t>来自全国27个省</w:t>
      </w:r>
      <w:r>
        <w:rPr>
          <w:rFonts w:hint="eastAsia" w:ascii="Arial Narrow" w:hAnsi="Arial Narrow" w:eastAsia="仿宋_GB2312" w:cs="Arial"/>
          <w:sz w:val="30"/>
          <w:szCs w:val="30"/>
        </w:rPr>
        <w:t>、市、自治区</w:t>
      </w:r>
      <w:r>
        <w:rPr>
          <w:rFonts w:ascii="Arial Narrow" w:hAnsi="Arial Narrow" w:eastAsia="仿宋_GB2312" w:cs="Arial"/>
          <w:sz w:val="30"/>
          <w:szCs w:val="30"/>
        </w:rPr>
        <w:t>的87支代表队、261名选手</w:t>
      </w:r>
      <w:r>
        <w:rPr>
          <w:rFonts w:hint="eastAsia" w:ascii="Arial Narrow" w:hAnsi="Arial Narrow" w:eastAsia="仿宋_GB2312" w:cs="Arial"/>
          <w:sz w:val="30"/>
          <w:szCs w:val="30"/>
        </w:rPr>
        <w:t>参加了比赛</w:t>
      </w:r>
      <w:r>
        <w:rPr>
          <w:rFonts w:ascii="Arial Narrow" w:hAnsi="Arial Narrow" w:eastAsia="仿宋_GB2312" w:cs="Arial"/>
          <w:sz w:val="30"/>
          <w:szCs w:val="30"/>
        </w:rPr>
        <w:t>。</w:t>
      </w:r>
    </w:p>
    <w:p>
      <w:pPr>
        <w:pStyle w:val="38"/>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2017、2018年的全国职业院校技能大赛</w:t>
      </w:r>
      <w:r>
        <w:rPr>
          <w:rFonts w:ascii="Arial Narrow" w:hAnsi="Arial Narrow" w:eastAsia="仿宋_GB2312" w:cs="Arial"/>
          <w:sz w:val="30"/>
          <w:szCs w:val="30"/>
        </w:rPr>
        <w:t>中，</w:t>
      </w:r>
      <w:r>
        <w:rPr>
          <w:rFonts w:hint="eastAsia" w:ascii="Arial Narrow" w:hAnsi="Arial Narrow" w:eastAsia="仿宋_GB2312" w:cs="Arial"/>
          <w:sz w:val="30"/>
          <w:szCs w:val="30"/>
        </w:rPr>
        <w:t>赛项均做到了零安全事故、零设备故障！</w:t>
      </w:r>
      <w:r>
        <w:rPr>
          <w:rFonts w:ascii="Arial Narrow" w:hAnsi="Arial Narrow" w:eastAsia="仿宋_GB2312" w:cs="Arial"/>
          <w:sz w:val="30"/>
          <w:szCs w:val="30"/>
        </w:rPr>
        <w:t>该平台</w:t>
      </w:r>
      <w:r>
        <w:rPr>
          <w:rFonts w:hint="eastAsia" w:ascii="Arial Narrow" w:hAnsi="Arial Narrow" w:eastAsia="仿宋_GB2312" w:cs="Arial"/>
          <w:sz w:val="30"/>
          <w:szCs w:val="30"/>
        </w:rPr>
        <w:t>作为赛项技术</w:t>
      </w:r>
      <w:r>
        <w:rPr>
          <w:rFonts w:ascii="Arial Narrow" w:hAnsi="Arial Narrow" w:eastAsia="仿宋_GB2312" w:cs="Arial"/>
          <w:sz w:val="30"/>
          <w:szCs w:val="30"/>
        </w:rPr>
        <w:t>平台，</w:t>
      </w:r>
      <w:r>
        <w:rPr>
          <w:rFonts w:hint="eastAsia" w:ascii="Arial Narrow" w:hAnsi="Arial Narrow" w:eastAsia="仿宋_GB2312" w:cs="Arial"/>
          <w:sz w:val="30"/>
          <w:szCs w:val="30"/>
        </w:rPr>
        <w:t>在整个</w:t>
      </w:r>
      <w:r>
        <w:rPr>
          <w:rFonts w:ascii="Arial Narrow" w:hAnsi="Arial Narrow" w:eastAsia="仿宋_GB2312" w:cs="Arial"/>
          <w:sz w:val="30"/>
          <w:szCs w:val="30"/>
        </w:rPr>
        <w:t>的</w:t>
      </w:r>
      <w:r>
        <w:rPr>
          <w:rFonts w:hint="eastAsia" w:ascii="Arial Narrow" w:hAnsi="Arial Narrow" w:eastAsia="仿宋_GB2312" w:cs="Arial"/>
          <w:sz w:val="30"/>
          <w:szCs w:val="30"/>
        </w:rPr>
        <w:t>比赛</w:t>
      </w:r>
      <w:r>
        <w:rPr>
          <w:rFonts w:ascii="Arial Narrow" w:hAnsi="Arial Narrow" w:eastAsia="仿宋_GB2312" w:cs="Arial"/>
          <w:sz w:val="30"/>
          <w:szCs w:val="30"/>
        </w:rPr>
        <w:t>时间</w:t>
      </w:r>
      <w:r>
        <w:rPr>
          <w:rFonts w:hint="eastAsia" w:ascii="Arial Narrow" w:hAnsi="Arial Narrow" w:eastAsia="仿宋_GB2312" w:cs="Arial"/>
          <w:sz w:val="30"/>
          <w:szCs w:val="30"/>
        </w:rPr>
        <w:t>内</w:t>
      </w:r>
      <w:r>
        <w:rPr>
          <w:rFonts w:ascii="Arial Narrow" w:hAnsi="Arial Narrow" w:eastAsia="仿宋_GB2312" w:cs="Arial"/>
          <w:sz w:val="30"/>
          <w:szCs w:val="30"/>
        </w:rPr>
        <w:t>运行稳定，</w:t>
      </w:r>
      <w:r>
        <w:rPr>
          <w:rFonts w:hint="eastAsia" w:ascii="Arial Narrow" w:hAnsi="Arial Narrow" w:eastAsia="仿宋_GB2312" w:cs="Arial"/>
          <w:sz w:val="30"/>
          <w:szCs w:val="30"/>
        </w:rPr>
        <w:t>各项功能</w:t>
      </w:r>
      <w:r>
        <w:rPr>
          <w:rFonts w:ascii="Arial Narrow" w:hAnsi="Arial Narrow" w:eastAsia="仿宋_GB2312" w:cs="Arial"/>
          <w:sz w:val="30"/>
          <w:szCs w:val="30"/>
        </w:rPr>
        <w:t>成熟可靠，</w:t>
      </w:r>
      <w:r>
        <w:rPr>
          <w:rFonts w:hint="eastAsia" w:ascii="Arial Narrow" w:hAnsi="Arial Narrow" w:eastAsia="仿宋_GB2312" w:cs="Arial"/>
          <w:sz w:val="30"/>
          <w:szCs w:val="30"/>
        </w:rPr>
        <w:t>为</w:t>
      </w:r>
      <w:r>
        <w:rPr>
          <w:rFonts w:ascii="Arial Narrow" w:hAnsi="Arial Narrow" w:eastAsia="仿宋_GB2312" w:cs="Arial"/>
          <w:sz w:val="30"/>
          <w:szCs w:val="30"/>
        </w:rPr>
        <w:t>参赛</w:t>
      </w:r>
      <w:r>
        <w:rPr>
          <w:rFonts w:hint="eastAsia" w:ascii="Arial Narrow" w:hAnsi="Arial Narrow" w:eastAsia="仿宋_GB2312" w:cs="Arial"/>
          <w:sz w:val="30"/>
          <w:szCs w:val="30"/>
        </w:rPr>
        <w:t>选手</w:t>
      </w:r>
      <w:r>
        <w:rPr>
          <w:rFonts w:ascii="Arial Narrow" w:hAnsi="Arial Narrow" w:eastAsia="仿宋_GB2312" w:cs="Arial"/>
          <w:sz w:val="30"/>
          <w:szCs w:val="30"/>
        </w:rPr>
        <w:t>顺利完成比赛提供了良好的</w:t>
      </w:r>
      <w:r>
        <w:rPr>
          <w:rFonts w:hint="eastAsia" w:ascii="Arial Narrow" w:hAnsi="Arial Narrow" w:eastAsia="仿宋_GB2312" w:cs="Arial"/>
          <w:sz w:val="30"/>
          <w:szCs w:val="30"/>
        </w:rPr>
        <w:t>软硬件基础。同时技术</w:t>
      </w:r>
      <w:r>
        <w:rPr>
          <w:rFonts w:ascii="Arial Narrow" w:hAnsi="Arial Narrow" w:eastAsia="仿宋_GB2312" w:cs="Arial"/>
          <w:sz w:val="30"/>
          <w:szCs w:val="30"/>
        </w:rPr>
        <w:t>平台</w:t>
      </w:r>
      <w:r>
        <w:rPr>
          <w:rFonts w:hint="eastAsia" w:ascii="Arial Narrow" w:hAnsi="Arial Narrow" w:eastAsia="仿宋_GB2312" w:cs="Arial"/>
          <w:sz w:val="30"/>
          <w:szCs w:val="30"/>
        </w:rPr>
        <w:t>满足各参赛院校后续的日常教学要求，将比赛设备用于日常教学过程，切实提高比赛设备的利用率，培养更多的学生，同时减少校方建设投资。</w:t>
      </w:r>
    </w:p>
    <w:p>
      <w:pPr>
        <w:pStyle w:val="38"/>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该竞赛平台采用行业</w:t>
      </w:r>
      <w:r>
        <w:rPr>
          <w:rFonts w:ascii="Arial Narrow" w:hAnsi="Arial Narrow" w:eastAsia="仿宋_GB2312" w:cs="Arial"/>
          <w:sz w:val="30"/>
          <w:szCs w:val="30"/>
        </w:rPr>
        <w:t>应用</w:t>
      </w:r>
      <w:r>
        <w:rPr>
          <w:rFonts w:hint="eastAsia" w:ascii="Arial Narrow" w:hAnsi="Arial Narrow" w:eastAsia="仿宋_GB2312" w:cs="Arial"/>
          <w:sz w:val="30"/>
          <w:szCs w:val="30"/>
        </w:rPr>
        <w:t>级别产品，</w:t>
      </w:r>
      <w:r>
        <w:rPr>
          <w:rFonts w:ascii="Arial Narrow" w:hAnsi="Arial Narrow" w:eastAsia="仿宋_GB2312" w:cs="Arial"/>
          <w:sz w:val="30"/>
          <w:szCs w:val="30"/>
        </w:rPr>
        <w:t>通过领先的技术实力和优异的产品</w:t>
      </w:r>
      <w:r>
        <w:rPr>
          <w:rFonts w:hint="eastAsia" w:ascii="Arial Narrow" w:hAnsi="Arial Narrow" w:eastAsia="仿宋_GB2312" w:cs="Arial"/>
          <w:sz w:val="30"/>
          <w:szCs w:val="30"/>
        </w:rPr>
        <w:t>及</w:t>
      </w:r>
      <w:r>
        <w:rPr>
          <w:rFonts w:ascii="Arial Narrow" w:hAnsi="Arial Narrow" w:eastAsia="仿宋_GB2312" w:cs="Arial"/>
          <w:sz w:val="30"/>
          <w:szCs w:val="30"/>
        </w:rPr>
        <w:t>服务质量，在同行业领域中建立了稳固的市场地位</w:t>
      </w:r>
      <w:r>
        <w:rPr>
          <w:rFonts w:hint="eastAsia" w:ascii="Arial Narrow" w:hAnsi="Arial Narrow" w:eastAsia="仿宋_GB2312" w:cs="Arial"/>
          <w:sz w:val="30"/>
          <w:szCs w:val="30"/>
        </w:rPr>
        <w:t>，并树立了</w:t>
      </w:r>
      <w:r>
        <w:rPr>
          <w:rFonts w:ascii="Arial Narrow" w:hAnsi="Arial Narrow" w:eastAsia="仿宋_GB2312" w:cs="Arial"/>
          <w:sz w:val="30"/>
          <w:szCs w:val="30"/>
        </w:rPr>
        <w:t>良好的服务品牌</w:t>
      </w:r>
      <w:r>
        <w:rPr>
          <w:rFonts w:hint="eastAsia" w:ascii="Arial Narrow" w:hAnsi="Arial Narrow" w:eastAsia="仿宋_GB2312" w:cs="Arial"/>
          <w:sz w:val="30"/>
          <w:szCs w:val="30"/>
        </w:rPr>
        <w:t>。目前在北京、内蒙古</w:t>
      </w:r>
      <w:r>
        <w:rPr>
          <w:rFonts w:ascii="Arial Narrow" w:hAnsi="Arial Narrow" w:eastAsia="仿宋_GB2312" w:cs="Arial"/>
          <w:sz w:val="30"/>
          <w:szCs w:val="30"/>
        </w:rPr>
        <w:t>、</w:t>
      </w:r>
      <w:r>
        <w:rPr>
          <w:rFonts w:hint="eastAsia" w:ascii="Arial Narrow" w:hAnsi="Arial Narrow" w:eastAsia="仿宋_GB2312" w:cs="Arial"/>
          <w:sz w:val="30"/>
          <w:szCs w:val="30"/>
        </w:rPr>
        <w:t>吉林</w:t>
      </w:r>
      <w:r>
        <w:rPr>
          <w:rFonts w:ascii="Arial Narrow" w:hAnsi="Arial Narrow" w:eastAsia="仿宋_GB2312" w:cs="Arial"/>
          <w:sz w:val="30"/>
          <w:szCs w:val="30"/>
        </w:rPr>
        <w:t>、</w:t>
      </w:r>
      <w:r>
        <w:rPr>
          <w:rFonts w:hint="eastAsia" w:ascii="Arial Narrow" w:hAnsi="Arial Narrow" w:eastAsia="仿宋_GB2312" w:cs="Arial"/>
          <w:sz w:val="30"/>
          <w:szCs w:val="30"/>
        </w:rPr>
        <w:t>辽宁</w:t>
      </w:r>
      <w:r>
        <w:rPr>
          <w:rFonts w:ascii="Arial Narrow" w:hAnsi="Arial Narrow" w:eastAsia="仿宋_GB2312" w:cs="Arial"/>
          <w:sz w:val="30"/>
          <w:szCs w:val="30"/>
        </w:rPr>
        <w:t>、</w:t>
      </w:r>
      <w:r>
        <w:rPr>
          <w:rFonts w:hint="eastAsia" w:ascii="Arial Narrow" w:hAnsi="Arial Narrow" w:eastAsia="仿宋_GB2312" w:cs="Arial"/>
          <w:sz w:val="30"/>
          <w:szCs w:val="30"/>
        </w:rPr>
        <w:t>黑龙江</w:t>
      </w:r>
      <w:r>
        <w:rPr>
          <w:rFonts w:ascii="Arial Narrow" w:hAnsi="Arial Narrow" w:eastAsia="仿宋_GB2312" w:cs="Arial"/>
          <w:sz w:val="30"/>
          <w:szCs w:val="30"/>
        </w:rPr>
        <w:t>、山东、</w:t>
      </w:r>
      <w:r>
        <w:rPr>
          <w:rFonts w:hint="eastAsia" w:ascii="Arial Narrow" w:hAnsi="Arial Narrow" w:eastAsia="仿宋_GB2312" w:cs="Arial"/>
          <w:sz w:val="30"/>
          <w:szCs w:val="30"/>
        </w:rPr>
        <w:t>山西、河南</w:t>
      </w:r>
      <w:r>
        <w:rPr>
          <w:rFonts w:ascii="Arial Narrow" w:hAnsi="Arial Narrow" w:eastAsia="仿宋_GB2312" w:cs="Arial"/>
          <w:sz w:val="30"/>
          <w:szCs w:val="30"/>
        </w:rPr>
        <w:t>、</w:t>
      </w:r>
      <w:r>
        <w:rPr>
          <w:rFonts w:hint="eastAsia" w:ascii="Arial Narrow" w:hAnsi="Arial Narrow" w:eastAsia="仿宋_GB2312" w:cs="Arial"/>
          <w:sz w:val="30"/>
          <w:szCs w:val="30"/>
        </w:rPr>
        <w:t>江苏</w:t>
      </w:r>
      <w:r>
        <w:rPr>
          <w:rFonts w:ascii="Arial Narrow" w:hAnsi="Arial Narrow" w:eastAsia="仿宋_GB2312" w:cs="Arial"/>
          <w:sz w:val="30"/>
          <w:szCs w:val="30"/>
        </w:rPr>
        <w:t>、</w:t>
      </w:r>
      <w:r>
        <w:rPr>
          <w:rFonts w:hint="eastAsia" w:ascii="Arial Narrow" w:hAnsi="Arial Narrow" w:eastAsia="仿宋_GB2312" w:cs="Arial"/>
          <w:sz w:val="30"/>
          <w:szCs w:val="30"/>
        </w:rPr>
        <w:t>浙江</w:t>
      </w:r>
      <w:r>
        <w:rPr>
          <w:rFonts w:ascii="Arial Narrow" w:hAnsi="Arial Narrow" w:eastAsia="仿宋_GB2312" w:cs="Arial"/>
          <w:sz w:val="30"/>
          <w:szCs w:val="30"/>
        </w:rPr>
        <w:t>、</w:t>
      </w:r>
      <w:r>
        <w:rPr>
          <w:rFonts w:hint="eastAsia" w:ascii="Arial Narrow" w:hAnsi="Arial Narrow" w:eastAsia="仿宋_GB2312" w:cs="Arial"/>
          <w:sz w:val="30"/>
          <w:szCs w:val="30"/>
        </w:rPr>
        <w:t>江西</w:t>
      </w:r>
      <w:r>
        <w:rPr>
          <w:rFonts w:ascii="Arial Narrow" w:hAnsi="Arial Narrow" w:eastAsia="仿宋_GB2312" w:cs="Arial"/>
          <w:sz w:val="30"/>
          <w:szCs w:val="30"/>
        </w:rPr>
        <w:t>、</w:t>
      </w:r>
      <w:r>
        <w:rPr>
          <w:rFonts w:hint="eastAsia" w:ascii="Arial Narrow" w:hAnsi="Arial Narrow" w:eastAsia="仿宋_GB2312" w:cs="Arial"/>
          <w:sz w:val="30"/>
          <w:szCs w:val="30"/>
        </w:rPr>
        <w:t>安徽</w:t>
      </w:r>
      <w:r>
        <w:rPr>
          <w:rFonts w:ascii="Arial Narrow" w:hAnsi="Arial Narrow" w:eastAsia="仿宋_GB2312" w:cs="Arial"/>
          <w:sz w:val="30"/>
          <w:szCs w:val="30"/>
        </w:rPr>
        <w:t>、福建、</w:t>
      </w:r>
      <w:r>
        <w:rPr>
          <w:rFonts w:hint="eastAsia" w:ascii="Arial Narrow" w:hAnsi="Arial Narrow" w:eastAsia="仿宋_GB2312" w:cs="Arial"/>
          <w:sz w:val="30"/>
          <w:szCs w:val="30"/>
        </w:rPr>
        <w:t>四川</w:t>
      </w:r>
      <w:r>
        <w:rPr>
          <w:rFonts w:ascii="Arial Narrow" w:hAnsi="Arial Narrow" w:eastAsia="仿宋_GB2312" w:cs="Arial"/>
          <w:sz w:val="30"/>
          <w:szCs w:val="30"/>
        </w:rPr>
        <w:t>、广东</w:t>
      </w:r>
      <w:r>
        <w:rPr>
          <w:rFonts w:hint="eastAsia" w:ascii="Arial Narrow" w:hAnsi="Arial Narrow" w:eastAsia="仿宋_GB2312" w:cs="Arial"/>
          <w:sz w:val="30"/>
          <w:szCs w:val="30"/>
        </w:rPr>
        <w:t>、广西</w:t>
      </w:r>
      <w:r>
        <w:rPr>
          <w:rFonts w:ascii="Arial Narrow" w:hAnsi="Arial Narrow" w:eastAsia="仿宋_GB2312" w:cs="Arial"/>
          <w:sz w:val="30"/>
          <w:szCs w:val="30"/>
        </w:rPr>
        <w:t>、</w:t>
      </w:r>
      <w:r>
        <w:rPr>
          <w:rFonts w:hint="eastAsia" w:ascii="Arial Narrow" w:hAnsi="Arial Narrow" w:eastAsia="仿宋_GB2312" w:cs="Arial"/>
          <w:sz w:val="30"/>
          <w:szCs w:val="30"/>
        </w:rPr>
        <w:t>上海</w:t>
      </w:r>
      <w:r>
        <w:rPr>
          <w:rFonts w:ascii="Arial Narrow" w:hAnsi="Arial Narrow" w:eastAsia="仿宋_GB2312" w:cs="Arial"/>
          <w:sz w:val="30"/>
          <w:szCs w:val="30"/>
        </w:rPr>
        <w:t>、</w:t>
      </w:r>
      <w:r>
        <w:rPr>
          <w:rFonts w:hint="eastAsia" w:ascii="Arial Narrow" w:hAnsi="Arial Narrow" w:eastAsia="仿宋_GB2312" w:cs="Arial"/>
          <w:sz w:val="30"/>
          <w:szCs w:val="30"/>
        </w:rPr>
        <w:t>重庆</w:t>
      </w:r>
      <w:r>
        <w:rPr>
          <w:rFonts w:ascii="Arial Narrow" w:hAnsi="Arial Narrow" w:eastAsia="仿宋_GB2312" w:cs="Arial"/>
          <w:sz w:val="30"/>
          <w:szCs w:val="30"/>
        </w:rPr>
        <w:t>、</w:t>
      </w:r>
      <w:r>
        <w:rPr>
          <w:rFonts w:hint="eastAsia" w:ascii="Arial Narrow" w:hAnsi="Arial Narrow" w:eastAsia="仿宋_GB2312" w:cs="Arial"/>
          <w:sz w:val="30"/>
          <w:szCs w:val="30"/>
        </w:rPr>
        <w:t>深圳、</w:t>
      </w:r>
      <w:r>
        <w:rPr>
          <w:rFonts w:ascii="Arial Narrow" w:hAnsi="Arial Narrow" w:eastAsia="仿宋_GB2312" w:cs="Arial"/>
          <w:sz w:val="30"/>
          <w:szCs w:val="30"/>
        </w:rPr>
        <w:t>宁波、青岛</w:t>
      </w:r>
      <w:r>
        <w:rPr>
          <w:rFonts w:hint="eastAsia" w:ascii="Arial Narrow" w:hAnsi="Arial Narrow" w:eastAsia="仿宋_GB2312" w:cs="Arial"/>
          <w:sz w:val="30"/>
          <w:szCs w:val="30"/>
        </w:rPr>
        <w:t>等省市</w:t>
      </w:r>
      <w:r>
        <w:rPr>
          <w:rFonts w:ascii="Arial Narrow" w:hAnsi="Arial Narrow" w:eastAsia="仿宋_GB2312" w:cs="Arial"/>
          <w:sz w:val="30"/>
          <w:szCs w:val="30"/>
        </w:rPr>
        <w:t>的</w:t>
      </w:r>
      <w:r>
        <w:rPr>
          <w:rFonts w:hint="eastAsia" w:ascii="Arial Narrow" w:hAnsi="Arial Narrow" w:eastAsia="仿宋_GB2312" w:cs="Arial"/>
          <w:sz w:val="30"/>
          <w:szCs w:val="30"/>
        </w:rPr>
        <w:t>中职、技工类院校中得到广泛使用。</w:t>
      </w:r>
    </w:p>
    <w:p>
      <w:pPr>
        <w:pStyle w:val="21"/>
        <w:ind w:firstLine="422" w:firstLineChars="150"/>
        <w:jc w:val="left"/>
        <w:rPr>
          <w:rFonts w:asciiTheme="majorEastAsia" w:hAnsiTheme="majorEastAsia" w:eastAsiaTheme="majorEastAsia"/>
          <w:sz w:val="28"/>
        </w:rPr>
      </w:pPr>
      <w:bookmarkStart w:id="4" w:name="_Toc521171817"/>
      <w:r>
        <w:rPr>
          <w:rFonts w:asciiTheme="majorEastAsia" w:hAnsiTheme="majorEastAsia" w:eastAsiaTheme="majorEastAsia"/>
          <w:sz w:val="28"/>
        </w:rPr>
        <w:t>五、赛项方案的特色与创新点</w:t>
      </w:r>
      <w:bookmarkEnd w:id="4"/>
    </w:p>
    <w:p>
      <w:pPr>
        <w:pStyle w:val="38"/>
        <w:spacing w:line="560" w:lineRule="exact"/>
        <w:rPr>
          <w:rFonts w:ascii="仿宋" w:hAnsi="仿宋" w:eastAsia="仿宋"/>
          <w:sz w:val="30"/>
          <w:szCs w:val="30"/>
        </w:rPr>
      </w:pPr>
      <w:r>
        <w:rPr>
          <w:rFonts w:hint="eastAsia" w:ascii="仿宋" w:hAnsi="仿宋" w:eastAsia="仿宋"/>
          <w:sz w:val="30"/>
          <w:szCs w:val="30"/>
        </w:rPr>
        <w:t>（一）比赛内容全面涵盖关键技术点</w:t>
      </w:r>
    </w:p>
    <w:p>
      <w:pPr>
        <w:spacing w:line="560" w:lineRule="exact"/>
        <w:ind w:firstLine="600"/>
        <w:rPr>
          <w:rFonts w:ascii="仿宋" w:hAnsi="仿宋" w:eastAsia="仿宋" w:cs="Arial"/>
          <w:sz w:val="30"/>
          <w:szCs w:val="30"/>
        </w:rPr>
      </w:pPr>
      <w:r>
        <w:rPr>
          <w:rFonts w:hint="eastAsia" w:ascii="仿宋" w:hAnsi="仿宋" w:eastAsia="仿宋" w:cs="Arial"/>
          <w:sz w:val="30"/>
          <w:szCs w:val="30"/>
        </w:rPr>
        <w:t>本竞赛对接国家战略，在内容上以</w:t>
      </w:r>
      <w:r>
        <w:rPr>
          <w:rFonts w:ascii="仿宋" w:hAnsi="仿宋" w:eastAsia="仿宋" w:cs="Arial"/>
          <w:sz w:val="30"/>
          <w:szCs w:val="30"/>
        </w:rPr>
        <w:t>轨道交通</w:t>
      </w:r>
      <w:r>
        <w:rPr>
          <w:rFonts w:hint="eastAsia" w:ascii="仿宋" w:hAnsi="仿宋" w:eastAsia="仿宋" w:cs="Arial"/>
          <w:sz w:val="30"/>
          <w:szCs w:val="30"/>
        </w:rPr>
        <w:t>中的</w:t>
      </w:r>
      <w:r>
        <w:rPr>
          <w:rFonts w:ascii="仿宋" w:hAnsi="仿宋" w:eastAsia="仿宋" w:cs="Arial"/>
          <w:sz w:val="30"/>
          <w:szCs w:val="30"/>
        </w:rPr>
        <w:t>高速铁路</w:t>
      </w:r>
      <w:r>
        <w:rPr>
          <w:rFonts w:hint="eastAsia" w:ascii="仿宋" w:hAnsi="仿宋" w:eastAsia="仿宋" w:cs="Arial"/>
          <w:sz w:val="30"/>
          <w:szCs w:val="30"/>
        </w:rPr>
        <w:t>信号控制系统</w:t>
      </w:r>
      <w:r>
        <w:rPr>
          <w:rFonts w:ascii="仿宋" w:hAnsi="仿宋" w:eastAsia="仿宋" w:cs="Arial"/>
          <w:sz w:val="30"/>
          <w:szCs w:val="30"/>
        </w:rPr>
        <w:t>为</w:t>
      </w:r>
      <w:r>
        <w:rPr>
          <w:rFonts w:hint="eastAsia" w:ascii="仿宋" w:hAnsi="仿宋" w:eastAsia="仿宋" w:cs="Arial"/>
          <w:sz w:val="30"/>
          <w:szCs w:val="30"/>
        </w:rPr>
        <w:t>背景，</w:t>
      </w:r>
      <w:r>
        <w:rPr>
          <w:rFonts w:ascii="仿宋" w:hAnsi="仿宋" w:eastAsia="仿宋" w:cs="Arial"/>
          <w:sz w:val="30"/>
          <w:szCs w:val="30"/>
        </w:rPr>
        <w:t>整个系统</w:t>
      </w:r>
      <w:r>
        <w:rPr>
          <w:rFonts w:hint="eastAsia" w:ascii="仿宋" w:hAnsi="仿宋" w:eastAsia="仿宋" w:cs="Arial"/>
          <w:sz w:val="30"/>
          <w:szCs w:val="30"/>
        </w:rPr>
        <w:t>共</w:t>
      </w:r>
      <w:r>
        <w:rPr>
          <w:rFonts w:ascii="仿宋" w:hAnsi="仿宋" w:eastAsia="仿宋" w:cs="Arial"/>
          <w:sz w:val="30"/>
          <w:szCs w:val="30"/>
        </w:rPr>
        <w:t>分为铁路运输管理层</w:t>
      </w:r>
      <w:r>
        <w:rPr>
          <w:rFonts w:hint="eastAsia" w:ascii="仿宋" w:hAnsi="仿宋" w:eastAsia="仿宋" w:cs="Arial"/>
          <w:sz w:val="30"/>
          <w:szCs w:val="30"/>
        </w:rPr>
        <w:t>、网络传输层、地面设备层、车载设备层。同时</w:t>
      </w:r>
      <w:r>
        <w:rPr>
          <w:rFonts w:ascii="仿宋" w:hAnsi="仿宋" w:eastAsia="仿宋" w:cs="Arial"/>
          <w:sz w:val="30"/>
          <w:szCs w:val="30"/>
        </w:rPr>
        <w:t>，</w:t>
      </w:r>
      <w:r>
        <w:rPr>
          <w:rFonts w:hint="eastAsia" w:ascii="仿宋" w:hAnsi="仿宋" w:eastAsia="仿宋" w:cs="Arial"/>
          <w:sz w:val="30"/>
          <w:szCs w:val="30"/>
        </w:rPr>
        <w:t>当今社会</w:t>
      </w:r>
      <w:r>
        <w:rPr>
          <w:rFonts w:ascii="仿宋" w:hAnsi="仿宋" w:eastAsia="仿宋" w:cs="Arial"/>
          <w:sz w:val="30"/>
          <w:szCs w:val="30"/>
        </w:rPr>
        <w:t>发展</w:t>
      </w:r>
      <w:r>
        <w:rPr>
          <w:rFonts w:hint="eastAsia" w:ascii="仿宋" w:hAnsi="仿宋" w:eastAsia="仿宋" w:cs="Arial"/>
          <w:sz w:val="30"/>
          <w:szCs w:val="30"/>
        </w:rPr>
        <w:t>的一个重大特征就是学科交叉、知识融合、技术集成，学科交叉，复合型人才越来越受到人才市场的青睐。本赛项</w:t>
      </w:r>
      <w:r>
        <w:rPr>
          <w:rFonts w:ascii="仿宋" w:hAnsi="仿宋" w:eastAsia="仿宋" w:cs="Arial"/>
          <w:sz w:val="30"/>
          <w:szCs w:val="30"/>
        </w:rPr>
        <w:t>设计</w:t>
      </w:r>
      <w:r>
        <w:rPr>
          <w:rFonts w:hint="eastAsia" w:ascii="仿宋" w:hAnsi="仿宋" w:eastAsia="仿宋" w:cs="Arial"/>
          <w:sz w:val="30"/>
          <w:szCs w:val="30"/>
        </w:rPr>
        <w:t>紧紧围绕数据</w:t>
      </w:r>
      <w:r>
        <w:rPr>
          <w:rFonts w:ascii="仿宋" w:hAnsi="仿宋" w:eastAsia="仿宋" w:cs="Arial"/>
          <w:sz w:val="30"/>
          <w:szCs w:val="30"/>
        </w:rPr>
        <w:t>通信与智能控制</w:t>
      </w:r>
      <w:r>
        <w:rPr>
          <w:rFonts w:hint="eastAsia" w:ascii="仿宋" w:hAnsi="仿宋" w:eastAsia="仿宋" w:cs="Arial"/>
          <w:sz w:val="30"/>
          <w:szCs w:val="30"/>
        </w:rPr>
        <w:t>技术核心技能点，</w:t>
      </w:r>
      <w:r>
        <w:rPr>
          <w:rFonts w:ascii="仿宋" w:hAnsi="仿宋" w:eastAsia="仿宋" w:cs="Arial"/>
          <w:sz w:val="30"/>
          <w:szCs w:val="30"/>
        </w:rPr>
        <w:t>侧重</w:t>
      </w:r>
      <w:r>
        <w:rPr>
          <w:rFonts w:hint="eastAsia" w:ascii="仿宋" w:hAnsi="仿宋" w:eastAsia="仿宋" w:cs="Arial"/>
          <w:b/>
          <w:sz w:val="30"/>
          <w:szCs w:val="30"/>
        </w:rPr>
        <w:t>高铁信号控制、监测</w:t>
      </w:r>
      <w:r>
        <w:rPr>
          <w:rFonts w:ascii="仿宋" w:hAnsi="仿宋" w:eastAsia="仿宋" w:cs="Arial"/>
          <w:b/>
          <w:sz w:val="30"/>
          <w:szCs w:val="30"/>
        </w:rPr>
        <w:t>和调试</w:t>
      </w:r>
      <w:r>
        <w:rPr>
          <w:rFonts w:hint="eastAsia" w:ascii="仿宋" w:hAnsi="仿宋" w:eastAsia="仿宋" w:cs="Arial"/>
          <w:sz w:val="30"/>
          <w:szCs w:val="30"/>
        </w:rPr>
        <w:t>，</w:t>
      </w:r>
      <w:r>
        <w:rPr>
          <w:rFonts w:ascii="仿宋" w:hAnsi="仿宋" w:eastAsia="仿宋" w:cs="Arial"/>
          <w:sz w:val="30"/>
          <w:szCs w:val="30"/>
        </w:rPr>
        <w:t>综合了</w:t>
      </w:r>
      <w:r>
        <w:rPr>
          <w:rFonts w:hint="eastAsia" w:ascii="仿宋" w:hAnsi="仿宋" w:eastAsia="仿宋" w:cs="Arial"/>
          <w:sz w:val="30"/>
          <w:szCs w:val="30"/>
        </w:rPr>
        <w:t>可编程</w:t>
      </w:r>
      <w:r>
        <w:rPr>
          <w:rFonts w:ascii="仿宋" w:hAnsi="仿宋" w:eastAsia="仿宋" w:cs="Arial"/>
          <w:sz w:val="30"/>
          <w:szCs w:val="30"/>
        </w:rPr>
        <w:t>逻辑控制器（PLC）、传感器与检测技术、</w:t>
      </w:r>
      <w:r>
        <w:rPr>
          <w:rFonts w:hint="eastAsia" w:ascii="仿宋" w:hAnsi="仿宋" w:eastAsia="仿宋" w:cs="Arial"/>
          <w:sz w:val="30"/>
          <w:szCs w:val="30"/>
        </w:rPr>
        <w:t>移动</w:t>
      </w:r>
      <w:r>
        <w:rPr>
          <w:rFonts w:ascii="仿宋" w:hAnsi="仿宋" w:eastAsia="仿宋" w:cs="Arial"/>
          <w:sz w:val="30"/>
          <w:szCs w:val="30"/>
        </w:rPr>
        <w:t>互联技术等多学科知识</w:t>
      </w:r>
      <w:r>
        <w:rPr>
          <w:rFonts w:hint="eastAsia" w:ascii="仿宋" w:hAnsi="仿宋" w:eastAsia="仿宋" w:cs="Arial"/>
          <w:sz w:val="30"/>
          <w:szCs w:val="30"/>
        </w:rPr>
        <w:t>点，内容</w:t>
      </w:r>
      <w:r>
        <w:rPr>
          <w:rFonts w:ascii="仿宋" w:hAnsi="仿宋" w:eastAsia="仿宋" w:cs="Arial"/>
          <w:sz w:val="30"/>
          <w:szCs w:val="30"/>
        </w:rPr>
        <w:t>全面，</w:t>
      </w:r>
      <w:r>
        <w:rPr>
          <w:rFonts w:hint="eastAsia" w:ascii="仿宋" w:hAnsi="仿宋" w:eastAsia="仿宋" w:cs="Arial"/>
          <w:sz w:val="30"/>
          <w:szCs w:val="30"/>
        </w:rPr>
        <w:t>可以促进</w:t>
      </w:r>
      <w:r>
        <w:rPr>
          <w:rFonts w:ascii="仿宋" w:hAnsi="仿宋" w:eastAsia="仿宋" w:cs="Arial"/>
          <w:sz w:val="30"/>
          <w:szCs w:val="30"/>
        </w:rPr>
        <w:t>参赛</w:t>
      </w:r>
      <w:r>
        <w:rPr>
          <w:rFonts w:hint="eastAsia" w:ascii="仿宋" w:hAnsi="仿宋" w:eastAsia="仿宋" w:cs="Arial"/>
          <w:sz w:val="30"/>
          <w:szCs w:val="30"/>
        </w:rPr>
        <w:t>院校</w:t>
      </w:r>
      <w:r>
        <w:rPr>
          <w:rFonts w:ascii="仿宋" w:hAnsi="仿宋" w:eastAsia="仿宋" w:cs="Arial"/>
          <w:sz w:val="30"/>
          <w:szCs w:val="30"/>
        </w:rPr>
        <w:t>学生向</w:t>
      </w:r>
      <w:r>
        <w:rPr>
          <w:rFonts w:hint="eastAsia" w:ascii="仿宋" w:hAnsi="仿宋" w:eastAsia="仿宋" w:cs="Arial"/>
          <w:sz w:val="30"/>
          <w:szCs w:val="30"/>
        </w:rPr>
        <w:t>复合型</w:t>
      </w:r>
      <w:r>
        <w:rPr>
          <w:rFonts w:ascii="仿宋" w:hAnsi="仿宋" w:eastAsia="仿宋" w:cs="Arial"/>
          <w:sz w:val="30"/>
          <w:szCs w:val="30"/>
        </w:rPr>
        <w:t>人才发展。</w:t>
      </w:r>
    </w:p>
    <w:p>
      <w:pPr>
        <w:pStyle w:val="38"/>
        <w:spacing w:line="560" w:lineRule="exact"/>
        <w:rPr>
          <w:rFonts w:ascii="仿宋" w:hAnsi="仿宋" w:eastAsia="仿宋"/>
          <w:sz w:val="30"/>
          <w:szCs w:val="30"/>
        </w:rPr>
      </w:pPr>
      <w:r>
        <w:rPr>
          <w:rFonts w:hint="eastAsia" w:ascii="仿宋" w:hAnsi="仿宋" w:eastAsia="仿宋"/>
          <w:sz w:val="30"/>
          <w:szCs w:val="30"/>
        </w:rPr>
        <w:t>（二）竞赛结果评判</w:t>
      </w:r>
      <w:r>
        <w:rPr>
          <w:rFonts w:ascii="仿宋" w:hAnsi="仿宋" w:eastAsia="仿宋"/>
          <w:sz w:val="30"/>
          <w:szCs w:val="30"/>
        </w:rPr>
        <w:t>方式公平公开公正</w:t>
      </w:r>
    </w:p>
    <w:p>
      <w:pPr>
        <w:spacing w:line="560" w:lineRule="exact"/>
        <w:ind w:firstLine="600"/>
        <w:rPr>
          <w:rFonts w:ascii="仿宋" w:hAnsi="仿宋" w:eastAsia="仿宋" w:cs="宋体"/>
          <w:sz w:val="30"/>
          <w:szCs w:val="30"/>
        </w:rPr>
      </w:pPr>
      <w:r>
        <w:rPr>
          <w:rFonts w:hint="eastAsia" w:ascii="仿宋" w:hAnsi="仿宋" w:eastAsia="仿宋" w:cs="宋体"/>
          <w:sz w:val="30"/>
          <w:szCs w:val="30"/>
        </w:rPr>
        <w:t>本次竞赛所涉及的试题评分标准实现客观化90%以上，通过截图、视频等形式进行客观评判，保证评判公平、公正。另外赛事全程视频监控，为竞赛选手搭建起公平竞争的平台，为职业技能创新型人才培养创造条件。</w:t>
      </w:r>
    </w:p>
    <w:p>
      <w:pPr>
        <w:pStyle w:val="38"/>
        <w:spacing w:line="560" w:lineRule="exact"/>
        <w:rPr>
          <w:rFonts w:ascii="仿宋" w:hAnsi="仿宋" w:eastAsia="仿宋"/>
          <w:sz w:val="30"/>
          <w:szCs w:val="30"/>
        </w:rPr>
      </w:pPr>
      <w:r>
        <w:rPr>
          <w:rFonts w:hint="eastAsia" w:ascii="仿宋" w:hAnsi="仿宋" w:eastAsia="仿宋"/>
          <w:sz w:val="30"/>
          <w:szCs w:val="30"/>
        </w:rPr>
        <w:t>（三）竞赛过程贴近工程实际</w:t>
      </w:r>
    </w:p>
    <w:p>
      <w:pPr>
        <w:spacing w:line="560" w:lineRule="exact"/>
        <w:ind w:firstLine="720"/>
        <w:rPr>
          <w:rFonts w:ascii="仿宋" w:hAnsi="仿宋" w:eastAsia="仿宋" w:cs="宋体"/>
          <w:sz w:val="30"/>
          <w:szCs w:val="30"/>
        </w:rPr>
      </w:pPr>
      <w:r>
        <w:rPr>
          <w:rFonts w:hint="eastAsia" w:ascii="仿宋" w:hAnsi="仿宋" w:eastAsia="仿宋" w:cs="宋体"/>
          <w:sz w:val="30"/>
          <w:szCs w:val="30"/>
        </w:rPr>
        <w:t>本竞赛环境与实际应用场景相近，</w:t>
      </w:r>
      <w:r>
        <w:rPr>
          <w:rFonts w:hint="eastAsia" w:ascii="仿宋" w:hAnsi="仿宋" w:eastAsia="仿宋" w:cs="Arial"/>
          <w:sz w:val="30"/>
          <w:szCs w:val="30"/>
        </w:rPr>
        <w:t>突出工程实践和创新能力。以轨道</w:t>
      </w:r>
      <w:r>
        <w:rPr>
          <w:rFonts w:ascii="仿宋" w:hAnsi="仿宋" w:eastAsia="仿宋" w:cs="Arial"/>
          <w:sz w:val="30"/>
          <w:szCs w:val="30"/>
        </w:rPr>
        <w:t>交通</w:t>
      </w:r>
      <w:r>
        <w:rPr>
          <w:rFonts w:hint="eastAsia" w:ascii="仿宋" w:hAnsi="仿宋" w:eastAsia="仿宋" w:cs="Arial"/>
          <w:sz w:val="30"/>
          <w:szCs w:val="30"/>
        </w:rPr>
        <w:t>中的</w:t>
      </w:r>
      <w:r>
        <w:rPr>
          <w:rFonts w:ascii="仿宋" w:hAnsi="仿宋" w:eastAsia="仿宋" w:cs="Arial"/>
          <w:sz w:val="30"/>
          <w:szCs w:val="30"/>
        </w:rPr>
        <w:t>高速铁路</w:t>
      </w:r>
      <w:r>
        <w:rPr>
          <w:rFonts w:hint="eastAsia" w:ascii="仿宋" w:hAnsi="仿宋" w:eastAsia="仿宋" w:cs="Arial"/>
          <w:sz w:val="30"/>
          <w:szCs w:val="30"/>
        </w:rPr>
        <w:t>信号控制</w:t>
      </w:r>
      <w:r>
        <w:rPr>
          <w:rFonts w:ascii="仿宋" w:hAnsi="仿宋" w:eastAsia="仿宋" w:cs="Arial"/>
          <w:sz w:val="30"/>
          <w:szCs w:val="30"/>
        </w:rPr>
        <w:t>行业为背景</w:t>
      </w:r>
      <w:r>
        <w:rPr>
          <w:rFonts w:hint="eastAsia" w:ascii="仿宋" w:hAnsi="仿宋" w:eastAsia="仿宋" w:cs="Arial"/>
          <w:sz w:val="30"/>
          <w:szCs w:val="30"/>
        </w:rPr>
        <w:t>，</w:t>
      </w:r>
      <w:r>
        <w:rPr>
          <w:rFonts w:ascii="仿宋" w:hAnsi="仿宋" w:eastAsia="仿宋" w:cs="Arial"/>
          <w:sz w:val="30"/>
          <w:szCs w:val="30"/>
        </w:rPr>
        <w:t>用真实的行业环境来检验学生的</w:t>
      </w:r>
      <w:r>
        <w:rPr>
          <w:rFonts w:hint="eastAsia" w:ascii="仿宋" w:hAnsi="仿宋" w:eastAsia="仿宋" w:cs="Arial"/>
          <w:sz w:val="30"/>
          <w:szCs w:val="30"/>
        </w:rPr>
        <w:t>岗位</w:t>
      </w:r>
      <w:r>
        <w:rPr>
          <w:rFonts w:ascii="仿宋" w:hAnsi="仿宋" w:eastAsia="仿宋" w:cs="Arial"/>
          <w:sz w:val="30"/>
          <w:szCs w:val="30"/>
        </w:rPr>
        <w:t>职业能力</w:t>
      </w:r>
      <w:r>
        <w:rPr>
          <w:rFonts w:hint="eastAsia" w:ascii="仿宋" w:hAnsi="仿宋" w:eastAsia="仿宋" w:cs="Arial"/>
          <w:sz w:val="30"/>
          <w:szCs w:val="30"/>
        </w:rPr>
        <w:t>。</w:t>
      </w:r>
      <w:r>
        <w:rPr>
          <w:rFonts w:hint="eastAsia" w:ascii="仿宋" w:hAnsi="仿宋" w:eastAsia="仿宋" w:cs="宋体"/>
          <w:sz w:val="30"/>
          <w:szCs w:val="30"/>
        </w:rPr>
        <w:t>通过准备并参加本赛项，将使学生获得极大的职业技能锻炼和提升，具备职业创新意识，这些经验积累将为参赛学生就业后能够迅速投入到实际岗位工作中奠定坚实的职业技能基础。</w:t>
      </w:r>
    </w:p>
    <w:p>
      <w:pPr>
        <w:pStyle w:val="38"/>
        <w:spacing w:line="560" w:lineRule="exact"/>
        <w:rPr>
          <w:rFonts w:ascii="仿宋" w:hAnsi="仿宋" w:eastAsia="仿宋"/>
          <w:sz w:val="30"/>
          <w:szCs w:val="30"/>
        </w:rPr>
      </w:pPr>
      <w:r>
        <w:rPr>
          <w:rFonts w:hint="eastAsia" w:ascii="仿宋" w:hAnsi="仿宋" w:eastAsia="仿宋"/>
          <w:sz w:val="30"/>
          <w:szCs w:val="30"/>
        </w:rPr>
        <w:t>（四）竞赛资源转化</w:t>
      </w:r>
    </w:p>
    <w:p>
      <w:pPr>
        <w:spacing w:line="560" w:lineRule="exact"/>
        <w:ind w:firstLine="600"/>
        <w:rPr>
          <w:rFonts w:ascii="仿宋" w:hAnsi="仿宋" w:eastAsia="仿宋" w:cs="宋体"/>
          <w:sz w:val="30"/>
          <w:szCs w:val="30"/>
        </w:rPr>
      </w:pPr>
      <w:r>
        <w:rPr>
          <w:rFonts w:hint="eastAsia" w:ascii="仿宋" w:hAnsi="仿宋" w:eastAsia="仿宋" w:cs="宋体"/>
          <w:sz w:val="30"/>
          <w:szCs w:val="30"/>
        </w:rPr>
        <w:t>本次竞赛秉承“以赛促学、以赛促教”的宗旨，在比赛前、比赛后</w:t>
      </w:r>
      <w:r>
        <w:rPr>
          <w:rFonts w:ascii="仿宋" w:hAnsi="仿宋" w:eastAsia="仿宋" w:cs="宋体"/>
          <w:sz w:val="30"/>
          <w:szCs w:val="30"/>
        </w:rPr>
        <w:t>采用</w:t>
      </w:r>
      <w:r>
        <w:rPr>
          <w:rFonts w:hint="eastAsia" w:ascii="仿宋" w:hAnsi="仿宋" w:eastAsia="仿宋" w:cs="宋体"/>
          <w:sz w:val="30"/>
          <w:szCs w:val="30"/>
        </w:rPr>
        <w:t>竞赛</w:t>
      </w:r>
      <w:r>
        <w:rPr>
          <w:rFonts w:ascii="仿宋" w:hAnsi="仿宋" w:eastAsia="仿宋" w:cs="宋体"/>
          <w:sz w:val="30"/>
          <w:szCs w:val="30"/>
        </w:rPr>
        <w:t>资源转化研讨、</w:t>
      </w:r>
      <w:r>
        <w:rPr>
          <w:rFonts w:hint="eastAsia" w:ascii="仿宋" w:hAnsi="仿宋" w:eastAsia="仿宋" w:cs="宋体"/>
          <w:sz w:val="30"/>
          <w:szCs w:val="30"/>
        </w:rPr>
        <w:t>专业</w:t>
      </w:r>
      <w:r>
        <w:rPr>
          <w:rFonts w:ascii="仿宋" w:hAnsi="仿宋" w:eastAsia="仿宋" w:cs="宋体"/>
          <w:sz w:val="30"/>
          <w:szCs w:val="30"/>
        </w:rPr>
        <w:t>人才培养</w:t>
      </w:r>
      <w:r>
        <w:rPr>
          <w:rFonts w:hint="eastAsia" w:ascii="仿宋" w:hAnsi="仿宋" w:eastAsia="仿宋" w:cs="宋体"/>
          <w:sz w:val="30"/>
          <w:szCs w:val="30"/>
        </w:rPr>
        <w:t>研讨</w:t>
      </w:r>
      <w:r>
        <w:rPr>
          <w:rFonts w:ascii="仿宋" w:hAnsi="仿宋" w:eastAsia="仿宋" w:cs="宋体"/>
          <w:sz w:val="30"/>
          <w:szCs w:val="30"/>
        </w:rPr>
        <w:t>等多种</w:t>
      </w:r>
      <w:r>
        <w:rPr>
          <w:rFonts w:hint="eastAsia" w:ascii="仿宋" w:hAnsi="仿宋" w:eastAsia="仿宋" w:cs="宋体"/>
          <w:sz w:val="30"/>
          <w:szCs w:val="30"/>
        </w:rPr>
        <w:t>活动引导专业教育教学改革。</w:t>
      </w:r>
    </w:p>
    <w:p>
      <w:pPr>
        <w:pStyle w:val="40"/>
        <w:spacing w:line="560" w:lineRule="exact"/>
        <w:rPr>
          <w:rFonts w:ascii="仿宋" w:hAnsi="仿宋" w:eastAsia="仿宋"/>
          <w:sz w:val="30"/>
          <w:szCs w:val="30"/>
        </w:rPr>
      </w:pPr>
      <w:r>
        <w:rPr>
          <w:rFonts w:hint="eastAsia" w:ascii="仿宋" w:hAnsi="仿宋" w:eastAsia="仿宋"/>
          <w:sz w:val="30"/>
          <w:szCs w:val="30"/>
        </w:rPr>
        <w:t>1．已完成的赛项资源转化成果</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（1）本</w:t>
      </w:r>
      <w:r>
        <w:rPr>
          <w:rFonts w:ascii="仿宋" w:hAnsi="仿宋" w:eastAsia="仿宋" w:cs="宋体"/>
          <w:sz w:val="30"/>
          <w:szCs w:val="30"/>
        </w:rPr>
        <w:t>竞赛项目已经在山东省、吉林省组织过相关的</w:t>
      </w:r>
      <w:r>
        <w:rPr>
          <w:rFonts w:hint="eastAsia" w:ascii="仿宋" w:hAnsi="仿宋" w:eastAsia="仿宋" w:cs="宋体"/>
          <w:sz w:val="30"/>
          <w:szCs w:val="30"/>
        </w:rPr>
        <w:t>比赛</w:t>
      </w:r>
      <w:r>
        <w:rPr>
          <w:rFonts w:ascii="仿宋" w:hAnsi="仿宋" w:eastAsia="仿宋" w:cs="宋体"/>
          <w:sz w:val="30"/>
          <w:szCs w:val="30"/>
        </w:rPr>
        <w:t>，</w:t>
      </w:r>
      <w:r>
        <w:rPr>
          <w:rFonts w:hint="eastAsia" w:ascii="仿宋" w:hAnsi="仿宋" w:eastAsia="仿宋" w:cs="宋体"/>
          <w:sz w:val="30"/>
          <w:szCs w:val="30"/>
        </w:rPr>
        <w:t>且在2017年、2018年两次成功</w:t>
      </w:r>
      <w:r>
        <w:rPr>
          <w:rFonts w:ascii="仿宋" w:hAnsi="仿宋" w:eastAsia="仿宋" w:cs="宋体"/>
          <w:sz w:val="30"/>
          <w:szCs w:val="30"/>
        </w:rPr>
        <w:t>举办了全国职业技能大赛，已经有了一定的竞赛资源</w:t>
      </w:r>
      <w:r>
        <w:rPr>
          <w:rFonts w:hint="eastAsia" w:ascii="仿宋" w:hAnsi="仿宋" w:eastAsia="仿宋" w:cs="宋体"/>
          <w:sz w:val="30"/>
          <w:szCs w:val="30"/>
        </w:rPr>
        <w:t>库</w:t>
      </w:r>
      <w:r>
        <w:rPr>
          <w:rFonts w:ascii="仿宋" w:hAnsi="仿宋" w:eastAsia="仿宋" w:cs="宋体"/>
          <w:sz w:val="30"/>
          <w:szCs w:val="30"/>
        </w:rPr>
        <w:t>。资源库</w:t>
      </w:r>
      <w:r>
        <w:rPr>
          <w:rFonts w:hint="eastAsia" w:ascii="仿宋" w:hAnsi="仿宋" w:eastAsia="仿宋" w:cs="宋体"/>
          <w:sz w:val="30"/>
          <w:szCs w:val="30"/>
        </w:rPr>
        <w:t>是</w:t>
      </w:r>
      <w:r>
        <w:rPr>
          <w:rFonts w:ascii="仿宋" w:hAnsi="仿宋" w:eastAsia="仿宋" w:cs="宋体"/>
          <w:sz w:val="30"/>
          <w:szCs w:val="30"/>
        </w:rPr>
        <w:t>采用云平台的形式，</w:t>
      </w:r>
      <w:r>
        <w:rPr>
          <w:rFonts w:hint="eastAsia" w:ascii="仿宋" w:hAnsi="仿宋" w:eastAsia="仿宋" w:cs="宋体"/>
          <w:sz w:val="30"/>
          <w:szCs w:val="30"/>
        </w:rPr>
        <w:t>内容</w:t>
      </w:r>
      <w:r>
        <w:rPr>
          <w:rFonts w:ascii="仿宋" w:hAnsi="仿宋" w:eastAsia="仿宋" w:cs="宋体"/>
          <w:sz w:val="30"/>
          <w:szCs w:val="30"/>
        </w:rPr>
        <w:t>包括比赛试题，</w:t>
      </w:r>
      <w:r>
        <w:rPr>
          <w:rFonts w:hint="eastAsia" w:ascii="仿宋" w:hAnsi="仿宋" w:eastAsia="仿宋" w:cs="宋体"/>
          <w:sz w:val="30"/>
          <w:szCs w:val="30"/>
        </w:rPr>
        <w:t>评分</w:t>
      </w:r>
      <w:r>
        <w:rPr>
          <w:rFonts w:ascii="仿宋" w:hAnsi="仿宋" w:eastAsia="仿宋" w:cs="宋体"/>
          <w:sz w:val="30"/>
          <w:szCs w:val="30"/>
        </w:rPr>
        <w:t>标准、</w:t>
      </w:r>
      <w:r>
        <w:rPr>
          <w:rFonts w:hint="eastAsia" w:ascii="仿宋" w:hAnsi="仿宋" w:eastAsia="仿宋" w:cs="宋体"/>
          <w:sz w:val="30"/>
          <w:szCs w:val="30"/>
        </w:rPr>
        <w:t>比赛经验</w:t>
      </w:r>
      <w:r>
        <w:rPr>
          <w:rFonts w:ascii="仿宋" w:hAnsi="仿宋" w:eastAsia="仿宋" w:cs="宋体"/>
          <w:sz w:val="30"/>
          <w:szCs w:val="30"/>
        </w:rPr>
        <w:t>分享，比赛相关</w:t>
      </w:r>
      <w:r>
        <w:rPr>
          <w:rFonts w:hint="eastAsia" w:ascii="仿宋" w:hAnsi="仿宋" w:eastAsia="仿宋" w:cs="宋体"/>
          <w:sz w:val="30"/>
          <w:szCs w:val="30"/>
        </w:rPr>
        <w:t>技术</w:t>
      </w:r>
      <w:r>
        <w:rPr>
          <w:rFonts w:ascii="仿宋" w:hAnsi="仿宋" w:eastAsia="仿宋" w:cs="宋体"/>
          <w:sz w:val="30"/>
          <w:szCs w:val="30"/>
        </w:rPr>
        <w:t>资料</w:t>
      </w:r>
      <w:r>
        <w:rPr>
          <w:rFonts w:hint="eastAsia" w:ascii="仿宋" w:hAnsi="仿宋" w:eastAsia="仿宋" w:cs="宋体"/>
          <w:sz w:val="30"/>
          <w:szCs w:val="30"/>
        </w:rPr>
        <w:t>，</w:t>
      </w:r>
      <w:r>
        <w:rPr>
          <w:rFonts w:ascii="仿宋" w:hAnsi="仿宋" w:eastAsia="仿宋" w:cs="宋体"/>
          <w:sz w:val="30"/>
          <w:szCs w:val="30"/>
        </w:rPr>
        <w:t>行业技能</w:t>
      </w:r>
      <w:r>
        <w:rPr>
          <w:rFonts w:hint="eastAsia" w:ascii="仿宋" w:hAnsi="仿宋" w:eastAsia="仿宋" w:cs="宋体"/>
          <w:sz w:val="30"/>
          <w:szCs w:val="30"/>
        </w:rPr>
        <w:t>锻炼</w:t>
      </w:r>
      <w:r>
        <w:rPr>
          <w:rFonts w:ascii="仿宋" w:hAnsi="仿宋" w:eastAsia="仿宋" w:cs="宋体"/>
          <w:sz w:val="30"/>
          <w:szCs w:val="30"/>
        </w:rPr>
        <w:t>资源</w:t>
      </w:r>
      <w:r>
        <w:rPr>
          <w:rFonts w:hint="eastAsia" w:ascii="仿宋" w:hAnsi="仿宋" w:eastAsia="仿宋" w:cs="宋体"/>
          <w:sz w:val="30"/>
          <w:szCs w:val="30"/>
        </w:rPr>
        <w:t>等</w:t>
      </w:r>
      <w:r>
        <w:rPr>
          <w:rFonts w:ascii="仿宋" w:hAnsi="仿宋" w:eastAsia="仿宋" w:cs="宋体"/>
          <w:sz w:val="30"/>
          <w:szCs w:val="30"/>
        </w:rPr>
        <w:t>。</w:t>
      </w:r>
      <w:r>
        <w:rPr>
          <w:rFonts w:hint="eastAsia" w:ascii="仿宋" w:hAnsi="仿宋" w:eastAsia="仿宋" w:cs="宋体"/>
          <w:sz w:val="30"/>
          <w:szCs w:val="30"/>
        </w:rPr>
        <w:t>可以</w:t>
      </w:r>
      <w:r>
        <w:rPr>
          <w:rFonts w:ascii="仿宋" w:hAnsi="仿宋" w:eastAsia="仿宋" w:cs="宋体"/>
          <w:sz w:val="30"/>
          <w:szCs w:val="30"/>
        </w:rPr>
        <w:t>通过云班课</w:t>
      </w:r>
      <w:r>
        <w:rPr>
          <w:rFonts w:hint="eastAsia" w:ascii="仿宋" w:hAnsi="仿宋" w:eastAsia="仿宋" w:cs="宋体"/>
          <w:sz w:val="30"/>
          <w:szCs w:val="30"/>
        </w:rPr>
        <w:t>APP在移动</w:t>
      </w:r>
      <w:r>
        <w:rPr>
          <w:rFonts w:ascii="仿宋" w:hAnsi="仿宋" w:eastAsia="仿宋" w:cs="宋体"/>
          <w:sz w:val="30"/>
          <w:szCs w:val="30"/>
        </w:rPr>
        <w:t>终端</w:t>
      </w:r>
      <w:r>
        <w:rPr>
          <w:rFonts w:hint="eastAsia" w:ascii="仿宋" w:hAnsi="仿宋" w:eastAsia="仿宋" w:cs="宋体"/>
          <w:sz w:val="30"/>
          <w:szCs w:val="30"/>
        </w:rPr>
        <w:t>上查看（</w:t>
      </w:r>
      <w:r>
        <w:rPr>
          <w:rFonts w:ascii="仿宋" w:hAnsi="仿宋" w:eastAsia="仿宋" w:cs="宋体"/>
          <w:sz w:val="30"/>
          <w:szCs w:val="30"/>
        </w:rPr>
        <w:t>班课号码：</w:t>
      </w:r>
      <w:r>
        <w:rPr>
          <w:rFonts w:hint="eastAsia" w:ascii="仿宋" w:hAnsi="仿宋" w:eastAsia="仿宋" w:cs="宋体"/>
          <w:sz w:val="30"/>
          <w:szCs w:val="30"/>
        </w:rPr>
        <w:t>534722）</w:t>
      </w:r>
      <w:r>
        <w:rPr>
          <w:rFonts w:ascii="仿宋" w:hAnsi="仿宋" w:eastAsia="仿宋" w:cs="宋体"/>
          <w:sz w:val="30"/>
          <w:szCs w:val="30"/>
        </w:rPr>
        <w:t>，非常方便</w:t>
      </w:r>
      <w:r>
        <w:rPr>
          <w:rFonts w:hint="eastAsia" w:ascii="仿宋" w:hAnsi="仿宋" w:eastAsia="仿宋" w:cs="宋体"/>
          <w:sz w:val="30"/>
          <w:szCs w:val="30"/>
        </w:rPr>
        <w:t>。资源库对职业</w:t>
      </w:r>
      <w:r>
        <w:rPr>
          <w:rFonts w:ascii="仿宋" w:hAnsi="仿宋" w:eastAsia="仿宋" w:cs="宋体"/>
          <w:sz w:val="30"/>
          <w:szCs w:val="30"/>
        </w:rPr>
        <w:t>院校、</w:t>
      </w:r>
      <w:r>
        <w:rPr>
          <w:rFonts w:hint="eastAsia" w:ascii="仿宋" w:hAnsi="仿宋" w:eastAsia="仿宋" w:cs="宋体"/>
          <w:sz w:val="30"/>
          <w:szCs w:val="30"/>
        </w:rPr>
        <w:t>技师</w:t>
      </w:r>
      <w:r>
        <w:rPr>
          <w:rFonts w:ascii="仿宋" w:hAnsi="仿宋" w:eastAsia="仿宋" w:cs="宋体"/>
          <w:sz w:val="30"/>
          <w:szCs w:val="30"/>
        </w:rPr>
        <w:t>类学校</w:t>
      </w:r>
      <w:r>
        <w:rPr>
          <w:rFonts w:hint="eastAsia" w:ascii="仿宋" w:hAnsi="仿宋" w:eastAsia="仿宋" w:cs="宋体"/>
          <w:sz w:val="30"/>
          <w:szCs w:val="30"/>
        </w:rPr>
        <w:t>的学生、</w:t>
      </w:r>
      <w:r>
        <w:rPr>
          <w:rFonts w:ascii="仿宋" w:hAnsi="仿宋" w:eastAsia="仿宋" w:cs="宋体"/>
          <w:sz w:val="30"/>
          <w:szCs w:val="30"/>
        </w:rPr>
        <w:t>教师</w:t>
      </w:r>
      <w:r>
        <w:rPr>
          <w:rFonts w:hint="eastAsia" w:ascii="仿宋" w:hAnsi="仿宋" w:eastAsia="仿宋" w:cs="宋体"/>
          <w:sz w:val="30"/>
          <w:szCs w:val="30"/>
        </w:rPr>
        <w:t>以及</w:t>
      </w:r>
      <w:r>
        <w:rPr>
          <w:rFonts w:ascii="仿宋" w:hAnsi="仿宋" w:eastAsia="仿宋" w:cs="宋体"/>
          <w:sz w:val="30"/>
          <w:szCs w:val="30"/>
        </w:rPr>
        <w:t>社会相关从业人员</w:t>
      </w:r>
      <w:r>
        <w:rPr>
          <w:rFonts w:hint="eastAsia" w:ascii="仿宋" w:hAnsi="仿宋" w:eastAsia="仿宋" w:cs="宋体"/>
          <w:sz w:val="30"/>
          <w:szCs w:val="30"/>
        </w:rPr>
        <w:t>免费开放。</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（2）赛项</w:t>
      </w:r>
      <w:r>
        <w:rPr>
          <w:rFonts w:ascii="仿宋" w:hAnsi="仿宋" w:eastAsia="仿宋" w:cs="宋体"/>
          <w:sz w:val="30"/>
          <w:szCs w:val="30"/>
        </w:rPr>
        <w:t>资源转化教材《通信与控制系统</w:t>
      </w:r>
      <w:r>
        <w:rPr>
          <w:rFonts w:hint="eastAsia" w:ascii="仿宋" w:hAnsi="仿宋" w:eastAsia="仿宋" w:cs="宋体"/>
          <w:sz w:val="30"/>
          <w:szCs w:val="30"/>
        </w:rPr>
        <w:t>集成</w:t>
      </w:r>
      <w:r>
        <w:rPr>
          <w:rFonts w:ascii="仿宋" w:hAnsi="仿宋" w:eastAsia="仿宋" w:cs="宋体"/>
          <w:sz w:val="30"/>
          <w:szCs w:val="30"/>
        </w:rPr>
        <w:t>与维护</w:t>
      </w:r>
      <w:r>
        <w:rPr>
          <w:rFonts w:hint="eastAsia" w:ascii="仿宋" w:hAnsi="仿宋" w:eastAsia="仿宋" w:cs="宋体"/>
          <w:sz w:val="30"/>
          <w:szCs w:val="30"/>
        </w:rPr>
        <w:t>技术</w:t>
      </w:r>
      <w:r>
        <w:rPr>
          <w:rFonts w:ascii="仿宋" w:hAnsi="仿宋" w:eastAsia="仿宋" w:cs="宋体"/>
          <w:sz w:val="30"/>
          <w:szCs w:val="30"/>
        </w:rPr>
        <w:t>》</w:t>
      </w:r>
      <w:r>
        <w:rPr>
          <w:rFonts w:hint="eastAsia" w:ascii="仿宋" w:hAnsi="仿宋" w:eastAsia="仿宋" w:cs="宋体"/>
          <w:sz w:val="30"/>
          <w:szCs w:val="30"/>
        </w:rPr>
        <w:t>经过</w:t>
      </w:r>
      <w:r>
        <w:rPr>
          <w:rFonts w:ascii="仿宋" w:hAnsi="仿宋" w:eastAsia="仿宋" w:cs="宋体"/>
          <w:sz w:val="30"/>
          <w:szCs w:val="30"/>
        </w:rPr>
        <w:t>一年</w:t>
      </w:r>
      <w:r>
        <w:rPr>
          <w:rFonts w:hint="eastAsia" w:ascii="仿宋" w:hAnsi="仿宋" w:eastAsia="仿宋" w:cs="宋体"/>
          <w:sz w:val="30"/>
          <w:szCs w:val="30"/>
        </w:rPr>
        <w:t>的</w:t>
      </w:r>
      <w:r>
        <w:rPr>
          <w:rFonts w:ascii="仿宋" w:hAnsi="仿宋" w:eastAsia="仿宋" w:cs="宋体"/>
          <w:sz w:val="30"/>
          <w:szCs w:val="30"/>
        </w:rPr>
        <w:t>编写，现</w:t>
      </w:r>
      <w:r>
        <w:rPr>
          <w:rFonts w:hint="eastAsia" w:ascii="仿宋" w:hAnsi="仿宋" w:eastAsia="仿宋" w:cs="宋体"/>
          <w:sz w:val="30"/>
          <w:szCs w:val="30"/>
        </w:rPr>
        <w:t>已经</w:t>
      </w:r>
      <w:r>
        <w:rPr>
          <w:rFonts w:ascii="仿宋" w:hAnsi="仿宋" w:eastAsia="仿宋" w:cs="宋体"/>
          <w:sz w:val="30"/>
          <w:szCs w:val="30"/>
        </w:rPr>
        <w:t>正式出版</w:t>
      </w:r>
      <w:r>
        <w:rPr>
          <w:rFonts w:hint="eastAsia" w:ascii="仿宋" w:hAnsi="仿宋" w:eastAsia="仿宋" w:cs="宋体"/>
          <w:sz w:val="30"/>
          <w:szCs w:val="30"/>
        </w:rPr>
        <w:t>（电子</w:t>
      </w:r>
      <w:r>
        <w:rPr>
          <w:rFonts w:ascii="仿宋" w:hAnsi="仿宋" w:eastAsia="仿宋" w:cs="宋体"/>
          <w:sz w:val="30"/>
          <w:szCs w:val="30"/>
        </w:rPr>
        <w:t>工业出版社</w:t>
      </w:r>
      <w:r>
        <w:rPr>
          <w:rFonts w:hint="eastAsia" w:ascii="仿宋" w:hAnsi="仿宋" w:eastAsia="仿宋" w:cs="宋体"/>
          <w:sz w:val="30"/>
          <w:szCs w:val="30"/>
        </w:rPr>
        <w:t>）</w:t>
      </w:r>
      <w:r>
        <w:rPr>
          <w:rFonts w:ascii="仿宋" w:hAnsi="仿宋" w:eastAsia="仿宋" w:cs="宋体"/>
          <w:sz w:val="30"/>
          <w:szCs w:val="30"/>
        </w:rPr>
        <w:t>。</w:t>
      </w:r>
    </w:p>
    <w:p>
      <w:pPr>
        <w:ind w:firstLine="448"/>
        <w:rPr>
          <w:rFonts w:ascii="仿宋" w:hAnsi="仿宋" w:eastAsia="仿宋" w:cs="宋体"/>
          <w:sz w:val="30"/>
          <w:szCs w:val="30"/>
        </w:rPr>
      </w:pPr>
      <w:r>
        <w:rPr>
          <w:rFonts w:ascii="仿宋" w:hAnsi="仿宋" w:eastAsia="仿宋" w:cs="宋体"/>
          <w:sz w:val="30"/>
          <w:szCs w:val="30"/>
        </w:rPr>
        <w:drawing>
          <wp:inline distT="0" distB="0" distL="0" distR="0">
            <wp:extent cx="4914900" cy="3207385"/>
            <wp:effectExtent l="0" t="0" r="0" b="0"/>
            <wp:docPr id="2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2"/>
                    <pic:cNvPicPr>
                      <a:picLocks noChangeAspect="1"/>
                    </pic:cNvPicPr>
                  </pic:nvPicPr>
                  <pic:blipFill>
                    <a:blip r:embed="rId12"/>
                    <a:stretch>
                      <a:fillRect/>
                    </a:stretch>
                  </pic:blipFill>
                  <pic:spPr>
                    <a:xfrm>
                      <a:off x="0" y="0"/>
                      <a:ext cx="4917949" cy="3209491"/>
                    </a:xfrm>
                    <a:prstGeom prst="rect">
                      <a:avLst/>
                    </a:prstGeom>
                  </pic:spPr>
                </pic:pic>
              </a:graphicData>
            </a:graphic>
          </wp:inline>
        </w:drawing>
      </w:r>
    </w:p>
    <w:p>
      <w:pPr>
        <w:ind w:firstLine="448"/>
        <w:rPr>
          <w:rFonts w:ascii="仿宋" w:hAnsi="仿宋" w:eastAsia="仿宋" w:cs="宋体"/>
          <w:sz w:val="30"/>
          <w:szCs w:val="30"/>
        </w:rPr>
      </w:pPr>
    </w:p>
    <w:p>
      <w:pPr>
        <w:ind w:firstLine="448"/>
        <w:jc w:val="center"/>
        <w:rPr>
          <w:rFonts w:cs="宋体" w:asciiTheme="minorEastAsia" w:hAnsiTheme="minorEastAsia"/>
          <w:sz w:val="28"/>
          <w:szCs w:val="30"/>
        </w:rPr>
      </w:pPr>
      <w:r>
        <w:rPr>
          <w:rFonts w:cs="宋体" w:asciiTheme="minorEastAsia" w:hAnsiTheme="minorEastAsia"/>
          <w:sz w:val="28"/>
          <w:szCs w:val="30"/>
        </w:rPr>
        <w:t>《通信与控制系统</w:t>
      </w:r>
      <w:r>
        <w:rPr>
          <w:rFonts w:hint="eastAsia" w:cs="宋体" w:asciiTheme="minorEastAsia" w:hAnsiTheme="minorEastAsia"/>
          <w:sz w:val="28"/>
          <w:szCs w:val="30"/>
        </w:rPr>
        <w:t>集成</w:t>
      </w:r>
      <w:r>
        <w:rPr>
          <w:rFonts w:cs="宋体" w:asciiTheme="minorEastAsia" w:hAnsiTheme="minorEastAsia"/>
          <w:sz w:val="28"/>
          <w:szCs w:val="30"/>
        </w:rPr>
        <w:t>与维护</w:t>
      </w:r>
      <w:r>
        <w:rPr>
          <w:rFonts w:hint="eastAsia" w:cs="宋体" w:asciiTheme="minorEastAsia" w:hAnsiTheme="minorEastAsia"/>
          <w:sz w:val="28"/>
          <w:szCs w:val="30"/>
        </w:rPr>
        <w:t>技术</w:t>
      </w:r>
      <w:r>
        <w:rPr>
          <w:rFonts w:cs="宋体" w:asciiTheme="minorEastAsia" w:hAnsiTheme="minorEastAsia"/>
          <w:sz w:val="28"/>
          <w:szCs w:val="30"/>
        </w:rPr>
        <w:t>》</w:t>
      </w:r>
      <w:r>
        <w:rPr>
          <w:rFonts w:hint="eastAsia" w:cs="宋体" w:asciiTheme="minorEastAsia" w:hAnsiTheme="minorEastAsia"/>
          <w:sz w:val="28"/>
          <w:szCs w:val="30"/>
        </w:rPr>
        <w:t>教材</w:t>
      </w:r>
    </w:p>
    <w:p>
      <w:pPr>
        <w:ind w:firstLine="601"/>
        <w:jc w:val="center"/>
        <w:rPr>
          <w:rFonts w:ascii="仿宋" w:hAnsi="仿宋" w:eastAsia="仿宋" w:cs="宋体"/>
          <w:sz w:val="30"/>
          <w:szCs w:val="30"/>
        </w:rPr>
      </w:pPr>
      <w:r>
        <w:rPr>
          <w:rFonts w:eastAsia="Calibri" w:cs="宋体"/>
          <w:b/>
          <w:sz w:val="24"/>
          <w:szCs w:val="24"/>
        </w:rPr>
        <mc:AlternateContent>
          <mc:Choice Requires="wpg">
            <w:drawing>
              <wp:anchor distT="0" distB="0" distL="114300" distR="114300" simplePos="0" relativeHeight="251662336" behindDoc="0" locked="0" layoutInCell="1" allowOverlap="1">
                <wp:simplePos x="0" y="0"/>
                <wp:positionH relativeFrom="margin">
                  <wp:align>center</wp:align>
                </wp:positionH>
                <wp:positionV relativeFrom="paragraph">
                  <wp:posOffset>10795</wp:posOffset>
                </wp:positionV>
                <wp:extent cx="3489960" cy="3093720"/>
                <wp:effectExtent l="0" t="0" r="0" b="0"/>
                <wp:wrapNone/>
                <wp:docPr id="29" name="组合 4"/>
                <wp:cNvGraphicFramePr/>
                <a:graphic xmlns:a="http://schemas.openxmlformats.org/drawingml/2006/main">
                  <a:graphicData uri="http://schemas.microsoft.com/office/word/2010/wordprocessingGroup">
                    <wpg:wgp>
                      <wpg:cNvGrpSpPr/>
                      <wpg:grpSpPr>
                        <a:xfrm>
                          <a:off x="0" y="0"/>
                          <a:ext cx="3489960" cy="3093720"/>
                          <a:chOff x="0" y="0"/>
                          <a:chExt cx="4793410" cy="3955123"/>
                        </a:xfrm>
                      </wpg:grpSpPr>
                      <pic:pic xmlns:pic="http://schemas.openxmlformats.org/drawingml/2006/picture">
                        <pic:nvPicPr>
                          <pic:cNvPr id="33" name="图片 33" descr="C:\Users\ADMINI~1\AppData\Local\Temp\1499666854.png"/>
                          <pic:cNvPicPr/>
                        </pic:nvPicPr>
                        <pic:blipFill>
                          <a:blip r:embed="rId13"/>
                          <a:stretch>
                            <a:fillRect/>
                          </a:stretch>
                        </pic:blipFill>
                        <pic:spPr>
                          <a:xfrm>
                            <a:off x="0" y="836586"/>
                            <a:ext cx="2854895" cy="1792270"/>
                          </a:xfrm>
                          <a:prstGeom prst="rect">
                            <a:avLst/>
                          </a:prstGeom>
                          <a:noFill/>
                          <a:ln>
                            <a:noFill/>
                          </a:ln>
                        </pic:spPr>
                      </pic:pic>
                      <pic:pic xmlns:pic="http://schemas.openxmlformats.org/drawingml/2006/picture">
                        <pic:nvPicPr>
                          <pic:cNvPr id="34" name="图片 34"/>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2773935" y="0"/>
                            <a:ext cx="2019475" cy="3955123"/>
                          </a:xfrm>
                          <a:prstGeom prst="rect">
                            <a:avLst/>
                          </a:prstGeom>
                        </pic:spPr>
                      </pic:pic>
                    </wpg:wgp>
                  </a:graphicData>
                </a:graphic>
              </wp:anchor>
            </w:drawing>
          </mc:Choice>
          <mc:Fallback>
            <w:pict>
              <v:group id="组合 4" o:spid="_x0000_s1026" o:spt="203" style="position:absolute;left:0pt;margin-top:0.85pt;height:243.6pt;width:274.8pt;mso-position-horizontal:center;mso-position-horizontal-relative:margin;z-index:251662336;mso-width-relative:page;mso-height-relative:page;" coordsize="4793410,3955123" o:gfxdata="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">
                <o:lock v:ext="edit" aspectratio="f"/>
                <v:shape id="_x0000_s1026" o:spid="_x0000_s1026" o:spt="75" alt="C:\Users\ADMINI~1\AppData\Local\Temp\1499666854.png" type="#_x0000_t75" style="position:absolute;left:0;top:836586;height:1792270;width:2854895;" filled="f" o:preferrelative="t" stroked="f" coordsize="21600,21600" o:gfxdata="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kLOjLsAAADb&#10;AAAADwAAAAAAAAABACAAAAAiAAAAZHJzL2Rvd25yZXYueG1sUEsBAhQAFAAAAAgAh07iQDMvBZ47&#10;AAAAOQAAABAAAAAAAAAAAQAgAAAACgEAAGRycy9zaGFwZXhtbC54bWxQSwUGAAAAAAYABgBbAQAA&#10;tAMAAAAA&#10;">
                  <v:fill on="f" focussize="0,0"/>
                  <v:stroke on="f"/>
                  <v:imagedata r:id="rId13" o:title=""/>
                  <o:lock v:ext="edit" aspectratio="f"/>
                </v:shape>
                <v:shape id="_x0000_s1026" o:spid="_x0000_s1026" o:spt="75" type="#_x0000_t75" style="position:absolute;left:2773935;top:0;height:3955123;width:2019475;" filled="f" o:preferrelative="t" stroked="f" coordsize="21600,21600" o:gfxdata="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wRWcvQAA&#10;ANsAAAAPAAAAAAAAAAEAIAAAACIAAABkcnMvZG93bnJldi54bWxQSwECFAAUAAAACACHTuJAMy8F&#10;njsAAAA5AAAAEAAAAAAAAAABACAAAAAMAQAAZHJzL3NoYXBleG1sLnhtbFBLBQYAAAAABgAGAFsB&#10;AAC2AwAAAAA=&#10;">
                  <v:fill on="f" focussize="0,0"/>
                  <v:stroke on="f"/>
                  <v:imagedata r:id="rId14" o:title=""/>
                  <o:lock v:ext="edit" aspectratio="t"/>
                </v:shape>
              </v:group>
            </w:pict>
          </mc:Fallback>
        </mc:AlternateContent>
      </w:r>
    </w:p>
    <w:p>
      <w:pPr>
        <w:ind w:firstLine="601"/>
        <w:jc w:val="center"/>
        <w:rPr>
          <w:rFonts w:eastAsia="Calibri" w:cs="宋体"/>
          <w:b/>
          <w:sz w:val="24"/>
          <w:szCs w:val="24"/>
        </w:rPr>
      </w:pPr>
    </w:p>
    <w:p>
      <w:pPr>
        <w:ind w:firstLine="601"/>
        <w:jc w:val="center"/>
        <w:rPr>
          <w:rFonts w:eastAsia="Calibri" w:cs="宋体"/>
          <w:b/>
          <w:sz w:val="24"/>
          <w:szCs w:val="24"/>
        </w:rPr>
      </w:pPr>
    </w:p>
    <w:p>
      <w:pPr>
        <w:ind w:firstLine="601"/>
        <w:jc w:val="center"/>
        <w:rPr>
          <w:rFonts w:eastAsia="Calibri" w:cs="宋体"/>
          <w:b/>
          <w:sz w:val="24"/>
          <w:szCs w:val="24"/>
        </w:rPr>
      </w:pPr>
    </w:p>
    <w:p>
      <w:pPr>
        <w:ind w:firstLine="601"/>
        <w:jc w:val="center"/>
        <w:rPr>
          <w:rFonts w:eastAsia="Calibri" w:cs="宋体"/>
          <w:b/>
          <w:sz w:val="24"/>
          <w:szCs w:val="24"/>
        </w:rPr>
      </w:pPr>
    </w:p>
    <w:p>
      <w:pPr>
        <w:ind w:firstLine="601"/>
        <w:jc w:val="center"/>
        <w:rPr>
          <w:rFonts w:eastAsia="Calibri" w:cs="宋体"/>
          <w:b/>
          <w:sz w:val="24"/>
          <w:szCs w:val="24"/>
        </w:rPr>
      </w:pPr>
    </w:p>
    <w:p>
      <w:pPr>
        <w:ind w:firstLine="601"/>
        <w:jc w:val="center"/>
        <w:rPr>
          <w:rFonts w:eastAsia="Calibri" w:cs="宋体"/>
          <w:b/>
          <w:sz w:val="24"/>
          <w:szCs w:val="24"/>
        </w:rPr>
      </w:pPr>
    </w:p>
    <w:p>
      <w:pPr>
        <w:ind w:firstLine="601"/>
        <w:jc w:val="center"/>
        <w:rPr>
          <w:rFonts w:eastAsia="Calibri" w:cs="宋体"/>
          <w:b/>
          <w:sz w:val="24"/>
          <w:szCs w:val="24"/>
        </w:rPr>
      </w:pPr>
    </w:p>
    <w:p>
      <w:pPr>
        <w:ind w:firstLine="601"/>
        <w:jc w:val="center"/>
        <w:rPr>
          <w:rFonts w:eastAsia="Calibri" w:cs="宋体"/>
          <w:b/>
          <w:sz w:val="24"/>
          <w:szCs w:val="24"/>
        </w:rPr>
      </w:pPr>
    </w:p>
    <w:p>
      <w:pPr>
        <w:ind w:firstLine="601"/>
        <w:jc w:val="center"/>
        <w:rPr>
          <w:rFonts w:eastAsia="Calibri" w:cs="宋体"/>
          <w:b/>
          <w:sz w:val="24"/>
          <w:szCs w:val="24"/>
        </w:rPr>
      </w:pPr>
    </w:p>
    <w:p>
      <w:pPr>
        <w:ind w:firstLine="601"/>
        <w:jc w:val="center"/>
        <w:rPr>
          <w:rFonts w:eastAsia="Calibri" w:cs="宋体"/>
          <w:b/>
          <w:sz w:val="24"/>
          <w:szCs w:val="24"/>
        </w:rPr>
      </w:pPr>
    </w:p>
    <w:p>
      <w:pPr>
        <w:ind w:firstLine="601"/>
        <w:jc w:val="center"/>
        <w:rPr>
          <w:rFonts w:eastAsia="Calibri" w:cs="宋体"/>
          <w:b/>
          <w:sz w:val="24"/>
          <w:szCs w:val="24"/>
        </w:rPr>
      </w:pPr>
    </w:p>
    <w:p>
      <w:pPr>
        <w:ind w:firstLine="601"/>
        <w:jc w:val="center"/>
        <w:rPr>
          <w:rFonts w:eastAsia="Calibri" w:cs="宋体"/>
          <w:b/>
          <w:sz w:val="24"/>
          <w:szCs w:val="24"/>
        </w:rPr>
      </w:pPr>
    </w:p>
    <w:p>
      <w:pPr>
        <w:ind w:firstLine="601"/>
        <w:jc w:val="center"/>
        <w:rPr>
          <w:rFonts w:eastAsia="Calibri" w:cs="宋体"/>
          <w:b/>
          <w:sz w:val="24"/>
          <w:szCs w:val="24"/>
        </w:rPr>
      </w:pPr>
    </w:p>
    <w:p>
      <w:pPr>
        <w:ind w:firstLine="601"/>
        <w:jc w:val="center"/>
        <w:rPr>
          <w:rFonts w:eastAsia="Calibri" w:cs="宋体"/>
          <w:b/>
          <w:sz w:val="24"/>
          <w:szCs w:val="24"/>
        </w:rPr>
      </w:pPr>
    </w:p>
    <w:p>
      <w:pPr>
        <w:ind w:firstLine="601"/>
        <w:jc w:val="center"/>
        <w:rPr>
          <w:rFonts w:eastAsia="Calibri" w:cs="宋体"/>
          <w:b/>
          <w:sz w:val="24"/>
          <w:szCs w:val="24"/>
        </w:rPr>
      </w:pPr>
    </w:p>
    <w:p>
      <w:pPr>
        <w:ind w:firstLine="601"/>
        <w:jc w:val="center"/>
        <w:rPr>
          <w:rFonts w:eastAsia="Calibri" w:cs="宋体"/>
          <w:b/>
          <w:sz w:val="24"/>
          <w:szCs w:val="24"/>
        </w:rPr>
      </w:pPr>
    </w:p>
    <w:p>
      <w:pPr>
        <w:ind w:firstLine="601"/>
        <w:jc w:val="center"/>
        <w:rPr>
          <w:rFonts w:cs="宋体"/>
          <w:b/>
          <w:sz w:val="24"/>
          <w:szCs w:val="24"/>
        </w:rPr>
      </w:pPr>
      <w:r>
        <w:rPr>
          <w:rFonts w:hint="eastAsia" w:eastAsia="Calibri" w:cs="宋体"/>
          <w:b/>
          <w:sz w:val="24"/>
          <w:szCs w:val="24"/>
        </w:rPr>
        <w:t>web网站、移动</w:t>
      </w:r>
      <w:r>
        <w:rPr>
          <w:rFonts w:eastAsia="Calibri" w:cs="宋体"/>
          <w:b/>
          <w:sz w:val="24"/>
          <w:szCs w:val="24"/>
        </w:rPr>
        <w:t>客户端</w:t>
      </w:r>
      <w:r>
        <w:rPr>
          <w:rFonts w:hint="eastAsia" w:eastAsia="Calibri" w:cs="宋体"/>
          <w:b/>
          <w:sz w:val="24"/>
          <w:szCs w:val="24"/>
        </w:rPr>
        <w:t>查看</w:t>
      </w:r>
      <w:r>
        <w:rPr>
          <w:rFonts w:eastAsia="Calibri" w:cs="宋体"/>
          <w:b/>
          <w:sz w:val="24"/>
          <w:szCs w:val="24"/>
        </w:rPr>
        <w:t>界面</w:t>
      </w:r>
    </w:p>
    <w:p>
      <w:pPr>
        <w:ind w:firstLine="450"/>
        <w:rPr>
          <w:rFonts w:ascii="仿宋" w:hAnsi="仿宋" w:eastAsia="仿宋" w:cs="宋体"/>
          <w:sz w:val="30"/>
          <w:szCs w:val="30"/>
        </w:rPr>
      </w:pPr>
      <w:r>
        <w:rPr>
          <w:rFonts w:hint="eastAsia" w:ascii="仿宋" w:hAnsi="仿宋" w:eastAsia="仿宋" w:cs="宋体"/>
          <w:sz w:val="30"/>
          <w:szCs w:val="30"/>
        </w:rPr>
        <w:t>（3）201</w:t>
      </w:r>
      <w:r>
        <w:rPr>
          <w:rFonts w:ascii="仿宋" w:hAnsi="仿宋" w:eastAsia="仿宋" w:cs="宋体"/>
          <w:sz w:val="30"/>
          <w:szCs w:val="30"/>
        </w:rPr>
        <w:t>6</w:t>
      </w:r>
      <w:r>
        <w:rPr>
          <w:rFonts w:hint="eastAsia" w:ascii="仿宋" w:hAnsi="仿宋" w:eastAsia="仿宋" w:cs="宋体"/>
          <w:sz w:val="30"/>
          <w:szCs w:val="30"/>
        </w:rPr>
        <w:t>年共计</w:t>
      </w:r>
      <w:r>
        <w:rPr>
          <w:rFonts w:ascii="仿宋" w:hAnsi="仿宋" w:eastAsia="仿宋" w:cs="宋体"/>
          <w:sz w:val="30"/>
          <w:szCs w:val="30"/>
        </w:rPr>
        <w:t>组织了</w:t>
      </w:r>
      <w:r>
        <w:rPr>
          <w:rFonts w:hint="eastAsia" w:ascii="仿宋" w:hAnsi="仿宋" w:eastAsia="仿宋" w:cs="宋体"/>
          <w:sz w:val="30"/>
          <w:szCs w:val="30"/>
        </w:rPr>
        <w:t>多次通信</w:t>
      </w:r>
      <w:r>
        <w:rPr>
          <w:rFonts w:ascii="仿宋" w:hAnsi="仿宋" w:eastAsia="仿宋" w:cs="宋体"/>
          <w:sz w:val="30"/>
          <w:szCs w:val="30"/>
        </w:rPr>
        <w:t>与控制</w:t>
      </w:r>
      <w:r>
        <w:rPr>
          <w:rFonts w:hint="eastAsia" w:ascii="仿宋" w:hAnsi="仿宋" w:eastAsia="仿宋" w:cs="宋体"/>
          <w:sz w:val="30"/>
          <w:szCs w:val="30"/>
        </w:rPr>
        <w:t>相关</w:t>
      </w:r>
      <w:r>
        <w:rPr>
          <w:rFonts w:ascii="仿宋" w:hAnsi="仿宋" w:eastAsia="仿宋" w:cs="宋体"/>
          <w:sz w:val="30"/>
          <w:szCs w:val="30"/>
        </w:rPr>
        <w:t>技术的师资培训</w:t>
      </w:r>
      <w:r>
        <w:rPr>
          <w:rFonts w:hint="eastAsia" w:ascii="仿宋" w:hAnsi="仿宋" w:eastAsia="仿宋" w:cs="宋体"/>
          <w:sz w:val="30"/>
          <w:szCs w:val="30"/>
        </w:rPr>
        <w:t>，其中</w:t>
      </w:r>
      <w:r>
        <w:rPr>
          <w:rFonts w:ascii="仿宋" w:hAnsi="仿宋" w:eastAsia="仿宋" w:cs="宋体"/>
          <w:sz w:val="30"/>
          <w:szCs w:val="30"/>
        </w:rPr>
        <w:t>部分现场照片如下：</w:t>
      </w:r>
    </w:p>
    <w:p>
      <w:pPr>
        <w:ind w:firstLine="600"/>
        <w:jc w:val="center"/>
        <w:rPr>
          <w:rFonts w:ascii="仿宋" w:hAnsi="仿宋" w:eastAsia="仿宋"/>
          <w:sz w:val="30"/>
          <w:szCs w:val="30"/>
        </w:rPr>
      </w:pPr>
      <w:r>
        <w:drawing>
          <wp:inline distT="0" distB="0" distL="0" distR="0">
            <wp:extent cx="3632200" cy="1848485"/>
            <wp:effectExtent l="0" t="0" r="0" b="0"/>
            <wp:docPr id="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6"/>
                    <pic:cNvPicPr>
                      <a:picLocks noChangeAspect="1"/>
                    </pic:cNvPicPr>
                  </pic:nvPicPr>
                  <pic:blipFill>
                    <a:blip r:embed="rId15"/>
                    <a:stretch>
                      <a:fillRect/>
                    </a:stretch>
                  </pic:blipFill>
                  <pic:spPr>
                    <a:xfrm>
                      <a:off x="0" y="0"/>
                      <a:ext cx="3632200" cy="1848485"/>
                    </a:xfrm>
                    <a:prstGeom prst="rect">
                      <a:avLst/>
                    </a:prstGeom>
                    <a:noFill/>
                    <a:ln w="12700">
                      <a:noFill/>
                    </a:ln>
                  </pic:spPr>
                </pic:pic>
              </a:graphicData>
            </a:graphic>
          </wp:inline>
        </w:drawing>
      </w:r>
      <w:r>
        <w:rPr>
          <w:rFonts w:hint="eastAsia" w:ascii="仿宋" w:hAnsi="仿宋" w:eastAsia="仿宋"/>
          <w:sz w:val="30"/>
          <w:szCs w:val="30"/>
        </w:rPr>
        <w:t xml:space="preserve">   </w:t>
      </w:r>
    </w:p>
    <w:p>
      <w:pPr>
        <w:ind w:firstLine="482"/>
        <w:jc w:val="center"/>
        <w:rPr>
          <w:b/>
          <w:sz w:val="24"/>
          <w:szCs w:val="30"/>
        </w:rPr>
      </w:pPr>
      <w:r>
        <w:rPr>
          <w:b/>
          <w:sz w:val="24"/>
          <w:szCs w:val="30"/>
        </w:rPr>
        <w:t>黑龙江省通信与控制系统集成与维护赛项指导教师培训</w:t>
      </w:r>
    </w:p>
    <w:p>
      <w:pPr>
        <w:ind w:firstLine="600"/>
        <w:jc w:val="center"/>
        <w:rPr>
          <w:rFonts w:ascii="仿宋" w:hAnsi="仿宋" w:eastAsia="仿宋"/>
          <w:sz w:val="30"/>
          <w:szCs w:val="30"/>
        </w:rPr>
      </w:pPr>
      <w:r>
        <w:drawing>
          <wp:inline distT="0" distB="0" distL="0" distR="0">
            <wp:extent cx="2270760" cy="1379855"/>
            <wp:effectExtent l="0" t="0" r="0" b="0"/>
            <wp:docPr id="7"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9"/>
                    <pic:cNvPicPr>
                      <a:picLocks noChangeAspect="1"/>
                    </pic:cNvPicPr>
                  </pic:nvPicPr>
                  <pic:blipFill>
                    <a:blip r:embed="rId16"/>
                    <a:stretch>
                      <a:fillRect/>
                    </a:stretch>
                  </pic:blipFill>
                  <pic:spPr>
                    <a:xfrm>
                      <a:off x="0" y="0"/>
                      <a:ext cx="2270760" cy="1379855"/>
                    </a:xfrm>
                    <a:prstGeom prst="rect">
                      <a:avLst/>
                    </a:prstGeom>
                    <a:noFill/>
                    <a:ln w="12700">
                      <a:noFill/>
                    </a:ln>
                  </pic:spPr>
                </pic:pic>
              </a:graphicData>
            </a:graphic>
          </wp:inline>
        </w:drawing>
      </w:r>
      <w:r>
        <w:rPr>
          <w:rFonts w:ascii="仿宋" w:hAnsi="仿宋" w:eastAsia="仿宋"/>
          <w:sz w:val="30"/>
          <w:szCs w:val="30"/>
        </w:rPr>
        <w:t xml:space="preserve">  </w:t>
      </w:r>
      <w:r>
        <w:drawing>
          <wp:inline distT="0" distB="0" distL="0" distR="0">
            <wp:extent cx="2160270" cy="1378585"/>
            <wp:effectExtent l="0" t="0" r="0" b="0"/>
            <wp:docPr id="8"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0"/>
                    <pic:cNvPicPr>
                      <a:picLocks noChangeAspect="1"/>
                    </pic:cNvPicPr>
                  </pic:nvPicPr>
                  <pic:blipFill>
                    <a:blip r:embed="rId17"/>
                    <a:stretch>
                      <a:fillRect/>
                    </a:stretch>
                  </pic:blipFill>
                  <pic:spPr>
                    <a:xfrm>
                      <a:off x="0" y="0"/>
                      <a:ext cx="2160270" cy="1378585"/>
                    </a:xfrm>
                    <a:prstGeom prst="rect">
                      <a:avLst/>
                    </a:prstGeom>
                    <a:noFill/>
                    <a:ln w="12700">
                      <a:noFill/>
                    </a:ln>
                  </pic:spPr>
                </pic:pic>
              </a:graphicData>
            </a:graphic>
          </wp:inline>
        </w:drawing>
      </w:r>
      <w:r>
        <w:rPr>
          <w:rFonts w:ascii="仿宋" w:hAnsi="仿宋" w:eastAsia="仿宋"/>
          <w:sz w:val="30"/>
          <w:szCs w:val="30"/>
        </w:rPr>
        <w:t xml:space="preserve">  </w:t>
      </w:r>
    </w:p>
    <w:p>
      <w:pPr>
        <w:ind w:firstLine="482"/>
        <w:jc w:val="center"/>
        <w:rPr>
          <w:b/>
          <w:sz w:val="24"/>
          <w:szCs w:val="30"/>
        </w:rPr>
      </w:pPr>
      <w:r>
        <w:rPr>
          <w:b/>
          <w:sz w:val="24"/>
          <w:szCs w:val="30"/>
        </w:rPr>
        <w:t>吉林市中等职业学校通信与控制关键技术师资培训</w:t>
      </w:r>
    </w:p>
    <w:p>
      <w:pPr>
        <w:ind w:firstLine="600"/>
        <w:rPr>
          <w:rFonts w:ascii="仿宋" w:hAnsi="仿宋" w:eastAsia="仿宋" w:cs="宋体"/>
          <w:sz w:val="30"/>
          <w:szCs w:val="30"/>
        </w:rPr>
      </w:pPr>
    </w:p>
    <w:p>
      <w:pPr>
        <w:ind w:firstLine="600"/>
        <w:rPr>
          <w:rFonts w:ascii="仿宋" w:hAnsi="仿宋" w:eastAsia="仿宋" w:cs="宋体"/>
          <w:sz w:val="30"/>
          <w:szCs w:val="30"/>
        </w:rPr>
      </w:pPr>
      <w:r>
        <w:rPr>
          <w:rFonts w:hint="eastAsia" w:ascii="仿宋" w:hAnsi="仿宋" w:eastAsia="仿宋" w:cs="宋体"/>
          <w:sz w:val="30"/>
          <w:szCs w:val="30"/>
        </w:rPr>
        <w:t>201</w:t>
      </w:r>
      <w:r>
        <w:rPr>
          <w:rFonts w:ascii="仿宋" w:hAnsi="仿宋" w:eastAsia="仿宋" w:cs="宋体"/>
          <w:sz w:val="30"/>
          <w:szCs w:val="30"/>
        </w:rPr>
        <w:t>7</w:t>
      </w:r>
      <w:r>
        <w:rPr>
          <w:rFonts w:hint="eastAsia" w:ascii="仿宋" w:hAnsi="仿宋" w:eastAsia="仿宋" w:cs="宋体"/>
          <w:sz w:val="30"/>
          <w:szCs w:val="30"/>
        </w:rPr>
        <w:t>年、2018年在北京</w:t>
      </w:r>
      <w:r>
        <w:rPr>
          <w:rFonts w:ascii="仿宋" w:hAnsi="仿宋" w:eastAsia="仿宋" w:cs="宋体"/>
          <w:sz w:val="30"/>
          <w:szCs w:val="30"/>
        </w:rPr>
        <w:t>、山东、</w:t>
      </w:r>
      <w:r>
        <w:rPr>
          <w:rFonts w:hint="eastAsia" w:ascii="仿宋" w:hAnsi="仿宋" w:eastAsia="仿宋" w:cs="宋体"/>
          <w:sz w:val="30"/>
          <w:szCs w:val="30"/>
        </w:rPr>
        <w:t>江苏</w:t>
      </w:r>
      <w:r>
        <w:rPr>
          <w:rFonts w:ascii="仿宋" w:hAnsi="仿宋" w:eastAsia="仿宋" w:cs="宋体"/>
          <w:sz w:val="30"/>
          <w:szCs w:val="30"/>
        </w:rPr>
        <w:t>、</w:t>
      </w:r>
      <w:r>
        <w:rPr>
          <w:rFonts w:hint="eastAsia" w:ascii="仿宋" w:hAnsi="仿宋" w:eastAsia="仿宋" w:cs="宋体"/>
          <w:sz w:val="30"/>
          <w:szCs w:val="30"/>
        </w:rPr>
        <w:t>河南</w:t>
      </w:r>
      <w:r>
        <w:rPr>
          <w:rFonts w:ascii="仿宋" w:hAnsi="仿宋" w:eastAsia="仿宋" w:cs="宋体"/>
          <w:sz w:val="30"/>
          <w:szCs w:val="30"/>
        </w:rPr>
        <w:t>、山西、江西、</w:t>
      </w:r>
      <w:r>
        <w:rPr>
          <w:rFonts w:hint="eastAsia" w:ascii="仿宋" w:hAnsi="仿宋" w:eastAsia="仿宋" w:cs="宋体"/>
          <w:sz w:val="30"/>
          <w:szCs w:val="30"/>
        </w:rPr>
        <w:t>福建</w:t>
      </w:r>
      <w:r>
        <w:rPr>
          <w:rFonts w:ascii="仿宋" w:hAnsi="仿宋" w:eastAsia="仿宋" w:cs="宋体"/>
          <w:sz w:val="30"/>
          <w:szCs w:val="30"/>
        </w:rPr>
        <w:t>、</w:t>
      </w:r>
      <w:r>
        <w:rPr>
          <w:rFonts w:hint="eastAsia" w:ascii="仿宋" w:hAnsi="仿宋" w:eastAsia="仿宋" w:cs="宋体"/>
          <w:sz w:val="30"/>
          <w:szCs w:val="30"/>
        </w:rPr>
        <w:t>广东</w:t>
      </w:r>
      <w:r>
        <w:rPr>
          <w:rFonts w:ascii="仿宋" w:hAnsi="仿宋" w:eastAsia="仿宋" w:cs="宋体"/>
          <w:sz w:val="30"/>
          <w:szCs w:val="30"/>
        </w:rPr>
        <w:t>、</w:t>
      </w:r>
      <w:r>
        <w:rPr>
          <w:rFonts w:hint="eastAsia" w:ascii="仿宋" w:hAnsi="仿宋" w:eastAsia="仿宋" w:cs="宋体"/>
          <w:sz w:val="30"/>
          <w:szCs w:val="30"/>
        </w:rPr>
        <w:t>湖南</w:t>
      </w:r>
      <w:r>
        <w:rPr>
          <w:rFonts w:ascii="仿宋" w:hAnsi="仿宋" w:eastAsia="仿宋" w:cs="宋体"/>
          <w:sz w:val="30"/>
          <w:szCs w:val="30"/>
        </w:rPr>
        <w:t>、黑龙江、内蒙古</w:t>
      </w:r>
      <w:r>
        <w:rPr>
          <w:rFonts w:hint="eastAsia" w:ascii="仿宋" w:hAnsi="仿宋" w:eastAsia="仿宋" w:cs="宋体"/>
          <w:sz w:val="30"/>
          <w:szCs w:val="30"/>
        </w:rPr>
        <w:t>、吉林</w:t>
      </w:r>
      <w:r>
        <w:rPr>
          <w:rFonts w:ascii="仿宋" w:hAnsi="仿宋" w:eastAsia="仿宋" w:cs="宋体"/>
          <w:sz w:val="30"/>
          <w:szCs w:val="30"/>
        </w:rPr>
        <w:t>、广西、</w:t>
      </w:r>
      <w:r>
        <w:rPr>
          <w:rFonts w:hint="eastAsia" w:ascii="仿宋" w:hAnsi="仿宋" w:eastAsia="仿宋" w:cs="宋体"/>
          <w:sz w:val="30"/>
          <w:szCs w:val="30"/>
        </w:rPr>
        <w:t>安徽</w:t>
      </w:r>
      <w:r>
        <w:rPr>
          <w:rFonts w:ascii="仿宋" w:hAnsi="仿宋" w:eastAsia="仿宋" w:cs="宋体"/>
          <w:sz w:val="30"/>
          <w:szCs w:val="30"/>
        </w:rPr>
        <w:t>、浙江、</w:t>
      </w:r>
      <w:r>
        <w:rPr>
          <w:rFonts w:hint="eastAsia" w:ascii="仿宋" w:hAnsi="仿宋" w:eastAsia="仿宋" w:cs="宋体"/>
          <w:sz w:val="30"/>
          <w:szCs w:val="30"/>
        </w:rPr>
        <w:t>宁波</w:t>
      </w:r>
      <w:r>
        <w:rPr>
          <w:rFonts w:ascii="仿宋" w:hAnsi="仿宋" w:eastAsia="仿宋" w:cs="宋体"/>
          <w:sz w:val="30"/>
          <w:szCs w:val="30"/>
        </w:rPr>
        <w:t>、四川</w:t>
      </w:r>
      <w:r>
        <w:rPr>
          <w:rFonts w:hint="eastAsia" w:ascii="仿宋" w:hAnsi="仿宋" w:eastAsia="仿宋" w:cs="宋体"/>
          <w:sz w:val="30"/>
          <w:szCs w:val="30"/>
        </w:rPr>
        <w:t>、</w:t>
      </w:r>
      <w:r>
        <w:rPr>
          <w:rFonts w:ascii="仿宋" w:hAnsi="仿宋" w:eastAsia="仿宋" w:cs="宋体"/>
          <w:sz w:val="30"/>
          <w:szCs w:val="30"/>
        </w:rPr>
        <w:t>重庆、青岛等省市</w:t>
      </w:r>
      <w:r>
        <w:rPr>
          <w:rFonts w:hint="eastAsia" w:ascii="仿宋" w:hAnsi="仿宋" w:eastAsia="仿宋" w:cs="宋体"/>
          <w:sz w:val="30"/>
          <w:szCs w:val="30"/>
        </w:rPr>
        <w:t>共计</w:t>
      </w:r>
      <w:r>
        <w:rPr>
          <w:rFonts w:ascii="仿宋" w:hAnsi="仿宋" w:eastAsia="仿宋" w:cs="宋体"/>
          <w:sz w:val="30"/>
          <w:szCs w:val="30"/>
        </w:rPr>
        <w:t>组织了40</w:t>
      </w:r>
      <w:r>
        <w:rPr>
          <w:rFonts w:hint="eastAsia" w:ascii="仿宋" w:hAnsi="仿宋" w:eastAsia="仿宋" w:cs="宋体"/>
          <w:sz w:val="30"/>
          <w:szCs w:val="30"/>
        </w:rPr>
        <w:t>余次免费</w:t>
      </w:r>
      <w:r>
        <w:rPr>
          <w:rFonts w:ascii="仿宋" w:hAnsi="仿宋" w:eastAsia="仿宋" w:cs="宋体"/>
          <w:sz w:val="30"/>
          <w:szCs w:val="30"/>
        </w:rPr>
        <w:t>的</w:t>
      </w:r>
      <w:r>
        <w:rPr>
          <w:rFonts w:hint="eastAsia" w:ascii="仿宋" w:hAnsi="仿宋" w:eastAsia="仿宋" w:cs="宋体"/>
          <w:sz w:val="30"/>
          <w:szCs w:val="30"/>
        </w:rPr>
        <w:t>通信</w:t>
      </w:r>
      <w:r>
        <w:rPr>
          <w:rFonts w:ascii="仿宋" w:hAnsi="仿宋" w:eastAsia="仿宋" w:cs="宋体"/>
          <w:sz w:val="30"/>
          <w:szCs w:val="30"/>
        </w:rPr>
        <w:t>与控制</w:t>
      </w:r>
      <w:r>
        <w:rPr>
          <w:rFonts w:hint="eastAsia" w:ascii="仿宋" w:hAnsi="仿宋" w:eastAsia="仿宋" w:cs="宋体"/>
          <w:sz w:val="30"/>
          <w:szCs w:val="30"/>
        </w:rPr>
        <w:t>相关</w:t>
      </w:r>
      <w:r>
        <w:rPr>
          <w:rFonts w:ascii="仿宋" w:hAnsi="仿宋" w:eastAsia="仿宋" w:cs="宋体"/>
          <w:sz w:val="30"/>
          <w:szCs w:val="30"/>
        </w:rPr>
        <w:t>技术师资培训</w:t>
      </w:r>
      <w:r>
        <w:rPr>
          <w:rFonts w:hint="eastAsia" w:ascii="仿宋" w:hAnsi="仿宋" w:eastAsia="仿宋" w:cs="宋体"/>
          <w:sz w:val="30"/>
          <w:szCs w:val="30"/>
        </w:rPr>
        <w:t>，其中</w:t>
      </w:r>
      <w:r>
        <w:rPr>
          <w:rFonts w:ascii="仿宋" w:hAnsi="仿宋" w:eastAsia="仿宋" w:cs="宋体"/>
          <w:sz w:val="30"/>
          <w:szCs w:val="30"/>
        </w:rPr>
        <w:t>部分现场照片如下：</w:t>
      </w:r>
    </w:p>
    <w:p>
      <w:pPr>
        <w:jc w:val="center"/>
        <w:rPr>
          <w:rFonts w:ascii="仿宋" w:hAnsi="仿宋" w:eastAsia="仿宋" w:cs="宋体"/>
          <w:sz w:val="24"/>
          <w:szCs w:val="30"/>
        </w:rPr>
      </w:pPr>
      <w:r>
        <mc:AlternateContent>
          <mc:Choice Requires="wpg">
            <w:drawing>
              <wp:anchor distT="0" distB="0" distL="114300" distR="114300" simplePos="0" relativeHeight="251666432" behindDoc="0" locked="0" layoutInCell="0" allowOverlap="1">
                <wp:simplePos x="0" y="0"/>
                <wp:positionH relativeFrom="column">
                  <wp:posOffset>70485</wp:posOffset>
                </wp:positionH>
                <wp:positionV relativeFrom="paragraph">
                  <wp:posOffset>129540</wp:posOffset>
                </wp:positionV>
                <wp:extent cx="5631180" cy="2057400"/>
                <wp:effectExtent l="0" t="0" r="7620" b="0"/>
                <wp:wrapSquare wrapText="bothSides"/>
                <wp:docPr id="36" name="组合 36"/>
                <wp:cNvGraphicFramePr/>
                <a:graphic xmlns:a="http://schemas.openxmlformats.org/drawingml/2006/main">
                  <a:graphicData uri="http://schemas.microsoft.com/office/word/2010/wordprocessingGroup">
                    <wpg:wgp>
                      <wpg:cNvGrpSpPr/>
                      <wpg:grpSpPr>
                        <a:xfrm>
                          <a:off x="0" y="0"/>
                          <a:ext cx="5631180" cy="2057400"/>
                          <a:chOff x="0" y="0"/>
                          <a:chExt cx="5631180" cy="2057400"/>
                        </a:xfrm>
                      </wpg:grpSpPr>
                      <pic:pic xmlns:pic="http://schemas.openxmlformats.org/drawingml/2006/picture">
                        <pic:nvPicPr>
                          <pic:cNvPr id="37" name="图片 51"/>
                          <pic:cNvPicPr>
                            <a:picLocks noChangeAspect="1"/>
                          </pic:cNvPicPr>
                        </pic:nvPicPr>
                        <pic:blipFill>
                          <a:blip r:embed="rId18"/>
                          <a:stretch>
                            <a:fillRect/>
                          </a:stretch>
                        </pic:blipFill>
                        <pic:spPr>
                          <a:xfrm>
                            <a:off x="0" y="0"/>
                            <a:ext cx="2788920" cy="2057400"/>
                          </a:xfrm>
                          <a:prstGeom prst="rect">
                            <a:avLst/>
                          </a:prstGeom>
                          <a:noFill/>
                          <a:ln>
                            <a:noFill/>
                          </a:ln>
                        </pic:spPr>
                      </pic:pic>
                      <pic:pic xmlns:pic="http://schemas.openxmlformats.org/drawingml/2006/picture">
                        <pic:nvPicPr>
                          <pic:cNvPr id="41" name="图片 52"/>
                          <pic:cNvPicPr>
                            <a:picLocks noChangeAspect="1"/>
                          </pic:cNvPicPr>
                        </pic:nvPicPr>
                        <pic:blipFill>
                          <a:blip r:embed="rId19"/>
                          <a:stretch>
                            <a:fillRect/>
                          </a:stretch>
                        </pic:blipFill>
                        <pic:spPr>
                          <a:xfrm>
                            <a:off x="2788920" y="0"/>
                            <a:ext cx="2842260" cy="2057400"/>
                          </a:xfrm>
                          <a:prstGeom prst="rect">
                            <a:avLst/>
                          </a:prstGeom>
                          <a:noFill/>
                          <a:ln>
                            <a:noFill/>
                          </a:ln>
                        </pic:spPr>
                      </pic:pic>
                    </wpg:wgp>
                  </a:graphicData>
                </a:graphic>
              </wp:anchor>
            </w:drawing>
          </mc:Choice>
          <mc:Fallback>
            <w:pict>
              <v:group id="_x0000_s1026" o:spid="_x0000_s1026" o:spt="203" style="position:absolute;left:0pt;margin-left:5.55pt;margin-top:10.2pt;height:162pt;width:443.4pt;mso-wrap-distance-bottom:0pt;mso-wrap-distance-left:9pt;mso-wrap-distance-right:9pt;mso-wrap-distance-top:0pt;z-index:251666432;mso-width-relative:page;mso-height-relative:page;" coordsize="5631180,2057400" o:allowincell="f" o:gfxdata="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">
                <o:lock v:ext="edit" aspectratio="f"/>
                <v:shape id="图片 51" o:spid="_x0000_s1026" o:spt="75" type="#_x0000_t75" style="position:absolute;left:0;top:0;height:2057400;width:2788920;" filled="f" o:preferrelative="t" stroked="f" coordsize="21600,21600" o:gfxdata="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84TNdugAAANsA&#10;AAAPAAAAAAAAAAEAIAAAACIAAABkcnMvZG93bnJldi54bWxQSwECFAAUAAAACACHTuJAMy8FnjsA&#10;AAA5AAAAEAAAAAAAAAABACAAAAAJAQAAZHJzL3NoYXBleG1sLnhtbFBLBQYAAAAABgAGAFsBAACz&#10;AwAAAAA=&#10;">
                  <v:fill on="f" focussize="0,0"/>
                  <v:stroke on="f"/>
                  <v:imagedata r:id="rId18" o:title=""/>
                  <o:lock v:ext="edit" aspectratio="t"/>
                </v:shape>
                <v:shape id="图片 52" o:spid="_x0000_s1026" o:spt="75" type="#_x0000_t75" style="position:absolute;left:2788920;top:0;height:2057400;width:2842260;" filled="f" o:preferrelative="t" stroked="f" coordsize="21600,21600" o:gfxdata="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tZdl74A&#10;AADbAAAADwAAAAAAAAABACAAAAAiAAAAZHJzL2Rvd25yZXYueG1sUEsBAhQAFAAAAAgAh07iQDMv&#10;BZ47AAAAOQAAABAAAAAAAAAAAQAgAAAADQEAAGRycy9zaGFwZXhtbC54bWxQSwUGAAAAAAYABgBb&#10;AQAAtwMAAAAA&#10;">
                  <v:fill on="f" focussize="0,0"/>
                  <v:stroke on="f"/>
                  <v:imagedata r:id="rId19" o:title=""/>
                  <o:lock v:ext="edit" aspectratio="t"/>
                </v:shape>
                <w10:wrap type="square"/>
              </v:group>
            </w:pict>
          </mc:Fallback>
        </mc:AlternateContent>
      </w:r>
    </w:p>
    <w:p>
      <w:pPr>
        <w:jc w:val="center"/>
        <w:rPr>
          <w:rFonts w:cs="宋体"/>
          <w:b/>
          <w:sz w:val="24"/>
          <w:szCs w:val="30"/>
        </w:rPr>
      </w:pPr>
      <w:r>
        <w:rPr>
          <w:rFonts w:hint="eastAsia" w:cs="宋体"/>
          <w:b/>
          <w:sz w:val="24"/>
          <w:szCs w:val="30"/>
        </w:rPr>
        <w:t>通信</w:t>
      </w:r>
      <w:r>
        <w:rPr>
          <w:rFonts w:cs="宋体"/>
          <w:b/>
          <w:sz w:val="24"/>
          <w:szCs w:val="30"/>
        </w:rPr>
        <w:t>与控制系统（</w:t>
      </w:r>
      <w:r>
        <w:rPr>
          <w:rFonts w:hint="eastAsia" w:cs="宋体"/>
          <w:b/>
          <w:sz w:val="24"/>
          <w:szCs w:val="30"/>
        </w:rPr>
        <w:t>高铁</w:t>
      </w:r>
      <w:r>
        <w:rPr>
          <w:rFonts w:cs="宋体"/>
          <w:b/>
          <w:sz w:val="24"/>
          <w:szCs w:val="30"/>
        </w:rPr>
        <w:t>）</w:t>
      </w:r>
      <w:r>
        <w:rPr>
          <w:rFonts w:hint="eastAsia" w:cs="宋体"/>
          <w:b/>
          <w:sz w:val="24"/>
          <w:szCs w:val="30"/>
        </w:rPr>
        <w:t>集成</w:t>
      </w:r>
      <w:r>
        <w:rPr>
          <w:rFonts w:cs="宋体"/>
          <w:b/>
          <w:sz w:val="24"/>
          <w:szCs w:val="30"/>
        </w:rPr>
        <w:t>与维护技术师资培训班（</w:t>
      </w:r>
      <w:r>
        <w:rPr>
          <w:rFonts w:hint="eastAsia" w:cs="宋体"/>
          <w:b/>
          <w:sz w:val="24"/>
          <w:szCs w:val="30"/>
        </w:rPr>
        <w:t>湖南</w:t>
      </w:r>
      <w:r>
        <w:rPr>
          <w:rFonts w:cs="宋体"/>
          <w:b/>
          <w:sz w:val="24"/>
          <w:szCs w:val="30"/>
        </w:rPr>
        <w:t>站、安徽站）</w:t>
      </w:r>
    </w:p>
    <w:p>
      <w:pPr>
        <w:jc w:val="center"/>
        <w:rPr>
          <w:rFonts w:cs="宋体"/>
          <w:b/>
          <w:sz w:val="24"/>
          <w:szCs w:val="30"/>
        </w:rPr>
      </w:pPr>
      <w:r>
        <mc:AlternateContent>
          <mc:Choice Requires="wpg">
            <w:drawing>
              <wp:anchor distT="0" distB="0" distL="114300" distR="114300" simplePos="0" relativeHeight="251667456" behindDoc="0" locked="0" layoutInCell="0" allowOverlap="1">
                <wp:simplePos x="0" y="0"/>
                <wp:positionH relativeFrom="column">
                  <wp:posOffset>70485</wp:posOffset>
                </wp:positionH>
                <wp:positionV relativeFrom="paragraph">
                  <wp:posOffset>213360</wp:posOffset>
                </wp:positionV>
                <wp:extent cx="5631180" cy="2132330"/>
                <wp:effectExtent l="0" t="0" r="7620" b="1270"/>
                <wp:wrapSquare wrapText="bothSides"/>
                <wp:docPr id="10" name="组合 10"/>
                <wp:cNvGraphicFramePr/>
                <a:graphic xmlns:a="http://schemas.openxmlformats.org/drawingml/2006/main">
                  <a:graphicData uri="http://schemas.microsoft.com/office/word/2010/wordprocessingGroup">
                    <wpg:wgp>
                      <wpg:cNvGrpSpPr/>
                      <wpg:grpSpPr>
                        <a:xfrm>
                          <a:off x="0" y="0"/>
                          <a:ext cx="5631180" cy="2132330"/>
                          <a:chOff x="0" y="0"/>
                          <a:chExt cx="5631180" cy="2132330"/>
                        </a:xfrm>
                      </wpg:grpSpPr>
                      <pic:pic xmlns:pic="http://schemas.openxmlformats.org/drawingml/2006/picture">
                        <pic:nvPicPr>
                          <pic:cNvPr id="25" name="图片 49" descr="C:\Users\ADMINI~1\AppData\Local\Temp\WeChat Files\e045c09e84cd829b9bce6e975911c22e.jpg"/>
                          <pic:cNvPicPr>
                            <a:picLocks noChangeAspect="1"/>
                          </pic:cNvPicPr>
                        </pic:nvPicPr>
                        <pic:blipFill>
                          <a:blip r:embed="rId20"/>
                          <a:stretch>
                            <a:fillRect/>
                          </a:stretch>
                        </pic:blipFill>
                        <pic:spPr>
                          <a:xfrm>
                            <a:off x="0" y="0"/>
                            <a:ext cx="2844800" cy="2132330"/>
                          </a:xfrm>
                          <a:prstGeom prst="rect">
                            <a:avLst/>
                          </a:prstGeom>
                          <a:noFill/>
                          <a:ln>
                            <a:noFill/>
                          </a:ln>
                        </pic:spPr>
                      </pic:pic>
                      <pic:pic xmlns:pic="http://schemas.openxmlformats.org/drawingml/2006/picture">
                        <pic:nvPicPr>
                          <pic:cNvPr id="35" name="图片 50" descr="F:\06  宣传\国赛师资培训\青岛站2.jpg"/>
                          <pic:cNvPicPr>
                            <a:picLocks noChangeAspect="1"/>
                          </pic:cNvPicPr>
                        </pic:nvPicPr>
                        <pic:blipFill>
                          <a:blip r:embed="rId21"/>
                          <a:stretch>
                            <a:fillRect/>
                          </a:stretch>
                        </pic:blipFill>
                        <pic:spPr>
                          <a:xfrm>
                            <a:off x="2788920" y="0"/>
                            <a:ext cx="2842260" cy="2132330"/>
                          </a:xfrm>
                          <a:prstGeom prst="rect">
                            <a:avLst/>
                          </a:prstGeom>
                          <a:noFill/>
                          <a:ln>
                            <a:noFill/>
                          </a:ln>
                        </pic:spPr>
                      </pic:pic>
                    </wpg:wgp>
                  </a:graphicData>
                </a:graphic>
              </wp:anchor>
            </w:drawing>
          </mc:Choice>
          <mc:Fallback>
            <w:pict>
              <v:group id="_x0000_s1026" o:spid="_x0000_s1026" o:spt="203" style="position:absolute;left:0pt;margin-left:5.55pt;margin-top:16.8pt;height:167.9pt;width:443.4pt;mso-wrap-distance-bottom:0pt;mso-wrap-distance-left:9pt;mso-wrap-distance-right:9pt;mso-wrap-distance-top:0pt;z-index:251667456;mso-width-relative:page;mso-height-relative:page;" coordsize="5631180,2132330" o:allowincell="f" o:gfxdata="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">
                <o:lock v:ext="edit" aspectratio="f"/>
                <v:shape id="图片 49" o:spid="_x0000_s1026" o:spt="75" alt="C:\Users\ADMINI~1\AppData\Local\Temp\WeChat Files\e045c09e84cd829b9bce6e975911c22e.jpg" type="#_x0000_t75" style="position:absolute;left:0;top:0;height:2132330;width:2844800;" filled="f" o:preferrelative="t" stroked="f" coordsize="21600,21600" o:gfxdata="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DI5L4A&#10;AADbAAAADwAAAAAAAAABACAAAAAiAAAAZHJzL2Rvd25yZXYueG1sUEsBAhQAFAAAAAgAh07iQDMv&#10;BZ47AAAAOQAAABAAAAAAAAAAAQAgAAAADQEAAGRycy9zaGFwZXhtbC54bWxQSwUGAAAAAAYABgBb&#10;AQAAtwMAAAAA&#10;">
                  <v:fill on="f" focussize="0,0"/>
                  <v:stroke on="f"/>
                  <v:imagedata r:id="rId20" o:title=""/>
                  <o:lock v:ext="edit" aspectratio="t"/>
                </v:shape>
                <v:shape id="图片 50" o:spid="_x0000_s1026" o:spt="75" alt="F:\06  宣传\国赛师资培训\青岛站2.jpg" type="#_x0000_t75" style="position:absolute;left:2788920;top:0;height:2132330;width:2842260;" filled="f" o:preferrelative="t" stroked="f" coordsize="21600,21600" o:gfxdata="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EDeuvQAA&#10;ANsAAAAPAAAAAAAAAAEAIAAAACIAAABkcnMvZG93bnJldi54bWxQSwECFAAUAAAACACHTuJAMy8F&#10;njsAAAA5AAAAEAAAAAAAAAABACAAAAAMAQAAZHJzL3NoYXBleG1sLnhtbFBLBQYAAAAABgAGAFsB&#10;AAC2AwAAAAA=&#10;">
                  <v:fill on="f" focussize="0,0"/>
                  <v:stroke on="f"/>
                  <v:imagedata r:id="rId21" o:title=""/>
                  <o:lock v:ext="edit" aspectratio="t"/>
                </v:shape>
                <w10:wrap type="square"/>
              </v:group>
            </w:pict>
          </mc:Fallback>
        </mc:AlternateContent>
      </w:r>
    </w:p>
    <w:p>
      <w:pPr>
        <w:ind w:firstLine="600"/>
        <w:rPr>
          <w:rFonts w:ascii="仿宋" w:hAnsi="仿宋" w:eastAsia="仿宋" w:cs="宋体"/>
          <w:sz w:val="24"/>
          <w:szCs w:val="30"/>
        </w:rPr>
      </w:pPr>
    </w:p>
    <w:p>
      <w:pPr>
        <w:jc w:val="center"/>
        <w:rPr>
          <w:rFonts w:cs="宋体"/>
          <w:b/>
          <w:sz w:val="24"/>
          <w:szCs w:val="30"/>
        </w:rPr>
      </w:pPr>
      <w:r>
        <w:rPr>
          <w:rFonts w:hint="eastAsia" w:cs="宋体"/>
          <w:b/>
          <w:sz w:val="24"/>
          <w:szCs w:val="30"/>
        </w:rPr>
        <w:t>通信</w:t>
      </w:r>
      <w:r>
        <w:rPr>
          <w:rFonts w:cs="宋体"/>
          <w:b/>
          <w:sz w:val="24"/>
          <w:szCs w:val="30"/>
        </w:rPr>
        <w:t>与控制系统（</w:t>
      </w:r>
      <w:r>
        <w:rPr>
          <w:rFonts w:hint="eastAsia" w:cs="宋体"/>
          <w:b/>
          <w:sz w:val="24"/>
          <w:szCs w:val="30"/>
        </w:rPr>
        <w:t>高铁</w:t>
      </w:r>
      <w:r>
        <w:rPr>
          <w:rFonts w:cs="宋体"/>
          <w:b/>
          <w:sz w:val="24"/>
          <w:szCs w:val="30"/>
        </w:rPr>
        <w:t>）</w:t>
      </w:r>
      <w:r>
        <w:rPr>
          <w:rFonts w:hint="eastAsia" w:cs="宋体"/>
          <w:b/>
          <w:sz w:val="24"/>
          <w:szCs w:val="30"/>
        </w:rPr>
        <w:t>集成</w:t>
      </w:r>
      <w:r>
        <w:rPr>
          <w:rFonts w:cs="宋体"/>
          <w:b/>
          <w:sz w:val="24"/>
          <w:szCs w:val="30"/>
        </w:rPr>
        <w:t>与维护技术师资培训班（</w:t>
      </w:r>
      <w:r>
        <w:rPr>
          <w:rFonts w:hint="eastAsia" w:cs="宋体"/>
          <w:b/>
          <w:sz w:val="24"/>
          <w:szCs w:val="30"/>
        </w:rPr>
        <w:t>山东</w:t>
      </w:r>
      <w:r>
        <w:rPr>
          <w:rFonts w:cs="宋体"/>
          <w:b/>
          <w:sz w:val="24"/>
          <w:szCs w:val="30"/>
        </w:rPr>
        <w:t>站、</w:t>
      </w:r>
      <w:r>
        <w:rPr>
          <w:rFonts w:hint="eastAsia" w:cs="宋体"/>
          <w:b/>
          <w:sz w:val="24"/>
          <w:szCs w:val="30"/>
        </w:rPr>
        <w:t>青岛</w:t>
      </w:r>
      <w:r>
        <w:rPr>
          <w:rFonts w:cs="宋体"/>
          <w:b/>
          <w:sz w:val="24"/>
          <w:szCs w:val="30"/>
        </w:rPr>
        <w:t>站）</w:t>
      </w:r>
    </w:p>
    <w:p>
      <w:pPr>
        <w:jc w:val="center"/>
        <w:rPr>
          <w:rFonts w:cs="宋体"/>
          <w:b/>
          <w:sz w:val="24"/>
          <w:szCs w:val="30"/>
        </w:rPr>
      </w:pPr>
      <w:r>
        <mc:AlternateContent>
          <mc:Choice Requires="wpg">
            <w:drawing>
              <wp:anchor distT="0" distB="0" distL="114300" distR="114300" simplePos="0" relativeHeight="251658240" behindDoc="0" locked="0" layoutInCell="0" allowOverlap="1">
                <wp:simplePos x="0" y="0"/>
                <wp:positionH relativeFrom="margin">
                  <wp:align>left</wp:align>
                </wp:positionH>
                <wp:positionV relativeFrom="paragraph">
                  <wp:posOffset>211455</wp:posOffset>
                </wp:positionV>
                <wp:extent cx="5875020" cy="2171700"/>
                <wp:effectExtent l="0" t="0" r="0" b="0"/>
                <wp:wrapSquare wrapText="bothSides"/>
                <wp:docPr id="38" name="组合 44"/>
                <wp:cNvGraphicFramePr/>
                <a:graphic xmlns:a="http://schemas.openxmlformats.org/drawingml/2006/main">
                  <a:graphicData uri="http://schemas.microsoft.com/office/word/2010/wordprocessingGroup">
                    <wpg:wgp>
                      <wpg:cNvGrpSpPr/>
                      <wpg:grpSpPr>
                        <a:xfrm>
                          <a:off x="0" y="0"/>
                          <a:ext cx="5875020" cy="2171700"/>
                          <a:chOff x="0" y="0"/>
                          <a:chExt cx="5875020" cy="2171700"/>
                        </a:xfrm>
                      </wpg:grpSpPr>
                      <pic:pic xmlns:pic="http://schemas.openxmlformats.org/drawingml/2006/picture">
                        <pic:nvPicPr>
                          <pic:cNvPr id="39" name="图片 55" descr="F:\06  宣传\国赛师资培训\微信图片_20170629105424.jpg"/>
                          <pic:cNvPicPr>
                            <a:picLocks noChangeAspect="1"/>
                          </pic:cNvPicPr>
                        </pic:nvPicPr>
                        <pic:blipFill>
                          <a:blip r:embed="rId22"/>
                          <a:stretch>
                            <a:fillRect/>
                          </a:stretch>
                        </pic:blipFill>
                        <pic:spPr>
                          <a:xfrm>
                            <a:off x="0" y="0"/>
                            <a:ext cx="2949575" cy="2171700"/>
                          </a:xfrm>
                          <a:prstGeom prst="rect">
                            <a:avLst/>
                          </a:prstGeom>
                          <a:noFill/>
                          <a:ln>
                            <a:noFill/>
                          </a:ln>
                        </pic:spPr>
                      </pic:pic>
                      <pic:pic xmlns:pic="http://schemas.openxmlformats.org/drawingml/2006/picture">
                        <pic:nvPicPr>
                          <pic:cNvPr id="40" name="图片 56" descr="C:\Users\ADMINI~1\AppData\Local\Temp\WeChat Files\17673635135014142.jpg"/>
                          <pic:cNvPicPr>
                            <a:picLocks noChangeAspect="1"/>
                          </pic:cNvPicPr>
                        </pic:nvPicPr>
                        <pic:blipFill>
                          <a:blip r:embed="rId23"/>
                          <a:stretch>
                            <a:fillRect/>
                          </a:stretch>
                        </pic:blipFill>
                        <pic:spPr>
                          <a:xfrm>
                            <a:off x="2948940" y="0"/>
                            <a:ext cx="2926080" cy="2171700"/>
                          </a:xfrm>
                          <a:prstGeom prst="rect">
                            <a:avLst/>
                          </a:prstGeom>
                          <a:noFill/>
                          <a:ln>
                            <a:noFill/>
                          </a:ln>
                        </pic:spPr>
                      </pic:pic>
                    </wpg:wgp>
                  </a:graphicData>
                </a:graphic>
              </wp:anchor>
            </w:drawing>
          </mc:Choice>
          <mc:Fallback>
            <w:pict>
              <v:group id="组合 44" o:spid="_x0000_s1026" o:spt="203" style="position:absolute;left:0pt;margin-top:16.65pt;height:171pt;width:462.6pt;mso-position-horizontal:left;mso-position-horizontal-relative:margin;mso-wrap-distance-bottom:0pt;mso-wrap-distance-left:9pt;mso-wrap-distance-right:9pt;mso-wrap-distance-top:0pt;z-index:251658240;mso-width-relative:page;mso-height-relative:page;" coordsize="5875020,2171700" o:allowincell="f" o:gfxdata="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">
                <o:lock v:ext="edit" aspectratio="f"/>
                <v:shape id="图片 55" o:spid="_x0000_s1026" o:spt="75" alt="F:\06  宣传\国赛师资培训\微信图片_20170629105424.jpg" type="#_x0000_t75" style="position:absolute;left:0;top:0;height:2171700;width:2949575;" filled="f" o:preferrelative="t" stroked="f" coordsize="21600,21600" o:gfxdata="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iXqXr4A&#10;AADbAAAADwAAAAAAAAABACAAAAAiAAAAZHJzL2Rvd25yZXYueG1sUEsBAhQAFAAAAAgAh07iQDMv&#10;BZ47AAAAOQAAABAAAAAAAAAAAQAgAAAADQEAAGRycy9zaGFwZXhtbC54bWxQSwUGAAAAAAYABgBb&#10;AQAAtwMAAAAA&#10;">
                  <v:fill on="f" focussize="0,0"/>
                  <v:stroke on="f"/>
                  <v:imagedata r:id="rId22" o:title=""/>
                  <o:lock v:ext="edit" aspectratio="t"/>
                </v:shape>
                <v:shape id="图片 56" o:spid="_x0000_s1026" o:spt="75" alt="C:\Users\ADMINI~1\AppData\Local\Temp\WeChat Files\17673635135014142.jpg" type="#_x0000_t75" style="position:absolute;left:2948940;top:0;height:2171700;width:2926080;" filled="f" o:preferrelative="t" stroked="f" coordsize="21600,21600" o:gfxdata="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DlkZb4A&#10;AADbAAAADwAAAAAAAAABACAAAAAiAAAAZHJzL2Rvd25yZXYueG1sUEsBAhQAFAAAAAgAh07iQDMv&#10;BZ47AAAAOQAAABAAAAAAAAAAAQAgAAAADQEAAGRycy9zaGFwZXhtbC54bWxQSwUGAAAAAAYABgBb&#10;AQAAtwMAAAAA&#10;">
                  <v:fill on="f" focussize="0,0"/>
                  <v:stroke on="f"/>
                  <v:imagedata r:id="rId23" o:title=""/>
                  <o:lock v:ext="edit" aspectratio="t"/>
                </v:shape>
                <w10:wrap type="square"/>
              </v:group>
            </w:pict>
          </mc:Fallback>
        </mc:AlternateContent>
      </w:r>
      <w:r>
        <w:rPr>
          <w:rFonts w:hint="eastAsia" w:ascii="仿宋" w:hAnsi="仿宋" w:eastAsia="仿宋" w:cs="宋体"/>
          <w:sz w:val="24"/>
          <w:szCs w:val="30"/>
        </w:rPr>
        <w:t xml:space="preserve">  </w:t>
      </w:r>
    </w:p>
    <w:p>
      <w:pPr>
        <w:ind w:firstLine="482"/>
        <w:jc w:val="center"/>
        <w:rPr>
          <w:rFonts w:cs="宋体"/>
          <w:b/>
          <w:sz w:val="24"/>
          <w:szCs w:val="30"/>
        </w:rPr>
      </w:pPr>
      <w:r>
        <w:rPr>
          <w:rFonts w:hint="eastAsia" w:cs="宋体"/>
          <w:b/>
          <w:sz w:val="24"/>
          <w:szCs w:val="30"/>
        </w:rPr>
        <w:t>通信</w:t>
      </w:r>
      <w:r>
        <w:rPr>
          <w:rFonts w:cs="宋体"/>
          <w:b/>
          <w:sz w:val="24"/>
          <w:szCs w:val="30"/>
        </w:rPr>
        <w:t>与控制系统（</w:t>
      </w:r>
      <w:r>
        <w:rPr>
          <w:rFonts w:hint="eastAsia" w:cs="宋体"/>
          <w:b/>
          <w:sz w:val="24"/>
          <w:szCs w:val="30"/>
        </w:rPr>
        <w:t>高铁</w:t>
      </w:r>
      <w:r>
        <w:rPr>
          <w:rFonts w:cs="宋体"/>
          <w:b/>
          <w:sz w:val="24"/>
          <w:szCs w:val="30"/>
        </w:rPr>
        <w:t>）</w:t>
      </w:r>
      <w:r>
        <w:rPr>
          <w:rFonts w:hint="eastAsia" w:cs="宋体"/>
          <w:b/>
          <w:sz w:val="24"/>
          <w:szCs w:val="30"/>
        </w:rPr>
        <w:t>集成</w:t>
      </w:r>
      <w:r>
        <w:rPr>
          <w:rFonts w:cs="宋体"/>
          <w:b/>
          <w:sz w:val="24"/>
          <w:szCs w:val="30"/>
        </w:rPr>
        <w:t>与维护技术师资培训班（</w:t>
      </w:r>
      <w:r>
        <w:rPr>
          <w:rFonts w:hint="eastAsia" w:cs="宋体"/>
          <w:b/>
          <w:sz w:val="24"/>
          <w:szCs w:val="30"/>
        </w:rPr>
        <w:t>河南站、</w:t>
      </w:r>
      <w:r>
        <w:rPr>
          <w:rFonts w:cs="宋体"/>
          <w:b/>
          <w:sz w:val="24"/>
          <w:szCs w:val="30"/>
        </w:rPr>
        <w:t>山西站）</w:t>
      </w:r>
    </w:p>
    <w:p>
      <w:pPr>
        <w:jc w:val="center"/>
        <w:rPr>
          <w:rFonts w:ascii="仿宋" w:hAnsi="仿宋" w:eastAsia="仿宋" w:cs="宋体"/>
          <w:sz w:val="24"/>
          <w:szCs w:val="30"/>
        </w:rPr>
      </w:pPr>
      <w:r>
        <mc:AlternateContent>
          <mc:Choice Requires="wpg">
            <w:drawing>
              <wp:anchor distT="0" distB="0" distL="114300" distR="114300" simplePos="0" relativeHeight="251658240" behindDoc="0" locked="0" layoutInCell="0" allowOverlap="1">
                <wp:simplePos x="0" y="0"/>
                <wp:positionH relativeFrom="column">
                  <wp:posOffset>9525</wp:posOffset>
                </wp:positionH>
                <wp:positionV relativeFrom="paragraph">
                  <wp:posOffset>316230</wp:posOffset>
                </wp:positionV>
                <wp:extent cx="5814060" cy="2011680"/>
                <wp:effectExtent l="0" t="0" r="0" b="7620"/>
                <wp:wrapSquare wrapText="bothSides"/>
                <wp:docPr id="30" name="组合 45"/>
                <wp:cNvGraphicFramePr/>
                <a:graphic xmlns:a="http://schemas.openxmlformats.org/drawingml/2006/main">
                  <a:graphicData uri="http://schemas.microsoft.com/office/word/2010/wordprocessingGroup">
                    <wpg:wgp>
                      <wpg:cNvGrpSpPr/>
                      <wpg:grpSpPr>
                        <a:xfrm>
                          <a:off x="0" y="0"/>
                          <a:ext cx="5814060" cy="2011680"/>
                          <a:chOff x="0" y="0"/>
                          <a:chExt cx="5814060" cy="2011680"/>
                        </a:xfrm>
                      </wpg:grpSpPr>
                      <pic:pic xmlns:pic="http://schemas.openxmlformats.org/drawingml/2006/picture">
                        <pic:nvPicPr>
                          <pic:cNvPr id="31" name="图片 54" descr="F:\06  宣传\国赛师资培训\微信图片_20170705100926.jpg"/>
                          <pic:cNvPicPr>
                            <a:picLocks noChangeAspect="1"/>
                          </pic:cNvPicPr>
                        </pic:nvPicPr>
                        <pic:blipFill>
                          <a:blip r:embed="rId24"/>
                          <a:stretch>
                            <a:fillRect/>
                          </a:stretch>
                        </pic:blipFill>
                        <pic:spPr>
                          <a:xfrm>
                            <a:off x="0" y="6985"/>
                            <a:ext cx="2799080" cy="2004695"/>
                          </a:xfrm>
                          <a:prstGeom prst="rect">
                            <a:avLst/>
                          </a:prstGeom>
                          <a:noFill/>
                          <a:ln>
                            <a:noFill/>
                          </a:ln>
                        </pic:spPr>
                      </pic:pic>
                      <pic:pic xmlns:pic="http://schemas.openxmlformats.org/drawingml/2006/picture">
                        <pic:nvPicPr>
                          <pic:cNvPr id="32" name="图片 31" descr="F:\06  宣传\国赛师资培训\福建师资培训2.jpg"/>
                          <pic:cNvPicPr>
                            <a:picLocks noChangeAspect="1"/>
                          </pic:cNvPicPr>
                        </pic:nvPicPr>
                        <pic:blipFill>
                          <a:blip r:embed="rId25"/>
                          <a:stretch>
                            <a:fillRect/>
                          </a:stretch>
                        </pic:blipFill>
                        <pic:spPr>
                          <a:xfrm>
                            <a:off x="2799080" y="0"/>
                            <a:ext cx="3014980" cy="2008505"/>
                          </a:xfrm>
                          <a:prstGeom prst="rect">
                            <a:avLst/>
                          </a:prstGeom>
                          <a:noFill/>
                          <a:ln>
                            <a:noFill/>
                          </a:ln>
                        </pic:spPr>
                      </pic:pic>
                    </wpg:wgp>
                  </a:graphicData>
                </a:graphic>
              </wp:anchor>
            </w:drawing>
          </mc:Choice>
          <mc:Fallback>
            <w:pict>
              <v:group id="组合 45" o:spid="_x0000_s1026" o:spt="203" style="position:absolute;left:0pt;margin-left:0.75pt;margin-top:24.9pt;height:158.4pt;width:457.8pt;mso-wrap-distance-bottom:0pt;mso-wrap-distance-left:9pt;mso-wrap-distance-right:9pt;mso-wrap-distance-top:0pt;z-index:251658240;mso-width-relative:page;mso-height-relative:page;" coordsize="5814060,2011680" o:allowincell="f" o:gfxdata="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">
                <o:lock v:ext="edit" aspectratio="f"/>
                <v:shape id="图片 54" o:spid="_x0000_s1026" o:spt="75" alt="F:\06  宣传\国赛师资培训\微信图片_20170705100926.jpg" type="#_x0000_t75" style="position:absolute;left:0;top:6985;height:2004695;width:2799080;" filled="f" o:preferrelative="t" stroked="f" coordsize="21600,21600" o:gfxdata="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RjJ1L4A&#10;AADbAAAADwAAAAAAAAABACAAAAAiAAAAZHJzL2Rvd25yZXYueG1sUEsBAhQAFAAAAAgAh07iQDMv&#10;BZ47AAAAOQAAABAAAAAAAAAAAQAgAAAADQEAAGRycy9zaGFwZXhtbC54bWxQSwUGAAAAAAYABgBb&#10;AQAAtwMAAAAA&#10;">
                  <v:fill on="f" focussize="0,0"/>
                  <v:stroke on="f"/>
                  <v:imagedata r:id="rId24" o:title=""/>
                  <o:lock v:ext="edit" aspectratio="t"/>
                </v:shape>
                <v:shape id="图片 31" o:spid="_x0000_s1026" o:spt="75" alt="F:\06  宣传\国赛师资培训\福建师资培训2.jpg" type="#_x0000_t75" style="position:absolute;left:2799080;top:0;height:2008505;width:3014980;" filled="f" o:preferrelative="t" stroked="f" coordsize="21600,21600" o:gfxdata="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YHFFb4A&#10;AADbAAAADwAAAAAAAAABACAAAAAiAAAAZHJzL2Rvd25yZXYueG1sUEsBAhQAFAAAAAgAh07iQDMv&#10;BZ47AAAAOQAAABAAAAAAAAAAAQAgAAAADQEAAGRycy9zaGFwZXhtbC54bWxQSwUGAAAAAAYABgBb&#10;AQAAtwMAAAAA&#10;">
                  <v:fill on="f" focussize="0,0"/>
                  <v:stroke on="f"/>
                  <v:imagedata r:id="rId25" o:title=""/>
                  <o:lock v:ext="edit" aspectratio="t"/>
                </v:shape>
                <w10:wrap type="square"/>
              </v:group>
            </w:pict>
          </mc:Fallback>
        </mc:AlternateContent>
      </w:r>
      <w:r>
        <w:rPr>
          <w:rFonts w:cs="宋体"/>
          <w:b/>
          <w:sz w:val="24"/>
          <w:szCs w:val="30"/>
        </w:rPr>
        <w:t xml:space="preserve">         </w:t>
      </w:r>
    </w:p>
    <w:p>
      <w:pPr>
        <w:jc w:val="center"/>
        <w:rPr>
          <w:rFonts w:ascii="仿宋" w:hAnsi="仿宋" w:eastAsia="仿宋" w:cs="宋体"/>
          <w:sz w:val="24"/>
          <w:szCs w:val="30"/>
        </w:rPr>
      </w:pPr>
      <w:r>
        <w:rPr>
          <w:rFonts w:hint="eastAsia" w:cs="宋体"/>
          <w:b/>
          <w:sz w:val="24"/>
          <w:szCs w:val="30"/>
        </w:rPr>
        <w:t>通信</w:t>
      </w:r>
      <w:r>
        <w:rPr>
          <w:rFonts w:cs="宋体"/>
          <w:b/>
          <w:sz w:val="24"/>
          <w:szCs w:val="30"/>
        </w:rPr>
        <w:t>与控制系统（</w:t>
      </w:r>
      <w:r>
        <w:rPr>
          <w:rFonts w:hint="eastAsia" w:cs="宋体"/>
          <w:b/>
          <w:sz w:val="24"/>
          <w:szCs w:val="30"/>
        </w:rPr>
        <w:t>高铁</w:t>
      </w:r>
      <w:r>
        <w:rPr>
          <w:rFonts w:cs="宋体"/>
          <w:b/>
          <w:sz w:val="24"/>
          <w:szCs w:val="30"/>
        </w:rPr>
        <w:t>）</w:t>
      </w:r>
      <w:r>
        <w:rPr>
          <w:rFonts w:hint="eastAsia" w:cs="宋体"/>
          <w:b/>
          <w:sz w:val="24"/>
          <w:szCs w:val="30"/>
        </w:rPr>
        <w:t>集成</w:t>
      </w:r>
      <w:r>
        <w:rPr>
          <w:rFonts w:cs="宋体"/>
          <w:b/>
          <w:sz w:val="24"/>
          <w:szCs w:val="30"/>
        </w:rPr>
        <w:t>与维护技术师资培训班（</w:t>
      </w:r>
      <w:r>
        <w:rPr>
          <w:rFonts w:hint="eastAsia" w:cs="宋体"/>
          <w:b/>
          <w:sz w:val="24"/>
          <w:szCs w:val="30"/>
        </w:rPr>
        <w:t>广东站、</w:t>
      </w:r>
      <w:r>
        <w:rPr>
          <w:rFonts w:cs="宋体"/>
          <w:b/>
          <w:sz w:val="24"/>
          <w:szCs w:val="30"/>
        </w:rPr>
        <w:t>福建站）</w:t>
      </w:r>
    </w:p>
    <w:p>
      <w:pPr>
        <w:jc w:val="center"/>
        <w:rPr>
          <w:rFonts w:ascii="仿宋" w:hAnsi="仿宋" w:eastAsia="仿宋" w:cs="宋体"/>
          <w:sz w:val="24"/>
          <w:szCs w:val="30"/>
        </w:rPr>
      </w:pPr>
    </w:p>
    <w:p>
      <w:pPr>
        <w:jc w:val="center"/>
        <w:rPr>
          <w:rFonts w:ascii="仿宋" w:hAnsi="仿宋" w:eastAsia="仿宋" w:cs="宋体"/>
          <w:sz w:val="24"/>
          <w:szCs w:val="30"/>
        </w:rPr>
      </w:pPr>
    </w:p>
    <w:p>
      <w:pPr>
        <w:jc w:val="center"/>
        <w:rPr>
          <w:rFonts w:ascii="仿宋" w:hAnsi="仿宋" w:eastAsia="仿宋" w:cs="宋体"/>
          <w:sz w:val="24"/>
          <w:szCs w:val="30"/>
        </w:rPr>
      </w:pPr>
    </w:p>
    <w:p>
      <w:pPr>
        <w:jc w:val="center"/>
        <w:rPr>
          <w:rFonts w:ascii="仿宋" w:hAnsi="仿宋" w:eastAsia="仿宋" w:cs="宋体"/>
          <w:sz w:val="24"/>
          <w:szCs w:val="30"/>
        </w:rPr>
      </w:pPr>
    </w:p>
    <w:p>
      <w:pPr>
        <w:pStyle w:val="37"/>
        <w:rPr>
          <w:rFonts w:ascii="仿宋" w:hAnsi="仿宋" w:eastAsia="仿宋" w:cs="宋体"/>
          <w:sz w:val="30"/>
          <w:szCs w:val="30"/>
        </w:rPr>
      </w:pPr>
      <w:r>
        <w:rPr>
          <w:rFonts w:hint="eastAsia" w:ascii="仿宋" w:hAnsi="仿宋" w:eastAsia="仿宋" w:cs="宋体"/>
          <w:sz w:val="30"/>
          <w:szCs w:val="30"/>
        </w:rPr>
        <w:t>（4）大赛</w:t>
      </w:r>
      <w:r>
        <w:rPr>
          <w:rFonts w:ascii="仿宋" w:hAnsi="仿宋" w:eastAsia="仿宋" w:cs="宋体"/>
          <w:sz w:val="30"/>
          <w:szCs w:val="30"/>
        </w:rPr>
        <w:t>引领专业建设与课程</w:t>
      </w:r>
      <w:r>
        <w:rPr>
          <w:rFonts w:hint="eastAsia" w:ascii="仿宋" w:hAnsi="仿宋" w:eastAsia="仿宋" w:cs="宋体"/>
          <w:sz w:val="30"/>
          <w:szCs w:val="30"/>
        </w:rPr>
        <w:t>改革</w:t>
      </w:r>
    </w:p>
    <w:p>
      <w:pPr>
        <w:pStyle w:val="35"/>
        <w:spacing w:before="156" w:after="156" w:line="560" w:lineRule="exact"/>
        <w:ind w:firstLine="600"/>
        <w:jc w:val="left"/>
        <w:rPr>
          <w:rFonts w:ascii="仿宋" w:hAnsi="仿宋" w:eastAsia="仿宋" w:cs="宋体"/>
          <w:sz w:val="30"/>
          <w:szCs w:val="30"/>
        </w:rPr>
      </w:pPr>
      <w:r>
        <w:rPr>
          <w:rFonts w:hint="eastAsia" w:ascii="仿宋" w:hAnsi="仿宋" w:eastAsia="仿宋" w:cs="宋体"/>
          <w:sz w:val="30"/>
          <w:szCs w:val="30"/>
        </w:rPr>
        <w:t>依托大赛资源、大赛实训平台、通信与控制课程资源，积极探索专业建设及课程改革道路，先后与吉林</w:t>
      </w:r>
      <w:r>
        <w:rPr>
          <w:rFonts w:ascii="仿宋" w:hAnsi="仿宋" w:eastAsia="仿宋" w:cs="宋体"/>
          <w:sz w:val="30"/>
          <w:szCs w:val="30"/>
        </w:rPr>
        <w:t>信息工程学校、</w:t>
      </w:r>
      <w:r>
        <w:rPr>
          <w:rFonts w:hint="eastAsia" w:ascii="仿宋" w:hAnsi="仿宋" w:eastAsia="仿宋" w:cs="宋体"/>
          <w:sz w:val="30"/>
          <w:szCs w:val="30"/>
        </w:rPr>
        <w:t>诸城</w:t>
      </w:r>
      <w:r>
        <w:rPr>
          <w:rFonts w:ascii="仿宋" w:hAnsi="仿宋" w:eastAsia="仿宋" w:cs="宋体"/>
          <w:sz w:val="30"/>
          <w:szCs w:val="30"/>
        </w:rPr>
        <w:t>高级技工学校</w:t>
      </w:r>
      <w:r>
        <w:rPr>
          <w:rFonts w:hint="eastAsia" w:ascii="仿宋" w:hAnsi="仿宋" w:eastAsia="仿宋" w:cs="宋体"/>
          <w:sz w:val="30"/>
          <w:szCs w:val="30"/>
        </w:rPr>
        <w:t>、青岛西海岸新区高级职业技术学校等中职学校达成专业共建协议。</w:t>
      </w:r>
    </w:p>
    <w:p>
      <w:pPr>
        <w:pStyle w:val="35"/>
        <w:spacing w:before="156" w:after="156" w:line="560" w:lineRule="exact"/>
        <w:ind w:firstLine="600"/>
        <w:jc w:val="left"/>
        <w:rPr>
          <w:rFonts w:ascii="仿宋" w:hAnsi="仿宋" w:eastAsia="仿宋" w:cs="宋体"/>
          <w:sz w:val="30"/>
          <w:szCs w:val="30"/>
        </w:rPr>
      </w:pPr>
      <w:r>
        <w:rPr>
          <w:rFonts w:hint="eastAsia" w:ascii="仿宋" w:hAnsi="仿宋" w:eastAsia="仿宋" w:cs="宋体"/>
          <w:sz w:val="30"/>
          <w:szCs w:val="30"/>
        </w:rPr>
        <w:t>吉林信息工程学校通过职业技能大赛，建立了专通信与控制系统实训室，推动了学校课程体系改革速度。学校确立了“以工作任务为核心”来组织课程内容的方针，积极探索将技能大赛的资源及案例融入日常教学，开发了诸如《人机交互系统案例集》、《轨道交通通信控制系统集成》、</w:t>
      </w:r>
      <w:r>
        <w:rPr>
          <w:rFonts w:ascii="仿宋" w:hAnsi="仿宋" w:eastAsia="仿宋" w:cs="宋体"/>
          <w:sz w:val="30"/>
          <w:szCs w:val="30"/>
        </w:rPr>
        <w:t>《</w:t>
      </w:r>
      <w:r>
        <w:rPr>
          <w:rFonts w:hint="eastAsia" w:ascii="仿宋" w:hAnsi="仿宋" w:eastAsia="仿宋" w:cs="宋体"/>
          <w:sz w:val="30"/>
          <w:szCs w:val="30"/>
        </w:rPr>
        <w:t>PLC实训</w:t>
      </w:r>
      <w:r>
        <w:rPr>
          <w:rFonts w:ascii="仿宋" w:hAnsi="仿宋" w:eastAsia="仿宋" w:cs="宋体"/>
          <w:sz w:val="30"/>
          <w:szCs w:val="30"/>
        </w:rPr>
        <w:t>案例》</w:t>
      </w:r>
      <w:r>
        <w:rPr>
          <w:rFonts w:hint="eastAsia" w:ascii="仿宋" w:hAnsi="仿宋" w:eastAsia="仿宋" w:cs="宋体"/>
          <w:sz w:val="30"/>
          <w:szCs w:val="30"/>
        </w:rPr>
        <w:t>等资源。</w:t>
      </w:r>
    </w:p>
    <w:p>
      <w:pPr>
        <w:pStyle w:val="35"/>
        <w:spacing w:before="156" w:after="156" w:line="560" w:lineRule="exact"/>
        <w:ind w:firstLine="600"/>
        <w:jc w:val="left"/>
        <w:rPr>
          <w:rFonts w:ascii="仿宋" w:hAnsi="仿宋" w:eastAsia="仿宋" w:cs="宋体"/>
          <w:sz w:val="30"/>
          <w:szCs w:val="30"/>
        </w:rPr>
      </w:pPr>
      <w:r>
        <w:rPr>
          <w:rFonts w:hint="eastAsia" w:ascii="仿宋" w:hAnsi="仿宋" w:eastAsia="仿宋" w:cs="宋体"/>
          <w:sz w:val="30"/>
          <w:szCs w:val="30"/>
        </w:rPr>
        <w:t>诸城</w:t>
      </w:r>
      <w:r>
        <w:rPr>
          <w:rFonts w:ascii="仿宋" w:hAnsi="仿宋" w:eastAsia="仿宋" w:cs="宋体"/>
          <w:sz w:val="30"/>
          <w:szCs w:val="30"/>
        </w:rPr>
        <w:t>高级技工学校</w:t>
      </w:r>
      <w:r>
        <w:rPr>
          <w:rFonts w:hint="eastAsia" w:ascii="仿宋" w:hAnsi="仿宋" w:eastAsia="仿宋" w:cs="宋体"/>
          <w:sz w:val="30"/>
          <w:szCs w:val="30"/>
        </w:rPr>
        <w:t>也</w:t>
      </w:r>
      <w:r>
        <w:rPr>
          <w:rFonts w:ascii="仿宋" w:hAnsi="仿宋" w:eastAsia="仿宋" w:cs="宋体"/>
          <w:sz w:val="30"/>
          <w:szCs w:val="30"/>
        </w:rPr>
        <w:t>依托大赛，建立了通信与控制实训室，</w:t>
      </w:r>
      <w:r>
        <w:rPr>
          <w:rFonts w:hint="eastAsia" w:ascii="仿宋" w:hAnsi="仿宋" w:eastAsia="仿宋" w:cs="宋体"/>
          <w:sz w:val="30"/>
          <w:szCs w:val="30"/>
        </w:rPr>
        <w:t>探索出了一条基于产业及工作过程的教学方法，以真实工作情景和任务为载体，围绕工作过程中的实际问题，开展教学活动。</w:t>
      </w:r>
    </w:p>
    <w:p>
      <w:pPr>
        <w:pStyle w:val="35"/>
        <w:spacing w:before="156" w:after="156" w:line="560" w:lineRule="exact"/>
        <w:ind w:firstLine="600"/>
        <w:jc w:val="left"/>
        <w:rPr>
          <w:rFonts w:ascii="仿宋" w:hAnsi="仿宋" w:eastAsia="仿宋" w:cs="宋体"/>
          <w:sz w:val="30"/>
          <w:szCs w:val="30"/>
        </w:rPr>
      </w:pPr>
      <w:r>
        <w:rPr>
          <w:rFonts w:hint="eastAsia" w:ascii="仿宋" w:hAnsi="仿宋" w:eastAsia="仿宋" w:cs="宋体"/>
          <w:sz w:val="30"/>
          <w:szCs w:val="30"/>
        </w:rPr>
        <w:t>青岛西海岸新区高级职业技术学校是国家级重点职业学校，连续两年参加通信与控制系统（高铁）集成与维护赛项，两年来，学校在通过职业技能大赛引领专业建设与课程改革方面，取得了丰富的成果。学校与赛项合作企业共同建设了通信与控制系统专业方向，并配套建设了轨道交通信号系统实训室，实训室配备轨道交通信号控制系统实训平台、计算机联锁（实物道岔）设备实训平台、通信与控制系统（高铁）集成与维护实训平台等专业设备。校企合力，共同转化大赛资源，充实实训实习方案，安排学生实践课程，为学校的专业建设增添了新的方向，为地方产业培养一线技术人才。</w:t>
      </w:r>
    </w:p>
    <w:p>
      <w:pPr>
        <w:pStyle w:val="35"/>
        <w:spacing w:before="156" w:after="156" w:line="560" w:lineRule="exact"/>
        <w:ind w:firstLine="600"/>
        <w:jc w:val="left"/>
        <w:rPr>
          <w:rFonts w:ascii="仿宋" w:hAnsi="仿宋" w:eastAsia="仿宋" w:cs="宋体"/>
          <w:sz w:val="30"/>
          <w:szCs w:val="30"/>
        </w:rPr>
      </w:pPr>
      <w:r>
        <w:rPr>
          <w:rFonts w:hint="eastAsia" w:ascii="仿宋" w:hAnsi="仿宋" w:eastAsia="仿宋" w:cs="宋体"/>
          <w:sz w:val="30"/>
          <w:szCs w:val="30"/>
        </w:rPr>
        <w:t>2．赛</w:t>
      </w:r>
      <w:r>
        <w:rPr>
          <w:rFonts w:ascii="仿宋" w:hAnsi="仿宋" w:eastAsia="仿宋" w:cs="宋体"/>
          <w:sz w:val="30"/>
          <w:szCs w:val="30"/>
        </w:rPr>
        <w:t>后</w:t>
      </w:r>
      <w:r>
        <w:rPr>
          <w:rFonts w:hint="eastAsia" w:ascii="仿宋" w:hAnsi="仿宋" w:eastAsia="仿宋" w:cs="宋体"/>
          <w:sz w:val="30"/>
          <w:szCs w:val="30"/>
        </w:rPr>
        <w:t>资源转化成果计划</w:t>
      </w:r>
    </w:p>
    <w:p>
      <w:pPr>
        <w:pStyle w:val="35"/>
        <w:spacing w:before="156" w:after="156" w:line="560" w:lineRule="exact"/>
        <w:ind w:firstLine="600"/>
        <w:jc w:val="left"/>
        <w:rPr>
          <w:rFonts w:ascii="仿宋" w:hAnsi="仿宋" w:eastAsia="仿宋" w:cs="宋体"/>
          <w:sz w:val="30"/>
          <w:szCs w:val="30"/>
        </w:rPr>
      </w:pPr>
      <w:r>
        <w:rPr>
          <w:rFonts w:hint="eastAsia" w:ascii="仿宋" w:hAnsi="仿宋" w:eastAsia="仿宋" w:cs="宋体"/>
          <w:sz w:val="30"/>
          <w:szCs w:val="30"/>
        </w:rPr>
        <w:t>本次</w:t>
      </w:r>
      <w:r>
        <w:rPr>
          <w:rFonts w:ascii="仿宋" w:hAnsi="仿宋" w:eastAsia="仿宋" w:cs="宋体"/>
          <w:sz w:val="30"/>
          <w:szCs w:val="30"/>
        </w:rPr>
        <w:t>技能大赛</w:t>
      </w:r>
      <w:r>
        <w:rPr>
          <w:rFonts w:hint="eastAsia" w:ascii="仿宋" w:hAnsi="仿宋" w:eastAsia="仿宋" w:cs="宋体"/>
          <w:sz w:val="30"/>
          <w:szCs w:val="30"/>
        </w:rPr>
        <w:t>结束</w:t>
      </w:r>
      <w:r>
        <w:rPr>
          <w:rFonts w:ascii="仿宋" w:hAnsi="仿宋" w:eastAsia="仿宋" w:cs="宋体"/>
          <w:sz w:val="30"/>
          <w:szCs w:val="30"/>
        </w:rPr>
        <w:t>后，</w:t>
      </w:r>
      <w:r>
        <w:rPr>
          <w:rFonts w:hint="eastAsia" w:ascii="仿宋" w:hAnsi="仿宋" w:eastAsia="仿宋" w:cs="宋体"/>
          <w:sz w:val="30"/>
          <w:szCs w:val="30"/>
        </w:rPr>
        <w:t>要在</w:t>
      </w:r>
      <w:r>
        <w:rPr>
          <w:rFonts w:ascii="仿宋" w:hAnsi="仿宋" w:eastAsia="仿宋" w:cs="宋体"/>
          <w:sz w:val="30"/>
          <w:szCs w:val="30"/>
        </w:rPr>
        <w:t>资源</w:t>
      </w:r>
      <w:r>
        <w:rPr>
          <w:rFonts w:hint="eastAsia" w:ascii="仿宋" w:hAnsi="仿宋" w:eastAsia="仿宋" w:cs="宋体"/>
          <w:sz w:val="30"/>
          <w:szCs w:val="30"/>
        </w:rPr>
        <w:t>转化方面</w:t>
      </w:r>
      <w:r>
        <w:rPr>
          <w:rFonts w:ascii="仿宋" w:hAnsi="仿宋" w:eastAsia="仿宋" w:cs="宋体"/>
          <w:sz w:val="30"/>
          <w:szCs w:val="30"/>
        </w:rPr>
        <w:t>继续</w:t>
      </w:r>
      <w:r>
        <w:rPr>
          <w:rFonts w:hint="eastAsia" w:ascii="仿宋" w:hAnsi="仿宋" w:eastAsia="仿宋" w:cs="宋体"/>
          <w:sz w:val="30"/>
          <w:szCs w:val="30"/>
        </w:rPr>
        <w:t>加大</w:t>
      </w:r>
      <w:r>
        <w:rPr>
          <w:rFonts w:ascii="仿宋" w:hAnsi="仿宋" w:eastAsia="仿宋" w:cs="宋体"/>
          <w:sz w:val="30"/>
          <w:szCs w:val="30"/>
        </w:rPr>
        <w:t>力度，具体实现以下目标：</w:t>
      </w:r>
    </w:p>
    <w:p>
      <w:pPr>
        <w:spacing w:line="560" w:lineRule="exact"/>
        <w:ind w:firstLine="602"/>
        <w:jc w:val="left"/>
        <w:rPr>
          <w:rFonts w:ascii="仿宋" w:hAnsi="仿宋" w:eastAsia="仿宋" w:cs="Arial"/>
          <w:sz w:val="30"/>
          <w:szCs w:val="30"/>
        </w:rPr>
      </w:pPr>
      <w:r>
        <w:rPr>
          <w:rStyle w:val="53"/>
          <w:rFonts w:hint="eastAsia" w:ascii="仿宋" w:hAnsi="仿宋" w:eastAsia="仿宋"/>
          <w:sz w:val="30"/>
          <w:szCs w:val="30"/>
        </w:rPr>
        <w:t>（1）完善竞赛</w:t>
      </w:r>
      <w:r>
        <w:rPr>
          <w:rStyle w:val="53"/>
          <w:rFonts w:ascii="仿宋" w:hAnsi="仿宋" w:eastAsia="仿宋"/>
          <w:sz w:val="30"/>
          <w:szCs w:val="30"/>
        </w:rPr>
        <w:t>资源库建设。</w:t>
      </w:r>
      <w:r>
        <w:rPr>
          <w:rFonts w:hint="eastAsia" w:ascii="仿宋" w:hAnsi="仿宋" w:eastAsia="仿宋" w:cs="宋体"/>
          <w:sz w:val="30"/>
          <w:szCs w:val="30"/>
        </w:rPr>
        <w:t>比赛后将赛项题库、视频资料</w:t>
      </w:r>
      <w:r>
        <w:rPr>
          <w:rFonts w:ascii="仿宋" w:hAnsi="仿宋" w:eastAsia="仿宋" w:cs="宋体"/>
          <w:sz w:val="30"/>
          <w:szCs w:val="30"/>
        </w:rPr>
        <w:t>、</w:t>
      </w:r>
      <w:r>
        <w:rPr>
          <w:rFonts w:hint="eastAsia" w:ascii="仿宋" w:hAnsi="仿宋" w:eastAsia="仿宋" w:cs="宋体"/>
          <w:sz w:val="30"/>
          <w:szCs w:val="30"/>
        </w:rPr>
        <w:t xml:space="preserve">实训教程、企业案例等转换为资源库基础素材，放于云平台的教学资源体系，实时分享教学优质资源，促进赛项资源转化成果的推广。 </w:t>
      </w:r>
    </w:p>
    <w:p>
      <w:pPr>
        <w:pStyle w:val="35"/>
        <w:spacing w:line="560" w:lineRule="exact"/>
        <w:ind w:firstLine="602"/>
        <w:jc w:val="left"/>
        <w:rPr>
          <w:rFonts w:ascii="仿宋" w:hAnsi="仿宋" w:eastAsia="仿宋" w:cs="宋体"/>
          <w:sz w:val="30"/>
          <w:szCs w:val="30"/>
        </w:rPr>
      </w:pPr>
      <w:r>
        <w:rPr>
          <w:rStyle w:val="53"/>
          <w:rFonts w:hint="eastAsia" w:ascii="仿宋" w:hAnsi="仿宋" w:eastAsia="仿宋"/>
          <w:sz w:val="30"/>
          <w:szCs w:val="30"/>
        </w:rPr>
        <w:t>（2）推动课程</w:t>
      </w:r>
      <w:r>
        <w:rPr>
          <w:rStyle w:val="53"/>
          <w:rFonts w:ascii="仿宋" w:hAnsi="仿宋" w:eastAsia="仿宋"/>
          <w:sz w:val="30"/>
          <w:szCs w:val="30"/>
        </w:rPr>
        <w:t>体系</w:t>
      </w:r>
      <w:r>
        <w:rPr>
          <w:rStyle w:val="53"/>
          <w:rFonts w:hint="eastAsia" w:ascii="仿宋" w:hAnsi="仿宋" w:eastAsia="仿宋"/>
          <w:sz w:val="30"/>
          <w:szCs w:val="30"/>
        </w:rPr>
        <w:t>创新</w:t>
      </w:r>
      <w:r>
        <w:rPr>
          <w:rStyle w:val="53"/>
          <w:rFonts w:ascii="仿宋" w:hAnsi="仿宋" w:eastAsia="仿宋"/>
          <w:sz w:val="30"/>
          <w:szCs w:val="30"/>
        </w:rPr>
        <w:t>改革</w:t>
      </w:r>
      <w:r>
        <w:rPr>
          <w:rStyle w:val="53"/>
          <w:rFonts w:hint="eastAsia" w:ascii="仿宋" w:hAnsi="仿宋" w:eastAsia="仿宋"/>
          <w:sz w:val="30"/>
          <w:szCs w:val="30"/>
        </w:rPr>
        <w:t>，</w:t>
      </w:r>
      <w:r>
        <w:rPr>
          <w:rStyle w:val="53"/>
          <w:rFonts w:ascii="仿宋" w:hAnsi="仿宋" w:eastAsia="仿宋"/>
          <w:sz w:val="30"/>
          <w:szCs w:val="30"/>
        </w:rPr>
        <w:t>促进专业建设。</w:t>
      </w:r>
      <w:r>
        <w:rPr>
          <w:rFonts w:hint="eastAsia" w:ascii="仿宋" w:hAnsi="仿宋" w:eastAsia="仿宋" w:cs="宋体"/>
          <w:sz w:val="30"/>
          <w:szCs w:val="30"/>
        </w:rPr>
        <w:t>联合</w:t>
      </w:r>
      <w:r>
        <w:rPr>
          <w:rFonts w:ascii="仿宋" w:hAnsi="仿宋" w:eastAsia="仿宋" w:cs="宋体"/>
          <w:sz w:val="30"/>
          <w:szCs w:val="30"/>
        </w:rPr>
        <w:t>部分中职学院，组织竞赛经验分享会，</w:t>
      </w:r>
      <w:r>
        <w:rPr>
          <w:rFonts w:hint="eastAsia" w:ascii="仿宋" w:hAnsi="仿宋" w:eastAsia="仿宋" w:cs="宋体"/>
          <w:sz w:val="30"/>
          <w:szCs w:val="30"/>
        </w:rPr>
        <w:t>计划于201</w:t>
      </w:r>
      <w:r>
        <w:rPr>
          <w:rFonts w:ascii="仿宋" w:hAnsi="仿宋" w:eastAsia="仿宋" w:cs="宋体"/>
          <w:sz w:val="30"/>
          <w:szCs w:val="30"/>
        </w:rPr>
        <w:t>9</w:t>
      </w:r>
      <w:r>
        <w:rPr>
          <w:rFonts w:hint="eastAsia" w:ascii="仿宋" w:hAnsi="仿宋" w:eastAsia="仿宋" w:cs="宋体"/>
          <w:sz w:val="30"/>
          <w:szCs w:val="30"/>
        </w:rPr>
        <w:t>年10月份之前，结合赛项相关内容，推动</w:t>
      </w:r>
      <w:r>
        <w:rPr>
          <w:rFonts w:ascii="仿宋" w:hAnsi="仿宋" w:eastAsia="仿宋" w:cs="宋体"/>
          <w:sz w:val="30"/>
          <w:szCs w:val="30"/>
        </w:rPr>
        <w:t>15</w:t>
      </w:r>
      <w:r>
        <w:rPr>
          <w:rFonts w:hint="eastAsia" w:ascii="仿宋" w:hAnsi="仿宋" w:eastAsia="仿宋" w:cs="宋体"/>
          <w:sz w:val="30"/>
          <w:szCs w:val="30"/>
        </w:rPr>
        <w:t>所</w:t>
      </w:r>
      <w:r>
        <w:rPr>
          <w:rFonts w:hint="eastAsia" w:ascii="仿宋" w:hAnsi="仿宋" w:eastAsia="仿宋" w:cs="Arial"/>
          <w:sz w:val="30"/>
          <w:szCs w:val="30"/>
        </w:rPr>
        <w:t>电子与信息技术、通信技术、计算机</w:t>
      </w:r>
      <w:r>
        <w:rPr>
          <w:rFonts w:ascii="仿宋" w:hAnsi="仿宋" w:eastAsia="仿宋" w:cs="Arial"/>
          <w:sz w:val="30"/>
          <w:szCs w:val="30"/>
        </w:rPr>
        <w:t>应用</w:t>
      </w:r>
      <w:r>
        <w:rPr>
          <w:rFonts w:hint="eastAsia" w:ascii="仿宋" w:hAnsi="仿宋" w:eastAsia="仿宋" w:cs="Arial"/>
          <w:sz w:val="30"/>
          <w:szCs w:val="30"/>
        </w:rPr>
        <w:t>、交通运输类院校</w:t>
      </w:r>
      <w:r>
        <w:rPr>
          <w:rFonts w:ascii="仿宋" w:hAnsi="仿宋" w:eastAsia="仿宋" w:cs="Arial"/>
          <w:sz w:val="30"/>
          <w:szCs w:val="30"/>
        </w:rPr>
        <w:t>的</w:t>
      </w:r>
      <w:r>
        <w:rPr>
          <w:rFonts w:hint="eastAsia" w:ascii="仿宋" w:hAnsi="仿宋" w:eastAsia="仿宋" w:cs="Arial"/>
          <w:sz w:val="30"/>
          <w:szCs w:val="30"/>
        </w:rPr>
        <w:t>专业</w:t>
      </w:r>
      <w:r>
        <w:rPr>
          <w:rFonts w:hint="eastAsia" w:ascii="仿宋" w:hAnsi="仿宋" w:eastAsia="仿宋" w:cs="宋体"/>
          <w:sz w:val="30"/>
          <w:szCs w:val="30"/>
        </w:rPr>
        <w:t>建设方案、课程体系和教学计划改革。</w:t>
      </w:r>
    </w:p>
    <w:p>
      <w:pPr>
        <w:pStyle w:val="35"/>
        <w:spacing w:line="560" w:lineRule="exact"/>
        <w:ind w:firstLine="602"/>
        <w:jc w:val="left"/>
        <w:rPr>
          <w:rFonts w:ascii="仿宋" w:hAnsi="仿宋" w:eastAsia="仿宋" w:cs="宋体"/>
          <w:sz w:val="30"/>
          <w:szCs w:val="30"/>
        </w:rPr>
      </w:pPr>
      <w:r>
        <w:rPr>
          <w:rStyle w:val="53"/>
          <w:rFonts w:hint="eastAsia" w:ascii="仿宋" w:hAnsi="仿宋" w:eastAsia="仿宋"/>
          <w:sz w:val="30"/>
          <w:szCs w:val="30"/>
        </w:rPr>
        <w:t>（3）</w:t>
      </w:r>
      <w:r>
        <w:rPr>
          <w:rStyle w:val="53"/>
          <w:rFonts w:ascii="仿宋" w:hAnsi="仿宋" w:eastAsia="仿宋"/>
          <w:sz w:val="30"/>
          <w:szCs w:val="30"/>
        </w:rPr>
        <w:t>移动数字化</w:t>
      </w:r>
      <w:r>
        <w:rPr>
          <w:rStyle w:val="53"/>
          <w:rFonts w:hint="eastAsia" w:ascii="仿宋" w:hAnsi="仿宋" w:eastAsia="仿宋"/>
          <w:sz w:val="30"/>
          <w:szCs w:val="30"/>
        </w:rPr>
        <w:t>教学</w:t>
      </w:r>
      <w:r>
        <w:rPr>
          <w:rStyle w:val="53"/>
          <w:rFonts w:ascii="仿宋" w:hAnsi="仿宋" w:eastAsia="仿宋"/>
          <w:sz w:val="30"/>
          <w:szCs w:val="30"/>
        </w:rPr>
        <w:t>课程资源</w:t>
      </w:r>
      <w:r>
        <w:rPr>
          <w:rStyle w:val="53"/>
          <w:rFonts w:hint="eastAsia" w:ascii="仿宋" w:hAnsi="仿宋" w:eastAsia="仿宋"/>
          <w:sz w:val="30"/>
          <w:szCs w:val="30"/>
        </w:rPr>
        <w:t>建设</w:t>
      </w:r>
      <w:r>
        <w:rPr>
          <w:rStyle w:val="53"/>
          <w:rFonts w:ascii="仿宋" w:hAnsi="仿宋" w:eastAsia="仿宋"/>
          <w:sz w:val="30"/>
          <w:szCs w:val="30"/>
        </w:rPr>
        <w:t>。</w:t>
      </w:r>
      <w:r>
        <w:rPr>
          <w:rFonts w:ascii="仿宋" w:hAnsi="仿宋" w:eastAsia="仿宋" w:cs="宋体"/>
          <w:sz w:val="30"/>
          <w:szCs w:val="30"/>
        </w:rPr>
        <w:t>建设适合移动环境下学习的移动数字化课程和资源，服务于教师的课堂教学和学生的自主学习，推动学生情景化、趣味化、交互性的自主学习。2019</w:t>
      </w:r>
      <w:r>
        <w:rPr>
          <w:rFonts w:hint="eastAsia" w:ascii="仿宋" w:hAnsi="仿宋" w:eastAsia="仿宋" w:cs="宋体"/>
          <w:sz w:val="30"/>
          <w:szCs w:val="30"/>
        </w:rPr>
        <w:t>年6月份</w:t>
      </w:r>
      <w:r>
        <w:rPr>
          <w:rFonts w:ascii="仿宋" w:hAnsi="仿宋" w:eastAsia="仿宋" w:cs="宋体"/>
          <w:sz w:val="30"/>
          <w:szCs w:val="30"/>
        </w:rPr>
        <w:t>开始</w:t>
      </w:r>
      <w:r>
        <w:rPr>
          <w:rFonts w:hint="eastAsia" w:ascii="仿宋" w:hAnsi="仿宋" w:eastAsia="仿宋" w:cs="宋体"/>
          <w:sz w:val="30"/>
          <w:szCs w:val="30"/>
        </w:rPr>
        <w:t>联合部分优秀中职学校，建设通信</w:t>
      </w:r>
      <w:r>
        <w:rPr>
          <w:rFonts w:ascii="仿宋" w:hAnsi="仿宋" w:eastAsia="仿宋" w:cs="宋体"/>
          <w:sz w:val="30"/>
          <w:szCs w:val="30"/>
        </w:rPr>
        <w:t>与控制</w:t>
      </w:r>
      <w:r>
        <w:rPr>
          <w:rFonts w:hint="eastAsia" w:ascii="仿宋" w:hAnsi="仿宋" w:eastAsia="仿宋" w:cs="宋体"/>
          <w:sz w:val="30"/>
          <w:szCs w:val="30"/>
        </w:rPr>
        <w:t>系统技术应用案例资源库，计划201</w:t>
      </w:r>
      <w:r>
        <w:rPr>
          <w:rFonts w:ascii="仿宋" w:hAnsi="仿宋" w:eastAsia="仿宋" w:cs="宋体"/>
          <w:sz w:val="30"/>
          <w:szCs w:val="30"/>
        </w:rPr>
        <w:t>9</w:t>
      </w:r>
      <w:r>
        <w:rPr>
          <w:rFonts w:hint="eastAsia" w:ascii="仿宋" w:hAnsi="仿宋" w:eastAsia="仿宋" w:cs="宋体"/>
          <w:sz w:val="30"/>
          <w:szCs w:val="30"/>
        </w:rPr>
        <w:t>年12月</w:t>
      </w:r>
      <w:r>
        <w:rPr>
          <w:rFonts w:ascii="仿宋" w:hAnsi="仿宋" w:eastAsia="仿宋" w:cs="宋体"/>
          <w:sz w:val="30"/>
          <w:szCs w:val="30"/>
        </w:rPr>
        <w:t>底前制作完成，</w:t>
      </w:r>
      <w:r>
        <w:rPr>
          <w:rFonts w:hint="eastAsia" w:ascii="仿宋" w:hAnsi="仿宋" w:eastAsia="仿宋" w:cs="宋体"/>
          <w:sz w:val="30"/>
          <w:szCs w:val="30"/>
        </w:rPr>
        <w:t>供开设中职</w:t>
      </w:r>
      <w:r>
        <w:rPr>
          <w:rFonts w:hint="eastAsia" w:ascii="仿宋" w:hAnsi="仿宋" w:eastAsia="仿宋" w:cs="Arial"/>
          <w:sz w:val="30"/>
          <w:szCs w:val="30"/>
        </w:rPr>
        <w:t>电子与信息技术、通</w:t>
      </w:r>
      <w:r>
        <w:rPr>
          <w:rFonts w:hint="eastAsia" w:ascii="仿宋" w:hAnsi="仿宋" w:eastAsia="仿宋" w:cs="宋体"/>
          <w:sz w:val="30"/>
          <w:szCs w:val="30"/>
        </w:rPr>
        <w:t>信技术、计算机</w:t>
      </w:r>
      <w:r>
        <w:rPr>
          <w:rFonts w:ascii="仿宋" w:hAnsi="仿宋" w:eastAsia="仿宋" w:cs="宋体"/>
          <w:sz w:val="30"/>
          <w:szCs w:val="30"/>
        </w:rPr>
        <w:t>应用</w:t>
      </w:r>
      <w:r>
        <w:rPr>
          <w:rFonts w:hint="eastAsia" w:ascii="仿宋" w:hAnsi="仿宋" w:eastAsia="仿宋" w:cs="宋体"/>
          <w:sz w:val="30"/>
          <w:szCs w:val="30"/>
        </w:rPr>
        <w:t>、交通运输类专业的学校使用。</w:t>
      </w:r>
    </w:p>
    <w:p>
      <w:pPr>
        <w:pStyle w:val="35"/>
        <w:spacing w:line="560" w:lineRule="exact"/>
        <w:ind w:firstLine="602"/>
        <w:jc w:val="left"/>
        <w:rPr>
          <w:rFonts w:ascii="仿宋" w:hAnsi="仿宋" w:eastAsia="仿宋" w:cs="宋体"/>
          <w:sz w:val="30"/>
          <w:szCs w:val="30"/>
        </w:rPr>
      </w:pPr>
      <w:r>
        <w:rPr>
          <w:rStyle w:val="53"/>
          <w:rFonts w:hint="eastAsia" w:ascii="仿宋" w:hAnsi="仿宋" w:eastAsia="仿宋"/>
          <w:sz w:val="30"/>
          <w:szCs w:val="30"/>
        </w:rPr>
        <w:t>（4）推动师资</w:t>
      </w:r>
      <w:r>
        <w:rPr>
          <w:rStyle w:val="53"/>
          <w:rFonts w:ascii="仿宋" w:hAnsi="仿宋" w:eastAsia="仿宋"/>
          <w:sz w:val="30"/>
          <w:szCs w:val="30"/>
        </w:rPr>
        <w:t>队伍建设</w:t>
      </w:r>
      <w:r>
        <w:rPr>
          <w:rStyle w:val="53"/>
          <w:rFonts w:hint="eastAsia" w:ascii="仿宋" w:hAnsi="仿宋" w:eastAsia="仿宋"/>
          <w:sz w:val="30"/>
          <w:szCs w:val="30"/>
        </w:rPr>
        <w:t>。</w:t>
      </w:r>
      <w:r>
        <w:rPr>
          <w:rFonts w:hint="eastAsia" w:ascii="仿宋" w:hAnsi="仿宋" w:eastAsia="仿宋" w:cs="宋体"/>
          <w:sz w:val="30"/>
          <w:szCs w:val="30"/>
        </w:rPr>
        <w:t>比赛结束</w:t>
      </w:r>
      <w:r>
        <w:rPr>
          <w:rFonts w:ascii="仿宋" w:hAnsi="仿宋" w:eastAsia="仿宋" w:cs="宋体"/>
          <w:sz w:val="30"/>
          <w:szCs w:val="30"/>
        </w:rPr>
        <w:t>后，通过组织研讨会、研修班等活动推动中职相关专业的师资队伍</w:t>
      </w:r>
      <w:r>
        <w:rPr>
          <w:rFonts w:hint="eastAsia" w:ascii="仿宋" w:hAnsi="仿宋" w:eastAsia="仿宋" w:cs="宋体"/>
          <w:sz w:val="30"/>
          <w:szCs w:val="30"/>
        </w:rPr>
        <w:t>建设</w:t>
      </w:r>
      <w:r>
        <w:rPr>
          <w:rFonts w:ascii="仿宋" w:hAnsi="仿宋" w:eastAsia="仿宋" w:cs="宋体"/>
          <w:sz w:val="30"/>
          <w:szCs w:val="30"/>
        </w:rPr>
        <w:t>，</w:t>
      </w:r>
      <w:r>
        <w:rPr>
          <w:rFonts w:hint="eastAsia" w:ascii="仿宋" w:hAnsi="仿宋" w:eastAsia="仿宋" w:cs="宋体"/>
          <w:sz w:val="30"/>
          <w:szCs w:val="30"/>
        </w:rPr>
        <w:t>通过将技能大赛的赛项内容拓展转化为职业岗位工作任务教学模块，作为教师工作任务实践教学的重要案例，真正实现“做中学，学中做，做学教一体化”。师资队伍建设的具体</w:t>
      </w:r>
      <w:r>
        <w:rPr>
          <w:rFonts w:ascii="仿宋" w:hAnsi="仿宋" w:eastAsia="仿宋" w:cs="宋体"/>
          <w:sz w:val="30"/>
          <w:szCs w:val="30"/>
        </w:rPr>
        <w:t>计划如下：</w:t>
      </w:r>
    </w:p>
    <w:tbl>
      <w:tblPr>
        <w:tblStyle w:val="26"/>
        <w:tblW w:w="8070" w:type="dxa"/>
        <w:tblInd w:w="0" w:type="dxa"/>
        <w:tblLayout w:type="fixed"/>
        <w:tblCellMar>
          <w:top w:w="0" w:type="dxa"/>
          <w:left w:w="10" w:type="dxa"/>
          <w:bottom w:w="0" w:type="dxa"/>
          <w:right w:w="10" w:type="dxa"/>
        </w:tblCellMar>
      </w:tblPr>
      <w:tblGrid>
        <w:gridCol w:w="860"/>
        <w:gridCol w:w="3381"/>
        <w:gridCol w:w="1561"/>
        <w:gridCol w:w="1133"/>
        <w:gridCol w:w="1135"/>
      </w:tblGrid>
      <w:tr>
        <w:tblPrEx>
          <w:tblLayout w:type="fixed"/>
          <w:tblCellMar>
            <w:top w:w="0" w:type="dxa"/>
            <w:left w:w="10" w:type="dxa"/>
            <w:bottom w:w="0" w:type="dxa"/>
            <w:right w:w="10" w:type="dxa"/>
          </w:tblCellMar>
        </w:tblPrEx>
        <w:tc>
          <w:tcPr>
            <w:tcW w:w="8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ascii="宋体" w:hAnsi="宋体" w:cs="宋体"/>
                <w:sz w:val="24"/>
                <w:szCs w:val="30"/>
              </w:rPr>
            </w:pPr>
            <w:r>
              <w:rPr>
                <w:rFonts w:hint="eastAsia" w:ascii="宋体" w:hAnsi="宋体" w:cs="宋体"/>
                <w:sz w:val="24"/>
                <w:szCs w:val="30"/>
              </w:rPr>
              <w:t>序号</w:t>
            </w:r>
          </w:p>
        </w:tc>
        <w:tc>
          <w:tcPr>
            <w:tcW w:w="338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ascii="宋体" w:hAnsi="宋体" w:cs="宋体"/>
                <w:sz w:val="24"/>
                <w:szCs w:val="30"/>
              </w:rPr>
            </w:pPr>
            <w:r>
              <w:rPr>
                <w:rFonts w:hint="eastAsia" w:ascii="宋体" w:hAnsi="宋体" w:cs="宋体"/>
                <w:sz w:val="24"/>
                <w:szCs w:val="30"/>
              </w:rPr>
              <w:t>活动内容</w:t>
            </w:r>
          </w:p>
        </w:tc>
        <w:tc>
          <w:tcPr>
            <w:tcW w:w="156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ascii="宋体" w:hAnsi="宋体" w:cs="宋体"/>
                <w:sz w:val="24"/>
                <w:szCs w:val="30"/>
              </w:rPr>
            </w:pPr>
            <w:r>
              <w:rPr>
                <w:rFonts w:hint="eastAsia" w:ascii="宋体" w:hAnsi="宋体" w:cs="宋体"/>
                <w:sz w:val="24"/>
                <w:szCs w:val="30"/>
              </w:rPr>
              <w:t>时间</w:t>
            </w:r>
          </w:p>
        </w:tc>
        <w:tc>
          <w:tcPr>
            <w:tcW w:w="113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ascii="宋体" w:hAnsi="宋体" w:cs="宋体"/>
                <w:sz w:val="24"/>
                <w:szCs w:val="30"/>
              </w:rPr>
            </w:pPr>
            <w:r>
              <w:rPr>
                <w:rFonts w:hint="eastAsia" w:ascii="宋体" w:hAnsi="宋体" w:cs="宋体"/>
                <w:sz w:val="24"/>
                <w:szCs w:val="30"/>
              </w:rPr>
              <w:t>形式</w:t>
            </w:r>
          </w:p>
        </w:tc>
        <w:tc>
          <w:tcPr>
            <w:tcW w:w="1135"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ascii="宋体" w:hAnsi="宋体" w:cs="宋体"/>
                <w:sz w:val="24"/>
                <w:szCs w:val="30"/>
              </w:rPr>
            </w:pPr>
            <w:r>
              <w:rPr>
                <w:rFonts w:hint="eastAsia" w:ascii="宋体" w:hAnsi="宋体" w:cs="宋体"/>
                <w:sz w:val="24"/>
                <w:szCs w:val="30"/>
              </w:rPr>
              <w:t>地点</w:t>
            </w:r>
          </w:p>
        </w:tc>
      </w:tr>
      <w:tr>
        <w:tblPrEx>
          <w:tblLayout w:type="fixed"/>
          <w:tblCellMar>
            <w:top w:w="0" w:type="dxa"/>
            <w:left w:w="10" w:type="dxa"/>
            <w:bottom w:w="0" w:type="dxa"/>
            <w:right w:w="10" w:type="dxa"/>
          </w:tblCellMar>
        </w:tblPrEx>
        <w:tc>
          <w:tcPr>
            <w:tcW w:w="8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ascii="宋体" w:hAnsi="宋体" w:cs="宋体"/>
                <w:sz w:val="24"/>
                <w:szCs w:val="30"/>
              </w:rPr>
            </w:pPr>
            <w:r>
              <w:rPr>
                <w:rFonts w:ascii="宋体" w:hAnsi="宋体" w:cs="宋体"/>
                <w:sz w:val="24"/>
                <w:szCs w:val="30"/>
              </w:rPr>
              <w:t>1</w:t>
            </w:r>
          </w:p>
        </w:tc>
        <w:tc>
          <w:tcPr>
            <w:tcW w:w="338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ascii="宋体" w:hAnsi="宋体" w:cs="宋体"/>
                <w:sz w:val="24"/>
                <w:szCs w:val="30"/>
              </w:rPr>
            </w:pPr>
            <w:r>
              <w:rPr>
                <w:rFonts w:hint="eastAsia" w:ascii="宋体" w:hAnsi="宋体" w:cs="宋体"/>
                <w:sz w:val="24"/>
                <w:szCs w:val="30"/>
              </w:rPr>
              <w:t>通信</w:t>
            </w:r>
            <w:r>
              <w:rPr>
                <w:rFonts w:ascii="宋体" w:hAnsi="宋体" w:cs="宋体"/>
                <w:sz w:val="24"/>
                <w:szCs w:val="30"/>
              </w:rPr>
              <w:t>与控制</w:t>
            </w:r>
            <w:r>
              <w:rPr>
                <w:rFonts w:hint="eastAsia" w:ascii="宋体" w:hAnsi="宋体" w:cs="宋体"/>
                <w:sz w:val="24"/>
                <w:szCs w:val="30"/>
              </w:rPr>
              <w:t>技术产业创新应用</w:t>
            </w:r>
          </w:p>
        </w:tc>
        <w:tc>
          <w:tcPr>
            <w:tcW w:w="156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ascii="宋体" w:hAnsi="宋体" w:cs="宋体"/>
                <w:sz w:val="24"/>
                <w:szCs w:val="30"/>
              </w:rPr>
            </w:pPr>
            <w:r>
              <w:rPr>
                <w:rFonts w:hint="eastAsia" w:ascii="宋体" w:hAnsi="宋体" w:cs="宋体"/>
                <w:sz w:val="24"/>
                <w:szCs w:val="30"/>
              </w:rPr>
              <w:t>201</w:t>
            </w:r>
            <w:r>
              <w:rPr>
                <w:rFonts w:ascii="宋体" w:hAnsi="宋体" w:cs="宋体"/>
                <w:sz w:val="24"/>
                <w:szCs w:val="30"/>
              </w:rPr>
              <w:t>9</w:t>
            </w:r>
            <w:r>
              <w:rPr>
                <w:rFonts w:hint="eastAsia" w:ascii="宋体" w:hAnsi="宋体" w:cs="宋体"/>
                <w:sz w:val="24"/>
                <w:szCs w:val="30"/>
              </w:rPr>
              <w:t>年</w:t>
            </w:r>
            <w:r>
              <w:rPr>
                <w:rFonts w:ascii="宋体" w:hAnsi="宋体" w:cs="宋体"/>
                <w:sz w:val="24"/>
                <w:szCs w:val="30"/>
              </w:rPr>
              <w:t>10</w:t>
            </w:r>
            <w:r>
              <w:rPr>
                <w:rFonts w:hint="eastAsia" w:ascii="宋体" w:hAnsi="宋体" w:cs="宋体"/>
                <w:sz w:val="24"/>
                <w:szCs w:val="30"/>
              </w:rPr>
              <w:t>月</w:t>
            </w:r>
          </w:p>
        </w:tc>
        <w:tc>
          <w:tcPr>
            <w:tcW w:w="113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ascii="宋体" w:hAnsi="宋体" w:cs="宋体"/>
                <w:sz w:val="24"/>
                <w:szCs w:val="30"/>
              </w:rPr>
            </w:pPr>
            <w:r>
              <w:rPr>
                <w:rFonts w:hint="eastAsia" w:ascii="宋体" w:hAnsi="宋体" w:cs="宋体"/>
                <w:sz w:val="24"/>
                <w:szCs w:val="30"/>
              </w:rPr>
              <w:t>研修班</w:t>
            </w:r>
          </w:p>
        </w:tc>
        <w:tc>
          <w:tcPr>
            <w:tcW w:w="1135"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ascii="宋体" w:hAnsi="宋体" w:cs="宋体"/>
                <w:sz w:val="24"/>
                <w:szCs w:val="30"/>
              </w:rPr>
            </w:pPr>
            <w:r>
              <w:rPr>
                <w:rFonts w:hint="eastAsia" w:ascii="宋体" w:hAnsi="宋体" w:cs="宋体"/>
                <w:sz w:val="24"/>
                <w:szCs w:val="30"/>
              </w:rPr>
              <w:t>山东</w:t>
            </w:r>
          </w:p>
        </w:tc>
      </w:tr>
      <w:tr>
        <w:tblPrEx>
          <w:tblLayout w:type="fixed"/>
          <w:tblCellMar>
            <w:top w:w="0" w:type="dxa"/>
            <w:left w:w="10" w:type="dxa"/>
            <w:bottom w:w="0" w:type="dxa"/>
            <w:right w:w="10" w:type="dxa"/>
          </w:tblCellMar>
        </w:tblPrEx>
        <w:tc>
          <w:tcPr>
            <w:tcW w:w="8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ascii="宋体" w:hAnsi="宋体" w:cs="宋体"/>
                <w:sz w:val="24"/>
                <w:szCs w:val="30"/>
              </w:rPr>
            </w:pPr>
            <w:r>
              <w:rPr>
                <w:rFonts w:ascii="宋体" w:hAnsi="宋体" w:cs="宋体"/>
                <w:sz w:val="24"/>
                <w:szCs w:val="30"/>
              </w:rPr>
              <w:t>2</w:t>
            </w:r>
          </w:p>
        </w:tc>
        <w:tc>
          <w:tcPr>
            <w:tcW w:w="338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ascii="宋体" w:hAnsi="宋体" w:cs="宋体"/>
                <w:sz w:val="24"/>
                <w:szCs w:val="30"/>
              </w:rPr>
            </w:pPr>
            <w:r>
              <w:rPr>
                <w:rFonts w:hint="eastAsia" w:ascii="宋体" w:hAnsi="宋体" w:cs="宋体"/>
                <w:sz w:val="24"/>
                <w:szCs w:val="30"/>
              </w:rPr>
              <w:t>通信</w:t>
            </w:r>
            <w:r>
              <w:rPr>
                <w:rFonts w:ascii="宋体" w:hAnsi="宋体" w:cs="宋体"/>
                <w:sz w:val="24"/>
                <w:szCs w:val="30"/>
              </w:rPr>
              <w:t>与控制</w:t>
            </w:r>
            <w:r>
              <w:rPr>
                <w:rFonts w:hint="eastAsia" w:ascii="宋体" w:hAnsi="宋体" w:cs="宋体"/>
                <w:sz w:val="24"/>
                <w:szCs w:val="30"/>
              </w:rPr>
              <w:t>关键</w:t>
            </w:r>
            <w:r>
              <w:rPr>
                <w:rFonts w:ascii="宋体" w:hAnsi="宋体" w:cs="宋体"/>
                <w:sz w:val="24"/>
                <w:szCs w:val="30"/>
              </w:rPr>
              <w:t>技术</w:t>
            </w:r>
            <w:r>
              <w:rPr>
                <w:rFonts w:hint="eastAsia" w:ascii="宋体" w:hAnsi="宋体" w:cs="宋体"/>
                <w:sz w:val="24"/>
                <w:szCs w:val="30"/>
              </w:rPr>
              <w:t>-一线</w:t>
            </w:r>
            <w:r>
              <w:rPr>
                <w:rFonts w:ascii="宋体" w:hAnsi="宋体" w:cs="宋体"/>
                <w:sz w:val="24"/>
                <w:szCs w:val="30"/>
              </w:rPr>
              <w:t>骨干教师培训</w:t>
            </w:r>
          </w:p>
        </w:tc>
        <w:tc>
          <w:tcPr>
            <w:tcW w:w="156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ascii="宋体" w:hAnsi="宋体" w:cs="宋体"/>
                <w:sz w:val="24"/>
                <w:szCs w:val="30"/>
              </w:rPr>
            </w:pPr>
            <w:r>
              <w:rPr>
                <w:rFonts w:hint="eastAsia" w:ascii="宋体" w:hAnsi="宋体" w:cs="宋体"/>
                <w:sz w:val="24"/>
                <w:szCs w:val="30"/>
              </w:rPr>
              <w:t>201</w:t>
            </w:r>
            <w:r>
              <w:rPr>
                <w:rFonts w:ascii="宋体" w:hAnsi="宋体" w:cs="宋体"/>
                <w:sz w:val="24"/>
                <w:szCs w:val="30"/>
              </w:rPr>
              <w:t>9</w:t>
            </w:r>
            <w:r>
              <w:rPr>
                <w:rFonts w:hint="eastAsia" w:ascii="宋体" w:hAnsi="宋体" w:cs="宋体"/>
                <w:sz w:val="24"/>
                <w:szCs w:val="30"/>
              </w:rPr>
              <w:t>年</w:t>
            </w:r>
            <w:r>
              <w:rPr>
                <w:rFonts w:ascii="宋体" w:hAnsi="宋体" w:cs="宋体"/>
                <w:sz w:val="24"/>
                <w:szCs w:val="30"/>
              </w:rPr>
              <w:t>11</w:t>
            </w:r>
            <w:r>
              <w:rPr>
                <w:rFonts w:hint="eastAsia" w:ascii="宋体" w:hAnsi="宋体" w:cs="宋体"/>
                <w:sz w:val="24"/>
                <w:szCs w:val="30"/>
              </w:rPr>
              <w:t>月</w:t>
            </w:r>
          </w:p>
        </w:tc>
        <w:tc>
          <w:tcPr>
            <w:tcW w:w="113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ascii="宋体" w:hAnsi="宋体" w:cs="宋体"/>
                <w:sz w:val="24"/>
                <w:szCs w:val="30"/>
              </w:rPr>
            </w:pPr>
            <w:r>
              <w:rPr>
                <w:rFonts w:hint="eastAsia" w:ascii="宋体" w:hAnsi="宋体" w:cs="宋体"/>
                <w:sz w:val="24"/>
                <w:szCs w:val="30"/>
              </w:rPr>
              <w:t>研修班</w:t>
            </w:r>
          </w:p>
        </w:tc>
        <w:tc>
          <w:tcPr>
            <w:tcW w:w="1135"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ascii="宋体" w:hAnsi="宋体" w:cs="宋体"/>
                <w:sz w:val="24"/>
                <w:szCs w:val="30"/>
              </w:rPr>
            </w:pPr>
            <w:r>
              <w:rPr>
                <w:rFonts w:hint="eastAsia" w:ascii="宋体" w:hAnsi="宋体" w:cs="宋体"/>
                <w:sz w:val="24"/>
                <w:szCs w:val="30"/>
              </w:rPr>
              <w:t>北京</w:t>
            </w:r>
          </w:p>
        </w:tc>
      </w:tr>
    </w:tbl>
    <w:p>
      <w:pPr>
        <w:pStyle w:val="38"/>
        <w:spacing w:line="560" w:lineRule="exact"/>
        <w:rPr>
          <w:rStyle w:val="53"/>
          <w:sz w:val="30"/>
          <w:szCs w:val="30"/>
        </w:rPr>
      </w:pPr>
      <w:bookmarkStart w:id="5" w:name="_Toc521171818"/>
      <w:r>
        <w:rPr>
          <w:rStyle w:val="53"/>
          <w:rFonts w:hint="eastAsia"/>
          <w:sz w:val="30"/>
          <w:szCs w:val="30"/>
        </w:rPr>
        <w:t>（5）落实</w:t>
      </w:r>
      <w:r>
        <w:rPr>
          <w:rStyle w:val="53"/>
          <w:sz w:val="30"/>
          <w:szCs w:val="30"/>
        </w:rPr>
        <w:t>产教融合，</w:t>
      </w:r>
      <w:r>
        <w:rPr>
          <w:rStyle w:val="53"/>
          <w:rFonts w:hint="eastAsia"/>
          <w:sz w:val="30"/>
          <w:szCs w:val="30"/>
        </w:rPr>
        <w:t>联合</w:t>
      </w:r>
      <w:r>
        <w:rPr>
          <w:rStyle w:val="53"/>
          <w:sz w:val="30"/>
          <w:szCs w:val="30"/>
        </w:rPr>
        <w:t>多机构</w:t>
      </w:r>
      <w:r>
        <w:rPr>
          <w:rStyle w:val="53"/>
          <w:rFonts w:hint="eastAsia"/>
          <w:sz w:val="30"/>
          <w:szCs w:val="30"/>
        </w:rPr>
        <w:t>组建轨道</w:t>
      </w:r>
      <w:r>
        <w:rPr>
          <w:rStyle w:val="53"/>
          <w:sz w:val="30"/>
          <w:szCs w:val="30"/>
        </w:rPr>
        <w:t>交通产教联盟，</w:t>
      </w:r>
      <w:r>
        <w:rPr>
          <w:rStyle w:val="53"/>
          <w:rFonts w:hint="eastAsia"/>
          <w:sz w:val="30"/>
          <w:szCs w:val="30"/>
        </w:rPr>
        <w:t>积极</w:t>
      </w:r>
      <w:r>
        <w:rPr>
          <w:rStyle w:val="53"/>
          <w:sz w:val="30"/>
          <w:szCs w:val="30"/>
        </w:rPr>
        <w:t>推动</w:t>
      </w:r>
      <w:r>
        <w:rPr>
          <w:rStyle w:val="53"/>
          <w:rFonts w:hint="eastAsia"/>
          <w:sz w:val="30"/>
          <w:szCs w:val="30"/>
        </w:rPr>
        <w:t>职业</w:t>
      </w:r>
      <w:r>
        <w:rPr>
          <w:rStyle w:val="53"/>
          <w:sz w:val="30"/>
          <w:szCs w:val="30"/>
        </w:rPr>
        <w:t>教育发展。</w:t>
      </w:r>
    </w:p>
    <w:p>
      <w:pPr>
        <w:pStyle w:val="38"/>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2018年9月</w:t>
      </w:r>
      <w:r>
        <w:rPr>
          <w:rFonts w:ascii="仿宋" w:hAnsi="仿宋" w:eastAsia="仿宋" w:cs="Arial"/>
          <w:sz w:val="30"/>
          <w:szCs w:val="30"/>
        </w:rPr>
        <w:t>份</w:t>
      </w:r>
      <w:r>
        <w:rPr>
          <w:rFonts w:hint="eastAsia" w:ascii="仿宋" w:hAnsi="仿宋" w:eastAsia="仿宋" w:cs="Arial"/>
          <w:sz w:val="30"/>
          <w:szCs w:val="30"/>
        </w:rPr>
        <w:t>，赛项执委会将联合中国通信工业协会、</w:t>
      </w:r>
      <w:r>
        <w:rPr>
          <w:rFonts w:ascii="仿宋" w:hAnsi="仿宋" w:eastAsia="仿宋" w:cs="Arial"/>
          <w:sz w:val="30"/>
          <w:szCs w:val="30"/>
        </w:rPr>
        <w:t>北京交通大学</w:t>
      </w:r>
      <w:r>
        <w:rPr>
          <w:rFonts w:hint="eastAsia" w:ascii="仿宋" w:hAnsi="仿宋" w:eastAsia="仿宋" w:cs="Arial"/>
          <w:sz w:val="30"/>
          <w:szCs w:val="30"/>
        </w:rPr>
        <w:t>、教育与科研部门、铁路行业高校、职业技术学院、各地</w:t>
      </w:r>
      <w:r>
        <w:rPr>
          <w:rFonts w:ascii="仿宋" w:hAnsi="仿宋" w:eastAsia="仿宋" w:cs="Arial"/>
          <w:sz w:val="30"/>
          <w:szCs w:val="30"/>
        </w:rPr>
        <w:t>中国</w:t>
      </w:r>
      <w:r>
        <w:rPr>
          <w:rFonts w:hint="eastAsia" w:ascii="仿宋" w:hAnsi="仿宋" w:eastAsia="仿宋" w:cs="Arial"/>
          <w:sz w:val="30"/>
          <w:szCs w:val="30"/>
        </w:rPr>
        <w:t>方路局集团公司、各类轨道交通企业等单位成立</w:t>
      </w:r>
      <w:r>
        <w:rPr>
          <w:rFonts w:ascii="仿宋" w:hAnsi="仿宋" w:eastAsia="仿宋" w:cs="Arial"/>
          <w:sz w:val="30"/>
          <w:szCs w:val="30"/>
        </w:rPr>
        <w:t>轨道交通</w:t>
      </w:r>
      <w:r>
        <w:rPr>
          <w:rFonts w:hint="eastAsia" w:ascii="仿宋" w:hAnsi="仿宋" w:eastAsia="仿宋" w:cs="Arial"/>
          <w:sz w:val="30"/>
          <w:szCs w:val="30"/>
        </w:rPr>
        <w:t>产教</w:t>
      </w:r>
      <w:r>
        <w:rPr>
          <w:rFonts w:ascii="仿宋" w:hAnsi="仿宋" w:eastAsia="仿宋" w:cs="Arial"/>
          <w:sz w:val="30"/>
          <w:szCs w:val="30"/>
        </w:rPr>
        <w:t>联盟</w:t>
      </w:r>
      <w:r>
        <w:rPr>
          <w:rFonts w:hint="eastAsia" w:ascii="仿宋" w:hAnsi="仿宋" w:eastAsia="仿宋" w:cs="Arial"/>
          <w:sz w:val="30"/>
          <w:szCs w:val="30"/>
        </w:rPr>
        <w:t>。联盟是由中国通信工业协会报请中华人民共和国工业和信息化部批准、并经国家民政部注册登记的全国非营利性社团组织。旨在开展学术研究、交流考察、教育培训、技术转移、咨询服务等工作，为高校及职业技术院校和企业提供合作对接服务，为政府和社会提供人才培养服务，推动我国轨道交通技术应用专业健康发展，促进职业院校和信息技术企业资源有效整合，发挥桥梁和纽带作用，推动我国轨道交通技术快速健康发展。</w:t>
      </w:r>
    </w:p>
    <w:p>
      <w:pPr>
        <w:pStyle w:val="38"/>
        <w:rPr>
          <w:rFonts w:ascii="仿宋" w:hAnsi="仿宋" w:eastAsia="仿宋"/>
          <w:sz w:val="30"/>
          <w:szCs w:val="30"/>
        </w:rPr>
      </w:pPr>
      <w:r>
        <w:rPr>
          <w:rFonts w:ascii="仿宋" w:hAnsi="仿宋" w:eastAsia="仿宋"/>
          <w:sz w:val="30"/>
          <w:szCs w:val="30"/>
        </w:rPr>
        <w:drawing>
          <wp:inline distT="0" distB="0" distL="0" distR="0">
            <wp:extent cx="5074920" cy="2819400"/>
            <wp:effectExtent l="0" t="0" r="0" b="0"/>
            <wp:docPr id="67" name="图片 67" descr="C:\Users\ADMINI~1\AppData\Local\Temp\15341436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C:\Users\ADMINI~1\AppData\Local\Temp\1534143680(1).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074920" cy="2819400"/>
                    </a:xfrm>
                    <a:prstGeom prst="rect">
                      <a:avLst/>
                    </a:prstGeom>
                    <a:noFill/>
                    <a:ln>
                      <a:noFill/>
                    </a:ln>
                  </pic:spPr>
                </pic:pic>
              </a:graphicData>
            </a:graphic>
          </wp:inline>
        </w:drawing>
      </w:r>
    </w:p>
    <w:p>
      <w:pPr>
        <w:pStyle w:val="38"/>
        <w:jc w:val="center"/>
        <w:rPr>
          <w:rFonts w:ascii="仿宋" w:hAnsi="仿宋" w:eastAsia="仿宋"/>
          <w:b/>
          <w:sz w:val="30"/>
          <w:szCs w:val="30"/>
        </w:rPr>
      </w:pPr>
      <w:r>
        <w:rPr>
          <w:rFonts w:hint="eastAsia" w:ascii="仿宋" w:hAnsi="仿宋" w:eastAsia="仿宋"/>
          <w:b/>
          <w:sz w:val="30"/>
          <w:szCs w:val="30"/>
        </w:rPr>
        <w:t>中国</w:t>
      </w:r>
      <w:r>
        <w:rPr>
          <w:rFonts w:ascii="仿宋" w:hAnsi="仿宋" w:eastAsia="仿宋"/>
          <w:b/>
          <w:sz w:val="30"/>
          <w:szCs w:val="30"/>
        </w:rPr>
        <w:t>通信工业协会轨道交通产教联盟</w:t>
      </w:r>
      <w:r>
        <w:rPr>
          <w:rFonts w:hint="eastAsia" w:ascii="仿宋" w:hAnsi="仿宋" w:eastAsia="仿宋"/>
          <w:b/>
          <w:sz w:val="30"/>
          <w:szCs w:val="30"/>
        </w:rPr>
        <w:t>筹备工作会</w:t>
      </w:r>
    </w:p>
    <w:p>
      <w:pPr>
        <w:pStyle w:val="21"/>
        <w:ind w:firstLine="422" w:firstLineChars="150"/>
        <w:jc w:val="left"/>
        <w:rPr>
          <w:rFonts w:asciiTheme="majorEastAsia" w:hAnsiTheme="majorEastAsia" w:eastAsiaTheme="majorEastAsia"/>
          <w:sz w:val="28"/>
        </w:rPr>
      </w:pPr>
      <w:r>
        <w:rPr>
          <w:rFonts w:asciiTheme="majorEastAsia" w:hAnsiTheme="majorEastAsia" w:eastAsiaTheme="majorEastAsia"/>
          <w:sz w:val="28"/>
        </w:rPr>
        <w:t>六、竞赛内容简介</w:t>
      </w:r>
      <w:bookmarkEnd w:id="5"/>
    </w:p>
    <w:p>
      <w:pPr>
        <w:spacing w:line="560" w:lineRule="exact"/>
        <w:ind w:firstLine="600"/>
        <w:rPr>
          <w:rFonts w:ascii="仿宋" w:hAnsi="仿宋" w:eastAsia="仿宋" w:cs="Arial"/>
          <w:sz w:val="30"/>
          <w:szCs w:val="30"/>
        </w:rPr>
      </w:pPr>
      <w:bookmarkStart w:id="6" w:name="OLE_LINK60"/>
      <w:bookmarkEnd w:id="6"/>
      <w:r>
        <w:rPr>
          <w:rFonts w:hint="eastAsia" w:ascii="仿宋" w:hAnsi="仿宋" w:eastAsia="仿宋" w:cs="Arial"/>
          <w:sz w:val="30"/>
          <w:szCs w:val="30"/>
        </w:rPr>
        <w:t>通信</w:t>
      </w:r>
      <w:r>
        <w:rPr>
          <w:rFonts w:ascii="仿宋" w:hAnsi="仿宋" w:eastAsia="仿宋" w:cs="Arial"/>
          <w:sz w:val="30"/>
          <w:szCs w:val="30"/>
        </w:rPr>
        <w:t>与控制技术</w:t>
      </w:r>
      <w:r>
        <w:rPr>
          <w:rFonts w:hint="eastAsia" w:ascii="仿宋" w:hAnsi="仿宋" w:eastAsia="仿宋" w:cs="Arial"/>
          <w:sz w:val="30"/>
          <w:szCs w:val="30"/>
        </w:rPr>
        <w:t>，是全球</w:t>
      </w:r>
      <w:r>
        <w:rPr>
          <w:rFonts w:ascii="仿宋" w:hAnsi="仿宋" w:eastAsia="仿宋" w:cs="Arial"/>
          <w:sz w:val="30"/>
          <w:szCs w:val="30"/>
        </w:rPr>
        <w:t>产业发展的</w:t>
      </w:r>
      <w:r>
        <w:rPr>
          <w:rFonts w:hint="eastAsia" w:ascii="仿宋" w:hAnsi="仿宋" w:eastAsia="仿宋" w:cs="Arial"/>
          <w:sz w:val="30"/>
          <w:szCs w:val="30"/>
        </w:rPr>
        <w:t>重要支撑</w:t>
      </w:r>
      <w:r>
        <w:rPr>
          <w:rFonts w:ascii="仿宋" w:hAnsi="仿宋" w:eastAsia="仿宋" w:cs="Arial"/>
          <w:sz w:val="30"/>
          <w:szCs w:val="30"/>
        </w:rPr>
        <w:t>技术之一</w:t>
      </w:r>
      <w:r>
        <w:rPr>
          <w:rFonts w:hint="eastAsia" w:ascii="仿宋" w:hAnsi="仿宋" w:eastAsia="仿宋" w:cs="Arial"/>
          <w:sz w:val="30"/>
          <w:szCs w:val="30"/>
        </w:rPr>
        <w:t>，</w:t>
      </w:r>
      <w:r>
        <w:rPr>
          <w:rFonts w:ascii="仿宋" w:hAnsi="仿宋" w:eastAsia="仿宋" w:cs="Arial"/>
          <w:sz w:val="30"/>
          <w:szCs w:val="30"/>
        </w:rPr>
        <w:t>是时代创新</w:t>
      </w:r>
      <w:r>
        <w:rPr>
          <w:rFonts w:hint="eastAsia" w:ascii="仿宋" w:hAnsi="仿宋" w:eastAsia="仿宋" w:cs="Arial"/>
          <w:sz w:val="30"/>
          <w:szCs w:val="30"/>
        </w:rPr>
        <w:t>的</w:t>
      </w:r>
      <w:r>
        <w:rPr>
          <w:rFonts w:ascii="仿宋" w:hAnsi="仿宋" w:eastAsia="仿宋" w:cs="Arial"/>
          <w:sz w:val="30"/>
          <w:szCs w:val="30"/>
        </w:rPr>
        <w:t>重要基础</w:t>
      </w:r>
      <w:r>
        <w:rPr>
          <w:rFonts w:hint="eastAsia" w:ascii="仿宋" w:hAnsi="仿宋" w:eastAsia="仿宋" w:cs="Arial"/>
          <w:sz w:val="30"/>
          <w:szCs w:val="30"/>
        </w:rPr>
        <w:t>点。</w:t>
      </w:r>
      <w:r>
        <w:rPr>
          <w:rFonts w:hint="eastAsia" w:ascii="仿宋" w:hAnsi="仿宋" w:eastAsia="仿宋" w:cs="宋体"/>
          <w:sz w:val="30"/>
          <w:szCs w:val="30"/>
        </w:rPr>
        <w:t>“通信与控制系统集成与维护”赛项，以</w:t>
      </w:r>
      <w:r>
        <w:rPr>
          <w:rFonts w:ascii="仿宋" w:hAnsi="仿宋" w:eastAsia="仿宋" w:cs="宋体"/>
          <w:sz w:val="30"/>
          <w:szCs w:val="30"/>
        </w:rPr>
        <w:t>高速铁路信号控制为行业背景，侧重</w:t>
      </w:r>
      <w:r>
        <w:rPr>
          <w:rFonts w:hint="eastAsia" w:ascii="仿宋" w:hAnsi="仿宋" w:eastAsia="仿宋" w:cs="宋体"/>
          <w:sz w:val="30"/>
          <w:szCs w:val="30"/>
        </w:rPr>
        <w:t>考核</w:t>
      </w:r>
      <w:r>
        <w:rPr>
          <w:rFonts w:ascii="仿宋" w:hAnsi="仿宋" w:eastAsia="仿宋" w:cs="宋体"/>
          <w:sz w:val="30"/>
          <w:szCs w:val="30"/>
        </w:rPr>
        <w:t>选手的</w:t>
      </w:r>
      <w:r>
        <w:rPr>
          <w:rFonts w:hint="eastAsia" w:ascii="仿宋" w:hAnsi="仿宋" w:eastAsia="仿宋" w:cs="Arial"/>
          <w:sz w:val="30"/>
          <w:szCs w:val="30"/>
        </w:rPr>
        <w:t>通信</w:t>
      </w:r>
      <w:r>
        <w:rPr>
          <w:rFonts w:ascii="仿宋" w:hAnsi="仿宋" w:eastAsia="仿宋" w:cs="Arial"/>
          <w:sz w:val="30"/>
          <w:szCs w:val="30"/>
        </w:rPr>
        <w:t>与控制</w:t>
      </w:r>
      <w:r>
        <w:rPr>
          <w:rFonts w:hint="eastAsia" w:ascii="仿宋" w:hAnsi="仿宋" w:eastAsia="仿宋" w:cs="Arial"/>
          <w:sz w:val="30"/>
          <w:szCs w:val="30"/>
        </w:rPr>
        <w:t>系统</w:t>
      </w:r>
      <w:r>
        <w:rPr>
          <w:rFonts w:ascii="仿宋" w:hAnsi="仿宋" w:eastAsia="仿宋" w:cs="Arial"/>
          <w:sz w:val="30"/>
          <w:szCs w:val="30"/>
        </w:rPr>
        <w:t>集成与维护</w:t>
      </w:r>
      <w:r>
        <w:rPr>
          <w:rFonts w:hint="eastAsia" w:ascii="仿宋" w:hAnsi="仿宋" w:eastAsia="仿宋" w:cs="Arial"/>
          <w:sz w:val="30"/>
          <w:szCs w:val="30"/>
        </w:rPr>
        <w:t>的技术</w:t>
      </w:r>
      <w:r>
        <w:rPr>
          <w:rFonts w:ascii="仿宋" w:hAnsi="仿宋" w:eastAsia="仿宋" w:cs="Arial"/>
          <w:sz w:val="30"/>
          <w:szCs w:val="30"/>
        </w:rPr>
        <w:t>能力</w:t>
      </w:r>
      <w:r>
        <w:rPr>
          <w:rFonts w:hint="eastAsia" w:ascii="仿宋" w:hAnsi="仿宋" w:eastAsia="仿宋" w:cs="Arial"/>
          <w:sz w:val="30"/>
          <w:szCs w:val="30"/>
        </w:rPr>
        <w:t>。旨在通过赛项平台，促进职业院校电子与信息技术、通信技术</w:t>
      </w:r>
      <w:r>
        <w:rPr>
          <w:rFonts w:hint="eastAsia" w:ascii="仿宋" w:hAnsi="仿宋" w:eastAsia="仿宋" w:cs="宋体"/>
          <w:sz w:val="30"/>
          <w:szCs w:val="30"/>
        </w:rPr>
        <w:t>（</w:t>
      </w:r>
      <w:r>
        <w:rPr>
          <w:rFonts w:hint="eastAsia" w:ascii="仿宋" w:hAnsi="仿宋" w:eastAsia="仿宋" w:cs="Arial"/>
          <w:sz w:val="30"/>
          <w:szCs w:val="30"/>
        </w:rPr>
        <w:t>R</w:t>
      </w:r>
      <w:r>
        <w:rPr>
          <w:rFonts w:ascii="仿宋" w:hAnsi="仿宋" w:eastAsia="仿宋" w:cs="Arial"/>
          <w:sz w:val="30"/>
          <w:szCs w:val="30"/>
        </w:rPr>
        <w:t>S-485</w:t>
      </w:r>
      <w:r>
        <w:rPr>
          <w:rFonts w:hint="eastAsia" w:ascii="仿宋" w:hAnsi="仿宋" w:eastAsia="仿宋" w:cs="Arial"/>
          <w:sz w:val="30"/>
          <w:szCs w:val="30"/>
        </w:rPr>
        <w:t>通信</w:t>
      </w:r>
      <w:r>
        <w:rPr>
          <w:rFonts w:ascii="仿宋" w:hAnsi="仿宋" w:eastAsia="仿宋" w:cs="Arial"/>
          <w:sz w:val="30"/>
          <w:szCs w:val="30"/>
        </w:rPr>
        <w:t>、</w:t>
      </w:r>
      <w:r>
        <w:rPr>
          <w:rFonts w:hint="eastAsia" w:ascii="仿宋" w:hAnsi="仿宋" w:eastAsia="仿宋" w:cs="Arial"/>
          <w:sz w:val="30"/>
          <w:szCs w:val="30"/>
        </w:rPr>
        <w:t>CAN通信</w:t>
      </w:r>
      <w:r>
        <w:rPr>
          <w:rFonts w:ascii="仿宋" w:hAnsi="仿宋" w:eastAsia="仿宋" w:cs="Arial"/>
          <w:sz w:val="30"/>
          <w:szCs w:val="30"/>
        </w:rPr>
        <w:t>、</w:t>
      </w:r>
      <w:r>
        <w:rPr>
          <w:rFonts w:hint="eastAsia" w:ascii="仿宋" w:hAnsi="仿宋" w:eastAsia="仿宋" w:cs="Arial"/>
          <w:sz w:val="30"/>
          <w:szCs w:val="30"/>
        </w:rPr>
        <w:t>以太网通信</w:t>
      </w:r>
      <w:r>
        <w:rPr>
          <w:rFonts w:ascii="仿宋" w:hAnsi="仿宋" w:eastAsia="仿宋" w:cs="Arial"/>
          <w:sz w:val="30"/>
          <w:szCs w:val="30"/>
        </w:rPr>
        <w:t>、</w:t>
      </w:r>
      <w:r>
        <w:rPr>
          <w:rFonts w:hint="eastAsia" w:ascii="仿宋" w:hAnsi="仿宋" w:eastAsia="仿宋" w:cs="Arial"/>
          <w:sz w:val="30"/>
          <w:szCs w:val="30"/>
        </w:rPr>
        <w:t>其他现场总线通信</w:t>
      </w:r>
      <w:r>
        <w:rPr>
          <w:rFonts w:hint="eastAsia" w:ascii="仿宋" w:hAnsi="仿宋" w:eastAsia="仿宋" w:cs="宋体"/>
          <w:sz w:val="30"/>
          <w:szCs w:val="30"/>
        </w:rPr>
        <w:t>）</w:t>
      </w:r>
      <w:r>
        <w:rPr>
          <w:rFonts w:hint="eastAsia" w:ascii="仿宋" w:hAnsi="仿宋" w:eastAsia="仿宋" w:cs="Arial"/>
          <w:sz w:val="30"/>
          <w:szCs w:val="30"/>
        </w:rPr>
        <w:t>、计算机</w:t>
      </w:r>
      <w:r>
        <w:rPr>
          <w:rFonts w:ascii="仿宋" w:hAnsi="仿宋" w:eastAsia="仿宋" w:cs="Arial"/>
          <w:sz w:val="30"/>
          <w:szCs w:val="30"/>
        </w:rPr>
        <w:t>应用</w:t>
      </w:r>
      <w:r>
        <w:rPr>
          <w:rFonts w:hint="eastAsia" w:ascii="仿宋" w:hAnsi="仿宋" w:eastAsia="仿宋" w:cs="Arial"/>
          <w:sz w:val="30"/>
          <w:szCs w:val="30"/>
        </w:rPr>
        <w:t>、交通运输类专业教学</w:t>
      </w:r>
      <w:r>
        <w:rPr>
          <w:rFonts w:ascii="仿宋" w:hAnsi="仿宋" w:eastAsia="仿宋" w:cs="Arial"/>
          <w:sz w:val="30"/>
          <w:szCs w:val="30"/>
        </w:rPr>
        <w:t>模式的探索性改良，</w:t>
      </w:r>
      <w:r>
        <w:rPr>
          <w:rFonts w:hint="eastAsia" w:ascii="仿宋" w:hAnsi="仿宋" w:eastAsia="仿宋" w:cs="Arial"/>
          <w:sz w:val="30"/>
          <w:szCs w:val="30"/>
        </w:rPr>
        <w:t>推动课程</w:t>
      </w:r>
      <w:r>
        <w:rPr>
          <w:rFonts w:ascii="仿宋" w:hAnsi="仿宋" w:eastAsia="仿宋" w:cs="Arial"/>
          <w:sz w:val="30"/>
          <w:szCs w:val="30"/>
        </w:rPr>
        <w:t>体系、教学内容</w:t>
      </w:r>
      <w:r>
        <w:rPr>
          <w:rFonts w:hint="eastAsia" w:ascii="仿宋" w:hAnsi="仿宋" w:eastAsia="仿宋" w:cs="Arial"/>
          <w:sz w:val="30"/>
          <w:szCs w:val="30"/>
        </w:rPr>
        <w:t>和</w:t>
      </w:r>
      <w:r>
        <w:rPr>
          <w:rFonts w:ascii="仿宋" w:hAnsi="仿宋" w:eastAsia="仿宋" w:cs="Arial"/>
          <w:sz w:val="30"/>
          <w:szCs w:val="30"/>
        </w:rPr>
        <w:t>教学</w:t>
      </w:r>
      <w:r>
        <w:rPr>
          <w:rFonts w:hint="eastAsia" w:ascii="仿宋" w:hAnsi="仿宋" w:eastAsia="仿宋" w:cs="Arial"/>
          <w:sz w:val="30"/>
          <w:szCs w:val="30"/>
        </w:rPr>
        <w:t>方法</w:t>
      </w:r>
      <w:r>
        <w:rPr>
          <w:rFonts w:ascii="仿宋" w:hAnsi="仿宋" w:eastAsia="仿宋" w:cs="Arial"/>
          <w:sz w:val="30"/>
          <w:szCs w:val="30"/>
        </w:rPr>
        <w:t>等教学资源的质量提升</w:t>
      </w:r>
      <w:r>
        <w:rPr>
          <w:rFonts w:hint="eastAsia" w:ascii="仿宋" w:hAnsi="仿宋" w:eastAsia="仿宋" w:cs="Arial"/>
          <w:sz w:val="30"/>
          <w:szCs w:val="30"/>
        </w:rPr>
        <w:t>。</w:t>
      </w:r>
    </w:p>
    <w:p>
      <w:pPr>
        <w:spacing w:line="560" w:lineRule="exact"/>
        <w:ind w:firstLine="600"/>
        <w:jc w:val="left"/>
        <w:rPr>
          <w:rFonts w:ascii="仿宋" w:hAnsi="仿宋" w:eastAsia="仿宋" w:cs="Simplified Arabic"/>
          <w:sz w:val="30"/>
          <w:szCs w:val="30"/>
        </w:rPr>
      </w:pPr>
      <w:r>
        <w:rPr>
          <w:rFonts w:hint="eastAsia" w:ascii="仿宋" w:hAnsi="仿宋" w:eastAsia="仿宋" w:cs="宋体"/>
          <w:sz w:val="30"/>
          <w:szCs w:val="30"/>
        </w:rPr>
        <w:t xml:space="preserve"> </w:t>
      </w:r>
      <w:r>
        <w:rPr>
          <w:rFonts w:ascii="仿宋" w:hAnsi="仿宋" w:eastAsia="仿宋" w:cs="Simplified Arabic"/>
          <w:sz w:val="30"/>
          <w:szCs w:val="30"/>
        </w:rPr>
        <w:t>Communication and control technology is one of the important supporting technologies in the global industrial development, and it is the important foundation of the innovation of the times.</w:t>
      </w:r>
      <w:r>
        <w:rPr>
          <w:rFonts w:hint="eastAsia" w:ascii="仿宋" w:hAnsi="仿宋" w:eastAsia="仿宋" w:cs="Simplified Arabic"/>
          <w:sz w:val="30"/>
          <w:szCs w:val="30"/>
        </w:rPr>
        <w:t xml:space="preserve"> “</w:t>
      </w:r>
      <w:r>
        <w:rPr>
          <w:rFonts w:ascii="仿宋" w:hAnsi="仿宋" w:eastAsia="仿宋" w:cs="Simplified Arabic"/>
          <w:sz w:val="30"/>
          <w:szCs w:val="30"/>
        </w:rPr>
        <w:t xml:space="preserve">Communication and Control system integration and maintenance is designed to </w:t>
      </w:r>
      <w:r>
        <w:rPr>
          <w:rFonts w:eastAsia="仿宋" w:cs="Calibri"/>
          <w:sz w:val="30"/>
          <w:szCs w:val="30"/>
        </w:rPr>
        <w:t> </w:t>
      </w:r>
      <w:r>
        <w:rPr>
          <w:rFonts w:ascii="仿宋" w:hAnsi="仿宋" w:eastAsia="仿宋" w:cs="Simplified Arabic"/>
          <w:sz w:val="30"/>
          <w:szCs w:val="30"/>
        </w:rPr>
        <w:t>examine players on integration and maintenance technical ability. With high-speed railway signal control as the background, Through the Competition, promote the occupation college of electronic and information technology, communication technology (RS-485</w:t>
      </w:r>
      <w:r>
        <w:rPr>
          <w:rFonts w:hint="eastAsia" w:ascii="仿宋" w:hAnsi="仿宋" w:eastAsia="仿宋" w:cs="Simplified Arabic"/>
          <w:sz w:val="30"/>
          <w:szCs w:val="30"/>
        </w:rPr>
        <w:t>、CAN</w:t>
      </w:r>
      <w:r>
        <w:rPr>
          <w:rFonts w:ascii="仿宋" w:hAnsi="仿宋" w:eastAsia="仿宋" w:cs="Simplified Arabic"/>
          <w:sz w:val="30"/>
          <w:szCs w:val="30"/>
        </w:rPr>
        <w:t xml:space="preserve"> communication, Ethernet communication, fieldbus communication and so on), improved exploration of computer application, transportation specialty teaching mode, improve the quality of teaching resources to promote the curriculum system, teaching contents and teaching methods etc..</w:t>
      </w:r>
    </w:p>
    <w:p>
      <w:pPr>
        <w:spacing w:line="560" w:lineRule="exact"/>
        <w:ind w:firstLine="450"/>
        <w:rPr>
          <w:rFonts w:ascii="仿宋" w:hAnsi="仿宋" w:eastAsia="仿宋" w:cs="宋体"/>
          <w:sz w:val="30"/>
          <w:szCs w:val="30"/>
        </w:rPr>
      </w:pPr>
      <w:r>
        <w:rPr>
          <w:rFonts w:hint="eastAsia" w:ascii="仿宋" w:hAnsi="仿宋" w:eastAsia="仿宋" w:cs="Arial"/>
          <w:sz w:val="30"/>
          <w:szCs w:val="30"/>
        </w:rPr>
        <w:t>本竞赛在内容上</w:t>
      </w:r>
      <w:r>
        <w:rPr>
          <w:rFonts w:hint="eastAsia" w:ascii="仿宋" w:hAnsi="仿宋" w:eastAsia="仿宋" w:cs="宋体"/>
          <w:sz w:val="30"/>
          <w:szCs w:val="30"/>
        </w:rPr>
        <w:t>以</w:t>
      </w:r>
      <w:r>
        <w:rPr>
          <w:rFonts w:ascii="仿宋" w:hAnsi="仿宋" w:eastAsia="仿宋" w:cs="宋体"/>
          <w:sz w:val="30"/>
          <w:szCs w:val="30"/>
        </w:rPr>
        <w:t>高速铁路信号控制为行业背景，</w:t>
      </w:r>
      <w:r>
        <w:rPr>
          <w:rFonts w:ascii="仿宋" w:hAnsi="仿宋" w:eastAsia="仿宋" w:cs="Arial"/>
          <w:sz w:val="30"/>
          <w:szCs w:val="30"/>
        </w:rPr>
        <w:t>整个系统</w:t>
      </w:r>
      <w:r>
        <w:rPr>
          <w:rFonts w:hint="eastAsia" w:ascii="仿宋" w:hAnsi="仿宋" w:eastAsia="仿宋" w:cs="Arial"/>
          <w:sz w:val="30"/>
          <w:szCs w:val="30"/>
        </w:rPr>
        <w:t>共</w:t>
      </w:r>
      <w:r>
        <w:rPr>
          <w:rFonts w:ascii="仿宋" w:hAnsi="仿宋" w:eastAsia="仿宋" w:cs="Arial"/>
          <w:sz w:val="30"/>
          <w:szCs w:val="30"/>
        </w:rPr>
        <w:t>分为铁路运输管理层</w:t>
      </w:r>
      <w:r>
        <w:rPr>
          <w:rFonts w:hint="eastAsia" w:ascii="仿宋" w:hAnsi="仿宋" w:eastAsia="仿宋" w:cs="Arial"/>
          <w:sz w:val="30"/>
          <w:szCs w:val="30"/>
        </w:rPr>
        <w:t>、网络传输层、地面设备层、车载设备层。</w:t>
      </w:r>
      <w:r>
        <w:rPr>
          <w:rFonts w:ascii="仿宋" w:hAnsi="仿宋" w:eastAsia="仿宋" w:cs="Arial"/>
          <w:sz w:val="30"/>
          <w:szCs w:val="30"/>
        </w:rPr>
        <w:t>赛项设计</w:t>
      </w:r>
      <w:r>
        <w:rPr>
          <w:rFonts w:hint="eastAsia" w:ascii="仿宋" w:hAnsi="仿宋" w:eastAsia="仿宋" w:cs="Arial"/>
          <w:sz w:val="30"/>
          <w:szCs w:val="30"/>
        </w:rPr>
        <w:t>紧紧围绕数据</w:t>
      </w:r>
      <w:r>
        <w:rPr>
          <w:rFonts w:ascii="仿宋" w:hAnsi="仿宋" w:eastAsia="仿宋" w:cs="Arial"/>
          <w:sz w:val="30"/>
          <w:szCs w:val="30"/>
        </w:rPr>
        <w:t>通信与智能控制</w:t>
      </w:r>
      <w:r>
        <w:rPr>
          <w:rFonts w:hint="eastAsia" w:ascii="仿宋" w:hAnsi="仿宋" w:eastAsia="仿宋" w:cs="Arial"/>
          <w:sz w:val="30"/>
          <w:szCs w:val="30"/>
        </w:rPr>
        <w:t>技术，</w:t>
      </w:r>
      <w:r>
        <w:rPr>
          <w:rFonts w:ascii="仿宋" w:hAnsi="仿宋" w:eastAsia="仿宋" w:cs="Arial"/>
          <w:sz w:val="30"/>
          <w:szCs w:val="30"/>
        </w:rPr>
        <w:t>侧重</w:t>
      </w:r>
      <w:r>
        <w:rPr>
          <w:rFonts w:hint="eastAsia" w:ascii="仿宋" w:hAnsi="仿宋" w:eastAsia="仿宋" w:cs="Arial"/>
          <w:sz w:val="30"/>
          <w:szCs w:val="30"/>
        </w:rPr>
        <w:t>高速</w:t>
      </w:r>
      <w:r>
        <w:rPr>
          <w:rFonts w:ascii="仿宋" w:hAnsi="仿宋" w:eastAsia="仿宋" w:cs="Arial"/>
          <w:sz w:val="30"/>
          <w:szCs w:val="30"/>
        </w:rPr>
        <w:t>铁路</w:t>
      </w:r>
      <w:r>
        <w:rPr>
          <w:rFonts w:hint="eastAsia" w:ascii="仿宋" w:hAnsi="仿宋" w:eastAsia="仿宋" w:cs="Arial"/>
          <w:sz w:val="30"/>
          <w:szCs w:val="30"/>
        </w:rPr>
        <w:t>信号控制、监测</w:t>
      </w:r>
      <w:r>
        <w:rPr>
          <w:rFonts w:ascii="仿宋" w:hAnsi="仿宋" w:eastAsia="仿宋" w:cs="Arial"/>
          <w:sz w:val="30"/>
          <w:szCs w:val="30"/>
        </w:rPr>
        <w:t>和调试</w:t>
      </w:r>
      <w:r>
        <w:rPr>
          <w:rFonts w:hint="eastAsia" w:ascii="仿宋" w:hAnsi="仿宋" w:eastAsia="仿宋" w:cs="Arial"/>
          <w:sz w:val="30"/>
          <w:szCs w:val="30"/>
        </w:rPr>
        <w:t>，</w:t>
      </w:r>
      <w:r>
        <w:rPr>
          <w:rFonts w:ascii="仿宋" w:hAnsi="仿宋" w:eastAsia="仿宋" w:cs="Arial"/>
          <w:sz w:val="30"/>
          <w:szCs w:val="30"/>
        </w:rPr>
        <w:t>综合了</w:t>
      </w:r>
      <w:r>
        <w:rPr>
          <w:rFonts w:hint="eastAsia" w:ascii="仿宋" w:hAnsi="仿宋" w:eastAsia="仿宋" w:cs="Arial"/>
          <w:sz w:val="30"/>
          <w:szCs w:val="30"/>
        </w:rPr>
        <w:t>系统安装部署、通信配置及调试，故障</w:t>
      </w:r>
      <w:r>
        <w:rPr>
          <w:rFonts w:ascii="仿宋" w:hAnsi="仿宋" w:eastAsia="仿宋" w:cs="Arial"/>
          <w:sz w:val="30"/>
          <w:szCs w:val="30"/>
        </w:rPr>
        <w:t>检测</w:t>
      </w:r>
      <w:r>
        <w:rPr>
          <w:rFonts w:hint="eastAsia" w:ascii="仿宋" w:hAnsi="仿宋" w:eastAsia="仿宋" w:cs="Arial"/>
          <w:sz w:val="30"/>
          <w:szCs w:val="30"/>
        </w:rPr>
        <w:t>及维修、通信与</w:t>
      </w:r>
      <w:r>
        <w:rPr>
          <w:rFonts w:ascii="仿宋" w:hAnsi="仿宋" w:eastAsia="仿宋" w:cs="Arial"/>
          <w:sz w:val="30"/>
          <w:szCs w:val="30"/>
        </w:rPr>
        <w:t>控制应用设计、</w:t>
      </w:r>
      <w:r>
        <w:rPr>
          <w:rFonts w:hint="eastAsia" w:ascii="仿宋" w:hAnsi="仿宋" w:eastAsia="仿宋" w:cs="Arial"/>
          <w:sz w:val="30"/>
          <w:szCs w:val="30"/>
        </w:rPr>
        <w:t>职业素养</w:t>
      </w:r>
      <w:r>
        <w:rPr>
          <w:rFonts w:ascii="仿宋" w:hAnsi="仿宋" w:eastAsia="仿宋" w:cs="Arial"/>
          <w:sz w:val="30"/>
          <w:szCs w:val="30"/>
        </w:rPr>
        <w:t>等</w:t>
      </w:r>
      <w:r>
        <w:rPr>
          <w:rFonts w:hint="eastAsia" w:ascii="仿宋" w:hAnsi="仿宋" w:eastAsia="仿宋" w:cs="Arial"/>
          <w:sz w:val="30"/>
          <w:szCs w:val="30"/>
        </w:rPr>
        <w:t>技能，</w:t>
      </w:r>
      <w:r>
        <w:rPr>
          <w:rFonts w:ascii="仿宋" w:hAnsi="仿宋" w:eastAsia="仿宋" w:cs="Arial"/>
          <w:sz w:val="30"/>
          <w:szCs w:val="30"/>
        </w:rPr>
        <w:t>并针对这些技能配备了对应的</w:t>
      </w:r>
      <w:r>
        <w:rPr>
          <w:rFonts w:hint="eastAsia" w:ascii="仿宋" w:hAnsi="仿宋" w:eastAsia="仿宋" w:cs="Arial"/>
          <w:sz w:val="30"/>
          <w:szCs w:val="30"/>
        </w:rPr>
        <w:t>考核</w:t>
      </w:r>
      <w:r>
        <w:rPr>
          <w:rFonts w:ascii="仿宋" w:hAnsi="仿宋" w:eastAsia="仿宋" w:cs="Arial"/>
          <w:sz w:val="30"/>
          <w:szCs w:val="30"/>
        </w:rPr>
        <w:t>模块。</w:t>
      </w:r>
    </w:p>
    <w:p>
      <w:pPr>
        <w:spacing w:line="560" w:lineRule="exact"/>
        <w:ind w:firstLine="300"/>
        <w:rPr>
          <w:rFonts w:ascii="仿宋" w:hAnsi="仿宋" w:eastAsia="仿宋" w:cs="Simplified Arabic"/>
          <w:sz w:val="30"/>
          <w:szCs w:val="30"/>
        </w:rPr>
      </w:pPr>
      <w:r>
        <w:rPr>
          <w:rFonts w:eastAsia="仿宋" w:cs="Calibri"/>
          <w:sz w:val="30"/>
          <w:szCs w:val="30"/>
        </w:rPr>
        <w:t> </w:t>
      </w:r>
      <w:r>
        <w:rPr>
          <w:rFonts w:ascii="仿宋" w:hAnsi="仿宋" w:eastAsia="仿宋" w:cs="Simplified Arabic"/>
          <w:sz w:val="30"/>
          <w:szCs w:val="30"/>
        </w:rPr>
        <w:t>The competition is based on high-speed railway signal control, the whole system is divided into transportation management layer, the network transmission layer, the ground equipment layer and the vehicle equipment layer. The design focus on data communication and intelligent control technology, Integrated system installation, deployment, communications configuration and debugging, fault detection and maintenance, communications and control applications, design and professional skills.</w:t>
      </w:r>
    </w:p>
    <w:p>
      <w:pPr>
        <w:spacing w:line="560" w:lineRule="exact"/>
        <w:ind w:firstLine="600"/>
        <w:rPr>
          <w:rFonts w:ascii="仿宋" w:hAnsi="仿宋" w:eastAsia="仿宋" w:cs="宋体"/>
          <w:sz w:val="30"/>
          <w:szCs w:val="30"/>
        </w:rPr>
      </w:pPr>
      <w:r>
        <w:rPr>
          <w:rFonts w:ascii="仿宋" w:hAnsi="仿宋" w:eastAsia="仿宋" w:cs="宋体"/>
          <w:sz w:val="30"/>
          <w:szCs w:val="30"/>
        </w:rPr>
        <w:t>竞赛的主要内容涉及：</w:t>
      </w:r>
    </w:p>
    <w:p>
      <w:pPr>
        <w:spacing w:line="560" w:lineRule="exact"/>
        <w:ind w:firstLine="600"/>
        <w:rPr>
          <w:rFonts w:ascii="仿宋" w:hAnsi="仿宋" w:eastAsia="仿宋" w:cs="Simplified Arabic"/>
          <w:sz w:val="30"/>
          <w:szCs w:val="30"/>
        </w:rPr>
      </w:pPr>
      <w:r>
        <w:rPr>
          <w:rFonts w:ascii="仿宋" w:hAnsi="仿宋" w:eastAsia="仿宋" w:cs="Simplified Arabic"/>
          <w:sz w:val="30"/>
          <w:szCs w:val="30"/>
        </w:rPr>
        <w:t>The main contents of the competition</w:t>
      </w:r>
      <w:r>
        <w:rPr>
          <w:rFonts w:hint="eastAsia" w:ascii="仿宋" w:hAnsi="仿宋" w:eastAsia="仿宋" w:cs="Simplified Arabic"/>
          <w:sz w:val="30"/>
          <w:szCs w:val="30"/>
        </w:rPr>
        <w:t>：</w:t>
      </w:r>
    </w:p>
    <w:p>
      <w:pPr>
        <w:spacing w:line="560" w:lineRule="exact"/>
        <w:ind w:firstLine="600"/>
        <w:rPr>
          <w:rFonts w:ascii="仿宋" w:hAnsi="仿宋" w:eastAsia="仿宋" w:cs="宋体"/>
          <w:sz w:val="30"/>
          <w:szCs w:val="30"/>
        </w:rPr>
      </w:pPr>
      <w:r>
        <w:rPr>
          <w:rFonts w:hint="eastAsia" w:ascii="仿宋" w:hAnsi="仿宋" w:eastAsia="仿宋" w:cs="宋体"/>
          <w:sz w:val="30"/>
          <w:szCs w:val="30"/>
        </w:rPr>
        <w:t>（</w:t>
      </w:r>
      <w:r>
        <w:rPr>
          <w:rFonts w:ascii="仿宋" w:hAnsi="仿宋" w:eastAsia="仿宋" w:cs="宋体"/>
          <w:sz w:val="30"/>
          <w:szCs w:val="30"/>
        </w:rPr>
        <w:t>1</w:t>
      </w:r>
      <w:r>
        <w:rPr>
          <w:rFonts w:hint="eastAsia" w:ascii="仿宋" w:hAnsi="仿宋" w:eastAsia="仿宋" w:cs="宋体"/>
          <w:sz w:val="30"/>
          <w:szCs w:val="30"/>
        </w:rPr>
        <w:t>）设备安装与部署</w:t>
      </w:r>
    </w:p>
    <w:p>
      <w:pPr>
        <w:spacing w:line="560" w:lineRule="exact"/>
        <w:ind w:firstLine="600"/>
        <w:rPr>
          <w:rFonts w:ascii="仿宋" w:hAnsi="仿宋" w:eastAsia="仿宋" w:cs="Simplified Arabic"/>
          <w:sz w:val="30"/>
          <w:szCs w:val="30"/>
        </w:rPr>
      </w:pPr>
      <w:r>
        <w:rPr>
          <w:rFonts w:ascii="仿宋" w:hAnsi="仿宋" w:eastAsia="仿宋" w:cs="Simplified Arabic"/>
          <w:sz w:val="30"/>
          <w:szCs w:val="30"/>
        </w:rPr>
        <w:t>The installation and commissioning of equipment</w:t>
      </w:r>
      <w:r>
        <w:rPr>
          <w:rFonts w:hint="eastAsia" w:ascii="仿宋" w:hAnsi="仿宋" w:eastAsia="仿宋" w:cs="Simplified Arabic"/>
          <w:sz w:val="30"/>
          <w:szCs w:val="30"/>
        </w:rPr>
        <w:t>.</w:t>
      </w:r>
      <w:r>
        <w:rPr>
          <w:rFonts w:ascii="仿宋" w:hAnsi="仿宋" w:eastAsia="仿宋" w:cs="Simplified Arabic"/>
          <w:sz w:val="30"/>
          <w:szCs w:val="30"/>
        </w:rPr>
        <w:t xml:space="preserve"> Generic cabling</w:t>
      </w:r>
      <w:r>
        <w:rPr>
          <w:rFonts w:hint="eastAsia" w:ascii="仿宋" w:hAnsi="仿宋" w:eastAsia="仿宋" w:cs="Simplified Arabic"/>
          <w:sz w:val="30"/>
          <w:szCs w:val="30"/>
        </w:rPr>
        <w:t>.</w:t>
      </w:r>
      <w:r>
        <w:rPr>
          <w:rFonts w:ascii="仿宋" w:hAnsi="仿宋" w:eastAsia="仿宋"/>
          <w:sz w:val="30"/>
          <w:szCs w:val="30"/>
        </w:rPr>
        <w:t xml:space="preserve"> </w:t>
      </w:r>
    </w:p>
    <w:p>
      <w:pPr>
        <w:spacing w:line="560" w:lineRule="exact"/>
        <w:ind w:firstLine="600"/>
        <w:rPr>
          <w:rFonts w:ascii="仿宋" w:hAnsi="仿宋" w:eastAsia="仿宋" w:cs="宋体"/>
          <w:sz w:val="30"/>
          <w:szCs w:val="30"/>
        </w:rPr>
      </w:pPr>
      <w:r>
        <w:rPr>
          <w:rFonts w:hint="eastAsia" w:ascii="仿宋" w:hAnsi="仿宋" w:eastAsia="仿宋" w:cs="宋体"/>
          <w:sz w:val="30"/>
          <w:szCs w:val="30"/>
        </w:rPr>
        <w:t>（</w:t>
      </w:r>
      <w:r>
        <w:rPr>
          <w:rFonts w:ascii="仿宋" w:hAnsi="仿宋" w:eastAsia="仿宋" w:cs="宋体"/>
          <w:sz w:val="30"/>
          <w:szCs w:val="30"/>
        </w:rPr>
        <w:t>2</w:t>
      </w:r>
      <w:r>
        <w:rPr>
          <w:rFonts w:hint="eastAsia" w:ascii="仿宋" w:hAnsi="仿宋" w:eastAsia="仿宋" w:cs="宋体"/>
          <w:sz w:val="30"/>
          <w:szCs w:val="30"/>
        </w:rPr>
        <w:t>）</w:t>
      </w:r>
      <w:r>
        <w:rPr>
          <w:rFonts w:hint="eastAsia" w:ascii="仿宋" w:hAnsi="仿宋" w:eastAsia="仿宋" w:cs="Arial"/>
          <w:sz w:val="30"/>
          <w:szCs w:val="30"/>
        </w:rPr>
        <w:t>通信配置及调试</w:t>
      </w:r>
      <w:r>
        <w:rPr>
          <w:rFonts w:hint="eastAsia" w:ascii="仿宋" w:hAnsi="仿宋" w:eastAsia="仿宋" w:cs="宋体"/>
          <w:sz w:val="30"/>
          <w:szCs w:val="30"/>
        </w:rPr>
        <w:t>。</w:t>
      </w:r>
    </w:p>
    <w:p>
      <w:pPr>
        <w:spacing w:line="560" w:lineRule="exact"/>
        <w:ind w:firstLine="600"/>
        <w:rPr>
          <w:rFonts w:ascii="仿宋" w:hAnsi="仿宋" w:eastAsia="仿宋" w:cs="Simplified Arabic"/>
          <w:sz w:val="30"/>
          <w:szCs w:val="30"/>
        </w:rPr>
      </w:pPr>
      <w:r>
        <w:rPr>
          <w:rFonts w:ascii="仿宋" w:hAnsi="仿宋" w:eastAsia="仿宋" w:cs="Simplified Arabic"/>
          <w:sz w:val="30"/>
          <w:szCs w:val="30"/>
        </w:rPr>
        <w:t>Communication configuration and debugging.</w:t>
      </w:r>
    </w:p>
    <w:p>
      <w:pPr>
        <w:spacing w:line="560" w:lineRule="exact"/>
        <w:ind w:firstLine="600"/>
        <w:rPr>
          <w:rFonts w:ascii="仿宋" w:hAnsi="仿宋" w:eastAsia="仿宋" w:cs="宋体"/>
          <w:sz w:val="30"/>
          <w:szCs w:val="30"/>
        </w:rPr>
      </w:pPr>
      <w:r>
        <w:rPr>
          <w:rFonts w:hint="eastAsia" w:ascii="仿宋" w:hAnsi="仿宋" w:eastAsia="仿宋" w:cs="宋体"/>
          <w:sz w:val="30"/>
          <w:szCs w:val="30"/>
        </w:rPr>
        <w:t>（</w:t>
      </w:r>
      <w:r>
        <w:rPr>
          <w:rFonts w:ascii="仿宋" w:hAnsi="仿宋" w:eastAsia="仿宋" w:cs="宋体"/>
          <w:sz w:val="30"/>
          <w:szCs w:val="30"/>
        </w:rPr>
        <w:t>3</w:t>
      </w:r>
      <w:r>
        <w:rPr>
          <w:rFonts w:hint="eastAsia" w:ascii="仿宋" w:hAnsi="仿宋" w:eastAsia="仿宋" w:cs="宋体"/>
          <w:sz w:val="30"/>
          <w:szCs w:val="30"/>
        </w:rPr>
        <w:t>）</w:t>
      </w:r>
      <w:r>
        <w:rPr>
          <w:rFonts w:hint="eastAsia" w:ascii="仿宋" w:hAnsi="仿宋" w:eastAsia="仿宋" w:cs="Arial"/>
          <w:sz w:val="30"/>
          <w:szCs w:val="30"/>
        </w:rPr>
        <w:t>故障</w:t>
      </w:r>
      <w:r>
        <w:rPr>
          <w:rFonts w:ascii="仿宋" w:hAnsi="仿宋" w:eastAsia="仿宋" w:cs="Arial"/>
          <w:sz w:val="30"/>
          <w:szCs w:val="30"/>
        </w:rPr>
        <w:t>检测</w:t>
      </w:r>
      <w:r>
        <w:rPr>
          <w:rFonts w:hint="eastAsia" w:ascii="仿宋" w:hAnsi="仿宋" w:eastAsia="仿宋" w:cs="Arial"/>
          <w:sz w:val="30"/>
          <w:szCs w:val="30"/>
        </w:rPr>
        <w:t>及维修</w:t>
      </w:r>
    </w:p>
    <w:p>
      <w:pPr>
        <w:spacing w:line="560" w:lineRule="exact"/>
        <w:ind w:firstLine="600"/>
        <w:rPr>
          <w:rFonts w:ascii="仿宋" w:hAnsi="仿宋" w:eastAsia="仿宋" w:cs="Simplified Arabic"/>
          <w:sz w:val="30"/>
          <w:szCs w:val="30"/>
        </w:rPr>
      </w:pPr>
      <w:r>
        <w:rPr>
          <w:rFonts w:ascii="仿宋" w:hAnsi="仿宋" w:eastAsia="仿宋" w:cs="Simplified Arabic"/>
          <w:sz w:val="30"/>
          <w:szCs w:val="30"/>
        </w:rPr>
        <w:t>Fault detection and maintenance.</w:t>
      </w:r>
    </w:p>
    <w:p>
      <w:pPr>
        <w:spacing w:line="560" w:lineRule="exact"/>
        <w:ind w:firstLine="600"/>
        <w:rPr>
          <w:rFonts w:ascii="仿宋" w:hAnsi="仿宋" w:eastAsia="仿宋" w:cs="Arial"/>
          <w:sz w:val="30"/>
          <w:szCs w:val="30"/>
        </w:rPr>
      </w:pPr>
      <w:r>
        <w:rPr>
          <w:rFonts w:hint="eastAsia" w:ascii="仿宋" w:hAnsi="仿宋" w:eastAsia="仿宋" w:cs="Arial"/>
          <w:sz w:val="30"/>
          <w:szCs w:val="30"/>
        </w:rPr>
        <w:t>（4）通信与</w:t>
      </w:r>
      <w:r>
        <w:rPr>
          <w:rFonts w:ascii="仿宋" w:hAnsi="仿宋" w:eastAsia="仿宋" w:cs="Arial"/>
          <w:sz w:val="30"/>
          <w:szCs w:val="30"/>
        </w:rPr>
        <w:t>控制应用设计</w:t>
      </w:r>
    </w:p>
    <w:p>
      <w:pPr>
        <w:spacing w:line="560" w:lineRule="exact"/>
        <w:ind w:firstLine="600"/>
        <w:rPr>
          <w:rFonts w:ascii="仿宋" w:hAnsi="仿宋" w:eastAsia="仿宋" w:cs="Simplified Arabic"/>
          <w:sz w:val="30"/>
          <w:szCs w:val="30"/>
        </w:rPr>
      </w:pPr>
      <w:r>
        <w:rPr>
          <w:rFonts w:ascii="仿宋" w:hAnsi="仿宋" w:eastAsia="仿宋" w:cs="Simplified Arabic"/>
          <w:sz w:val="30"/>
          <w:szCs w:val="30"/>
        </w:rPr>
        <w:t>Application design of communication and control</w:t>
      </w:r>
      <w:r>
        <w:rPr>
          <w:rFonts w:hint="eastAsia" w:ascii="仿宋" w:hAnsi="仿宋" w:eastAsia="仿宋" w:cs="Simplified Arabic"/>
          <w:sz w:val="30"/>
          <w:szCs w:val="30"/>
        </w:rPr>
        <w:t>.</w:t>
      </w:r>
    </w:p>
    <w:p>
      <w:pPr>
        <w:spacing w:line="560" w:lineRule="exact"/>
        <w:ind w:firstLine="600"/>
        <w:rPr>
          <w:rFonts w:ascii="仿宋" w:hAnsi="仿宋" w:eastAsia="仿宋" w:cs="宋体"/>
          <w:sz w:val="30"/>
          <w:szCs w:val="30"/>
        </w:rPr>
      </w:pPr>
      <w:r>
        <w:rPr>
          <w:rFonts w:hint="eastAsia" w:ascii="仿宋" w:hAnsi="仿宋" w:eastAsia="仿宋" w:cs="宋体"/>
          <w:sz w:val="30"/>
          <w:szCs w:val="30"/>
        </w:rPr>
        <w:t>（</w:t>
      </w:r>
      <w:r>
        <w:rPr>
          <w:rFonts w:ascii="仿宋" w:hAnsi="仿宋" w:eastAsia="仿宋" w:cs="宋体"/>
          <w:sz w:val="30"/>
          <w:szCs w:val="30"/>
        </w:rPr>
        <w:t>5</w:t>
      </w:r>
      <w:r>
        <w:rPr>
          <w:rFonts w:hint="eastAsia" w:ascii="仿宋" w:hAnsi="仿宋" w:eastAsia="仿宋" w:cs="宋体"/>
          <w:sz w:val="30"/>
          <w:szCs w:val="30"/>
        </w:rPr>
        <w:t>）职业素养,撰写</w:t>
      </w:r>
      <w:r>
        <w:rPr>
          <w:rFonts w:ascii="仿宋" w:hAnsi="仿宋" w:eastAsia="仿宋" w:cs="宋体"/>
          <w:sz w:val="30"/>
          <w:szCs w:val="30"/>
        </w:rPr>
        <w:t>工作报告</w:t>
      </w:r>
    </w:p>
    <w:p>
      <w:pPr>
        <w:spacing w:line="560" w:lineRule="exact"/>
        <w:ind w:firstLine="750"/>
        <w:rPr>
          <w:rFonts w:ascii="仿宋" w:hAnsi="仿宋" w:eastAsia="仿宋" w:cs="Simplified Arabic"/>
          <w:sz w:val="30"/>
          <w:szCs w:val="30"/>
        </w:rPr>
      </w:pPr>
      <w:r>
        <w:rPr>
          <w:rFonts w:ascii="仿宋" w:hAnsi="仿宋" w:eastAsia="仿宋" w:cs="Simplified Arabic"/>
          <w:sz w:val="30"/>
          <w:szCs w:val="30"/>
        </w:rPr>
        <w:t>Professionalism, Write work report of the competition.</w:t>
      </w:r>
    </w:p>
    <w:p>
      <w:pPr>
        <w:spacing w:line="560" w:lineRule="exact"/>
        <w:ind w:firstLine="600"/>
        <w:rPr>
          <w:rFonts w:ascii="仿宋" w:hAnsi="仿宋" w:eastAsia="仿宋" w:cs="宋体"/>
          <w:sz w:val="30"/>
          <w:szCs w:val="30"/>
        </w:rPr>
      </w:pPr>
      <w:r>
        <w:rPr>
          <w:rFonts w:ascii="仿宋" w:hAnsi="仿宋" w:eastAsia="仿宋" w:cs="宋体"/>
          <w:sz w:val="30"/>
          <w:szCs w:val="30"/>
        </w:rPr>
        <w:t>本赛项适用于</w:t>
      </w:r>
      <w:r>
        <w:rPr>
          <w:rFonts w:hint="eastAsia" w:ascii="仿宋" w:hAnsi="仿宋" w:eastAsia="仿宋" w:cs="Arial"/>
          <w:sz w:val="30"/>
          <w:szCs w:val="30"/>
        </w:rPr>
        <w:t>电子与信息</w:t>
      </w:r>
      <w:r>
        <w:rPr>
          <w:rFonts w:ascii="仿宋" w:hAnsi="仿宋" w:eastAsia="仿宋" w:cs="Arial"/>
          <w:sz w:val="30"/>
          <w:szCs w:val="30"/>
        </w:rPr>
        <w:t>技术</w:t>
      </w:r>
      <w:r>
        <w:rPr>
          <w:rFonts w:hint="eastAsia" w:ascii="仿宋" w:hAnsi="仿宋" w:eastAsia="仿宋" w:cs="Arial"/>
          <w:sz w:val="30"/>
          <w:szCs w:val="30"/>
        </w:rPr>
        <w:t>、</w:t>
      </w:r>
      <w:r>
        <w:rPr>
          <w:rFonts w:hint="eastAsia" w:ascii="仿宋" w:hAnsi="仿宋" w:eastAsia="仿宋" w:cs="宋体"/>
          <w:sz w:val="30"/>
          <w:szCs w:val="30"/>
        </w:rPr>
        <w:t>通信</w:t>
      </w:r>
      <w:r>
        <w:rPr>
          <w:rFonts w:ascii="仿宋" w:hAnsi="仿宋" w:eastAsia="仿宋" w:cs="宋体"/>
          <w:sz w:val="30"/>
          <w:szCs w:val="30"/>
        </w:rPr>
        <w:t>技术、计算机应用、</w:t>
      </w:r>
      <w:r>
        <w:rPr>
          <w:rFonts w:hint="eastAsia" w:ascii="仿宋" w:hAnsi="仿宋" w:eastAsia="仿宋" w:cs="宋体"/>
          <w:sz w:val="30"/>
          <w:szCs w:val="30"/>
        </w:rPr>
        <w:t>轨道交通</w:t>
      </w:r>
      <w:r>
        <w:rPr>
          <w:rFonts w:ascii="仿宋" w:hAnsi="仿宋" w:eastAsia="仿宋" w:cs="宋体"/>
          <w:sz w:val="30"/>
          <w:szCs w:val="30"/>
        </w:rPr>
        <w:t>信号相关专业</w:t>
      </w:r>
      <w:r>
        <w:rPr>
          <w:rFonts w:hint="eastAsia" w:ascii="仿宋" w:hAnsi="仿宋" w:eastAsia="仿宋" w:cs="宋体"/>
          <w:sz w:val="30"/>
          <w:szCs w:val="30"/>
        </w:rPr>
        <w:t>的中</w:t>
      </w:r>
      <w:r>
        <w:rPr>
          <w:rFonts w:ascii="仿宋" w:hAnsi="仿宋" w:eastAsia="仿宋" w:cs="宋体"/>
          <w:sz w:val="30"/>
          <w:szCs w:val="30"/>
        </w:rPr>
        <w:t>等职业</w:t>
      </w:r>
      <w:r>
        <w:rPr>
          <w:rFonts w:hint="eastAsia" w:ascii="仿宋" w:hAnsi="仿宋" w:eastAsia="仿宋" w:cs="宋体"/>
          <w:sz w:val="30"/>
          <w:szCs w:val="30"/>
        </w:rPr>
        <w:t>学</w:t>
      </w:r>
      <w:r>
        <w:rPr>
          <w:rFonts w:ascii="仿宋" w:hAnsi="仿宋" w:eastAsia="仿宋" w:cs="宋体"/>
          <w:sz w:val="30"/>
          <w:szCs w:val="30"/>
        </w:rPr>
        <w:t>校学生</w:t>
      </w:r>
      <w:r>
        <w:rPr>
          <w:rFonts w:hint="eastAsia" w:ascii="仿宋" w:hAnsi="仿宋" w:eastAsia="仿宋" w:cs="宋体"/>
          <w:sz w:val="30"/>
          <w:szCs w:val="30"/>
        </w:rPr>
        <w:t>。</w:t>
      </w:r>
      <w:r>
        <w:rPr>
          <w:rFonts w:ascii="仿宋" w:hAnsi="仿宋" w:eastAsia="仿宋" w:cs="宋体"/>
          <w:sz w:val="30"/>
          <w:szCs w:val="30"/>
        </w:rPr>
        <w:t>赛项采取团队比赛方式，每个参赛队由3名在籍</w:t>
      </w:r>
      <w:r>
        <w:rPr>
          <w:rFonts w:hint="eastAsia" w:ascii="仿宋" w:hAnsi="仿宋" w:eastAsia="仿宋" w:cs="宋体"/>
          <w:sz w:val="30"/>
          <w:szCs w:val="30"/>
        </w:rPr>
        <w:t>中</w:t>
      </w:r>
      <w:r>
        <w:rPr>
          <w:rFonts w:ascii="仿宋" w:hAnsi="仿宋" w:eastAsia="仿宋" w:cs="宋体"/>
          <w:sz w:val="30"/>
          <w:szCs w:val="30"/>
        </w:rPr>
        <w:t>职业院校同校学生组成，性别不限。每个参赛队可配备指导教师</w:t>
      </w:r>
      <w:r>
        <w:rPr>
          <w:rFonts w:hint="eastAsia" w:ascii="仿宋" w:hAnsi="仿宋" w:eastAsia="仿宋" w:cs="宋体"/>
          <w:sz w:val="30"/>
          <w:szCs w:val="30"/>
        </w:rPr>
        <w:t>1</w:t>
      </w:r>
      <w:r>
        <w:rPr>
          <w:rFonts w:ascii="仿宋" w:hAnsi="仿宋" w:eastAsia="仿宋" w:cs="宋体"/>
          <w:sz w:val="30"/>
          <w:szCs w:val="30"/>
        </w:rPr>
        <w:t>-2名</w:t>
      </w:r>
      <w:r>
        <w:rPr>
          <w:rFonts w:hint="eastAsia" w:ascii="仿宋" w:hAnsi="仿宋" w:eastAsia="仿宋" w:cs="宋体"/>
          <w:sz w:val="30"/>
          <w:szCs w:val="30"/>
        </w:rPr>
        <w:t>，</w:t>
      </w:r>
      <w:r>
        <w:rPr>
          <w:rFonts w:ascii="仿宋" w:hAnsi="仿宋" w:eastAsia="仿宋" w:cs="宋体"/>
          <w:sz w:val="30"/>
          <w:szCs w:val="30"/>
        </w:rPr>
        <w:t>竞赛时间为3.5小时。</w:t>
      </w:r>
    </w:p>
    <w:p>
      <w:pPr>
        <w:spacing w:line="560" w:lineRule="exact"/>
        <w:ind w:firstLine="480"/>
        <w:rPr>
          <w:rFonts w:ascii="仿宋" w:hAnsi="仿宋" w:eastAsia="仿宋" w:cs="Simplified Arabic"/>
          <w:sz w:val="30"/>
          <w:szCs w:val="30"/>
        </w:rPr>
      </w:pPr>
      <w:r>
        <w:rPr>
          <w:rFonts w:ascii="仿宋" w:hAnsi="仿宋" w:eastAsia="仿宋" w:cs="Simplified Arabic"/>
          <w:sz w:val="30"/>
          <w:szCs w:val="30"/>
        </w:rPr>
        <w:t>The competition is applicable</w:t>
      </w:r>
      <w:r>
        <w:rPr>
          <w:rFonts w:eastAsia="仿宋" w:cs="Calibri"/>
          <w:sz w:val="30"/>
          <w:szCs w:val="30"/>
        </w:rPr>
        <w:t> </w:t>
      </w:r>
      <w:r>
        <w:rPr>
          <w:rFonts w:ascii="仿宋" w:hAnsi="仿宋" w:eastAsia="仿宋" w:cs="Simplified Arabic"/>
          <w:sz w:val="30"/>
          <w:szCs w:val="30"/>
        </w:rPr>
        <w:t>for electronic and information technology, communication technology, the applications of computer, Communication and signaling system in rail transit and related majors. The competition is designed to take the form of team competition, each team consists of three student in the nationality of middle Vocational Colleges, all genders. One or two teachers in each team, the total time of the competition is 3.5 hours</w:t>
      </w:r>
      <w:r>
        <w:rPr>
          <w:rFonts w:hint="eastAsia" w:ascii="仿宋" w:hAnsi="仿宋" w:eastAsia="仿宋" w:cs="Simplified Arabic"/>
          <w:sz w:val="30"/>
          <w:szCs w:val="30"/>
        </w:rPr>
        <w:t>.</w:t>
      </w:r>
    </w:p>
    <w:p>
      <w:pPr>
        <w:pStyle w:val="21"/>
        <w:ind w:firstLine="422" w:firstLineChars="150"/>
        <w:jc w:val="left"/>
        <w:rPr>
          <w:rFonts w:asciiTheme="majorEastAsia" w:hAnsiTheme="majorEastAsia" w:eastAsiaTheme="majorEastAsia"/>
          <w:sz w:val="28"/>
        </w:rPr>
      </w:pPr>
      <w:bookmarkStart w:id="7" w:name="_Toc521171819"/>
      <w:r>
        <w:rPr>
          <w:rFonts w:asciiTheme="majorEastAsia" w:hAnsiTheme="majorEastAsia" w:eastAsiaTheme="majorEastAsia"/>
          <w:sz w:val="28"/>
        </w:rPr>
        <w:t>七、竞赛方式（含组队要求、是否邀请境外代表队参赛）</w:t>
      </w:r>
      <w:bookmarkEnd w:id="7"/>
    </w:p>
    <w:p>
      <w:pPr>
        <w:spacing w:line="560" w:lineRule="exact"/>
        <w:ind w:firstLine="600"/>
        <w:rPr>
          <w:rFonts w:ascii="仿宋" w:hAnsi="仿宋" w:eastAsia="仿宋" w:cs="宋体"/>
          <w:sz w:val="30"/>
          <w:szCs w:val="30"/>
        </w:rPr>
      </w:pPr>
      <w:r>
        <w:rPr>
          <w:rFonts w:ascii="仿宋" w:hAnsi="仿宋" w:eastAsia="仿宋" w:cs="宋体"/>
          <w:sz w:val="30"/>
          <w:szCs w:val="30"/>
        </w:rPr>
        <w:t>参考《全国职业院校技能大赛参赛报名办法》的有关要求</w:t>
      </w:r>
      <w:r>
        <w:rPr>
          <w:rFonts w:hint="eastAsia" w:ascii="仿宋" w:hAnsi="仿宋" w:eastAsia="仿宋" w:cs="宋体"/>
          <w:sz w:val="30"/>
          <w:szCs w:val="30"/>
        </w:rPr>
        <w:t>，</w:t>
      </w:r>
      <w:r>
        <w:rPr>
          <w:rFonts w:ascii="仿宋" w:hAnsi="仿宋" w:eastAsia="仿宋" w:cs="宋体"/>
          <w:sz w:val="30"/>
          <w:szCs w:val="30"/>
        </w:rPr>
        <w:t>具体计划如下</w:t>
      </w:r>
      <w:r>
        <w:rPr>
          <w:rFonts w:hint="eastAsia" w:ascii="仿宋" w:hAnsi="仿宋" w:eastAsia="仿宋" w:cs="宋体"/>
          <w:sz w:val="30"/>
          <w:szCs w:val="30"/>
        </w:rPr>
        <w:t>：</w:t>
      </w:r>
    </w:p>
    <w:p>
      <w:pPr>
        <w:spacing w:line="560" w:lineRule="exact"/>
        <w:ind w:firstLine="300" w:firstLineChars="100"/>
        <w:rPr>
          <w:rFonts w:ascii="仿宋" w:hAnsi="仿宋" w:eastAsia="仿宋" w:cs="宋体"/>
          <w:sz w:val="30"/>
          <w:szCs w:val="30"/>
        </w:rPr>
      </w:pPr>
      <w:r>
        <w:rPr>
          <w:rFonts w:hint="eastAsia" w:ascii="仿宋" w:hAnsi="仿宋" w:eastAsia="仿宋" w:cs="宋体"/>
          <w:sz w:val="30"/>
          <w:szCs w:val="30"/>
        </w:rPr>
        <w:t>（一）通信与控制系统集成与维护赛项采取团体比赛形式。</w:t>
      </w:r>
    </w:p>
    <w:p>
      <w:pPr>
        <w:spacing w:line="560" w:lineRule="exact"/>
        <w:ind w:firstLine="300" w:firstLineChars="100"/>
        <w:rPr>
          <w:rFonts w:ascii="仿宋" w:hAnsi="仿宋" w:eastAsia="仿宋" w:cs="宋体"/>
          <w:sz w:val="30"/>
          <w:szCs w:val="30"/>
        </w:rPr>
      </w:pPr>
      <w:r>
        <w:rPr>
          <w:rFonts w:hint="eastAsia" w:ascii="仿宋" w:hAnsi="仿宋" w:eastAsia="仿宋" w:cs="宋体"/>
          <w:sz w:val="30"/>
          <w:szCs w:val="30"/>
        </w:rPr>
        <w:t>（二）每个参赛队由</w:t>
      </w:r>
      <w:r>
        <w:rPr>
          <w:rFonts w:ascii="仿宋" w:hAnsi="仿宋" w:eastAsia="仿宋" w:cs="宋体"/>
          <w:sz w:val="30"/>
          <w:szCs w:val="30"/>
        </w:rPr>
        <w:t>3</w:t>
      </w:r>
      <w:r>
        <w:rPr>
          <w:rFonts w:hint="eastAsia" w:ascii="仿宋" w:hAnsi="仿宋" w:eastAsia="仿宋" w:cs="宋体"/>
          <w:sz w:val="30"/>
          <w:szCs w:val="30"/>
        </w:rPr>
        <w:t>名选手（设场上队长1名）和1-2名指导教师组成。参赛选手须为全日制在籍学生，年龄须不超过21周岁（即199</w:t>
      </w:r>
      <w:r>
        <w:rPr>
          <w:rFonts w:ascii="仿宋" w:hAnsi="仿宋" w:eastAsia="仿宋" w:cs="宋体"/>
          <w:sz w:val="30"/>
          <w:szCs w:val="30"/>
        </w:rPr>
        <w:t>8</w:t>
      </w:r>
      <w:r>
        <w:rPr>
          <w:rFonts w:hint="eastAsia" w:ascii="仿宋" w:hAnsi="仿宋" w:eastAsia="仿宋" w:cs="宋体"/>
          <w:sz w:val="30"/>
          <w:szCs w:val="30"/>
        </w:rPr>
        <w:t>年5月1日及以后出生）；指导教师须为本校专兼职教师。</w:t>
      </w:r>
    </w:p>
    <w:p>
      <w:pPr>
        <w:spacing w:line="560" w:lineRule="exact"/>
        <w:ind w:firstLine="300" w:firstLineChars="100"/>
        <w:jc w:val="left"/>
        <w:rPr>
          <w:rFonts w:ascii="仿宋" w:hAnsi="仿宋" w:eastAsia="仿宋" w:cs="宋体"/>
          <w:sz w:val="30"/>
          <w:szCs w:val="30"/>
        </w:rPr>
      </w:pPr>
      <w:r>
        <w:rPr>
          <w:rFonts w:hint="eastAsia" w:ascii="仿宋" w:hAnsi="仿宋" w:eastAsia="仿宋" w:cs="宋体"/>
          <w:sz w:val="30"/>
          <w:szCs w:val="30"/>
        </w:rPr>
        <w:t>（三）不得跨校组队，同一学校报名参赛队不超过1支。</w:t>
      </w:r>
    </w:p>
    <w:p>
      <w:pPr>
        <w:spacing w:line="560" w:lineRule="exact"/>
        <w:ind w:firstLine="300" w:firstLineChars="100"/>
        <w:jc w:val="left"/>
        <w:rPr>
          <w:rFonts w:ascii="仿宋" w:hAnsi="仿宋" w:eastAsia="仿宋" w:cs="宋体"/>
          <w:sz w:val="30"/>
          <w:szCs w:val="30"/>
        </w:rPr>
      </w:pPr>
      <w:r>
        <w:rPr>
          <w:rFonts w:hint="eastAsia" w:ascii="仿宋" w:hAnsi="仿宋" w:eastAsia="仿宋" w:cs="宋体"/>
          <w:sz w:val="30"/>
          <w:szCs w:val="30"/>
        </w:rPr>
        <w:t>（四）竞赛分预赛和决赛两个阶段。预赛由各省、自治区、直辖市等有关部门自行组织，决赛由201</w:t>
      </w:r>
      <w:r>
        <w:rPr>
          <w:rFonts w:ascii="仿宋" w:hAnsi="仿宋" w:eastAsia="仿宋" w:cs="宋体"/>
          <w:sz w:val="30"/>
          <w:szCs w:val="30"/>
        </w:rPr>
        <w:t>9</w:t>
      </w:r>
      <w:r>
        <w:rPr>
          <w:rFonts w:hint="eastAsia" w:ascii="仿宋" w:hAnsi="仿宋" w:eastAsia="仿宋" w:cs="宋体"/>
          <w:sz w:val="30"/>
          <w:szCs w:val="30"/>
        </w:rPr>
        <w:t>年全国职业院校技能大赛组委会统一组织。</w:t>
      </w:r>
    </w:p>
    <w:p>
      <w:pPr>
        <w:spacing w:line="560" w:lineRule="exact"/>
        <w:ind w:firstLine="300" w:firstLineChars="100"/>
        <w:jc w:val="left"/>
        <w:rPr>
          <w:rFonts w:ascii="仿宋" w:hAnsi="仿宋" w:eastAsia="仿宋" w:cs="宋体"/>
          <w:sz w:val="30"/>
          <w:szCs w:val="30"/>
        </w:rPr>
      </w:pPr>
      <w:r>
        <w:rPr>
          <w:rFonts w:hint="eastAsia" w:ascii="仿宋" w:hAnsi="仿宋" w:eastAsia="仿宋" w:cs="宋体"/>
          <w:sz w:val="30"/>
          <w:szCs w:val="30"/>
        </w:rPr>
        <w:t>（五）报名方式以省、自治区、直辖市为单位组织报名参赛。报名通过全国职业院校技能大赛网络报名系统统一进行。</w:t>
      </w:r>
    </w:p>
    <w:p>
      <w:pPr>
        <w:spacing w:line="560" w:lineRule="exact"/>
        <w:ind w:firstLine="300" w:firstLineChars="100"/>
        <w:rPr>
          <w:rFonts w:ascii="仿宋" w:hAnsi="仿宋" w:eastAsia="仿宋" w:cs="宋体"/>
          <w:sz w:val="30"/>
          <w:szCs w:val="30"/>
        </w:rPr>
      </w:pPr>
      <w:r>
        <w:rPr>
          <w:rFonts w:hint="eastAsia" w:ascii="仿宋" w:hAnsi="仿宋" w:eastAsia="仿宋" w:cs="宋体"/>
          <w:sz w:val="30"/>
          <w:szCs w:val="30"/>
        </w:rPr>
        <w:t>（六）凡在往届全国职业院校技能大赛中获一等奖的选手，不能再参加同一项目同一组别的比赛。</w:t>
      </w:r>
    </w:p>
    <w:p>
      <w:pPr>
        <w:spacing w:line="560" w:lineRule="exact"/>
        <w:ind w:firstLine="300" w:firstLineChars="100"/>
        <w:jc w:val="left"/>
        <w:rPr>
          <w:rFonts w:ascii="仿宋" w:hAnsi="仿宋" w:eastAsia="仿宋" w:cs="宋体"/>
          <w:sz w:val="30"/>
          <w:szCs w:val="30"/>
        </w:rPr>
      </w:pPr>
      <w:r>
        <w:rPr>
          <w:rFonts w:hint="eastAsia" w:ascii="仿宋" w:hAnsi="仿宋" w:eastAsia="仿宋" w:cs="宋体"/>
          <w:sz w:val="30"/>
          <w:szCs w:val="30"/>
        </w:rPr>
        <w:t>（七）参赛选手和指导教师报名获得确认后不得随意更换。如比赛前参赛选手和指导教师因故无法参赛，须由省级教育行政部门于相应赛项开赛 10 个工作日之前出具书面说明，经大赛执委会办公室核实后予以更换；团体赛选手因特殊原因不能参加比赛时，由大赛执委会办公室根据赛项的特点决定是否可进行缺员比赛，并上报大赛执委会备案。</w:t>
      </w:r>
    </w:p>
    <w:p>
      <w:pPr>
        <w:pStyle w:val="33"/>
        <w:spacing w:line="560" w:lineRule="exact"/>
        <w:jc w:val="left"/>
        <w:rPr>
          <w:rFonts w:ascii="仿宋" w:hAnsi="仿宋" w:eastAsia="仿宋" w:cs="宋体"/>
          <w:sz w:val="30"/>
          <w:szCs w:val="30"/>
        </w:rPr>
      </w:pPr>
      <w:r>
        <w:rPr>
          <w:rFonts w:hint="eastAsia" w:ascii="仿宋" w:hAnsi="仿宋" w:eastAsia="仿宋" w:cs="宋体"/>
          <w:sz w:val="30"/>
          <w:szCs w:val="30"/>
        </w:rPr>
        <w:t>（八）本赛项诚挚</w:t>
      </w:r>
      <w:r>
        <w:rPr>
          <w:rFonts w:ascii="仿宋" w:hAnsi="仿宋" w:eastAsia="仿宋" w:cs="宋体"/>
          <w:sz w:val="30"/>
          <w:szCs w:val="30"/>
        </w:rPr>
        <w:t>邀请国际团队</w:t>
      </w:r>
      <w:r>
        <w:rPr>
          <w:rFonts w:hint="eastAsia" w:ascii="仿宋" w:hAnsi="仿宋" w:eastAsia="仿宋" w:cs="宋体"/>
          <w:sz w:val="30"/>
          <w:szCs w:val="30"/>
        </w:rPr>
        <w:t>参赛</w:t>
      </w:r>
      <w:r>
        <w:rPr>
          <w:rFonts w:ascii="仿宋" w:hAnsi="仿宋" w:eastAsia="仿宋" w:cs="宋体"/>
          <w:sz w:val="30"/>
          <w:szCs w:val="30"/>
        </w:rPr>
        <w:t>或者</w:t>
      </w:r>
      <w:r>
        <w:rPr>
          <w:rFonts w:hint="eastAsia" w:ascii="仿宋" w:hAnsi="仿宋" w:eastAsia="仿宋" w:cs="宋体"/>
          <w:sz w:val="30"/>
          <w:szCs w:val="30"/>
        </w:rPr>
        <w:t>到场观摩。</w:t>
      </w:r>
    </w:p>
    <w:p>
      <w:pPr>
        <w:pStyle w:val="21"/>
        <w:ind w:firstLine="422" w:firstLineChars="150"/>
        <w:jc w:val="left"/>
        <w:rPr>
          <w:rFonts w:asciiTheme="majorEastAsia" w:hAnsiTheme="majorEastAsia" w:eastAsiaTheme="majorEastAsia"/>
          <w:sz w:val="28"/>
        </w:rPr>
      </w:pPr>
      <w:bookmarkStart w:id="8" w:name="_Toc521171820"/>
      <w:r>
        <w:rPr>
          <w:rFonts w:asciiTheme="majorEastAsia" w:hAnsiTheme="majorEastAsia" w:eastAsiaTheme="majorEastAsia"/>
          <w:sz w:val="28"/>
        </w:rPr>
        <w:t>八、竞赛时间安排与流程</w:t>
      </w:r>
      <w:bookmarkEnd w:id="8"/>
    </w:p>
    <w:p>
      <w:pPr>
        <w:pStyle w:val="38"/>
        <w:spacing w:line="560" w:lineRule="exact"/>
        <w:rPr>
          <w:rFonts w:ascii="仿宋" w:hAnsi="仿宋" w:eastAsia="仿宋"/>
          <w:sz w:val="30"/>
          <w:szCs w:val="30"/>
        </w:rPr>
      </w:pPr>
      <w:r>
        <w:rPr>
          <w:rFonts w:hint="eastAsia" w:ascii="仿宋" w:hAnsi="仿宋" w:eastAsia="仿宋"/>
          <w:sz w:val="30"/>
          <w:szCs w:val="30"/>
        </w:rPr>
        <w:t>（一）时间安排</w:t>
      </w:r>
    </w:p>
    <w:p>
      <w:pPr>
        <w:spacing w:line="560" w:lineRule="exact"/>
        <w:ind w:left="630"/>
        <w:rPr>
          <w:rFonts w:ascii="仿宋" w:hAnsi="仿宋" w:eastAsia="仿宋" w:cs="宋体"/>
          <w:sz w:val="30"/>
          <w:szCs w:val="30"/>
        </w:rPr>
      </w:pPr>
      <w:r>
        <w:rPr>
          <w:rFonts w:hint="eastAsia" w:ascii="仿宋" w:hAnsi="仿宋" w:eastAsia="仿宋" w:cs="宋体"/>
          <w:sz w:val="30"/>
          <w:szCs w:val="30"/>
        </w:rPr>
        <w:t>时间安排：</w:t>
      </w:r>
      <w:r>
        <w:rPr>
          <w:rFonts w:ascii="仿宋" w:hAnsi="仿宋" w:eastAsia="仿宋" w:cs="宋体"/>
          <w:sz w:val="30"/>
          <w:szCs w:val="30"/>
        </w:rPr>
        <w:t>3.5</w:t>
      </w:r>
      <w:r>
        <w:rPr>
          <w:rFonts w:hint="eastAsia" w:ascii="仿宋" w:hAnsi="仿宋" w:eastAsia="仿宋" w:cs="宋体"/>
          <w:sz w:val="30"/>
          <w:szCs w:val="30"/>
        </w:rPr>
        <w:t>个小时</w:t>
      </w:r>
    </w:p>
    <w:p>
      <w:pPr>
        <w:pStyle w:val="38"/>
        <w:rPr>
          <w:rFonts w:ascii="仿宋" w:hAnsi="仿宋" w:eastAsia="仿宋"/>
          <w:sz w:val="30"/>
          <w:szCs w:val="30"/>
        </w:rPr>
      </w:pPr>
      <w:r>
        <w:rPr>
          <w:rFonts w:hint="eastAsia" w:ascii="仿宋" w:hAnsi="仿宋" w:eastAsia="仿宋"/>
          <w:sz w:val="30"/>
          <w:szCs w:val="30"/>
        </w:rPr>
        <w:t>（二）竞赛时间</w:t>
      </w:r>
      <w:r>
        <w:rPr>
          <w:rFonts w:ascii="仿宋" w:hAnsi="仿宋" w:eastAsia="仿宋"/>
          <w:sz w:val="30"/>
          <w:szCs w:val="30"/>
        </w:rPr>
        <w:t>安排及其</w:t>
      </w:r>
      <w:r>
        <w:rPr>
          <w:rFonts w:hint="eastAsia" w:ascii="仿宋" w:hAnsi="仿宋" w:eastAsia="仿宋"/>
          <w:sz w:val="30"/>
          <w:szCs w:val="30"/>
        </w:rPr>
        <w:t>流程图如下</w:t>
      </w:r>
    </w:p>
    <w:p>
      <w:pPr>
        <w:snapToGrid w:val="0"/>
        <w:spacing w:line="360" w:lineRule="auto"/>
        <w:jc w:val="center"/>
        <w:rPr>
          <w:rFonts w:ascii="仿宋_GB2312" w:hAnsi="仿宋" w:eastAsia="仿宋_GB2312"/>
          <w:b/>
          <w:sz w:val="24"/>
        </w:rPr>
      </w:pPr>
    </w:p>
    <w:tbl>
      <w:tblPr>
        <w:tblStyle w:val="26"/>
        <w:tblW w:w="776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559"/>
        <w:gridCol w:w="3798"/>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2547" w:type="dxa"/>
            <w:gridSpan w:val="2"/>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竞赛日程</w:t>
            </w:r>
          </w:p>
        </w:tc>
        <w:tc>
          <w:tcPr>
            <w:tcW w:w="3798" w:type="dxa"/>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内容</w:t>
            </w:r>
          </w:p>
        </w:tc>
        <w:tc>
          <w:tcPr>
            <w:tcW w:w="1418" w:type="dxa"/>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jc w:val="center"/>
        </w:trPr>
        <w:tc>
          <w:tcPr>
            <w:tcW w:w="988" w:type="dxa"/>
            <w:vMerge w:val="restart"/>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第一天</w:t>
            </w:r>
          </w:p>
        </w:tc>
        <w:tc>
          <w:tcPr>
            <w:tcW w:w="1559" w:type="dxa"/>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12:00之前</w:t>
            </w:r>
          </w:p>
        </w:tc>
        <w:tc>
          <w:tcPr>
            <w:tcW w:w="3798" w:type="dxa"/>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各参赛队报到</w:t>
            </w:r>
          </w:p>
        </w:tc>
        <w:tc>
          <w:tcPr>
            <w:tcW w:w="1418" w:type="dxa"/>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驻地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jc w:val="center"/>
        </w:trPr>
        <w:tc>
          <w:tcPr>
            <w:tcW w:w="988" w:type="dxa"/>
            <w:vMerge w:val="continue"/>
            <w:shd w:val="clear" w:color="auto" w:fill="FFFFFF"/>
            <w:vAlign w:val="center"/>
          </w:tcPr>
          <w:p>
            <w:pPr>
              <w:jc w:val="center"/>
              <w:rPr>
                <w:rFonts w:ascii="仿宋_GB2312" w:hAnsi="宋体" w:eastAsia="仿宋_GB2312"/>
                <w:sz w:val="24"/>
              </w:rPr>
            </w:pPr>
          </w:p>
        </w:tc>
        <w:tc>
          <w:tcPr>
            <w:tcW w:w="1559" w:type="dxa"/>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13:30-14:00</w:t>
            </w:r>
          </w:p>
        </w:tc>
        <w:tc>
          <w:tcPr>
            <w:tcW w:w="3798" w:type="dxa"/>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领队会（赛场纪律和赛场要求）</w:t>
            </w:r>
          </w:p>
        </w:tc>
        <w:tc>
          <w:tcPr>
            <w:tcW w:w="1418" w:type="dxa"/>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会议厅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jc w:val="center"/>
        </w:trPr>
        <w:tc>
          <w:tcPr>
            <w:tcW w:w="988" w:type="dxa"/>
            <w:vMerge w:val="continue"/>
            <w:shd w:val="clear" w:color="auto" w:fill="FFFFFF"/>
            <w:vAlign w:val="center"/>
          </w:tcPr>
          <w:p>
            <w:pPr>
              <w:jc w:val="center"/>
              <w:rPr>
                <w:rFonts w:ascii="仿宋_GB2312" w:hAnsi="宋体" w:eastAsia="仿宋_GB2312"/>
                <w:sz w:val="24"/>
              </w:rPr>
            </w:pPr>
          </w:p>
        </w:tc>
        <w:tc>
          <w:tcPr>
            <w:tcW w:w="1559" w:type="dxa"/>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14:00-15:00</w:t>
            </w:r>
          </w:p>
        </w:tc>
        <w:tc>
          <w:tcPr>
            <w:tcW w:w="3798" w:type="dxa"/>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场地参观，领队参观场地</w:t>
            </w:r>
          </w:p>
        </w:tc>
        <w:tc>
          <w:tcPr>
            <w:tcW w:w="1418" w:type="dxa"/>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jc w:val="center"/>
        </w:trPr>
        <w:tc>
          <w:tcPr>
            <w:tcW w:w="988" w:type="dxa"/>
            <w:vMerge w:val="restart"/>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第二天</w:t>
            </w:r>
          </w:p>
        </w:tc>
        <w:tc>
          <w:tcPr>
            <w:tcW w:w="1559" w:type="dxa"/>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8:00-8:30</w:t>
            </w:r>
          </w:p>
        </w:tc>
        <w:tc>
          <w:tcPr>
            <w:tcW w:w="3798" w:type="dxa"/>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参赛队赛场检录</w:t>
            </w:r>
          </w:p>
        </w:tc>
        <w:tc>
          <w:tcPr>
            <w:tcW w:w="1418" w:type="dxa"/>
            <w:vMerge w:val="restart"/>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jc w:val="center"/>
        </w:trPr>
        <w:tc>
          <w:tcPr>
            <w:tcW w:w="988" w:type="dxa"/>
            <w:vMerge w:val="continue"/>
            <w:shd w:val="clear" w:color="auto" w:fill="FFFFFF"/>
            <w:vAlign w:val="center"/>
          </w:tcPr>
          <w:p>
            <w:pPr>
              <w:jc w:val="center"/>
              <w:rPr>
                <w:rFonts w:ascii="仿宋_GB2312" w:hAnsi="宋体" w:eastAsia="仿宋_GB2312"/>
                <w:sz w:val="24"/>
              </w:rPr>
            </w:pPr>
          </w:p>
        </w:tc>
        <w:tc>
          <w:tcPr>
            <w:tcW w:w="1559" w:type="dxa"/>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8:30-8:45</w:t>
            </w:r>
          </w:p>
        </w:tc>
        <w:tc>
          <w:tcPr>
            <w:tcW w:w="3798" w:type="dxa"/>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一次加密、二次加密</w:t>
            </w:r>
          </w:p>
        </w:tc>
        <w:tc>
          <w:tcPr>
            <w:tcW w:w="1418" w:type="dxa"/>
            <w:vMerge w:val="continue"/>
            <w:shd w:val="clear" w:color="auto" w:fill="FFFFFF"/>
            <w:vAlign w:val="center"/>
          </w:tcPr>
          <w:p>
            <w:pPr>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jc w:val="center"/>
        </w:trPr>
        <w:tc>
          <w:tcPr>
            <w:tcW w:w="988" w:type="dxa"/>
            <w:vMerge w:val="continue"/>
            <w:shd w:val="clear" w:color="auto" w:fill="FFFFFF"/>
            <w:vAlign w:val="center"/>
          </w:tcPr>
          <w:p>
            <w:pPr>
              <w:jc w:val="center"/>
              <w:rPr>
                <w:rFonts w:ascii="仿宋_GB2312" w:hAnsi="宋体" w:eastAsia="仿宋_GB2312"/>
                <w:sz w:val="24"/>
              </w:rPr>
            </w:pPr>
          </w:p>
        </w:tc>
        <w:tc>
          <w:tcPr>
            <w:tcW w:w="1559" w:type="dxa"/>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8:45-9:00</w:t>
            </w:r>
          </w:p>
        </w:tc>
        <w:tc>
          <w:tcPr>
            <w:tcW w:w="3798" w:type="dxa"/>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设备工具检查确认、题目发放</w:t>
            </w:r>
          </w:p>
        </w:tc>
        <w:tc>
          <w:tcPr>
            <w:tcW w:w="1418" w:type="dxa"/>
            <w:vMerge w:val="continue"/>
            <w:shd w:val="clear" w:color="auto" w:fill="FFFFFF"/>
            <w:vAlign w:val="center"/>
          </w:tcPr>
          <w:p>
            <w:pPr>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jc w:val="center"/>
        </w:trPr>
        <w:tc>
          <w:tcPr>
            <w:tcW w:w="988" w:type="dxa"/>
            <w:vMerge w:val="continue"/>
            <w:shd w:val="clear" w:color="auto" w:fill="FFFFFF"/>
            <w:vAlign w:val="center"/>
          </w:tcPr>
          <w:p>
            <w:pPr>
              <w:jc w:val="center"/>
              <w:rPr>
                <w:rFonts w:ascii="仿宋_GB2312" w:hAnsi="宋体" w:eastAsia="仿宋_GB2312"/>
                <w:sz w:val="24"/>
              </w:rPr>
            </w:pPr>
          </w:p>
        </w:tc>
        <w:tc>
          <w:tcPr>
            <w:tcW w:w="1559" w:type="dxa"/>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9:00-1</w:t>
            </w:r>
            <w:r>
              <w:rPr>
                <w:rFonts w:ascii="仿宋_GB2312" w:hAnsi="宋体" w:eastAsia="仿宋_GB2312"/>
                <w:sz w:val="24"/>
              </w:rPr>
              <w:t>2</w:t>
            </w:r>
            <w:r>
              <w:rPr>
                <w:rFonts w:hint="eastAsia" w:ascii="仿宋_GB2312" w:hAnsi="宋体" w:eastAsia="仿宋_GB2312"/>
                <w:sz w:val="24"/>
              </w:rPr>
              <w:t>:</w:t>
            </w:r>
            <w:r>
              <w:rPr>
                <w:rFonts w:ascii="仿宋_GB2312" w:hAnsi="宋体" w:eastAsia="仿宋_GB2312"/>
                <w:sz w:val="24"/>
              </w:rPr>
              <w:t>3</w:t>
            </w:r>
            <w:r>
              <w:rPr>
                <w:rFonts w:hint="eastAsia" w:ascii="仿宋_GB2312" w:hAnsi="宋体" w:eastAsia="仿宋_GB2312"/>
                <w:sz w:val="24"/>
              </w:rPr>
              <w:t>0</w:t>
            </w:r>
          </w:p>
        </w:tc>
        <w:tc>
          <w:tcPr>
            <w:tcW w:w="3798" w:type="dxa"/>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参赛队竞赛</w:t>
            </w:r>
          </w:p>
        </w:tc>
        <w:tc>
          <w:tcPr>
            <w:tcW w:w="1418" w:type="dxa"/>
            <w:vMerge w:val="continue"/>
            <w:shd w:val="clear" w:color="auto" w:fill="FFFFFF"/>
            <w:vAlign w:val="center"/>
          </w:tcPr>
          <w:p>
            <w:pPr>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jc w:val="center"/>
        </w:trPr>
        <w:tc>
          <w:tcPr>
            <w:tcW w:w="988" w:type="dxa"/>
            <w:vMerge w:val="continue"/>
            <w:shd w:val="clear" w:color="auto" w:fill="FFFFFF"/>
            <w:vAlign w:val="center"/>
          </w:tcPr>
          <w:p>
            <w:pPr>
              <w:jc w:val="center"/>
              <w:rPr>
                <w:rFonts w:ascii="仿宋_GB2312" w:hAnsi="宋体" w:eastAsia="仿宋_GB2312"/>
                <w:sz w:val="24"/>
              </w:rPr>
            </w:pPr>
          </w:p>
        </w:tc>
        <w:tc>
          <w:tcPr>
            <w:tcW w:w="1559" w:type="dxa"/>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1</w:t>
            </w:r>
            <w:r>
              <w:rPr>
                <w:rFonts w:ascii="仿宋_GB2312" w:hAnsi="宋体" w:eastAsia="仿宋_GB2312"/>
                <w:sz w:val="24"/>
              </w:rPr>
              <w:t>2</w:t>
            </w:r>
            <w:r>
              <w:rPr>
                <w:rFonts w:hint="eastAsia" w:ascii="仿宋_GB2312" w:hAnsi="宋体" w:eastAsia="仿宋_GB2312"/>
                <w:sz w:val="24"/>
              </w:rPr>
              <w:t>:</w:t>
            </w:r>
            <w:r>
              <w:rPr>
                <w:rFonts w:ascii="仿宋_GB2312" w:hAnsi="宋体" w:eastAsia="仿宋_GB2312"/>
                <w:sz w:val="24"/>
              </w:rPr>
              <w:t>3</w:t>
            </w:r>
            <w:r>
              <w:rPr>
                <w:rFonts w:hint="eastAsia" w:ascii="仿宋_GB2312" w:hAnsi="宋体" w:eastAsia="仿宋_GB2312"/>
                <w:sz w:val="24"/>
              </w:rPr>
              <w:t>0-1</w:t>
            </w:r>
            <w:r>
              <w:rPr>
                <w:rFonts w:ascii="仿宋_GB2312" w:hAnsi="宋体" w:eastAsia="仿宋_GB2312"/>
                <w:sz w:val="24"/>
              </w:rPr>
              <w:t>4</w:t>
            </w:r>
            <w:r>
              <w:rPr>
                <w:rFonts w:hint="eastAsia" w:ascii="仿宋_GB2312" w:hAnsi="宋体" w:eastAsia="仿宋_GB2312"/>
                <w:sz w:val="24"/>
              </w:rPr>
              <w:t>:</w:t>
            </w:r>
            <w:r>
              <w:rPr>
                <w:rFonts w:ascii="仿宋_GB2312" w:hAnsi="宋体" w:eastAsia="仿宋_GB2312"/>
                <w:sz w:val="24"/>
              </w:rPr>
              <w:t>3</w:t>
            </w:r>
            <w:r>
              <w:rPr>
                <w:rFonts w:hint="eastAsia" w:ascii="仿宋_GB2312" w:hAnsi="宋体" w:eastAsia="仿宋_GB2312"/>
                <w:sz w:val="24"/>
              </w:rPr>
              <w:t>0</w:t>
            </w:r>
          </w:p>
        </w:tc>
        <w:tc>
          <w:tcPr>
            <w:tcW w:w="3798" w:type="dxa"/>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申诉受理</w:t>
            </w:r>
          </w:p>
        </w:tc>
        <w:tc>
          <w:tcPr>
            <w:tcW w:w="1418" w:type="dxa"/>
            <w:vMerge w:val="continue"/>
            <w:shd w:val="clear" w:color="auto" w:fill="FFFFFF"/>
            <w:vAlign w:val="center"/>
          </w:tcPr>
          <w:p>
            <w:pPr>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jc w:val="center"/>
        </w:trPr>
        <w:tc>
          <w:tcPr>
            <w:tcW w:w="988" w:type="dxa"/>
            <w:vMerge w:val="continue"/>
            <w:shd w:val="clear" w:color="auto" w:fill="FFFFFF"/>
            <w:vAlign w:val="center"/>
          </w:tcPr>
          <w:p>
            <w:pPr>
              <w:jc w:val="center"/>
              <w:rPr>
                <w:rFonts w:ascii="仿宋_GB2312" w:hAnsi="宋体" w:eastAsia="仿宋_GB2312"/>
                <w:sz w:val="24"/>
              </w:rPr>
            </w:pPr>
          </w:p>
        </w:tc>
        <w:tc>
          <w:tcPr>
            <w:tcW w:w="1559" w:type="dxa"/>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1</w:t>
            </w:r>
            <w:r>
              <w:rPr>
                <w:rFonts w:ascii="仿宋_GB2312" w:hAnsi="宋体" w:eastAsia="仿宋_GB2312"/>
                <w:sz w:val="24"/>
              </w:rPr>
              <w:t>4</w:t>
            </w:r>
            <w:r>
              <w:rPr>
                <w:rFonts w:hint="eastAsia" w:ascii="仿宋_GB2312" w:hAnsi="宋体" w:eastAsia="仿宋_GB2312"/>
                <w:sz w:val="24"/>
              </w:rPr>
              <w:t>:</w:t>
            </w:r>
            <w:r>
              <w:rPr>
                <w:rFonts w:ascii="仿宋_GB2312" w:hAnsi="宋体" w:eastAsia="仿宋_GB2312"/>
                <w:sz w:val="24"/>
              </w:rPr>
              <w:t>3</w:t>
            </w:r>
            <w:r>
              <w:rPr>
                <w:rFonts w:hint="eastAsia" w:ascii="仿宋_GB2312" w:hAnsi="宋体" w:eastAsia="仿宋_GB2312"/>
                <w:sz w:val="24"/>
              </w:rPr>
              <w:t>0-2</w:t>
            </w:r>
            <w:r>
              <w:rPr>
                <w:rFonts w:ascii="仿宋_GB2312" w:hAnsi="宋体" w:eastAsia="仿宋_GB2312"/>
                <w:sz w:val="24"/>
              </w:rPr>
              <w:t>3</w:t>
            </w:r>
            <w:r>
              <w:rPr>
                <w:rFonts w:hint="eastAsia" w:ascii="仿宋_GB2312" w:hAnsi="宋体" w:eastAsia="仿宋_GB2312"/>
                <w:sz w:val="24"/>
              </w:rPr>
              <w:t>:00</w:t>
            </w:r>
          </w:p>
        </w:tc>
        <w:tc>
          <w:tcPr>
            <w:tcW w:w="3798" w:type="dxa"/>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评分核分</w:t>
            </w:r>
          </w:p>
        </w:tc>
        <w:tc>
          <w:tcPr>
            <w:tcW w:w="1418" w:type="dxa"/>
            <w:vMerge w:val="continue"/>
            <w:shd w:val="clear" w:color="auto" w:fill="FFFFFF"/>
            <w:vAlign w:val="center"/>
          </w:tcPr>
          <w:p>
            <w:pPr>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9" w:hRule="atLeast"/>
          <w:jc w:val="center"/>
        </w:trPr>
        <w:tc>
          <w:tcPr>
            <w:tcW w:w="988" w:type="dxa"/>
            <w:vMerge w:val="restart"/>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第三天</w:t>
            </w:r>
          </w:p>
        </w:tc>
        <w:tc>
          <w:tcPr>
            <w:tcW w:w="1559" w:type="dxa"/>
            <w:shd w:val="clear" w:color="auto" w:fill="FFFFFF"/>
            <w:vAlign w:val="center"/>
          </w:tcPr>
          <w:p>
            <w:pPr>
              <w:jc w:val="center"/>
              <w:rPr>
                <w:rFonts w:ascii="仿宋_GB2312" w:hAnsi="宋体" w:eastAsia="仿宋_GB2312"/>
                <w:sz w:val="24"/>
              </w:rPr>
            </w:pPr>
            <w:r>
              <w:rPr>
                <w:rFonts w:ascii="仿宋_GB2312" w:hAnsi="宋体" w:eastAsia="仿宋_GB2312"/>
                <w:sz w:val="24"/>
              </w:rPr>
              <w:t>07</w:t>
            </w:r>
            <w:r>
              <w:rPr>
                <w:rFonts w:hint="eastAsia" w:ascii="仿宋_GB2312" w:hAnsi="宋体" w:eastAsia="仿宋_GB2312"/>
                <w:sz w:val="24"/>
              </w:rPr>
              <w:t>:00</w:t>
            </w:r>
            <w:r>
              <w:rPr>
                <w:rFonts w:ascii="仿宋_GB2312" w:hAnsi="宋体" w:eastAsia="仿宋_GB2312"/>
                <w:sz w:val="24"/>
              </w:rPr>
              <w:t>-09</w:t>
            </w:r>
            <w:r>
              <w:rPr>
                <w:rFonts w:hint="eastAsia" w:ascii="仿宋_GB2312" w:hAnsi="宋体" w:eastAsia="仿宋_GB2312"/>
                <w:sz w:val="24"/>
              </w:rPr>
              <w:t>:00</w:t>
            </w:r>
          </w:p>
        </w:tc>
        <w:tc>
          <w:tcPr>
            <w:tcW w:w="3798" w:type="dxa"/>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成绩</w:t>
            </w:r>
            <w:r>
              <w:rPr>
                <w:rFonts w:ascii="仿宋_GB2312" w:hAnsi="宋体" w:eastAsia="仿宋_GB2312"/>
                <w:sz w:val="24"/>
              </w:rPr>
              <w:t>公示</w:t>
            </w:r>
          </w:p>
        </w:tc>
        <w:tc>
          <w:tcPr>
            <w:tcW w:w="1418" w:type="dxa"/>
            <w:shd w:val="clear" w:color="auto" w:fill="FFFFFF"/>
            <w:vAlign w:val="center"/>
          </w:tcPr>
          <w:p>
            <w:pPr>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9" w:hRule="atLeast"/>
          <w:jc w:val="center"/>
        </w:trPr>
        <w:tc>
          <w:tcPr>
            <w:tcW w:w="988" w:type="dxa"/>
            <w:vMerge w:val="continue"/>
            <w:shd w:val="clear" w:color="auto" w:fill="FFFFFF"/>
            <w:vAlign w:val="center"/>
          </w:tcPr>
          <w:p>
            <w:pPr>
              <w:jc w:val="center"/>
              <w:rPr>
                <w:rFonts w:ascii="仿宋_GB2312" w:hAnsi="宋体" w:eastAsia="仿宋_GB2312"/>
                <w:sz w:val="24"/>
              </w:rPr>
            </w:pPr>
          </w:p>
        </w:tc>
        <w:tc>
          <w:tcPr>
            <w:tcW w:w="1559" w:type="dxa"/>
            <w:shd w:val="clear" w:color="auto" w:fill="FFFFFF"/>
            <w:vAlign w:val="center"/>
          </w:tcPr>
          <w:p>
            <w:pPr>
              <w:jc w:val="center"/>
              <w:rPr>
                <w:rFonts w:ascii="仿宋_GB2312" w:hAnsi="宋体" w:eastAsia="仿宋_GB2312"/>
                <w:sz w:val="24"/>
              </w:rPr>
            </w:pPr>
            <w:r>
              <w:rPr>
                <w:rFonts w:ascii="仿宋_GB2312" w:hAnsi="宋体" w:eastAsia="仿宋_GB2312"/>
                <w:sz w:val="24"/>
              </w:rPr>
              <w:t>10</w:t>
            </w:r>
            <w:r>
              <w:rPr>
                <w:rFonts w:hint="eastAsia" w:ascii="仿宋_GB2312" w:hAnsi="宋体" w:eastAsia="仿宋_GB2312"/>
                <w:sz w:val="24"/>
              </w:rPr>
              <w:t>:</w:t>
            </w:r>
            <w:r>
              <w:rPr>
                <w:rFonts w:ascii="仿宋_GB2312" w:hAnsi="宋体" w:eastAsia="仿宋_GB2312"/>
                <w:sz w:val="24"/>
              </w:rPr>
              <w:t>3</w:t>
            </w:r>
            <w:r>
              <w:rPr>
                <w:rFonts w:hint="eastAsia" w:ascii="仿宋_GB2312" w:hAnsi="宋体" w:eastAsia="仿宋_GB2312"/>
                <w:sz w:val="24"/>
              </w:rPr>
              <w:t>0</w:t>
            </w:r>
            <w:r>
              <w:rPr>
                <w:rFonts w:ascii="仿宋_GB2312" w:hAnsi="宋体" w:eastAsia="仿宋_GB2312"/>
                <w:sz w:val="24"/>
              </w:rPr>
              <w:t>-11:00</w:t>
            </w:r>
          </w:p>
        </w:tc>
        <w:tc>
          <w:tcPr>
            <w:tcW w:w="3798" w:type="dxa"/>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参赛代表团集合</w:t>
            </w:r>
          </w:p>
        </w:tc>
        <w:tc>
          <w:tcPr>
            <w:tcW w:w="1418" w:type="dxa"/>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驻地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988" w:type="dxa"/>
            <w:vMerge w:val="continue"/>
            <w:shd w:val="clear" w:color="auto" w:fill="FFFFFF"/>
            <w:vAlign w:val="center"/>
          </w:tcPr>
          <w:p>
            <w:pPr>
              <w:jc w:val="center"/>
              <w:rPr>
                <w:rFonts w:ascii="仿宋_GB2312" w:hAnsi="宋体" w:eastAsia="仿宋_GB2312"/>
                <w:sz w:val="24"/>
              </w:rPr>
            </w:pPr>
          </w:p>
        </w:tc>
        <w:tc>
          <w:tcPr>
            <w:tcW w:w="1559" w:type="dxa"/>
            <w:shd w:val="clear" w:color="auto" w:fill="FFFFFF"/>
            <w:vAlign w:val="center"/>
          </w:tcPr>
          <w:p>
            <w:pPr>
              <w:jc w:val="center"/>
              <w:rPr>
                <w:rFonts w:ascii="仿宋_GB2312" w:hAnsi="宋体" w:eastAsia="仿宋_GB2312"/>
                <w:sz w:val="24"/>
              </w:rPr>
            </w:pPr>
            <w:r>
              <w:rPr>
                <w:rFonts w:ascii="仿宋_GB2312" w:hAnsi="宋体" w:eastAsia="仿宋_GB2312"/>
                <w:sz w:val="24"/>
              </w:rPr>
              <w:t>11</w:t>
            </w:r>
            <w:r>
              <w:rPr>
                <w:rFonts w:hint="eastAsia" w:ascii="仿宋_GB2312" w:hAnsi="宋体" w:eastAsia="仿宋_GB2312"/>
                <w:sz w:val="24"/>
              </w:rPr>
              <w:t>:</w:t>
            </w:r>
            <w:r>
              <w:rPr>
                <w:rFonts w:ascii="仿宋_GB2312" w:hAnsi="宋体" w:eastAsia="仿宋_GB2312"/>
                <w:sz w:val="24"/>
              </w:rPr>
              <w:t>0</w:t>
            </w:r>
            <w:r>
              <w:rPr>
                <w:rFonts w:hint="eastAsia" w:ascii="仿宋_GB2312" w:hAnsi="宋体" w:eastAsia="仿宋_GB2312"/>
                <w:sz w:val="24"/>
              </w:rPr>
              <w:t>0-1</w:t>
            </w:r>
            <w:r>
              <w:rPr>
                <w:rFonts w:ascii="仿宋_GB2312" w:hAnsi="宋体" w:eastAsia="仿宋_GB2312"/>
                <w:sz w:val="24"/>
              </w:rPr>
              <w:t>2</w:t>
            </w:r>
            <w:r>
              <w:rPr>
                <w:rFonts w:hint="eastAsia" w:ascii="仿宋_GB2312" w:hAnsi="宋体" w:eastAsia="仿宋_GB2312"/>
                <w:sz w:val="24"/>
              </w:rPr>
              <w:t>:00</w:t>
            </w:r>
          </w:p>
        </w:tc>
        <w:tc>
          <w:tcPr>
            <w:tcW w:w="3798" w:type="dxa"/>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赛项闭赛式</w:t>
            </w:r>
          </w:p>
        </w:tc>
        <w:tc>
          <w:tcPr>
            <w:tcW w:w="1418" w:type="dxa"/>
            <w:shd w:val="clear" w:color="auto" w:fill="FFFFFF"/>
            <w:vAlign w:val="center"/>
          </w:tcPr>
          <w:p>
            <w:pPr>
              <w:jc w:val="center"/>
              <w:rPr>
                <w:rFonts w:ascii="仿宋_GB2312" w:hAnsi="宋体" w:eastAsia="仿宋_GB2312"/>
                <w:sz w:val="24"/>
              </w:rPr>
            </w:pPr>
            <w:r>
              <w:rPr>
                <w:rFonts w:hint="eastAsia" w:ascii="仿宋_GB2312" w:hAnsi="宋体" w:eastAsia="仿宋_GB2312"/>
                <w:sz w:val="24"/>
              </w:rPr>
              <w:t>会议厅</w:t>
            </w:r>
          </w:p>
        </w:tc>
      </w:tr>
    </w:tbl>
    <w:p/>
    <w:p>
      <w:pPr>
        <w:pStyle w:val="38"/>
        <w:rPr>
          <w:rFonts w:ascii="仿宋" w:hAnsi="仿宋" w:eastAsia="仿宋"/>
          <w:sz w:val="30"/>
          <w:szCs w:val="30"/>
        </w:rPr>
      </w:pPr>
      <w:r>
        <w:drawing>
          <wp:inline distT="0" distB="0" distL="0" distR="0">
            <wp:extent cx="5274310" cy="5840730"/>
            <wp:effectExtent l="0" t="0" r="254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274310" cy="5841029"/>
                    </a:xfrm>
                    <a:prstGeom prst="rect">
                      <a:avLst/>
                    </a:prstGeom>
                    <a:noFill/>
                    <a:ln>
                      <a:noFill/>
                    </a:ln>
                  </pic:spPr>
                </pic:pic>
              </a:graphicData>
            </a:graphic>
          </wp:inline>
        </w:drawing>
      </w:r>
    </w:p>
    <w:p>
      <w:pPr>
        <w:pStyle w:val="21"/>
        <w:ind w:firstLine="422" w:firstLineChars="150"/>
        <w:jc w:val="left"/>
        <w:rPr>
          <w:rFonts w:asciiTheme="majorEastAsia" w:hAnsiTheme="majorEastAsia" w:eastAsiaTheme="majorEastAsia"/>
          <w:sz w:val="28"/>
        </w:rPr>
      </w:pPr>
      <w:bookmarkStart w:id="9" w:name="_Toc521171821"/>
      <w:r>
        <w:rPr>
          <w:rFonts w:asciiTheme="majorEastAsia" w:hAnsiTheme="majorEastAsia" w:eastAsiaTheme="majorEastAsia"/>
          <w:sz w:val="28"/>
        </w:rPr>
        <w:t>九、竞赛试题</w:t>
      </w:r>
      <w:bookmarkEnd w:id="9"/>
    </w:p>
    <w:p>
      <w:pPr>
        <w:spacing w:line="560" w:lineRule="exact"/>
        <w:ind w:firstLine="600" w:firstLineChars="200"/>
        <w:rPr>
          <w:rFonts w:ascii="仿宋" w:hAnsi="仿宋" w:eastAsia="仿宋" w:cs="宋体"/>
          <w:sz w:val="30"/>
          <w:szCs w:val="30"/>
        </w:rPr>
      </w:pPr>
      <w:r>
        <w:rPr>
          <w:rFonts w:hint="eastAsia" w:ascii="仿宋" w:hAnsi="仿宋" w:eastAsia="仿宋" w:cs="宋体"/>
          <w:sz w:val="30"/>
          <w:szCs w:val="30"/>
        </w:rPr>
        <w:t>赛题均是实践</w:t>
      </w:r>
      <w:r>
        <w:rPr>
          <w:rFonts w:ascii="仿宋" w:hAnsi="仿宋" w:eastAsia="仿宋" w:cs="宋体"/>
          <w:sz w:val="30"/>
          <w:szCs w:val="30"/>
        </w:rPr>
        <w:t>操作题</w:t>
      </w:r>
      <w:r>
        <w:rPr>
          <w:rFonts w:hint="eastAsia" w:ascii="仿宋" w:hAnsi="仿宋" w:eastAsia="仿宋" w:cs="宋体"/>
          <w:sz w:val="30"/>
          <w:szCs w:val="30"/>
        </w:rPr>
        <w:t>，</w:t>
      </w:r>
      <w:r>
        <w:rPr>
          <w:rFonts w:hint="eastAsia" w:ascii="仿宋" w:hAnsi="仿宋" w:eastAsia="仿宋" w:cs="宋体"/>
          <w:b/>
          <w:sz w:val="30"/>
          <w:szCs w:val="30"/>
        </w:rPr>
        <w:t>承诺</w:t>
      </w:r>
      <w:r>
        <w:rPr>
          <w:rFonts w:ascii="仿宋" w:hAnsi="仿宋" w:eastAsia="仿宋" w:cs="宋体"/>
          <w:b/>
          <w:sz w:val="30"/>
          <w:szCs w:val="30"/>
        </w:rPr>
        <w:t>保证</w:t>
      </w:r>
      <w:r>
        <w:rPr>
          <w:rFonts w:hint="eastAsia" w:ascii="仿宋" w:hAnsi="仿宋" w:eastAsia="仿宋" w:cs="宋体"/>
          <w:b/>
          <w:sz w:val="30"/>
          <w:szCs w:val="30"/>
        </w:rPr>
        <w:t>于开赛1个月前在大赛网络信息发布平台上（www.chinaskills-jsw.org)公开全部赛题，</w:t>
      </w:r>
      <w:r>
        <w:rPr>
          <w:rFonts w:ascii="仿宋" w:hAnsi="仿宋" w:eastAsia="仿宋" w:cs="宋体"/>
          <w:b/>
          <w:sz w:val="30"/>
          <w:szCs w:val="30"/>
        </w:rPr>
        <w:t>公开方式为赛题库公开</w:t>
      </w:r>
      <w:r>
        <w:rPr>
          <w:rFonts w:hint="eastAsia" w:ascii="仿宋" w:hAnsi="仿宋" w:eastAsia="仿宋" w:cs="宋体"/>
          <w:b/>
          <w:sz w:val="30"/>
          <w:szCs w:val="30"/>
        </w:rPr>
        <w:t>。</w:t>
      </w:r>
    </w:p>
    <w:p>
      <w:pPr>
        <w:spacing w:line="560" w:lineRule="exact"/>
        <w:ind w:firstLine="602" w:firstLineChars="200"/>
        <w:rPr>
          <w:rFonts w:ascii="仿宋" w:hAnsi="仿宋" w:eastAsia="仿宋" w:cs="宋体"/>
          <w:sz w:val="30"/>
          <w:szCs w:val="30"/>
        </w:rPr>
      </w:pPr>
      <w:r>
        <w:rPr>
          <w:rFonts w:hint="eastAsia" w:ascii="仿宋" w:hAnsi="仿宋" w:eastAsia="仿宋" w:cs="宋体"/>
          <w:b/>
          <w:sz w:val="30"/>
          <w:szCs w:val="30"/>
        </w:rPr>
        <w:t>本赛项建有赛题库,在赛前从公开的赛题库内容中建立不少于10套的竞赛赛卷，各套赛卷的重复率不超过50%</w:t>
      </w:r>
      <w:r>
        <w:rPr>
          <w:rFonts w:hint="eastAsia" w:ascii="仿宋" w:hAnsi="仿宋" w:eastAsia="仿宋" w:cs="宋体"/>
          <w:sz w:val="30"/>
          <w:szCs w:val="30"/>
        </w:rPr>
        <w:t>，赛题类型齐全、完整且具有专业性，满足比赛需要。正式赛卷于比赛前三天内，将赛卷随机排序后，在监督组的监督下，由裁判长指定相关人员抽取正式赛卷与备用赛卷。</w:t>
      </w:r>
    </w:p>
    <w:p>
      <w:pPr>
        <w:spacing w:line="560" w:lineRule="exact"/>
        <w:ind w:firstLine="600" w:firstLineChars="200"/>
        <w:rPr>
          <w:rFonts w:ascii="仿宋" w:hAnsi="仿宋" w:eastAsia="仿宋" w:cs="宋体"/>
          <w:sz w:val="30"/>
          <w:szCs w:val="30"/>
        </w:rPr>
      </w:pPr>
      <w:r>
        <w:rPr>
          <w:rFonts w:hint="eastAsia" w:ascii="仿宋" w:hAnsi="仿宋" w:eastAsia="仿宋" w:cs="宋体"/>
          <w:sz w:val="30"/>
          <w:szCs w:val="30"/>
        </w:rPr>
        <w:t>赛项比赛结束后一周内，正式赛卷（包括评分标准）通过大赛网络信息发布平台（www.chinaskills-jsw.org）公布。</w:t>
      </w:r>
    </w:p>
    <w:p>
      <w:pPr>
        <w:spacing w:line="560" w:lineRule="exact"/>
        <w:ind w:firstLine="300" w:firstLineChars="100"/>
        <w:rPr>
          <w:rFonts w:ascii="仿宋" w:hAnsi="仿宋" w:eastAsia="仿宋" w:cs="宋体"/>
          <w:sz w:val="30"/>
          <w:szCs w:val="30"/>
        </w:rPr>
      </w:pPr>
      <w:r>
        <w:rPr>
          <w:rFonts w:hint="eastAsia" w:ascii="仿宋" w:hAnsi="仿宋" w:eastAsia="仿宋" w:cs="宋体"/>
          <w:sz w:val="30"/>
          <w:szCs w:val="30"/>
        </w:rPr>
        <w:t>竞赛样卷见</w:t>
      </w:r>
      <w:r>
        <w:rPr>
          <w:rFonts w:ascii="仿宋" w:hAnsi="仿宋" w:eastAsia="仿宋" w:cs="宋体"/>
          <w:sz w:val="30"/>
          <w:szCs w:val="30"/>
        </w:rPr>
        <w:t>附件</w:t>
      </w:r>
      <w:r>
        <w:rPr>
          <w:rFonts w:hint="eastAsia" w:ascii="仿宋" w:hAnsi="仿宋" w:eastAsia="仿宋" w:cs="宋体"/>
          <w:sz w:val="30"/>
          <w:szCs w:val="30"/>
        </w:rPr>
        <w:t>1。</w:t>
      </w:r>
    </w:p>
    <w:p>
      <w:pPr>
        <w:pStyle w:val="21"/>
        <w:ind w:firstLine="422" w:firstLineChars="150"/>
        <w:jc w:val="left"/>
        <w:rPr>
          <w:rFonts w:asciiTheme="majorEastAsia" w:hAnsiTheme="majorEastAsia" w:eastAsiaTheme="majorEastAsia"/>
          <w:sz w:val="28"/>
        </w:rPr>
      </w:pPr>
      <w:bookmarkStart w:id="10" w:name="_Toc521171822"/>
      <w:r>
        <w:rPr>
          <w:rFonts w:asciiTheme="majorEastAsia" w:hAnsiTheme="majorEastAsia" w:eastAsiaTheme="majorEastAsia"/>
          <w:sz w:val="28"/>
        </w:rPr>
        <w:t>十、评分标准制定原则、评分方法、评分细则</w:t>
      </w:r>
      <w:bookmarkEnd w:id="10"/>
    </w:p>
    <w:p>
      <w:pPr>
        <w:spacing w:line="560" w:lineRule="exact"/>
        <w:ind w:firstLine="450" w:firstLineChars="150"/>
        <w:rPr>
          <w:rFonts w:ascii="仿宋" w:hAnsi="仿宋" w:eastAsia="仿宋"/>
          <w:sz w:val="30"/>
          <w:szCs w:val="30"/>
        </w:rPr>
      </w:pPr>
      <w:r>
        <w:rPr>
          <w:rFonts w:hint="eastAsia" w:ascii="仿宋" w:hAnsi="仿宋" w:eastAsia="仿宋"/>
          <w:sz w:val="30"/>
          <w:szCs w:val="30"/>
        </w:rPr>
        <w:t>（一）评分标准制定原则</w:t>
      </w:r>
    </w:p>
    <w:p>
      <w:pPr>
        <w:spacing w:line="560" w:lineRule="exact"/>
        <w:ind w:firstLine="600"/>
        <w:jc w:val="left"/>
        <w:rPr>
          <w:rFonts w:ascii="仿宋" w:hAnsi="仿宋" w:eastAsia="仿宋"/>
          <w:sz w:val="30"/>
          <w:szCs w:val="30"/>
        </w:rPr>
      </w:pPr>
      <w:r>
        <w:rPr>
          <w:rFonts w:hint="eastAsia" w:ascii="仿宋" w:hAnsi="仿宋" w:eastAsia="仿宋"/>
          <w:sz w:val="30"/>
          <w:szCs w:val="30"/>
        </w:rPr>
        <w:t>参照按</w:t>
      </w:r>
      <w:r>
        <w:rPr>
          <w:rFonts w:ascii="仿宋" w:hAnsi="仿宋" w:eastAsia="仿宋"/>
          <w:sz w:val="30"/>
          <w:szCs w:val="30"/>
        </w:rPr>
        <w:t>照《全国职业院校技能大赛成绩管理办法》的相关要求</w:t>
      </w:r>
      <w:r>
        <w:rPr>
          <w:rFonts w:hint="eastAsia" w:ascii="仿宋" w:hAnsi="仿宋" w:eastAsia="仿宋"/>
          <w:sz w:val="30"/>
          <w:szCs w:val="30"/>
        </w:rPr>
        <w:t>，根据申报赛项自身的特点，选定具有较强操作性的评分方法，编制评分细则。</w:t>
      </w:r>
    </w:p>
    <w:p>
      <w:pPr>
        <w:spacing w:line="560" w:lineRule="exact"/>
        <w:ind w:firstLine="600"/>
        <w:jc w:val="left"/>
        <w:rPr>
          <w:rFonts w:ascii="仿宋" w:hAnsi="仿宋" w:eastAsia="仿宋"/>
          <w:sz w:val="30"/>
          <w:szCs w:val="30"/>
        </w:rPr>
      </w:pPr>
      <w:r>
        <w:rPr>
          <w:rFonts w:hint="eastAsia" w:ascii="仿宋" w:hAnsi="仿宋" w:eastAsia="仿宋"/>
          <w:sz w:val="30"/>
          <w:szCs w:val="30"/>
        </w:rPr>
        <w:t>竞赛成绩评定本着公平公正公开的原则，评分标准注重对参赛选手价值观与态度、工业通信与控制技术应用能力、团队协作与沟通及组织与管理能力的考察。以技能考核为主，兼顾团队协作精神和职业道德素养综合评定。</w:t>
      </w:r>
    </w:p>
    <w:p>
      <w:pPr>
        <w:spacing w:line="560" w:lineRule="exact"/>
        <w:ind w:firstLine="600"/>
        <w:jc w:val="left"/>
        <w:rPr>
          <w:rFonts w:ascii="仿宋" w:hAnsi="仿宋" w:eastAsia="仿宋"/>
          <w:sz w:val="30"/>
          <w:szCs w:val="30"/>
        </w:rPr>
      </w:pPr>
      <w:r>
        <w:rPr>
          <w:rFonts w:hint="eastAsia" w:ascii="仿宋" w:hAnsi="仿宋" w:eastAsia="仿宋"/>
          <w:sz w:val="30"/>
          <w:szCs w:val="30"/>
        </w:rPr>
        <w:t>评分裁判负责对参赛队伍（选手）的技能展示、操作规范和竞赛作品等按赛项评分标准进行评定。赛项评分标准力争客观，各评分得分点可量化，评分过程全程可追溯。</w:t>
      </w:r>
    </w:p>
    <w:p>
      <w:pPr>
        <w:spacing w:line="560" w:lineRule="exact"/>
        <w:ind w:firstLine="300" w:firstLineChars="100"/>
        <w:jc w:val="left"/>
        <w:rPr>
          <w:rFonts w:ascii="仿宋" w:hAnsi="仿宋" w:eastAsia="仿宋"/>
          <w:sz w:val="30"/>
          <w:szCs w:val="30"/>
        </w:rPr>
      </w:pPr>
      <w:r>
        <w:rPr>
          <w:rFonts w:hint="eastAsia" w:ascii="仿宋" w:hAnsi="仿宋" w:eastAsia="仿宋"/>
          <w:sz w:val="30"/>
          <w:szCs w:val="30"/>
        </w:rPr>
        <w:t>（二）评分</w:t>
      </w:r>
      <w:r>
        <w:rPr>
          <w:rFonts w:ascii="仿宋" w:hAnsi="仿宋" w:eastAsia="仿宋"/>
          <w:sz w:val="30"/>
          <w:szCs w:val="30"/>
        </w:rPr>
        <w:t>方法</w:t>
      </w:r>
    </w:p>
    <w:p>
      <w:pPr>
        <w:spacing w:line="560" w:lineRule="exact"/>
        <w:ind w:firstLine="450" w:firstLineChars="150"/>
        <w:jc w:val="left"/>
        <w:rPr>
          <w:rFonts w:ascii="仿宋" w:hAnsi="仿宋" w:eastAsia="仿宋"/>
          <w:sz w:val="30"/>
          <w:szCs w:val="30"/>
        </w:rPr>
      </w:pPr>
      <w:r>
        <w:rPr>
          <w:rFonts w:hint="eastAsia" w:ascii="仿宋" w:hAnsi="仿宋" w:eastAsia="仿宋"/>
          <w:sz w:val="30"/>
          <w:szCs w:val="30"/>
        </w:rPr>
        <w:t>1.</w:t>
      </w:r>
      <w:r>
        <w:rPr>
          <w:rFonts w:ascii="仿宋" w:hAnsi="仿宋" w:eastAsia="仿宋"/>
          <w:sz w:val="30"/>
          <w:szCs w:val="30"/>
        </w:rPr>
        <w:t>评判方式</w:t>
      </w:r>
    </w:p>
    <w:tbl>
      <w:tblPr>
        <w:tblStyle w:val="26"/>
        <w:tblW w:w="85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1"/>
        <w:gridCol w:w="1418"/>
        <w:gridCol w:w="3827"/>
        <w:gridCol w:w="20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jc w:val="center"/>
        </w:trPr>
        <w:tc>
          <w:tcPr>
            <w:tcW w:w="1231" w:type="dxa"/>
            <w:vAlign w:val="center"/>
          </w:tcPr>
          <w:p>
            <w:pPr>
              <w:widowControl/>
              <w:jc w:val="center"/>
              <w:rPr>
                <w:rFonts w:ascii="宋体" w:hAnsi="宋体" w:eastAsia="宋体" w:cs="宋体"/>
                <w:bCs/>
                <w:kern w:val="0"/>
                <w:sz w:val="24"/>
                <w:szCs w:val="24"/>
              </w:rPr>
            </w:pPr>
            <w:r>
              <w:rPr>
                <w:rFonts w:hint="eastAsia" w:ascii="宋体" w:hAnsi="宋体" w:eastAsia="宋体" w:cs="宋体"/>
                <w:bCs/>
                <w:kern w:val="0"/>
                <w:sz w:val="24"/>
                <w:szCs w:val="24"/>
              </w:rPr>
              <w:t>一级指标</w:t>
            </w:r>
          </w:p>
        </w:tc>
        <w:tc>
          <w:tcPr>
            <w:tcW w:w="1418" w:type="dxa"/>
            <w:vAlign w:val="center"/>
          </w:tcPr>
          <w:p>
            <w:pPr>
              <w:widowControl/>
              <w:jc w:val="center"/>
              <w:rPr>
                <w:rFonts w:ascii="宋体" w:hAnsi="宋体" w:eastAsia="宋体" w:cs="宋体"/>
                <w:bCs/>
                <w:kern w:val="0"/>
                <w:sz w:val="24"/>
                <w:szCs w:val="24"/>
              </w:rPr>
            </w:pPr>
            <w:r>
              <w:rPr>
                <w:rFonts w:hint="eastAsia" w:ascii="宋体" w:hAnsi="宋体" w:eastAsia="宋体" w:cs="宋体"/>
                <w:bCs/>
                <w:kern w:val="0"/>
                <w:sz w:val="24"/>
                <w:szCs w:val="24"/>
              </w:rPr>
              <w:t>二级</w:t>
            </w:r>
            <w:r>
              <w:rPr>
                <w:rFonts w:ascii="宋体" w:hAnsi="宋体" w:eastAsia="宋体" w:cs="宋体"/>
                <w:bCs/>
                <w:kern w:val="0"/>
                <w:sz w:val="24"/>
                <w:szCs w:val="24"/>
              </w:rPr>
              <w:t>指标</w:t>
            </w:r>
          </w:p>
        </w:tc>
        <w:tc>
          <w:tcPr>
            <w:tcW w:w="3827" w:type="dxa"/>
            <w:vAlign w:val="center"/>
          </w:tcPr>
          <w:p>
            <w:pPr>
              <w:widowControl/>
              <w:jc w:val="center"/>
              <w:rPr>
                <w:rFonts w:ascii="宋体" w:hAnsi="宋体" w:eastAsia="宋体" w:cs="宋体"/>
                <w:bCs/>
                <w:kern w:val="0"/>
                <w:sz w:val="24"/>
                <w:szCs w:val="24"/>
              </w:rPr>
            </w:pPr>
            <w:r>
              <w:rPr>
                <w:rFonts w:hint="eastAsia" w:ascii="宋体" w:hAnsi="宋体" w:eastAsia="宋体" w:cs="宋体"/>
                <w:bCs/>
                <w:kern w:val="0"/>
                <w:sz w:val="24"/>
                <w:szCs w:val="24"/>
              </w:rPr>
              <w:t>考核内容</w:t>
            </w:r>
          </w:p>
        </w:tc>
        <w:tc>
          <w:tcPr>
            <w:tcW w:w="2024" w:type="dxa"/>
            <w:vAlign w:val="center"/>
          </w:tcPr>
          <w:p>
            <w:pPr>
              <w:widowControl/>
              <w:jc w:val="center"/>
              <w:rPr>
                <w:rFonts w:ascii="宋体" w:hAnsi="宋体" w:eastAsia="宋体" w:cs="宋体"/>
                <w:bCs/>
                <w:kern w:val="0"/>
                <w:sz w:val="24"/>
                <w:szCs w:val="24"/>
              </w:rPr>
            </w:pPr>
            <w:r>
              <w:rPr>
                <w:rFonts w:hint="eastAsia" w:ascii="宋体" w:hAnsi="宋体" w:eastAsia="宋体" w:cs="宋体"/>
                <w:bCs/>
                <w:kern w:val="0"/>
                <w:sz w:val="24"/>
                <w:szCs w:val="24"/>
              </w:rPr>
              <w:t>评分方式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31" w:type="dxa"/>
            <w:vMerge w:val="restart"/>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系统安装部署</w:t>
            </w:r>
          </w:p>
        </w:tc>
        <w:tc>
          <w:tcPr>
            <w:tcW w:w="1418" w:type="dxa"/>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系统设备安装、内部配线</w:t>
            </w:r>
          </w:p>
        </w:tc>
        <w:tc>
          <w:tcPr>
            <w:tcW w:w="3827" w:type="dxa"/>
            <w:vAlign w:val="center"/>
          </w:tcPr>
          <w:p>
            <w:pPr>
              <w:jc w:val="left"/>
              <w:rPr>
                <w:rFonts w:ascii="宋体" w:hAnsi="宋体" w:eastAsia="宋体" w:cs="宋体"/>
                <w:kern w:val="0"/>
                <w:sz w:val="24"/>
                <w:szCs w:val="24"/>
              </w:rPr>
            </w:pPr>
            <w:r>
              <w:rPr>
                <w:rFonts w:hint="eastAsia" w:ascii="宋体" w:hAnsi="宋体" w:eastAsia="宋体" w:cs="宋体"/>
                <w:kern w:val="0"/>
                <w:sz w:val="24"/>
                <w:szCs w:val="24"/>
              </w:rPr>
              <w:t>按照提供的接线图在规定</w:t>
            </w:r>
            <w:r>
              <w:rPr>
                <w:rFonts w:ascii="宋体" w:hAnsi="宋体" w:eastAsia="宋体" w:cs="宋体"/>
                <w:kern w:val="0"/>
                <w:sz w:val="24"/>
                <w:szCs w:val="24"/>
              </w:rPr>
              <w:t>的设备区域</w:t>
            </w:r>
            <w:r>
              <w:rPr>
                <w:rFonts w:hint="eastAsia" w:ascii="宋体" w:hAnsi="宋体" w:eastAsia="宋体" w:cs="宋体"/>
                <w:kern w:val="0"/>
                <w:sz w:val="24"/>
                <w:szCs w:val="24"/>
              </w:rPr>
              <w:t>完成设备模块连线，进行参数配置及基本测试。要求电气线路连接正确，导线、线号等正确合理。</w:t>
            </w:r>
          </w:p>
        </w:tc>
        <w:tc>
          <w:tcPr>
            <w:tcW w:w="2024" w:type="dxa"/>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结果性评分（竞赛</w:t>
            </w:r>
            <w:r>
              <w:rPr>
                <w:rFonts w:ascii="宋体" w:hAnsi="宋体" w:eastAsia="宋体" w:cs="宋体"/>
                <w:kern w:val="0"/>
                <w:sz w:val="24"/>
                <w:szCs w:val="24"/>
              </w:rPr>
              <w:t>结束</w:t>
            </w:r>
            <w:r>
              <w:rPr>
                <w:rFonts w:hint="eastAsia" w:ascii="宋体" w:hAnsi="宋体" w:eastAsia="宋体" w:cs="宋体"/>
                <w:kern w:val="0"/>
                <w:sz w:val="24"/>
                <w:szCs w:val="24"/>
              </w:rPr>
              <w:t>后</w:t>
            </w:r>
            <w:r>
              <w:rPr>
                <w:rFonts w:ascii="宋体" w:hAnsi="宋体" w:eastAsia="宋体" w:cs="宋体"/>
                <w:kern w:val="0"/>
                <w:sz w:val="24"/>
                <w:szCs w:val="24"/>
              </w:rPr>
              <w:t>，</w:t>
            </w:r>
            <w:r>
              <w:rPr>
                <w:rFonts w:hint="eastAsia" w:ascii="宋体" w:hAnsi="宋体" w:eastAsia="宋体" w:cs="宋体"/>
                <w:kern w:val="0"/>
                <w:sz w:val="24"/>
                <w:szCs w:val="24"/>
              </w:rPr>
              <w:t>现场结果性</w:t>
            </w:r>
            <w:r>
              <w:rPr>
                <w:rFonts w:ascii="宋体" w:hAnsi="宋体" w:eastAsia="宋体" w:cs="宋体"/>
                <w:kern w:val="0"/>
                <w:sz w:val="24"/>
                <w:szCs w:val="24"/>
              </w:rPr>
              <w:t>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31" w:type="dxa"/>
            <w:vMerge w:val="continue"/>
            <w:vAlign w:val="center"/>
          </w:tcPr>
          <w:p>
            <w:pPr>
              <w:widowControl/>
              <w:jc w:val="left"/>
              <w:rPr>
                <w:rFonts w:ascii="宋体" w:hAnsi="宋体" w:eastAsia="宋体" w:cs="宋体"/>
                <w:sz w:val="24"/>
                <w:szCs w:val="24"/>
              </w:rPr>
            </w:pPr>
          </w:p>
        </w:tc>
        <w:tc>
          <w:tcPr>
            <w:tcW w:w="1418" w:type="dxa"/>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功能调试</w:t>
            </w:r>
          </w:p>
        </w:tc>
        <w:tc>
          <w:tcPr>
            <w:tcW w:w="3827" w:type="dxa"/>
            <w:vAlign w:val="center"/>
          </w:tcPr>
          <w:p>
            <w:pPr>
              <w:jc w:val="left"/>
              <w:rPr>
                <w:rFonts w:ascii="宋体" w:hAnsi="宋体" w:eastAsia="宋体" w:cs="宋体"/>
                <w:kern w:val="0"/>
                <w:sz w:val="24"/>
                <w:szCs w:val="24"/>
              </w:rPr>
            </w:pPr>
            <w:r>
              <w:rPr>
                <w:rFonts w:hint="eastAsia" w:ascii="宋体" w:hAnsi="宋体" w:eastAsia="宋体" w:cs="宋体"/>
                <w:kern w:val="0"/>
                <w:sz w:val="24"/>
                <w:szCs w:val="24"/>
              </w:rPr>
              <w:t>上电前安全检查，上电后初步检测元件工作是否正常，检查局部电路功能；运行程序。调试、记录数据。</w:t>
            </w:r>
          </w:p>
        </w:tc>
        <w:tc>
          <w:tcPr>
            <w:tcW w:w="2024" w:type="dxa"/>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结果性评分（PDF格式答题卡</w:t>
            </w:r>
            <w:r>
              <w:rPr>
                <w:rFonts w:ascii="宋体" w:hAnsi="宋体" w:eastAsia="宋体" w:cs="宋体"/>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31" w:type="dxa"/>
            <w:vAlign w:val="center"/>
          </w:tcPr>
          <w:p>
            <w:pPr>
              <w:widowControl/>
              <w:jc w:val="left"/>
              <w:rPr>
                <w:rFonts w:ascii="宋体" w:hAnsi="宋体" w:eastAsia="宋体" w:cs="宋体"/>
                <w:sz w:val="24"/>
                <w:szCs w:val="24"/>
              </w:rPr>
            </w:pPr>
            <w:r>
              <w:rPr>
                <w:rFonts w:hint="eastAsia" w:ascii="宋体" w:hAnsi="宋体" w:eastAsia="宋体" w:cs="宋体"/>
                <w:kern w:val="0"/>
                <w:sz w:val="24"/>
                <w:szCs w:val="24"/>
              </w:rPr>
              <w:t>通信配置及调试</w:t>
            </w:r>
          </w:p>
        </w:tc>
        <w:tc>
          <w:tcPr>
            <w:tcW w:w="1418" w:type="dxa"/>
            <w:vAlign w:val="center"/>
          </w:tcPr>
          <w:p>
            <w:pPr>
              <w:widowControl/>
              <w:jc w:val="left"/>
              <w:rPr>
                <w:rFonts w:ascii="宋体" w:hAnsi="宋体" w:eastAsia="宋体" w:cs="宋体"/>
                <w:kern w:val="0"/>
                <w:sz w:val="24"/>
                <w:szCs w:val="24"/>
              </w:rPr>
            </w:pPr>
          </w:p>
        </w:tc>
        <w:tc>
          <w:tcPr>
            <w:tcW w:w="3827" w:type="dxa"/>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平台各种网络基本配置，平台指定程序的局域网、串口等参数设置</w:t>
            </w:r>
          </w:p>
        </w:tc>
        <w:tc>
          <w:tcPr>
            <w:tcW w:w="2024" w:type="dxa"/>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结果性评分（PDF格式答题卡</w:t>
            </w:r>
            <w:r>
              <w:rPr>
                <w:rFonts w:ascii="宋体" w:hAnsi="宋体" w:eastAsia="宋体" w:cs="宋体"/>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31" w:type="dxa"/>
            <w:vMerge w:val="restart"/>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故障检测及维修</w:t>
            </w:r>
          </w:p>
        </w:tc>
        <w:tc>
          <w:tcPr>
            <w:tcW w:w="1418" w:type="dxa"/>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故障检测与处理</w:t>
            </w:r>
          </w:p>
        </w:tc>
        <w:tc>
          <w:tcPr>
            <w:tcW w:w="3827" w:type="dxa"/>
            <w:vAlign w:val="center"/>
          </w:tcPr>
          <w:p>
            <w:pPr>
              <w:rPr>
                <w:rFonts w:ascii="宋体" w:hAnsi="宋体" w:eastAsia="宋体" w:cs="宋体"/>
                <w:kern w:val="0"/>
                <w:sz w:val="24"/>
                <w:szCs w:val="24"/>
              </w:rPr>
            </w:pPr>
            <w:r>
              <w:rPr>
                <w:rFonts w:hint="eastAsia" w:ascii="宋体" w:hAnsi="宋体" w:eastAsia="宋体" w:cs="宋体"/>
                <w:kern w:val="0"/>
                <w:sz w:val="24"/>
                <w:szCs w:val="24"/>
              </w:rPr>
              <w:t>通过给定的背景资料检测故障并完成维修。</w:t>
            </w:r>
          </w:p>
        </w:tc>
        <w:tc>
          <w:tcPr>
            <w:tcW w:w="2024" w:type="dxa"/>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结果性评分（涉及</w:t>
            </w:r>
            <w:r>
              <w:rPr>
                <w:rFonts w:ascii="宋体" w:hAnsi="宋体" w:eastAsia="宋体" w:cs="宋体"/>
                <w:kern w:val="0"/>
                <w:sz w:val="24"/>
                <w:szCs w:val="24"/>
              </w:rPr>
              <w:t>焊接工艺部分，</w:t>
            </w:r>
            <w:r>
              <w:rPr>
                <w:rFonts w:hint="eastAsia" w:ascii="宋体" w:hAnsi="宋体" w:eastAsia="宋体" w:cs="宋体"/>
                <w:kern w:val="0"/>
                <w:sz w:val="24"/>
                <w:szCs w:val="24"/>
              </w:rPr>
              <w:t>需</w:t>
            </w:r>
            <w:r>
              <w:rPr>
                <w:rFonts w:ascii="宋体" w:hAnsi="宋体" w:eastAsia="宋体" w:cs="宋体"/>
                <w:kern w:val="0"/>
                <w:sz w:val="24"/>
                <w:szCs w:val="24"/>
              </w:rPr>
              <w:t>现场结束后结果</w:t>
            </w:r>
            <w:r>
              <w:rPr>
                <w:rFonts w:hint="eastAsia" w:ascii="宋体" w:hAnsi="宋体" w:eastAsia="宋体" w:cs="宋体"/>
                <w:kern w:val="0"/>
                <w:sz w:val="24"/>
                <w:szCs w:val="24"/>
              </w:rPr>
              <w:t>性</w:t>
            </w:r>
            <w:r>
              <w:rPr>
                <w:rFonts w:ascii="宋体" w:hAnsi="宋体" w:eastAsia="宋体" w:cs="宋体"/>
                <w:kern w:val="0"/>
                <w:sz w:val="24"/>
                <w:szCs w:val="24"/>
              </w:rPr>
              <w:t>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31" w:type="dxa"/>
            <w:vMerge w:val="continue"/>
            <w:vAlign w:val="center"/>
          </w:tcPr>
          <w:p>
            <w:pPr>
              <w:widowControl/>
              <w:jc w:val="left"/>
              <w:rPr>
                <w:rFonts w:ascii="宋体" w:hAnsi="宋体" w:eastAsia="宋体" w:cs="宋体"/>
                <w:kern w:val="0"/>
                <w:sz w:val="24"/>
                <w:szCs w:val="24"/>
              </w:rPr>
            </w:pPr>
          </w:p>
        </w:tc>
        <w:tc>
          <w:tcPr>
            <w:tcW w:w="1418" w:type="dxa"/>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应答器检测与处理</w:t>
            </w:r>
          </w:p>
        </w:tc>
        <w:tc>
          <w:tcPr>
            <w:tcW w:w="3827" w:type="dxa"/>
            <w:vAlign w:val="center"/>
          </w:tcPr>
          <w:p>
            <w:pPr>
              <w:rPr>
                <w:rFonts w:ascii="宋体" w:hAnsi="宋体" w:eastAsia="宋体" w:cs="宋体"/>
                <w:kern w:val="0"/>
                <w:sz w:val="24"/>
                <w:szCs w:val="24"/>
              </w:rPr>
            </w:pPr>
            <w:r>
              <w:rPr>
                <w:rFonts w:hint="eastAsia" w:ascii="宋体" w:hAnsi="宋体" w:eastAsia="宋体" w:cs="宋体"/>
                <w:kern w:val="0"/>
                <w:sz w:val="24"/>
                <w:szCs w:val="24"/>
              </w:rPr>
              <w:t>按照指定模式运行列车，找出信息有误的应答器，并将故障信息整理至工作报告中，并利用给定的模块以及配置软件完成维修。</w:t>
            </w:r>
          </w:p>
        </w:tc>
        <w:tc>
          <w:tcPr>
            <w:tcW w:w="2024" w:type="dxa"/>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结果性评分（PDF格式答题卡</w:t>
            </w:r>
            <w:r>
              <w:rPr>
                <w:rFonts w:ascii="宋体" w:hAnsi="宋体" w:eastAsia="宋体" w:cs="宋体"/>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31" w:type="dxa"/>
            <w:vMerge w:val="restart"/>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通信</w:t>
            </w:r>
            <w:r>
              <w:rPr>
                <w:rFonts w:ascii="宋体" w:hAnsi="宋体" w:eastAsia="宋体" w:cs="宋体"/>
                <w:kern w:val="0"/>
                <w:sz w:val="24"/>
                <w:szCs w:val="24"/>
              </w:rPr>
              <w:t>与控制</w:t>
            </w:r>
            <w:r>
              <w:rPr>
                <w:rFonts w:hint="eastAsia" w:ascii="宋体" w:hAnsi="宋体" w:eastAsia="宋体" w:cs="宋体"/>
                <w:kern w:val="0"/>
                <w:sz w:val="24"/>
                <w:szCs w:val="24"/>
              </w:rPr>
              <w:t>应用设计</w:t>
            </w:r>
          </w:p>
        </w:tc>
        <w:tc>
          <w:tcPr>
            <w:tcW w:w="1418" w:type="dxa"/>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可编程</w:t>
            </w:r>
            <w:r>
              <w:rPr>
                <w:rFonts w:ascii="宋体" w:hAnsi="宋体" w:eastAsia="宋体" w:cs="宋体"/>
                <w:kern w:val="0"/>
                <w:sz w:val="24"/>
                <w:szCs w:val="24"/>
              </w:rPr>
              <w:t>逻辑控制器/人机交互界面设计</w:t>
            </w:r>
          </w:p>
        </w:tc>
        <w:tc>
          <w:tcPr>
            <w:tcW w:w="3827" w:type="dxa"/>
            <w:vAlign w:val="center"/>
          </w:tcPr>
          <w:p>
            <w:pPr>
              <w:rPr>
                <w:rFonts w:ascii="宋体" w:hAnsi="宋体" w:eastAsia="宋体" w:cs="宋体"/>
                <w:kern w:val="0"/>
                <w:sz w:val="24"/>
                <w:szCs w:val="24"/>
              </w:rPr>
            </w:pPr>
            <w:r>
              <w:rPr>
                <w:rFonts w:hint="eastAsia" w:ascii="宋体" w:hAnsi="宋体" w:eastAsia="宋体" w:cs="宋体"/>
                <w:kern w:val="0"/>
                <w:sz w:val="24"/>
                <w:szCs w:val="24"/>
              </w:rPr>
              <w:t>按照要求完成可编程</w:t>
            </w:r>
            <w:r>
              <w:rPr>
                <w:rFonts w:ascii="宋体" w:hAnsi="宋体" w:eastAsia="宋体" w:cs="宋体"/>
                <w:kern w:val="0"/>
                <w:sz w:val="24"/>
                <w:szCs w:val="24"/>
              </w:rPr>
              <w:t>逻辑控制器/人机交互界面的界面设计与功能要求。</w:t>
            </w:r>
          </w:p>
        </w:tc>
        <w:tc>
          <w:tcPr>
            <w:tcW w:w="2024" w:type="dxa"/>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结果性评分（PDF格式答题卡</w:t>
            </w:r>
            <w:r>
              <w:rPr>
                <w:rFonts w:ascii="宋体" w:hAnsi="宋体" w:eastAsia="宋体" w:cs="宋体"/>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31" w:type="dxa"/>
            <w:vMerge w:val="continue"/>
            <w:vAlign w:val="center"/>
          </w:tcPr>
          <w:p>
            <w:pPr>
              <w:widowControl/>
              <w:jc w:val="left"/>
              <w:rPr>
                <w:rFonts w:ascii="宋体" w:hAnsi="宋体" w:eastAsia="宋体" w:cs="宋体"/>
                <w:kern w:val="0"/>
                <w:sz w:val="24"/>
                <w:szCs w:val="24"/>
              </w:rPr>
            </w:pPr>
          </w:p>
        </w:tc>
        <w:tc>
          <w:tcPr>
            <w:tcW w:w="1418" w:type="dxa"/>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移动客户端应用设计</w:t>
            </w:r>
          </w:p>
        </w:tc>
        <w:tc>
          <w:tcPr>
            <w:tcW w:w="3827" w:type="dxa"/>
            <w:vAlign w:val="center"/>
          </w:tcPr>
          <w:p>
            <w:pPr>
              <w:rPr>
                <w:rFonts w:ascii="宋体" w:hAnsi="宋体" w:eastAsia="宋体" w:cs="宋体"/>
                <w:kern w:val="0"/>
                <w:sz w:val="24"/>
                <w:szCs w:val="24"/>
              </w:rPr>
            </w:pPr>
            <w:r>
              <w:rPr>
                <w:rFonts w:hint="eastAsia" w:ascii="宋体" w:hAnsi="宋体" w:eastAsia="宋体" w:cs="宋体"/>
                <w:kern w:val="0"/>
                <w:sz w:val="24"/>
                <w:szCs w:val="24"/>
              </w:rPr>
              <w:t>按照要求完成移动客户端的界面设计与功能要求。</w:t>
            </w:r>
          </w:p>
        </w:tc>
        <w:tc>
          <w:tcPr>
            <w:tcW w:w="2024" w:type="dxa"/>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结果性评分（PDF格式答题卡</w:t>
            </w:r>
            <w:r>
              <w:rPr>
                <w:rFonts w:ascii="宋体" w:hAnsi="宋体" w:eastAsia="宋体" w:cs="宋体"/>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31" w:type="dxa"/>
            <w:vAlign w:val="center"/>
          </w:tcPr>
          <w:p>
            <w:pPr>
              <w:jc w:val="left"/>
              <w:rPr>
                <w:rFonts w:ascii="宋体" w:hAnsi="宋体" w:eastAsia="宋体" w:cs="宋体"/>
                <w:kern w:val="0"/>
                <w:sz w:val="24"/>
                <w:szCs w:val="24"/>
              </w:rPr>
            </w:pPr>
            <w:r>
              <w:rPr>
                <w:rFonts w:hint="eastAsia" w:ascii="宋体" w:hAnsi="宋体" w:eastAsia="宋体" w:cs="宋体"/>
                <w:kern w:val="0"/>
                <w:sz w:val="24"/>
                <w:szCs w:val="24"/>
              </w:rPr>
              <w:t>职业素养</w:t>
            </w:r>
          </w:p>
        </w:tc>
        <w:tc>
          <w:tcPr>
            <w:tcW w:w="1418" w:type="dxa"/>
            <w:vAlign w:val="center"/>
          </w:tcPr>
          <w:p>
            <w:pPr>
              <w:jc w:val="left"/>
              <w:rPr>
                <w:rFonts w:ascii="宋体" w:hAnsi="宋体" w:eastAsia="宋体" w:cs="宋体"/>
                <w:kern w:val="0"/>
                <w:sz w:val="24"/>
                <w:szCs w:val="24"/>
              </w:rPr>
            </w:pPr>
            <w:r>
              <w:rPr>
                <w:rFonts w:hint="eastAsia" w:ascii="宋体" w:hAnsi="宋体" w:eastAsia="宋体" w:cs="宋体"/>
                <w:kern w:val="0"/>
                <w:sz w:val="24"/>
                <w:szCs w:val="24"/>
              </w:rPr>
              <w:t>竞赛报告</w:t>
            </w:r>
            <w:r>
              <w:rPr>
                <w:rFonts w:ascii="宋体" w:hAnsi="宋体" w:eastAsia="宋体" w:cs="宋体"/>
                <w:kern w:val="0"/>
                <w:sz w:val="24"/>
                <w:szCs w:val="24"/>
              </w:rPr>
              <w:t>、用电安全等</w:t>
            </w:r>
          </w:p>
        </w:tc>
        <w:tc>
          <w:tcPr>
            <w:tcW w:w="3827" w:type="dxa"/>
            <w:vAlign w:val="center"/>
          </w:tcPr>
          <w:p>
            <w:pPr>
              <w:jc w:val="left"/>
              <w:rPr>
                <w:rFonts w:ascii="宋体" w:hAnsi="宋体" w:eastAsia="宋体" w:cs="宋体"/>
                <w:kern w:val="0"/>
                <w:sz w:val="24"/>
                <w:szCs w:val="24"/>
              </w:rPr>
            </w:pPr>
            <w:r>
              <w:rPr>
                <w:rFonts w:hint="eastAsia" w:ascii="宋体" w:hAnsi="宋体" w:eastAsia="宋体"/>
                <w:sz w:val="24"/>
              </w:rPr>
              <w:t>考核参赛选手在竞赛</w:t>
            </w:r>
            <w:r>
              <w:rPr>
                <w:rFonts w:ascii="宋体" w:hAnsi="宋体" w:eastAsia="宋体"/>
                <w:sz w:val="24"/>
              </w:rPr>
              <w:t>报告撰写、</w:t>
            </w:r>
            <w:r>
              <w:rPr>
                <w:rFonts w:hint="eastAsia" w:ascii="宋体" w:hAnsi="宋体" w:eastAsia="宋体"/>
                <w:sz w:val="24"/>
              </w:rPr>
              <w:t>职业规范、团队协作、组织管理、工作计划、团队风貌</w:t>
            </w:r>
            <w:r>
              <w:rPr>
                <w:rFonts w:ascii="宋体" w:hAnsi="宋体" w:eastAsia="宋体"/>
                <w:sz w:val="24"/>
              </w:rPr>
              <w:t>等</w:t>
            </w:r>
            <w:r>
              <w:rPr>
                <w:rFonts w:hint="eastAsia" w:ascii="宋体" w:hAnsi="宋体" w:eastAsia="宋体"/>
                <w:sz w:val="24"/>
              </w:rPr>
              <w:t>方面的职业素养成绩。</w:t>
            </w:r>
          </w:p>
        </w:tc>
        <w:tc>
          <w:tcPr>
            <w:tcW w:w="2024" w:type="dxa"/>
            <w:vAlign w:val="center"/>
          </w:tcPr>
          <w:p>
            <w:pPr>
              <w:rPr>
                <w:rFonts w:ascii="宋体" w:hAnsi="宋体" w:eastAsia="宋体" w:cs="宋体"/>
                <w:kern w:val="0"/>
                <w:sz w:val="24"/>
                <w:szCs w:val="24"/>
              </w:rPr>
            </w:pPr>
            <w:r>
              <w:rPr>
                <w:rFonts w:hint="eastAsia" w:ascii="宋体" w:hAnsi="宋体" w:eastAsia="宋体" w:cs="宋体"/>
                <w:kern w:val="0"/>
                <w:sz w:val="24"/>
                <w:szCs w:val="24"/>
              </w:rPr>
              <w:t>竞赛</w:t>
            </w:r>
            <w:r>
              <w:rPr>
                <w:rFonts w:ascii="宋体" w:hAnsi="宋体" w:eastAsia="宋体" w:cs="宋体"/>
                <w:kern w:val="0"/>
                <w:sz w:val="24"/>
                <w:szCs w:val="24"/>
              </w:rPr>
              <w:t>报告采用</w:t>
            </w:r>
            <w:r>
              <w:rPr>
                <w:rFonts w:hint="eastAsia" w:ascii="宋体" w:hAnsi="宋体" w:eastAsia="宋体" w:cs="宋体"/>
                <w:kern w:val="0"/>
                <w:sz w:val="24"/>
                <w:szCs w:val="24"/>
              </w:rPr>
              <w:t>结果性评分（PDF格式答题卡</w:t>
            </w:r>
            <w:r>
              <w:rPr>
                <w:rFonts w:ascii="宋体" w:hAnsi="宋体" w:eastAsia="宋体" w:cs="宋体"/>
                <w:kern w:val="0"/>
                <w:sz w:val="24"/>
                <w:szCs w:val="24"/>
              </w:rPr>
              <w:t>）</w:t>
            </w:r>
            <w:r>
              <w:rPr>
                <w:rFonts w:hint="eastAsia" w:ascii="宋体" w:hAnsi="宋体" w:eastAsia="宋体" w:cs="宋体"/>
                <w:kern w:val="0"/>
                <w:sz w:val="24"/>
                <w:szCs w:val="24"/>
              </w:rPr>
              <w:t>，现场</w:t>
            </w:r>
            <w:r>
              <w:rPr>
                <w:rFonts w:ascii="宋体" w:hAnsi="宋体" w:eastAsia="宋体" w:cs="宋体"/>
                <w:kern w:val="0"/>
                <w:sz w:val="24"/>
                <w:szCs w:val="24"/>
              </w:rPr>
              <w:t>操作规范部分采用过程性评分方式</w:t>
            </w:r>
          </w:p>
        </w:tc>
      </w:tr>
    </w:tbl>
    <w:p>
      <w:pPr>
        <w:widowControl/>
        <w:snapToGrid w:val="0"/>
        <w:spacing w:line="560" w:lineRule="exact"/>
        <w:ind w:firstLine="560" w:firstLineChars="200"/>
        <w:rPr>
          <w:rFonts w:ascii="仿宋_GB2312" w:hAnsi="仿宋" w:eastAsia="仿宋_GB2312"/>
          <w:kern w:val="0"/>
          <w:sz w:val="28"/>
          <w:szCs w:val="28"/>
        </w:rPr>
      </w:pPr>
      <w:r>
        <w:rPr>
          <w:rFonts w:ascii="仿宋_GB2312" w:hAnsi="仿宋" w:eastAsia="仿宋_GB2312"/>
          <w:kern w:val="0"/>
          <w:sz w:val="28"/>
          <w:szCs w:val="28"/>
        </w:rPr>
        <w:t>2.</w:t>
      </w:r>
      <w:r>
        <w:rPr>
          <w:rFonts w:hint="eastAsia" w:ascii="仿宋_GB2312" w:hAnsi="仿宋" w:eastAsia="仿宋_GB2312"/>
          <w:kern w:val="0"/>
          <w:sz w:val="28"/>
          <w:szCs w:val="28"/>
        </w:rPr>
        <w:t>结果</w:t>
      </w:r>
      <w:r>
        <w:rPr>
          <w:rFonts w:ascii="仿宋_GB2312" w:hAnsi="仿宋" w:eastAsia="仿宋_GB2312"/>
          <w:kern w:val="0"/>
          <w:sz w:val="28"/>
          <w:szCs w:val="28"/>
        </w:rPr>
        <w:t>性评分</w:t>
      </w:r>
    </w:p>
    <w:p>
      <w:pPr>
        <w:widowControl/>
        <w:snapToGrid w:val="0"/>
        <w:spacing w:line="560" w:lineRule="exact"/>
        <w:ind w:firstLine="560" w:firstLineChars="200"/>
        <w:rPr>
          <w:rFonts w:ascii="仿宋_GB2312" w:hAnsi="仿宋" w:eastAsia="仿宋_GB2312"/>
          <w:kern w:val="0"/>
          <w:sz w:val="28"/>
          <w:szCs w:val="28"/>
        </w:rPr>
      </w:pPr>
      <w:r>
        <w:rPr>
          <w:rFonts w:hint="eastAsia" w:ascii="仿宋_GB2312" w:hAnsi="仿宋" w:eastAsia="仿宋_GB2312"/>
          <w:kern w:val="0"/>
          <w:sz w:val="28"/>
          <w:szCs w:val="28"/>
        </w:rPr>
        <w:t>通过对通信与控制</w:t>
      </w:r>
      <w:r>
        <w:rPr>
          <w:rFonts w:ascii="仿宋_GB2312" w:hAnsi="仿宋" w:eastAsia="仿宋_GB2312"/>
          <w:kern w:val="0"/>
          <w:sz w:val="28"/>
          <w:szCs w:val="28"/>
        </w:rPr>
        <w:t>系统</w:t>
      </w:r>
      <w:r>
        <w:rPr>
          <w:rFonts w:hint="eastAsia" w:ascii="仿宋_GB2312" w:hAnsi="仿宋" w:eastAsia="仿宋_GB2312"/>
          <w:kern w:val="0"/>
          <w:sz w:val="28"/>
          <w:szCs w:val="28"/>
        </w:rPr>
        <w:t>集成</w:t>
      </w:r>
      <w:r>
        <w:rPr>
          <w:rFonts w:ascii="仿宋_GB2312" w:hAnsi="仿宋" w:eastAsia="仿宋_GB2312"/>
          <w:kern w:val="0"/>
          <w:sz w:val="28"/>
          <w:szCs w:val="28"/>
        </w:rPr>
        <w:t>与维护</w:t>
      </w:r>
      <w:r>
        <w:rPr>
          <w:rFonts w:hint="eastAsia" w:ascii="仿宋_GB2312" w:hAnsi="仿宋" w:eastAsia="仿宋_GB2312"/>
          <w:kern w:val="0"/>
          <w:sz w:val="28"/>
          <w:szCs w:val="28"/>
        </w:rPr>
        <w:t>实训平台设备的操作，在规定时间内，按任务书要求实现竞赛内容，并将</w:t>
      </w:r>
      <w:r>
        <w:rPr>
          <w:rFonts w:ascii="仿宋_GB2312" w:hAnsi="仿宋" w:eastAsia="仿宋_GB2312"/>
          <w:kern w:val="0"/>
          <w:sz w:val="28"/>
          <w:szCs w:val="28"/>
        </w:rPr>
        <w:t>竞赛结果按照要求放到答题卡内，</w:t>
      </w:r>
      <w:r>
        <w:rPr>
          <w:rFonts w:hint="eastAsia" w:ascii="仿宋_GB2312" w:hAnsi="仿宋" w:eastAsia="仿宋_GB2312"/>
          <w:kern w:val="0"/>
          <w:sz w:val="28"/>
          <w:szCs w:val="28"/>
        </w:rPr>
        <w:t>最后</w:t>
      </w:r>
      <w:r>
        <w:rPr>
          <w:rFonts w:ascii="仿宋_GB2312" w:hAnsi="仿宋" w:eastAsia="仿宋_GB2312"/>
          <w:kern w:val="0"/>
          <w:sz w:val="28"/>
          <w:szCs w:val="28"/>
        </w:rPr>
        <w:t>转成</w:t>
      </w:r>
      <w:r>
        <w:rPr>
          <w:rFonts w:hint="eastAsia" w:ascii="仿宋_GB2312" w:hAnsi="仿宋" w:eastAsia="仿宋_GB2312"/>
          <w:kern w:val="0"/>
          <w:sz w:val="28"/>
          <w:szCs w:val="28"/>
        </w:rPr>
        <w:t>PDF格式</w:t>
      </w:r>
      <w:r>
        <w:rPr>
          <w:rFonts w:ascii="仿宋_GB2312" w:hAnsi="仿宋" w:eastAsia="仿宋_GB2312"/>
          <w:kern w:val="0"/>
          <w:sz w:val="28"/>
          <w:szCs w:val="28"/>
        </w:rPr>
        <w:t>提交，</w:t>
      </w:r>
      <w:r>
        <w:rPr>
          <w:rFonts w:hint="eastAsia" w:ascii="仿宋_GB2312" w:hAnsi="仿宋" w:eastAsia="仿宋_GB2312"/>
          <w:kern w:val="0"/>
          <w:sz w:val="28"/>
          <w:szCs w:val="28"/>
        </w:rPr>
        <w:t>任务结果以竞赛答题卡结论为准，写在任务书上无效。</w:t>
      </w:r>
      <w:r>
        <w:rPr>
          <w:rFonts w:ascii="仿宋_GB2312" w:hAnsi="仿宋" w:eastAsia="仿宋_GB2312"/>
          <w:kern w:val="0"/>
          <w:sz w:val="28"/>
          <w:szCs w:val="28"/>
        </w:rPr>
        <w:t>裁判</w:t>
      </w:r>
      <w:r>
        <w:rPr>
          <w:rFonts w:hint="eastAsia" w:ascii="仿宋_GB2312" w:hAnsi="仿宋" w:eastAsia="仿宋_GB2312"/>
          <w:kern w:val="0"/>
          <w:sz w:val="28"/>
          <w:szCs w:val="28"/>
        </w:rPr>
        <w:t>分组</w:t>
      </w:r>
      <w:r>
        <w:rPr>
          <w:rFonts w:ascii="仿宋_GB2312" w:hAnsi="仿宋" w:eastAsia="仿宋_GB2312"/>
          <w:kern w:val="0"/>
          <w:sz w:val="28"/>
          <w:szCs w:val="28"/>
        </w:rPr>
        <w:t>对参赛队的竞赛结果进行评分</w:t>
      </w:r>
      <w:r>
        <w:rPr>
          <w:rFonts w:hint="eastAsia" w:ascii="仿宋_GB2312" w:hAnsi="仿宋" w:eastAsia="仿宋_GB2312"/>
          <w:kern w:val="0"/>
          <w:sz w:val="28"/>
          <w:szCs w:val="28"/>
        </w:rPr>
        <w:t>。</w:t>
      </w:r>
    </w:p>
    <w:p>
      <w:pPr>
        <w:widowControl/>
        <w:snapToGrid w:val="0"/>
        <w:spacing w:line="560" w:lineRule="exact"/>
        <w:ind w:firstLine="560" w:firstLineChars="200"/>
        <w:rPr>
          <w:rFonts w:ascii="仿宋_GB2312" w:hAnsi="仿宋" w:eastAsia="仿宋_GB2312"/>
          <w:kern w:val="0"/>
          <w:sz w:val="28"/>
          <w:szCs w:val="28"/>
        </w:rPr>
      </w:pPr>
      <w:r>
        <w:rPr>
          <w:rFonts w:hint="eastAsia" w:ascii="仿宋_GB2312" w:hAnsi="仿宋" w:eastAsia="仿宋_GB2312"/>
          <w:kern w:val="0"/>
          <w:sz w:val="28"/>
          <w:szCs w:val="28"/>
        </w:rPr>
        <w:t>系统设备安装、内部配线、故障检测与处理涉及布线</w:t>
      </w:r>
      <w:r>
        <w:rPr>
          <w:rFonts w:ascii="仿宋_GB2312" w:hAnsi="仿宋" w:eastAsia="仿宋_GB2312"/>
          <w:kern w:val="0"/>
          <w:sz w:val="28"/>
          <w:szCs w:val="28"/>
        </w:rPr>
        <w:t>结果</w:t>
      </w:r>
      <w:r>
        <w:rPr>
          <w:rFonts w:hint="eastAsia" w:ascii="仿宋_GB2312" w:hAnsi="仿宋" w:eastAsia="仿宋_GB2312"/>
          <w:kern w:val="0"/>
          <w:sz w:val="28"/>
          <w:szCs w:val="28"/>
        </w:rPr>
        <w:t>或者工艺</w:t>
      </w:r>
      <w:r>
        <w:rPr>
          <w:rFonts w:ascii="仿宋_GB2312" w:hAnsi="仿宋" w:eastAsia="仿宋_GB2312"/>
          <w:kern w:val="0"/>
          <w:sz w:val="28"/>
          <w:szCs w:val="28"/>
        </w:rPr>
        <w:t>部分需要现场</w:t>
      </w:r>
      <w:r>
        <w:rPr>
          <w:rFonts w:hint="eastAsia" w:ascii="仿宋_GB2312" w:hAnsi="仿宋" w:eastAsia="仿宋_GB2312"/>
          <w:kern w:val="0"/>
          <w:sz w:val="28"/>
          <w:szCs w:val="28"/>
        </w:rPr>
        <w:t>查看</w:t>
      </w:r>
      <w:r>
        <w:rPr>
          <w:rFonts w:ascii="仿宋_GB2312" w:hAnsi="仿宋" w:eastAsia="仿宋_GB2312"/>
          <w:kern w:val="0"/>
          <w:sz w:val="28"/>
          <w:szCs w:val="28"/>
        </w:rPr>
        <w:t>，</w:t>
      </w:r>
      <w:r>
        <w:rPr>
          <w:rFonts w:hint="eastAsia" w:ascii="仿宋_GB2312" w:hAnsi="仿宋" w:eastAsia="仿宋_GB2312"/>
          <w:kern w:val="0"/>
          <w:sz w:val="28"/>
          <w:szCs w:val="28"/>
        </w:rPr>
        <w:t>进行</w:t>
      </w:r>
      <w:r>
        <w:rPr>
          <w:rFonts w:ascii="仿宋_GB2312" w:hAnsi="仿宋" w:eastAsia="仿宋_GB2312"/>
          <w:kern w:val="0"/>
          <w:sz w:val="28"/>
          <w:szCs w:val="28"/>
        </w:rPr>
        <w:t>结果性评分。</w:t>
      </w:r>
    </w:p>
    <w:p>
      <w:pPr>
        <w:widowControl/>
        <w:snapToGrid w:val="0"/>
        <w:spacing w:line="560" w:lineRule="exact"/>
        <w:ind w:firstLine="560" w:firstLineChars="200"/>
        <w:rPr>
          <w:rFonts w:ascii="仿宋_GB2312" w:hAnsi="仿宋" w:eastAsia="仿宋_GB2312"/>
          <w:kern w:val="0"/>
          <w:sz w:val="28"/>
          <w:szCs w:val="28"/>
        </w:rPr>
      </w:pPr>
      <w:r>
        <w:rPr>
          <w:rFonts w:ascii="仿宋_GB2312" w:hAnsi="仿宋" w:eastAsia="仿宋_GB2312"/>
          <w:kern w:val="0"/>
          <w:sz w:val="28"/>
          <w:szCs w:val="28"/>
        </w:rPr>
        <w:t>3.</w:t>
      </w:r>
      <w:r>
        <w:rPr>
          <w:rFonts w:hint="eastAsia" w:ascii="仿宋_GB2312" w:hAnsi="仿宋" w:eastAsia="仿宋_GB2312"/>
          <w:kern w:val="0"/>
          <w:sz w:val="28"/>
          <w:szCs w:val="28"/>
        </w:rPr>
        <w:t xml:space="preserve"> 过程性</w:t>
      </w:r>
      <w:r>
        <w:rPr>
          <w:rFonts w:ascii="仿宋_GB2312" w:hAnsi="仿宋" w:eastAsia="仿宋_GB2312"/>
          <w:kern w:val="0"/>
          <w:sz w:val="28"/>
          <w:szCs w:val="28"/>
        </w:rPr>
        <w:t>评分</w:t>
      </w:r>
    </w:p>
    <w:p>
      <w:pPr>
        <w:widowControl/>
        <w:snapToGrid w:val="0"/>
        <w:spacing w:line="560" w:lineRule="exact"/>
        <w:ind w:firstLine="560" w:firstLineChars="200"/>
        <w:rPr>
          <w:rFonts w:ascii="仿宋_GB2312" w:hAnsi="仿宋" w:eastAsia="仿宋_GB2312"/>
          <w:kern w:val="0"/>
          <w:sz w:val="28"/>
          <w:szCs w:val="28"/>
        </w:rPr>
      </w:pPr>
      <w:r>
        <w:rPr>
          <w:rFonts w:hint="eastAsia" w:ascii="仿宋_GB2312" w:hAnsi="仿宋" w:eastAsia="仿宋_GB2312"/>
          <w:kern w:val="0"/>
          <w:sz w:val="28"/>
          <w:szCs w:val="28"/>
        </w:rPr>
        <w:t>职业素养中</w:t>
      </w:r>
      <w:r>
        <w:rPr>
          <w:rFonts w:ascii="仿宋_GB2312" w:hAnsi="仿宋" w:eastAsia="仿宋_GB2312"/>
          <w:kern w:val="0"/>
          <w:sz w:val="28"/>
          <w:szCs w:val="28"/>
        </w:rPr>
        <w:t>涉及操作规范部分</w:t>
      </w:r>
      <w:r>
        <w:rPr>
          <w:rFonts w:hint="eastAsia" w:ascii="仿宋_GB2312" w:hAnsi="仿宋" w:eastAsia="仿宋_GB2312"/>
          <w:kern w:val="0"/>
          <w:sz w:val="28"/>
          <w:szCs w:val="28"/>
        </w:rPr>
        <w:t>，裁判根据参赛队伍（选手）在分步操作过程中的规范性、合理性以及完成质量等，依据评分标准按步给分。</w:t>
      </w:r>
    </w:p>
    <w:p>
      <w:pPr>
        <w:spacing w:line="560" w:lineRule="exact"/>
        <w:ind w:firstLine="300" w:firstLineChars="100"/>
        <w:jc w:val="left"/>
        <w:rPr>
          <w:rFonts w:ascii="仿宋" w:hAnsi="仿宋" w:eastAsia="仿宋"/>
          <w:sz w:val="30"/>
          <w:szCs w:val="30"/>
        </w:rPr>
      </w:pPr>
      <w:r>
        <w:rPr>
          <w:rFonts w:hint="eastAsia" w:ascii="仿宋" w:hAnsi="仿宋" w:eastAsia="仿宋"/>
          <w:sz w:val="30"/>
          <w:szCs w:val="30"/>
        </w:rPr>
        <w:t>（三）评分细则</w:t>
      </w:r>
    </w:p>
    <w:p>
      <w:pPr>
        <w:spacing w:line="560" w:lineRule="exact"/>
        <w:ind w:firstLine="600"/>
        <w:jc w:val="left"/>
        <w:rPr>
          <w:rFonts w:ascii="仿宋" w:hAnsi="仿宋" w:eastAsia="仿宋"/>
          <w:sz w:val="30"/>
          <w:szCs w:val="30"/>
        </w:rPr>
      </w:pPr>
      <w:r>
        <w:rPr>
          <w:rFonts w:hint="eastAsia" w:ascii="仿宋" w:hAnsi="仿宋" w:eastAsia="仿宋"/>
          <w:sz w:val="30"/>
          <w:szCs w:val="30"/>
        </w:rPr>
        <w:t>本竞赛</w:t>
      </w:r>
      <w:r>
        <w:rPr>
          <w:rFonts w:ascii="仿宋" w:hAnsi="仿宋" w:eastAsia="仿宋"/>
          <w:sz w:val="30"/>
          <w:szCs w:val="30"/>
        </w:rPr>
        <w:t>采用满分</w:t>
      </w:r>
      <w:r>
        <w:rPr>
          <w:rFonts w:hint="eastAsia" w:ascii="仿宋" w:hAnsi="仿宋" w:eastAsia="仿宋"/>
          <w:sz w:val="30"/>
          <w:szCs w:val="30"/>
        </w:rPr>
        <w:t>100分，针对</w:t>
      </w:r>
      <w:r>
        <w:rPr>
          <w:rFonts w:ascii="仿宋" w:hAnsi="仿宋" w:eastAsia="仿宋"/>
          <w:sz w:val="30"/>
          <w:szCs w:val="30"/>
        </w:rPr>
        <w:t>竞赛样题（</w:t>
      </w:r>
      <w:r>
        <w:rPr>
          <w:rFonts w:hint="eastAsia" w:ascii="仿宋" w:hAnsi="仿宋" w:eastAsia="仿宋"/>
          <w:sz w:val="30"/>
          <w:szCs w:val="30"/>
        </w:rPr>
        <w:t>附件1</w:t>
      </w:r>
      <w:r>
        <w:rPr>
          <w:rFonts w:ascii="仿宋" w:hAnsi="仿宋" w:eastAsia="仿宋"/>
          <w:sz w:val="30"/>
          <w:szCs w:val="30"/>
        </w:rPr>
        <w:t>）</w:t>
      </w:r>
      <w:r>
        <w:rPr>
          <w:rFonts w:hint="eastAsia" w:ascii="仿宋" w:hAnsi="仿宋" w:eastAsia="仿宋"/>
          <w:sz w:val="30"/>
          <w:szCs w:val="30"/>
        </w:rPr>
        <w:t>，竞赛考核比例和标准如下。</w:t>
      </w:r>
    </w:p>
    <w:p>
      <w:pPr>
        <w:spacing w:line="560" w:lineRule="exact"/>
        <w:ind w:firstLine="602"/>
        <w:jc w:val="left"/>
        <w:rPr>
          <w:rFonts w:ascii="仿宋" w:hAnsi="仿宋" w:eastAsia="仿宋"/>
          <w:sz w:val="30"/>
          <w:szCs w:val="30"/>
        </w:rPr>
      </w:pPr>
      <w:r>
        <w:rPr>
          <w:rFonts w:hint="eastAsia" w:ascii="仿宋" w:hAnsi="仿宋" w:eastAsia="仿宋"/>
          <w:sz w:val="30"/>
          <w:szCs w:val="30"/>
        </w:rPr>
        <w:t>1.任务</w:t>
      </w:r>
      <w:r>
        <w:rPr>
          <w:rFonts w:ascii="仿宋" w:hAnsi="仿宋" w:eastAsia="仿宋"/>
          <w:sz w:val="30"/>
          <w:szCs w:val="30"/>
        </w:rPr>
        <w:t>一至任务四</w:t>
      </w:r>
      <w:r>
        <w:rPr>
          <w:rFonts w:hint="eastAsia" w:ascii="仿宋" w:hAnsi="仿宋" w:eastAsia="仿宋"/>
          <w:sz w:val="30"/>
          <w:szCs w:val="30"/>
        </w:rPr>
        <w:t>评分</w:t>
      </w:r>
      <w:r>
        <w:rPr>
          <w:rFonts w:ascii="仿宋" w:hAnsi="仿宋" w:eastAsia="仿宋"/>
          <w:sz w:val="30"/>
          <w:szCs w:val="30"/>
        </w:rPr>
        <w:t>标准：</w:t>
      </w:r>
    </w:p>
    <w:tbl>
      <w:tblPr>
        <w:tblStyle w:val="27"/>
        <w:tblW w:w="9351" w:type="dxa"/>
        <w:jc w:val="cente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651"/>
        <w:gridCol w:w="1097"/>
        <w:gridCol w:w="1134"/>
        <w:gridCol w:w="5051"/>
        <w:gridCol w:w="709"/>
        <w:gridCol w:w="709"/>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810" w:hRule="atLeast"/>
          <w:jc w:val="center"/>
        </w:trPr>
        <w:tc>
          <w:tcPr>
            <w:tcW w:w="651" w:type="dxa"/>
            <w:vAlign w:val="center"/>
          </w:tcPr>
          <w:p>
            <w:pPr>
              <w:widowControl/>
              <w:jc w:val="center"/>
              <w:rPr>
                <w:rFonts w:asciiTheme="minorEastAsia" w:hAnsiTheme="minorEastAsia" w:cstheme="minorBidi"/>
                <w:b/>
                <w:kern w:val="0"/>
                <w:sz w:val="18"/>
                <w:szCs w:val="18"/>
              </w:rPr>
            </w:pPr>
            <w:bookmarkStart w:id="11" w:name="_Hlk484075079"/>
            <w:bookmarkStart w:id="12" w:name="_Hlk484073652"/>
            <w:r>
              <w:rPr>
                <w:rFonts w:hint="eastAsia" w:asciiTheme="minorEastAsia" w:hAnsiTheme="minorEastAsia" w:cstheme="minorBidi"/>
                <w:b/>
                <w:kern w:val="0"/>
                <w:sz w:val="18"/>
                <w:szCs w:val="18"/>
              </w:rPr>
              <w:t>一级目录</w:t>
            </w:r>
          </w:p>
        </w:tc>
        <w:tc>
          <w:tcPr>
            <w:tcW w:w="1097" w:type="dxa"/>
            <w:vAlign w:val="center"/>
          </w:tcPr>
          <w:p>
            <w:pPr>
              <w:widowControl/>
              <w:jc w:val="center"/>
              <w:rPr>
                <w:rFonts w:asciiTheme="minorEastAsia" w:hAnsiTheme="minorEastAsia" w:cstheme="minorBidi"/>
                <w:b/>
                <w:kern w:val="0"/>
                <w:sz w:val="18"/>
                <w:szCs w:val="18"/>
              </w:rPr>
            </w:pPr>
            <w:r>
              <w:rPr>
                <w:rFonts w:hint="eastAsia" w:asciiTheme="minorEastAsia" w:hAnsiTheme="minorEastAsia" w:cstheme="minorBidi"/>
                <w:b/>
                <w:kern w:val="0"/>
                <w:sz w:val="18"/>
                <w:szCs w:val="18"/>
              </w:rPr>
              <w:t>二级目录</w:t>
            </w:r>
          </w:p>
        </w:tc>
        <w:tc>
          <w:tcPr>
            <w:tcW w:w="1134" w:type="dxa"/>
            <w:vAlign w:val="center"/>
          </w:tcPr>
          <w:p>
            <w:pPr>
              <w:widowControl/>
              <w:jc w:val="center"/>
              <w:rPr>
                <w:rFonts w:asciiTheme="minorEastAsia" w:hAnsiTheme="minorEastAsia" w:cstheme="minorBidi"/>
                <w:b/>
                <w:kern w:val="0"/>
                <w:sz w:val="18"/>
                <w:szCs w:val="18"/>
              </w:rPr>
            </w:pPr>
            <w:r>
              <w:rPr>
                <w:rFonts w:hint="eastAsia" w:asciiTheme="minorEastAsia" w:hAnsiTheme="minorEastAsia" w:cstheme="minorBidi"/>
                <w:b/>
                <w:kern w:val="0"/>
                <w:sz w:val="18"/>
                <w:szCs w:val="18"/>
              </w:rPr>
              <w:t>三级目录</w:t>
            </w:r>
          </w:p>
        </w:tc>
        <w:tc>
          <w:tcPr>
            <w:tcW w:w="5051" w:type="dxa"/>
            <w:vAlign w:val="center"/>
          </w:tcPr>
          <w:p>
            <w:pPr>
              <w:widowControl/>
              <w:jc w:val="center"/>
              <w:rPr>
                <w:rFonts w:asciiTheme="minorEastAsia" w:hAnsiTheme="minorEastAsia" w:cstheme="minorBidi"/>
                <w:b/>
                <w:kern w:val="0"/>
                <w:sz w:val="18"/>
                <w:szCs w:val="18"/>
              </w:rPr>
            </w:pPr>
            <w:r>
              <w:rPr>
                <w:rFonts w:hint="eastAsia" w:asciiTheme="minorEastAsia" w:hAnsiTheme="minorEastAsia" w:cstheme="minorBidi"/>
                <w:b/>
                <w:kern w:val="0"/>
                <w:sz w:val="18"/>
                <w:szCs w:val="18"/>
              </w:rPr>
              <w:t>评分标准</w:t>
            </w:r>
          </w:p>
        </w:tc>
        <w:tc>
          <w:tcPr>
            <w:tcW w:w="709" w:type="dxa"/>
            <w:vAlign w:val="center"/>
          </w:tcPr>
          <w:p>
            <w:pPr>
              <w:widowControl/>
              <w:jc w:val="center"/>
              <w:rPr>
                <w:rFonts w:asciiTheme="minorEastAsia" w:hAnsiTheme="minorEastAsia" w:cstheme="minorBidi"/>
                <w:b/>
                <w:kern w:val="0"/>
                <w:sz w:val="18"/>
                <w:szCs w:val="18"/>
              </w:rPr>
            </w:pPr>
            <w:r>
              <w:rPr>
                <w:rFonts w:hint="eastAsia" w:asciiTheme="minorEastAsia" w:hAnsiTheme="minorEastAsia" w:cstheme="minorBidi"/>
                <w:b/>
                <w:kern w:val="0"/>
                <w:sz w:val="18"/>
                <w:szCs w:val="18"/>
              </w:rPr>
              <w:t>子</w:t>
            </w:r>
            <w:r>
              <w:rPr>
                <w:rFonts w:asciiTheme="minorEastAsia" w:hAnsiTheme="minorEastAsia" w:cstheme="minorBidi"/>
                <w:b/>
                <w:kern w:val="0"/>
                <w:sz w:val="18"/>
                <w:szCs w:val="18"/>
              </w:rPr>
              <w:t>项</w:t>
            </w:r>
            <w:r>
              <w:rPr>
                <w:rFonts w:hint="eastAsia" w:asciiTheme="minorEastAsia" w:hAnsiTheme="minorEastAsia" w:cstheme="minorBidi"/>
                <w:b/>
                <w:kern w:val="0"/>
                <w:sz w:val="18"/>
                <w:szCs w:val="18"/>
              </w:rPr>
              <w:t>扣分</w:t>
            </w:r>
          </w:p>
        </w:tc>
        <w:tc>
          <w:tcPr>
            <w:tcW w:w="709" w:type="dxa"/>
            <w:vAlign w:val="center"/>
          </w:tcPr>
          <w:p>
            <w:pPr>
              <w:widowControl/>
              <w:jc w:val="center"/>
              <w:rPr>
                <w:rFonts w:asciiTheme="minorEastAsia" w:hAnsiTheme="minorEastAsia" w:cstheme="minorBidi"/>
                <w:b/>
                <w:kern w:val="0"/>
                <w:sz w:val="18"/>
                <w:szCs w:val="18"/>
              </w:rPr>
            </w:pPr>
            <w:r>
              <w:rPr>
                <w:rFonts w:hint="eastAsia" w:asciiTheme="minorEastAsia" w:hAnsiTheme="minorEastAsia" w:cstheme="minorBidi"/>
                <w:b/>
                <w:kern w:val="0"/>
                <w:sz w:val="18"/>
                <w:szCs w:val="18"/>
              </w:rPr>
              <w:t>扣分</w:t>
            </w:r>
            <w:r>
              <w:rPr>
                <w:rFonts w:asciiTheme="minorEastAsia" w:hAnsiTheme="minorEastAsia" w:cstheme="minorBidi"/>
                <w:b/>
                <w:kern w:val="0"/>
                <w:sz w:val="18"/>
                <w:szCs w:val="18"/>
              </w:rPr>
              <w:t>合计</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336" w:hRule="atLeast"/>
          <w:jc w:val="center"/>
        </w:trPr>
        <w:tc>
          <w:tcPr>
            <w:tcW w:w="651" w:type="dxa"/>
            <w:vMerge w:val="restart"/>
            <w:vAlign w:val="center"/>
          </w:tcPr>
          <w:p>
            <w:pPr>
              <w:widowControl/>
              <w:jc w:val="center"/>
              <w:rPr>
                <w:rFonts w:asciiTheme="minorEastAsia" w:hAnsiTheme="minorEastAsia" w:cstheme="minorBidi"/>
                <w:kern w:val="0"/>
                <w:sz w:val="18"/>
                <w:szCs w:val="18"/>
              </w:rPr>
            </w:pPr>
            <w:r>
              <w:rPr>
                <w:rFonts w:hint="eastAsia" w:asciiTheme="minorEastAsia" w:hAnsiTheme="minorEastAsia" w:cstheme="minorBidi"/>
                <w:kern w:val="0"/>
                <w:sz w:val="18"/>
                <w:szCs w:val="18"/>
              </w:rPr>
              <w:t>任务一、安装布线及调试（20分）</w:t>
            </w:r>
          </w:p>
        </w:tc>
        <w:tc>
          <w:tcPr>
            <w:tcW w:w="1097" w:type="dxa"/>
            <w:vMerge w:val="restart"/>
            <w:vAlign w:val="center"/>
          </w:tcPr>
          <w:p>
            <w:pPr>
              <w:widowControl/>
              <w:numPr>
                <w:ilvl w:val="0"/>
                <w:numId w:val="1"/>
              </w:numPr>
              <w:jc w:val="left"/>
              <w:rPr>
                <w:rFonts w:asciiTheme="minorEastAsia" w:hAnsiTheme="minorEastAsia" w:cstheme="minorBidi"/>
                <w:kern w:val="0"/>
                <w:sz w:val="18"/>
                <w:szCs w:val="18"/>
              </w:rPr>
            </w:pPr>
            <w:bookmarkStart w:id="13" w:name="_Hlk484076193"/>
            <w:bookmarkStart w:id="14" w:name="_Hlk484075098"/>
            <w:r>
              <w:rPr>
                <w:rFonts w:hint="eastAsia" w:asciiTheme="minorEastAsia" w:hAnsiTheme="minorEastAsia" w:cstheme="minorBidi"/>
                <w:kern w:val="0"/>
                <w:sz w:val="18"/>
                <w:szCs w:val="18"/>
              </w:rPr>
              <w:t>设备安装与接线</w:t>
            </w:r>
            <w:bookmarkEnd w:id="13"/>
            <w:r>
              <w:rPr>
                <w:rFonts w:hint="eastAsia" w:asciiTheme="minorEastAsia" w:hAnsiTheme="minorEastAsia" w:cstheme="minorBidi"/>
                <w:kern w:val="0"/>
                <w:sz w:val="18"/>
                <w:szCs w:val="18"/>
              </w:rPr>
              <w:t>（14分）</w:t>
            </w:r>
          </w:p>
          <w:bookmarkEnd w:id="14"/>
          <w:p>
            <w:pPr>
              <w:widowControl/>
              <w:jc w:val="left"/>
              <w:rPr>
                <w:rFonts w:asciiTheme="minorEastAsia" w:hAnsiTheme="minorEastAsia" w:cstheme="minorBidi"/>
                <w:kern w:val="0"/>
                <w:sz w:val="18"/>
                <w:szCs w:val="18"/>
              </w:rPr>
            </w:pPr>
            <w:r>
              <w:rPr>
                <w:rFonts w:hint="eastAsia" w:asciiTheme="minorEastAsia" w:hAnsiTheme="minorEastAsia" w:cstheme="minorBidi"/>
                <w:b/>
                <w:bCs/>
                <w:iCs/>
                <w:kern w:val="0"/>
                <w:sz w:val="18"/>
                <w:szCs w:val="18"/>
              </w:rPr>
              <w:t>考核采用扣分制，14分扣完为止</w:t>
            </w:r>
          </w:p>
        </w:tc>
        <w:tc>
          <w:tcPr>
            <w:tcW w:w="1134" w:type="dxa"/>
            <w:vMerge w:val="restart"/>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1.</w:t>
            </w:r>
            <w:r>
              <w:rPr>
                <w:rFonts w:hint="eastAsia" w:asciiTheme="minorHAnsi" w:hAnsiTheme="minorHAnsi" w:cstheme="minorBidi"/>
                <w:kern w:val="0"/>
                <w:sz w:val="20"/>
                <w:szCs w:val="20"/>
              </w:rPr>
              <w:t xml:space="preserve"> </w:t>
            </w:r>
            <w:r>
              <w:rPr>
                <w:rFonts w:hint="eastAsia" w:asciiTheme="minorEastAsia" w:hAnsiTheme="minorEastAsia" w:cstheme="minorBidi"/>
                <w:kern w:val="0"/>
                <w:sz w:val="18"/>
                <w:szCs w:val="18"/>
              </w:rPr>
              <w:t>设备安装与接线（14分）</w:t>
            </w:r>
          </w:p>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共有11个评分点，分别对照评分标准条目扣分。</w:t>
            </w: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（1）需</w:t>
            </w:r>
            <w:r>
              <w:rPr>
                <w:rFonts w:asciiTheme="minorEastAsia" w:hAnsiTheme="minorEastAsia" w:cstheme="minorBidi"/>
                <w:kern w:val="0"/>
                <w:sz w:val="18"/>
                <w:szCs w:val="18"/>
              </w:rPr>
              <w:t>安装模块</w:t>
            </w:r>
            <w:r>
              <w:rPr>
                <w:rFonts w:hint="eastAsia" w:asciiTheme="minorEastAsia" w:hAnsiTheme="minorEastAsia" w:cstheme="minorBidi"/>
                <w:kern w:val="0"/>
                <w:sz w:val="18"/>
                <w:szCs w:val="18"/>
              </w:rPr>
              <w:t>（16个）</w:t>
            </w:r>
            <w:r>
              <w:rPr>
                <w:rFonts w:asciiTheme="minorEastAsia" w:hAnsiTheme="minorEastAsia" w:cstheme="minorBidi"/>
                <w:kern w:val="0"/>
                <w:sz w:val="18"/>
                <w:szCs w:val="18"/>
              </w:rPr>
              <w:t>：PLC</w:t>
            </w:r>
            <w:r>
              <w:rPr>
                <w:rFonts w:hint="eastAsia" w:asciiTheme="minorEastAsia" w:hAnsiTheme="minorEastAsia" w:cstheme="minorBidi"/>
                <w:kern w:val="0"/>
                <w:sz w:val="18"/>
                <w:szCs w:val="18"/>
              </w:rPr>
              <w:t>（可编程逻辑控制器）、</w:t>
            </w:r>
            <w:r>
              <w:rPr>
                <w:rFonts w:asciiTheme="minorEastAsia" w:hAnsiTheme="minorEastAsia" w:cstheme="minorBidi"/>
                <w:kern w:val="0"/>
                <w:sz w:val="18"/>
                <w:szCs w:val="18"/>
              </w:rPr>
              <w:t>EM231</w:t>
            </w:r>
            <w:r>
              <w:rPr>
                <w:rFonts w:hint="eastAsia" w:asciiTheme="minorEastAsia" w:hAnsiTheme="minorEastAsia" w:cstheme="minorBidi"/>
                <w:kern w:val="0"/>
                <w:sz w:val="18"/>
                <w:szCs w:val="18"/>
              </w:rPr>
              <w:t>模拟量输入模块、直流</w:t>
            </w:r>
            <w:r>
              <w:rPr>
                <w:rFonts w:asciiTheme="minorEastAsia" w:hAnsiTheme="minorEastAsia" w:cstheme="minorBidi"/>
                <w:kern w:val="0"/>
                <w:sz w:val="18"/>
                <w:szCs w:val="18"/>
              </w:rPr>
              <w:t>24V</w:t>
            </w:r>
            <w:r>
              <w:rPr>
                <w:rFonts w:hint="eastAsia" w:asciiTheme="minorEastAsia" w:hAnsiTheme="minorEastAsia" w:cstheme="minorBidi"/>
                <w:kern w:val="0"/>
                <w:sz w:val="18"/>
                <w:szCs w:val="18"/>
              </w:rPr>
              <w:t>正极电源接线端子排、直流</w:t>
            </w:r>
            <w:r>
              <w:rPr>
                <w:rFonts w:asciiTheme="minorEastAsia" w:hAnsiTheme="minorEastAsia" w:cstheme="minorBidi"/>
                <w:kern w:val="0"/>
                <w:sz w:val="18"/>
                <w:szCs w:val="18"/>
              </w:rPr>
              <w:t>24V</w:t>
            </w:r>
            <w:r>
              <w:rPr>
                <w:rFonts w:hint="eastAsia" w:asciiTheme="minorEastAsia" w:hAnsiTheme="minorEastAsia" w:cstheme="minorBidi"/>
                <w:kern w:val="0"/>
                <w:sz w:val="18"/>
                <w:szCs w:val="18"/>
              </w:rPr>
              <w:t>负极电源接线端子排、速度表、风机、报警灯、温湿度传感器、光照传感器、烟雾传感器、直流电压表、开右侧门按钮、关右侧门按钮、右侧门开启指示灯、右侧门关闭指示灯、紧急制动：</w:t>
            </w:r>
          </w:p>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每1个模块</w:t>
            </w:r>
            <w:r>
              <w:rPr>
                <w:rFonts w:asciiTheme="minorEastAsia" w:hAnsiTheme="minorEastAsia" w:cstheme="minorBidi"/>
                <w:kern w:val="0"/>
                <w:sz w:val="18"/>
                <w:szCs w:val="18"/>
              </w:rPr>
              <w:t>未安装，扣0.5</w:t>
            </w:r>
            <w:r>
              <w:rPr>
                <w:rFonts w:hint="eastAsia" w:asciiTheme="minorEastAsia" w:hAnsiTheme="minorEastAsia" w:cstheme="minorBidi"/>
                <w:kern w:val="0"/>
                <w:sz w:val="18"/>
                <w:szCs w:val="18"/>
              </w:rPr>
              <w:t>分，模块数量未达到8个及以上，设备安装与接线(</w:t>
            </w:r>
            <w:r>
              <w:rPr>
                <w:rFonts w:asciiTheme="minorEastAsia" w:hAnsiTheme="minorEastAsia" w:cstheme="minorBidi"/>
                <w:kern w:val="0"/>
                <w:sz w:val="18"/>
                <w:szCs w:val="18"/>
              </w:rPr>
              <w:t>14</w:t>
            </w:r>
            <w:r>
              <w:rPr>
                <w:rFonts w:hint="eastAsia" w:asciiTheme="minorEastAsia" w:hAnsiTheme="minorEastAsia" w:cstheme="minorBidi"/>
                <w:kern w:val="0"/>
                <w:sz w:val="18"/>
                <w:szCs w:val="18"/>
              </w:rPr>
              <w:t>分)记为0分。</w:t>
            </w:r>
          </w:p>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烟雾传感器安装方式应遵循以下规则：面向烟雾传感器，左侧指示灯，右侧复位按键。没按照要求，扣0.5分</w:t>
            </w:r>
          </w:p>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24V正负端子排安装方式应遵循以下规则：必须用尼龙柱固定。没按照要求，扣0.5分。</w:t>
            </w:r>
          </w:p>
        </w:tc>
        <w:tc>
          <w:tcPr>
            <w:tcW w:w="709" w:type="dxa"/>
          </w:tcPr>
          <w:p>
            <w:pPr>
              <w:widowControl/>
              <w:jc w:val="center"/>
              <w:rPr>
                <w:rFonts w:asciiTheme="minorEastAsia" w:hAnsiTheme="minorEastAsia" w:cstheme="minorBidi"/>
                <w:kern w:val="0"/>
                <w:sz w:val="18"/>
                <w:szCs w:val="18"/>
              </w:rPr>
            </w:pPr>
          </w:p>
        </w:tc>
        <w:tc>
          <w:tcPr>
            <w:tcW w:w="709" w:type="dxa"/>
            <w:vMerge w:val="restart"/>
          </w:tcPr>
          <w:p>
            <w:pPr>
              <w:widowControl/>
              <w:jc w:val="center"/>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348" w:hRule="atLeast"/>
          <w:jc w:val="center"/>
        </w:trPr>
        <w:tc>
          <w:tcPr>
            <w:tcW w:w="651" w:type="dxa"/>
            <w:vMerge w:val="continue"/>
            <w:vAlign w:val="center"/>
          </w:tcPr>
          <w:p>
            <w:pPr>
              <w:widowControl/>
              <w:jc w:val="center"/>
              <w:rPr>
                <w:rFonts w:asciiTheme="minorEastAsia" w:hAnsiTheme="minorEastAsia" w:cstheme="minorBidi"/>
                <w:kern w:val="0"/>
                <w:sz w:val="18"/>
                <w:szCs w:val="18"/>
              </w:rPr>
            </w:pPr>
          </w:p>
        </w:tc>
        <w:tc>
          <w:tcPr>
            <w:tcW w:w="1097" w:type="dxa"/>
            <w:vMerge w:val="continue"/>
            <w:vAlign w:val="center"/>
          </w:tcPr>
          <w:p>
            <w:pPr>
              <w:widowControl/>
              <w:jc w:val="center"/>
              <w:rPr>
                <w:rFonts w:asciiTheme="minorEastAsia" w:hAnsiTheme="minorEastAsia" w:cstheme="minorBidi"/>
                <w:kern w:val="0"/>
                <w:sz w:val="18"/>
                <w:szCs w:val="18"/>
              </w:rPr>
            </w:pPr>
          </w:p>
        </w:tc>
        <w:tc>
          <w:tcPr>
            <w:tcW w:w="1134" w:type="dxa"/>
            <w:vMerge w:val="continue"/>
            <w:vAlign w:val="center"/>
          </w:tcPr>
          <w:p>
            <w:pPr>
              <w:widowControl/>
              <w:jc w:val="left"/>
              <w:rPr>
                <w:rFonts w:asciiTheme="minorEastAsia" w:hAnsiTheme="minorEastAsia" w:cstheme="minorBidi"/>
                <w:kern w:val="0"/>
                <w:sz w:val="18"/>
                <w:szCs w:val="18"/>
              </w:rPr>
            </w:pP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（2）每1个模块</w:t>
            </w:r>
            <w:r>
              <w:rPr>
                <w:rFonts w:asciiTheme="minorEastAsia" w:hAnsiTheme="minorEastAsia" w:cstheme="minorBidi"/>
                <w:kern w:val="0"/>
                <w:sz w:val="18"/>
                <w:szCs w:val="18"/>
              </w:rPr>
              <w:t>安装区域</w:t>
            </w:r>
            <w:r>
              <w:rPr>
                <w:rFonts w:hint="eastAsia" w:asciiTheme="minorEastAsia" w:hAnsiTheme="minorEastAsia" w:cstheme="minorBidi"/>
                <w:kern w:val="0"/>
                <w:sz w:val="18"/>
                <w:szCs w:val="18"/>
              </w:rPr>
              <w:t>（位置）</w:t>
            </w:r>
            <w:r>
              <w:rPr>
                <w:rFonts w:asciiTheme="minorEastAsia" w:hAnsiTheme="minorEastAsia" w:cstheme="minorBidi"/>
                <w:kern w:val="0"/>
                <w:sz w:val="18"/>
                <w:szCs w:val="18"/>
              </w:rPr>
              <w:t>错误，扣0.5</w:t>
            </w:r>
            <w:r>
              <w:rPr>
                <w:rFonts w:hint="eastAsia" w:asciiTheme="minorEastAsia" w:hAnsiTheme="minorEastAsia" w:cstheme="minorBidi"/>
                <w:kern w:val="0"/>
                <w:sz w:val="18"/>
                <w:szCs w:val="18"/>
              </w:rPr>
              <w:t>分；</w:t>
            </w:r>
            <w:r>
              <w:rPr>
                <w:rFonts w:hint="eastAsia" w:asciiTheme="minorEastAsia" w:hAnsiTheme="minorEastAsia" w:cstheme="minorBidi"/>
                <w:b/>
                <w:kern w:val="0"/>
                <w:sz w:val="18"/>
                <w:szCs w:val="18"/>
              </w:rPr>
              <w:t>扣完</w:t>
            </w:r>
            <w:r>
              <w:rPr>
                <w:rFonts w:asciiTheme="minorEastAsia" w:hAnsiTheme="minorEastAsia" w:cstheme="minorBidi"/>
                <w:b/>
                <w:kern w:val="0"/>
                <w:sz w:val="18"/>
                <w:szCs w:val="18"/>
              </w:rPr>
              <w:t>2</w:t>
            </w:r>
            <w:r>
              <w:rPr>
                <w:rFonts w:hint="eastAsia" w:asciiTheme="minorEastAsia" w:hAnsiTheme="minorEastAsia" w:cstheme="minorBidi"/>
                <w:b/>
                <w:kern w:val="0"/>
                <w:sz w:val="18"/>
                <w:szCs w:val="18"/>
              </w:rPr>
              <w:t>分为止；</w:t>
            </w:r>
          </w:p>
        </w:tc>
        <w:tc>
          <w:tcPr>
            <w:tcW w:w="709" w:type="dxa"/>
          </w:tcPr>
          <w:p>
            <w:pPr>
              <w:widowControl/>
              <w:jc w:val="center"/>
              <w:rPr>
                <w:rFonts w:asciiTheme="minorEastAsia" w:hAnsiTheme="minorEastAsia" w:cstheme="minorBidi"/>
                <w:kern w:val="0"/>
                <w:sz w:val="18"/>
                <w:szCs w:val="18"/>
              </w:rPr>
            </w:pPr>
          </w:p>
        </w:tc>
        <w:tc>
          <w:tcPr>
            <w:tcW w:w="709" w:type="dxa"/>
            <w:vMerge w:val="continue"/>
          </w:tcPr>
          <w:p>
            <w:pPr>
              <w:widowControl/>
              <w:jc w:val="center"/>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300" w:hRule="atLeast"/>
          <w:jc w:val="center"/>
        </w:trPr>
        <w:tc>
          <w:tcPr>
            <w:tcW w:w="651" w:type="dxa"/>
            <w:vMerge w:val="continue"/>
            <w:vAlign w:val="center"/>
          </w:tcPr>
          <w:p>
            <w:pPr>
              <w:widowControl/>
              <w:jc w:val="center"/>
              <w:rPr>
                <w:rFonts w:asciiTheme="minorEastAsia" w:hAnsiTheme="minorEastAsia" w:cstheme="minorBidi"/>
                <w:kern w:val="0"/>
                <w:sz w:val="18"/>
                <w:szCs w:val="18"/>
              </w:rPr>
            </w:pPr>
          </w:p>
        </w:tc>
        <w:tc>
          <w:tcPr>
            <w:tcW w:w="1097" w:type="dxa"/>
            <w:vMerge w:val="continue"/>
            <w:vAlign w:val="center"/>
          </w:tcPr>
          <w:p>
            <w:pPr>
              <w:widowControl/>
              <w:jc w:val="center"/>
              <w:rPr>
                <w:rFonts w:asciiTheme="minorEastAsia" w:hAnsiTheme="minorEastAsia" w:cstheme="minorBidi"/>
                <w:kern w:val="0"/>
                <w:sz w:val="18"/>
                <w:szCs w:val="18"/>
              </w:rPr>
            </w:pPr>
          </w:p>
        </w:tc>
        <w:tc>
          <w:tcPr>
            <w:tcW w:w="1134" w:type="dxa"/>
            <w:vMerge w:val="continue"/>
            <w:vAlign w:val="center"/>
          </w:tcPr>
          <w:p>
            <w:pPr>
              <w:widowControl/>
              <w:jc w:val="left"/>
              <w:rPr>
                <w:rFonts w:asciiTheme="minorEastAsia" w:hAnsiTheme="minorEastAsia" w:cstheme="minorBidi"/>
                <w:kern w:val="0"/>
                <w:sz w:val="18"/>
                <w:szCs w:val="18"/>
              </w:rPr>
            </w:pP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（3）</w:t>
            </w:r>
            <w:r>
              <w:rPr>
                <w:rFonts w:asciiTheme="minorEastAsia" w:hAnsiTheme="minorEastAsia" w:cstheme="minorBidi"/>
                <w:kern w:val="0"/>
                <w:sz w:val="18"/>
                <w:szCs w:val="18"/>
              </w:rPr>
              <w:t>每</w:t>
            </w:r>
            <w:r>
              <w:rPr>
                <w:rFonts w:hint="eastAsia" w:asciiTheme="minorEastAsia" w:hAnsiTheme="minorEastAsia" w:cstheme="minorBidi"/>
                <w:kern w:val="0"/>
                <w:sz w:val="18"/>
                <w:szCs w:val="18"/>
              </w:rPr>
              <w:t>1个模块</w:t>
            </w:r>
            <w:r>
              <w:rPr>
                <w:rFonts w:asciiTheme="minorEastAsia" w:hAnsiTheme="minorEastAsia" w:cstheme="minorBidi"/>
                <w:kern w:val="0"/>
                <w:sz w:val="18"/>
                <w:szCs w:val="18"/>
              </w:rPr>
              <w:t>安装</w:t>
            </w:r>
            <w:r>
              <w:rPr>
                <w:rFonts w:hint="eastAsia" w:asciiTheme="minorEastAsia" w:hAnsiTheme="minorEastAsia" w:cstheme="minorBidi"/>
                <w:kern w:val="0"/>
                <w:sz w:val="18"/>
                <w:szCs w:val="18"/>
              </w:rPr>
              <w:t>松动（与</w:t>
            </w:r>
            <w:r>
              <w:rPr>
                <w:rFonts w:asciiTheme="minorEastAsia" w:hAnsiTheme="minorEastAsia" w:cstheme="minorBidi"/>
                <w:kern w:val="0"/>
                <w:sz w:val="18"/>
                <w:szCs w:val="18"/>
              </w:rPr>
              <w:t>安装区域相对位移</w:t>
            </w:r>
            <w:r>
              <w:rPr>
                <w:rFonts w:hint="eastAsia" w:asciiTheme="minorEastAsia" w:hAnsiTheme="minorEastAsia" w:cstheme="minorBidi"/>
                <w:kern w:val="0"/>
                <w:sz w:val="18"/>
                <w:szCs w:val="18"/>
              </w:rPr>
              <w:t>超过0.5CM）</w:t>
            </w:r>
            <w:r>
              <w:rPr>
                <w:rFonts w:asciiTheme="minorEastAsia" w:hAnsiTheme="minorEastAsia" w:cstheme="minorBidi"/>
                <w:kern w:val="0"/>
                <w:sz w:val="18"/>
                <w:szCs w:val="18"/>
              </w:rPr>
              <w:t>，扣</w:t>
            </w:r>
            <w:r>
              <w:rPr>
                <w:rFonts w:hint="eastAsia" w:asciiTheme="minorEastAsia" w:hAnsiTheme="minorEastAsia" w:cstheme="minorBidi"/>
                <w:kern w:val="0"/>
                <w:sz w:val="18"/>
                <w:szCs w:val="18"/>
              </w:rPr>
              <w:t>0.5分；</w:t>
            </w:r>
            <w:r>
              <w:rPr>
                <w:rFonts w:hint="eastAsia" w:asciiTheme="minorEastAsia" w:hAnsiTheme="minorEastAsia" w:cstheme="minorBidi"/>
                <w:b/>
                <w:kern w:val="0"/>
                <w:sz w:val="18"/>
                <w:szCs w:val="18"/>
              </w:rPr>
              <w:t>扣完</w:t>
            </w:r>
            <w:r>
              <w:rPr>
                <w:rFonts w:asciiTheme="minorEastAsia" w:hAnsiTheme="minorEastAsia" w:cstheme="minorBidi"/>
                <w:b/>
                <w:kern w:val="0"/>
                <w:sz w:val="18"/>
                <w:szCs w:val="18"/>
              </w:rPr>
              <w:t>2</w:t>
            </w:r>
            <w:r>
              <w:rPr>
                <w:rFonts w:hint="eastAsia" w:asciiTheme="minorEastAsia" w:hAnsiTheme="minorEastAsia" w:cstheme="minorBidi"/>
                <w:b/>
                <w:kern w:val="0"/>
                <w:sz w:val="18"/>
                <w:szCs w:val="18"/>
              </w:rPr>
              <w:t>分为止；</w:t>
            </w:r>
          </w:p>
        </w:tc>
        <w:tc>
          <w:tcPr>
            <w:tcW w:w="709" w:type="dxa"/>
          </w:tcPr>
          <w:p>
            <w:pPr>
              <w:widowControl/>
              <w:ind w:firstLine="270" w:firstLineChars="150"/>
              <w:jc w:val="left"/>
              <w:rPr>
                <w:rFonts w:asciiTheme="minorEastAsia" w:hAnsiTheme="minorEastAsia" w:cstheme="minorBidi"/>
                <w:kern w:val="0"/>
                <w:sz w:val="18"/>
                <w:szCs w:val="18"/>
              </w:rPr>
            </w:pPr>
          </w:p>
        </w:tc>
        <w:tc>
          <w:tcPr>
            <w:tcW w:w="709" w:type="dxa"/>
            <w:vMerge w:val="continue"/>
          </w:tcPr>
          <w:p>
            <w:pPr>
              <w:widowControl/>
              <w:ind w:firstLine="360" w:firstLineChars="200"/>
              <w:jc w:val="left"/>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348" w:hRule="atLeast"/>
          <w:jc w:val="center"/>
        </w:trPr>
        <w:tc>
          <w:tcPr>
            <w:tcW w:w="651" w:type="dxa"/>
            <w:vMerge w:val="continue"/>
            <w:vAlign w:val="center"/>
          </w:tcPr>
          <w:p>
            <w:pPr>
              <w:widowControl/>
              <w:jc w:val="center"/>
              <w:rPr>
                <w:rFonts w:asciiTheme="minorEastAsia" w:hAnsiTheme="minorEastAsia" w:cstheme="minorBidi"/>
                <w:kern w:val="0"/>
                <w:sz w:val="18"/>
                <w:szCs w:val="18"/>
              </w:rPr>
            </w:pPr>
          </w:p>
        </w:tc>
        <w:tc>
          <w:tcPr>
            <w:tcW w:w="1097" w:type="dxa"/>
            <w:vMerge w:val="continue"/>
            <w:vAlign w:val="center"/>
          </w:tcPr>
          <w:p>
            <w:pPr>
              <w:widowControl/>
              <w:jc w:val="center"/>
              <w:rPr>
                <w:rFonts w:asciiTheme="minorEastAsia" w:hAnsiTheme="minorEastAsia" w:cstheme="minorBidi"/>
                <w:kern w:val="0"/>
                <w:sz w:val="18"/>
                <w:szCs w:val="18"/>
              </w:rPr>
            </w:pPr>
          </w:p>
        </w:tc>
        <w:tc>
          <w:tcPr>
            <w:tcW w:w="1134" w:type="dxa"/>
            <w:vMerge w:val="continue"/>
            <w:vAlign w:val="center"/>
          </w:tcPr>
          <w:p>
            <w:pPr>
              <w:widowControl/>
              <w:jc w:val="left"/>
              <w:rPr>
                <w:rFonts w:asciiTheme="minorEastAsia" w:hAnsiTheme="minorEastAsia" w:cstheme="minorBidi"/>
                <w:kern w:val="0"/>
                <w:sz w:val="18"/>
                <w:szCs w:val="18"/>
              </w:rPr>
            </w:pP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（4）有</w:t>
            </w:r>
            <w:r>
              <w:rPr>
                <w:rFonts w:asciiTheme="minorEastAsia" w:hAnsiTheme="minorEastAsia" w:cstheme="minorBidi"/>
                <w:kern w:val="0"/>
                <w:sz w:val="18"/>
                <w:szCs w:val="18"/>
              </w:rPr>
              <w:t>5</w:t>
            </w:r>
            <w:r>
              <w:rPr>
                <w:rFonts w:hint="eastAsia" w:asciiTheme="minorEastAsia" w:hAnsiTheme="minorEastAsia" w:cstheme="minorBidi"/>
                <w:kern w:val="0"/>
                <w:sz w:val="18"/>
                <w:szCs w:val="18"/>
              </w:rPr>
              <w:t>个以下</w:t>
            </w:r>
            <w:r>
              <w:rPr>
                <w:rFonts w:asciiTheme="minorEastAsia" w:hAnsiTheme="minorEastAsia" w:cstheme="minorBidi"/>
                <w:kern w:val="0"/>
                <w:sz w:val="18"/>
                <w:szCs w:val="18"/>
              </w:rPr>
              <w:t>螺母未加</w:t>
            </w:r>
            <w:r>
              <w:rPr>
                <w:rFonts w:hint="eastAsia" w:asciiTheme="minorEastAsia" w:hAnsiTheme="minorEastAsia" w:cstheme="minorBidi"/>
                <w:kern w:val="0"/>
                <w:sz w:val="18"/>
                <w:szCs w:val="18"/>
              </w:rPr>
              <w:t>平</w:t>
            </w:r>
            <w:r>
              <w:rPr>
                <w:rFonts w:asciiTheme="minorEastAsia" w:hAnsiTheme="minorEastAsia" w:cstheme="minorBidi"/>
                <w:kern w:val="0"/>
                <w:sz w:val="18"/>
                <w:szCs w:val="18"/>
              </w:rPr>
              <w:t>垫片</w:t>
            </w:r>
            <w:r>
              <w:rPr>
                <w:rFonts w:hint="eastAsia" w:asciiTheme="minorEastAsia" w:hAnsiTheme="minorEastAsia" w:cstheme="minorBidi"/>
                <w:kern w:val="0"/>
                <w:sz w:val="18"/>
                <w:szCs w:val="18"/>
              </w:rPr>
              <w:t>或弹簧垫片</w:t>
            </w:r>
            <w:r>
              <w:rPr>
                <w:rFonts w:asciiTheme="minorEastAsia" w:hAnsiTheme="minorEastAsia" w:cstheme="minorBidi"/>
                <w:kern w:val="0"/>
                <w:sz w:val="18"/>
                <w:szCs w:val="18"/>
              </w:rPr>
              <w:t>，扣</w:t>
            </w:r>
            <w:r>
              <w:rPr>
                <w:rFonts w:hint="eastAsia" w:asciiTheme="minorEastAsia" w:hAnsiTheme="minorEastAsia" w:cstheme="minorBidi"/>
                <w:kern w:val="0"/>
                <w:sz w:val="18"/>
                <w:szCs w:val="18"/>
              </w:rPr>
              <w:t>0.5分；5个及</w:t>
            </w:r>
            <w:r>
              <w:rPr>
                <w:rFonts w:asciiTheme="minorEastAsia" w:hAnsiTheme="minorEastAsia" w:cstheme="minorBidi"/>
                <w:kern w:val="0"/>
                <w:sz w:val="18"/>
                <w:szCs w:val="18"/>
              </w:rPr>
              <w:t>以上未加</w:t>
            </w:r>
            <w:r>
              <w:rPr>
                <w:rFonts w:hint="eastAsia" w:asciiTheme="minorEastAsia" w:hAnsiTheme="minorEastAsia" w:cstheme="minorBidi"/>
                <w:kern w:val="0"/>
                <w:sz w:val="18"/>
                <w:szCs w:val="18"/>
              </w:rPr>
              <w:t>平</w:t>
            </w:r>
            <w:r>
              <w:rPr>
                <w:rFonts w:asciiTheme="minorEastAsia" w:hAnsiTheme="minorEastAsia" w:cstheme="minorBidi"/>
                <w:kern w:val="0"/>
                <w:sz w:val="18"/>
                <w:szCs w:val="18"/>
              </w:rPr>
              <w:t>垫片</w:t>
            </w:r>
            <w:r>
              <w:rPr>
                <w:rFonts w:hint="eastAsia" w:asciiTheme="minorEastAsia" w:hAnsiTheme="minorEastAsia" w:cstheme="minorBidi"/>
                <w:kern w:val="0"/>
                <w:sz w:val="18"/>
                <w:szCs w:val="18"/>
              </w:rPr>
              <w:t>或弹簧垫片，</w:t>
            </w:r>
            <w:r>
              <w:rPr>
                <w:rFonts w:asciiTheme="minorEastAsia" w:hAnsiTheme="minorEastAsia" w:cstheme="minorBidi"/>
                <w:kern w:val="0"/>
                <w:sz w:val="18"/>
                <w:szCs w:val="18"/>
              </w:rPr>
              <w:t>扣</w:t>
            </w:r>
            <w:r>
              <w:rPr>
                <w:rFonts w:hint="eastAsia" w:asciiTheme="minorEastAsia" w:hAnsiTheme="minorEastAsia" w:cstheme="minorBidi"/>
                <w:kern w:val="0"/>
                <w:sz w:val="18"/>
                <w:szCs w:val="18"/>
              </w:rPr>
              <w:t>1分</w:t>
            </w:r>
            <w:r>
              <w:rPr>
                <w:rFonts w:asciiTheme="minorEastAsia" w:hAnsiTheme="minorEastAsia" w:cstheme="minorBidi"/>
                <w:kern w:val="0"/>
                <w:sz w:val="18"/>
                <w:szCs w:val="18"/>
              </w:rPr>
              <w:t>；</w:t>
            </w:r>
          </w:p>
        </w:tc>
        <w:tc>
          <w:tcPr>
            <w:tcW w:w="709" w:type="dxa"/>
          </w:tcPr>
          <w:p>
            <w:pPr>
              <w:widowControl/>
              <w:jc w:val="center"/>
              <w:rPr>
                <w:rFonts w:asciiTheme="minorEastAsia" w:hAnsiTheme="minorEastAsia" w:cstheme="minorBidi"/>
                <w:kern w:val="0"/>
                <w:sz w:val="18"/>
                <w:szCs w:val="18"/>
              </w:rPr>
            </w:pPr>
          </w:p>
        </w:tc>
        <w:tc>
          <w:tcPr>
            <w:tcW w:w="709" w:type="dxa"/>
            <w:vMerge w:val="continue"/>
          </w:tcPr>
          <w:p>
            <w:pPr>
              <w:widowControl/>
              <w:jc w:val="center"/>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270" w:hRule="atLeast"/>
          <w:jc w:val="center"/>
        </w:trPr>
        <w:tc>
          <w:tcPr>
            <w:tcW w:w="651" w:type="dxa"/>
            <w:vMerge w:val="continue"/>
            <w:vAlign w:val="center"/>
          </w:tcPr>
          <w:p>
            <w:pPr>
              <w:widowControl/>
              <w:jc w:val="center"/>
              <w:rPr>
                <w:rFonts w:asciiTheme="minorEastAsia" w:hAnsiTheme="minorEastAsia" w:cstheme="minorBidi"/>
                <w:kern w:val="0"/>
                <w:sz w:val="18"/>
                <w:szCs w:val="18"/>
              </w:rPr>
            </w:pPr>
          </w:p>
        </w:tc>
        <w:tc>
          <w:tcPr>
            <w:tcW w:w="1097" w:type="dxa"/>
            <w:vMerge w:val="continue"/>
            <w:vAlign w:val="center"/>
          </w:tcPr>
          <w:p>
            <w:pPr>
              <w:widowControl/>
              <w:jc w:val="center"/>
              <w:rPr>
                <w:rFonts w:asciiTheme="minorEastAsia" w:hAnsiTheme="minorEastAsia" w:cstheme="minorBidi"/>
                <w:kern w:val="0"/>
                <w:sz w:val="18"/>
                <w:szCs w:val="18"/>
              </w:rPr>
            </w:pPr>
          </w:p>
        </w:tc>
        <w:tc>
          <w:tcPr>
            <w:tcW w:w="1134" w:type="dxa"/>
            <w:vMerge w:val="continue"/>
            <w:vAlign w:val="center"/>
          </w:tcPr>
          <w:p>
            <w:pPr>
              <w:widowControl/>
              <w:jc w:val="left"/>
              <w:rPr>
                <w:rFonts w:asciiTheme="minorEastAsia" w:hAnsiTheme="minorEastAsia" w:cstheme="minorBidi"/>
                <w:kern w:val="0"/>
                <w:sz w:val="18"/>
                <w:szCs w:val="18"/>
              </w:rPr>
            </w:pP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（5）线槽盖未安装、线槽盖未盖紧、有线槽齿卡在线槽盖外，扣分规则</w:t>
            </w:r>
            <w:r>
              <w:rPr>
                <w:rFonts w:asciiTheme="minorEastAsia" w:hAnsiTheme="minorEastAsia" w:cstheme="minorBidi"/>
                <w:kern w:val="0"/>
                <w:sz w:val="18"/>
                <w:szCs w:val="18"/>
              </w:rPr>
              <w:t>如下</w:t>
            </w:r>
            <w:r>
              <w:rPr>
                <w:rFonts w:hint="eastAsia" w:asciiTheme="minorEastAsia" w:hAnsiTheme="minorEastAsia" w:cstheme="minorBidi"/>
                <w:kern w:val="0"/>
                <w:sz w:val="18"/>
                <w:szCs w:val="18"/>
              </w:rPr>
              <w:t>：线槽盖未装，每处扣0.5分；线槽齿卡在线槽外，每齿0.1分，每处线槽盖最多扣0.5分；由于线槽走线不当造成线槽盖无法卡在线槽齿上，存在缝隙超过0.5</w:t>
            </w:r>
            <w:r>
              <w:rPr>
                <w:rFonts w:asciiTheme="minorEastAsia" w:hAnsiTheme="minorEastAsia" w:cstheme="minorBidi"/>
                <w:kern w:val="0"/>
                <w:sz w:val="18"/>
                <w:szCs w:val="18"/>
              </w:rPr>
              <w:t>CM</w:t>
            </w:r>
            <w:r>
              <w:rPr>
                <w:rFonts w:hint="eastAsia" w:asciiTheme="minorEastAsia" w:hAnsiTheme="minorEastAsia" w:cstheme="minorBidi"/>
                <w:kern w:val="0"/>
                <w:sz w:val="18"/>
                <w:szCs w:val="18"/>
              </w:rPr>
              <w:t>，以线槽未盖处理，每处扣0.5分；</w:t>
            </w:r>
            <w:r>
              <w:rPr>
                <w:rFonts w:asciiTheme="minorEastAsia" w:hAnsiTheme="minorEastAsia" w:cstheme="minorBidi"/>
                <w:kern w:val="0"/>
                <w:sz w:val="18"/>
                <w:szCs w:val="18"/>
              </w:rPr>
              <w:t xml:space="preserve"> </w:t>
            </w:r>
            <w:r>
              <w:rPr>
                <w:rFonts w:hint="eastAsia" w:asciiTheme="minorEastAsia" w:hAnsiTheme="minorEastAsia" w:cstheme="minorBidi"/>
                <w:b/>
                <w:kern w:val="0"/>
                <w:sz w:val="18"/>
                <w:szCs w:val="18"/>
              </w:rPr>
              <w:t>此项扣完</w:t>
            </w:r>
            <w:r>
              <w:rPr>
                <w:rFonts w:asciiTheme="minorEastAsia" w:hAnsiTheme="minorEastAsia" w:cstheme="minorBidi"/>
                <w:b/>
                <w:kern w:val="0"/>
                <w:sz w:val="18"/>
                <w:szCs w:val="18"/>
              </w:rPr>
              <w:t>3</w:t>
            </w:r>
            <w:r>
              <w:rPr>
                <w:rFonts w:hint="eastAsia" w:asciiTheme="minorEastAsia" w:hAnsiTheme="minorEastAsia" w:cstheme="minorBidi"/>
                <w:b/>
                <w:kern w:val="0"/>
                <w:sz w:val="18"/>
                <w:szCs w:val="18"/>
              </w:rPr>
              <w:t>分为止；</w:t>
            </w:r>
          </w:p>
        </w:tc>
        <w:tc>
          <w:tcPr>
            <w:tcW w:w="709" w:type="dxa"/>
          </w:tcPr>
          <w:p>
            <w:pPr>
              <w:widowControl/>
              <w:ind w:firstLine="360" w:firstLineChars="200"/>
              <w:jc w:val="left"/>
              <w:rPr>
                <w:rFonts w:asciiTheme="minorEastAsia" w:hAnsiTheme="minorEastAsia" w:cstheme="minorBidi"/>
                <w:kern w:val="0"/>
                <w:sz w:val="18"/>
                <w:szCs w:val="18"/>
              </w:rPr>
            </w:pPr>
          </w:p>
        </w:tc>
        <w:tc>
          <w:tcPr>
            <w:tcW w:w="709" w:type="dxa"/>
            <w:vMerge w:val="continue"/>
          </w:tcPr>
          <w:p>
            <w:pPr>
              <w:widowControl/>
              <w:ind w:firstLine="360" w:firstLineChars="200"/>
              <w:jc w:val="left"/>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0" w:hRule="atLeast"/>
          <w:jc w:val="center"/>
        </w:trPr>
        <w:tc>
          <w:tcPr>
            <w:tcW w:w="651" w:type="dxa"/>
            <w:vMerge w:val="continue"/>
            <w:vAlign w:val="center"/>
          </w:tcPr>
          <w:p>
            <w:pPr>
              <w:widowControl/>
              <w:jc w:val="center"/>
              <w:rPr>
                <w:rFonts w:asciiTheme="minorEastAsia" w:hAnsiTheme="minorEastAsia" w:cstheme="minorBidi"/>
                <w:kern w:val="0"/>
                <w:sz w:val="18"/>
                <w:szCs w:val="18"/>
              </w:rPr>
            </w:pPr>
          </w:p>
        </w:tc>
        <w:tc>
          <w:tcPr>
            <w:tcW w:w="1097" w:type="dxa"/>
            <w:vMerge w:val="continue"/>
            <w:vAlign w:val="center"/>
          </w:tcPr>
          <w:p>
            <w:pPr>
              <w:widowControl/>
              <w:jc w:val="center"/>
              <w:rPr>
                <w:rFonts w:asciiTheme="minorEastAsia" w:hAnsiTheme="minorEastAsia" w:cstheme="minorBidi"/>
                <w:kern w:val="0"/>
                <w:sz w:val="18"/>
                <w:szCs w:val="18"/>
              </w:rPr>
            </w:pPr>
          </w:p>
        </w:tc>
        <w:tc>
          <w:tcPr>
            <w:tcW w:w="1134" w:type="dxa"/>
            <w:vMerge w:val="continue"/>
            <w:vAlign w:val="center"/>
          </w:tcPr>
          <w:p>
            <w:pPr>
              <w:widowControl/>
              <w:jc w:val="left"/>
              <w:rPr>
                <w:rFonts w:asciiTheme="minorEastAsia" w:hAnsiTheme="minorEastAsia" w:cstheme="minorBidi"/>
                <w:kern w:val="0"/>
                <w:sz w:val="18"/>
                <w:szCs w:val="18"/>
              </w:rPr>
            </w:pP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（6）每漏接</w:t>
            </w:r>
            <w:r>
              <w:rPr>
                <w:rFonts w:asciiTheme="minorEastAsia" w:hAnsiTheme="minorEastAsia" w:cstheme="minorBidi"/>
                <w:kern w:val="0"/>
                <w:sz w:val="18"/>
                <w:szCs w:val="18"/>
              </w:rPr>
              <w:t>一根线</w:t>
            </w:r>
            <w:r>
              <w:rPr>
                <w:rFonts w:hint="eastAsia" w:asciiTheme="minorEastAsia" w:hAnsiTheme="minorEastAsia" w:cstheme="minorBidi"/>
                <w:kern w:val="0"/>
                <w:sz w:val="18"/>
                <w:szCs w:val="18"/>
              </w:rPr>
              <w:t>或者</w:t>
            </w:r>
            <w:r>
              <w:rPr>
                <w:rFonts w:asciiTheme="minorEastAsia" w:hAnsiTheme="minorEastAsia" w:cstheme="minorBidi"/>
                <w:kern w:val="0"/>
                <w:sz w:val="18"/>
                <w:szCs w:val="18"/>
              </w:rPr>
              <w:t>线头悬空，扣</w:t>
            </w:r>
            <w:r>
              <w:rPr>
                <w:rFonts w:hint="eastAsia" w:asciiTheme="minorEastAsia" w:hAnsiTheme="minorEastAsia" w:cstheme="minorBidi"/>
                <w:kern w:val="0"/>
                <w:sz w:val="18"/>
                <w:szCs w:val="18"/>
              </w:rPr>
              <w:t>0.5分；</w:t>
            </w:r>
            <w:r>
              <w:rPr>
                <w:rFonts w:hint="eastAsia" w:asciiTheme="minorEastAsia" w:hAnsiTheme="minorEastAsia" w:cstheme="minorBidi"/>
                <w:b/>
                <w:kern w:val="0"/>
                <w:sz w:val="18"/>
                <w:szCs w:val="18"/>
              </w:rPr>
              <w:t>扣完2分</w:t>
            </w:r>
            <w:r>
              <w:rPr>
                <w:rFonts w:asciiTheme="minorEastAsia" w:hAnsiTheme="minorEastAsia" w:cstheme="minorBidi"/>
                <w:b/>
                <w:kern w:val="0"/>
                <w:sz w:val="18"/>
                <w:szCs w:val="18"/>
              </w:rPr>
              <w:t>为止；</w:t>
            </w:r>
          </w:p>
        </w:tc>
        <w:tc>
          <w:tcPr>
            <w:tcW w:w="709" w:type="dxa"/>
          </w:tcPr>
          <w:p>
            <w:pPr>
              <w:widowControl/>
              <w:jc w:val="center"/>
              <w:rPr>
                <w:rFonts w:asciiTheme="minorEastAsia" w:hAnsiTheme="minorEastAsia" w:cstheme="minorBidi"/>
                <w:kern w:val="0"/>
                <w:sz w:val="18"/>
                <w:szCs w:val="18"/>
              </w:rPr>
            </w:pPr>
          </w:p>
        </w:tc>
        <w:tc>
          <w:tcPr>
            <w:tcW w:w="709" w:type="dxa"/>
            <w:vMerge w:val="continue"/>
          </w:tcPr>
          <w:p>
            <w:pPr>
              <w:widowControl/>
              <w:jc w:val="center"/>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324" w:hRule="atLeast"/>
          <w:jc w:val="center"/>
        </w:trPr>
        <w:tc>
          <w:tcPr>
            <w:tcW w:w="651" w:type="dxa"/>
            <w:vMerge w:val="continue"/>
            <w:vAlign w:val="center"/>
          </w:tcPr>
          <w:p>
            <w:pPr>
              <w:widowControl/>
              <w:jc w:val="center"/>
              <w:rPr>
                <w:rFonts w:asciiTheme="minorEastAsia" w:hAnsiTheme="minorEastAsia" w:cstheme="minorBidi"/>
                <w:kern w:val="0"/>
                <w:sz w:val="18"/>
                <w:szCs w:val="18"/>
              </w:rPr>
            </w:pPr>
          </w:p>
        </w:tc>
        <w:tc>
          <w:tcPr>
            <w:tcW w:w="1097" w:type="dxa"/>
            <w:vMerge w:val="continue"/>
            <w:vAlign w:val="center"/>
          </w:tcPr>
          <w:p>
            <w:pPr>
              <w:widowControl/>
              <w:jc w:val="center"/>
              <w:rPr>
                <w:rFonts w:asciiTheme="minorEastAsia" w:hAnsiTheme="minorEastAsia" w:cstheme="minorBidi"/>
                <w:kern w:val="0"/>
                <w:sz w:val="18"/>
                <w:szCs w:val="18"/>
              </w:rPr>
            </w:pPr>
          </w:p>
        </w:tc>
        <w:tc>
          <w:tcPr>
            <w:tcW w:w="1134" w:type="dxa"/>
            <w:vMerge w:val="continue"/>
            <w:vAlign w:val="center"/>
          </w:tcPr>
          <w:p>
            <w:pPr>
              <w:widowControl/>
              <w:jc w:val="left"/>
              <w:rPr>
                <w:rFonts w:asciiTheme="minorEastAsia" w:hAnsiTheme="minorEastAsia" w:cstheme="minorBidi"/>
                <w:kern w:val="0"/>
                <w:sz w:val="18"/>
                <w:szCs w:val="18"/>
              </w:rPr>
            </w:pP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（7）无</w:t>
            </w:r>
            <w:r>
              <w:rPr>
                <w:rFonts w:asciiTheme="minorEastAsia" w:hAnsiTheme="minorEastAsia" w:cstheme="minorBidi"/>
                <w:kern w:val="0"/>
                <w:sz w:val="18"/>
                <w:szCs w:val="18"/>
              </w:rPr>
              <w:t>线号管</w:t>
            </w:r>
            <w:r>
              <w:rPr>
                <w:rFonts w:hint="eastAsia" w:asciiTheme="minorEastAsia" w:hAnsiTheme="minorEastAsia" w:cstheme="minorBidi"/>
                <w:kern w:val="0"/>
                <w:sz w:val="18"/>
                <w:szCs w:val="18"/>
              </w:rPr>
              <w:t>、</w:t>
            </w:r>
            <w:r>
              <w:rPr>
                <w:rFonts w:asciiTheme="minorEastAsia" w:hAnsiTheme="minorEastAsia" w:cstheme="minorBidi"/>
                <w:kern w:val="0"/>
                <w:sz w:val="18"/>
                <w:szCs w:val="18"/>
              </w:rPr>
              <w:t>用错线号管</w:t>
            </w:r>
            <w:r>
              <w:rPr>
                <w:rFonts w:hint="eastAsia" w:asciiTheme="minorEastAsia" w:hAnsiTheme="minorEastAsia" w:cstheme="minorBidi"/>
                <w:kern w:val="0"/>
                <w:sz w:val="18"/>
                <w:szCs w:val="18"/>
              </w:rPr>
              <w:t>、线号管字方向与</w:t>
            </w:r>
            <w:r>
              <w:rPr>
                <w:rFonts w:asciiTheme="minorEastAsia" w:hAnsiTheme="minorEastAsia" w:cstheme="minorBidi"/>
                <w:kern w:val="0"/>
                <w:sz w:val="18"/>
                <w:szCs w:val="18"/>
              </w:rPr>
              <w:t>接线图</w:t>
            </w:r>
            <w:r>
              <w:rPr>
                <w:rFonts w:hint="eastAsia" w:asciiTheme="minorEastAsia" w:hAnsiTheme="minorEastAsia" w:cstheme="minorBidi"/>
                <w:kern w:val="0"/>
                <w:sz w:val="18"/>
                <w:szCs w:val="18"/>
              </w:rPr>
              <w:t>不一致</w:t>
            </w:r>
            <w:r>
              <w:rPr>
                <w:rFonts w:asciiTheme="minorEastAsia" w:hAnsiTheme="minorEastAsia" w:cstheme="minorBidi"/>
                <w:kern w:val="0"/>
                <w:sz w:val="18"/>
                <w:szCs w:val="18"/>
              </w:rPr>
              <w:t>，每处扣除</w:t>
            </w:r>
            <w:r>
              <w:rPr>
                <w:rFonts w:hint="eastAsia" w:asciiTheme="minorEastAsia" w:hAnsiTheme="minorEastAsia" w:cstheme="minorBidi"/>
                <w:kern w:val="0"/>
                <w:sz w:val="18"/>
                <w:szCs w:val="18"/>
              </w:rPr>
              <w:t>0.5分；</w:t>
            </w:r>
            <w:r>
              <w:rPr>
                <w:rFonts w:hint="eastAsia" w:asciiTheme="minorEastAsia" w:hAnsiTheme="minorEastAsia" w:cstheme="minorBidi"/>
                <w:b/>
                <w:kern w:val="0"/>
                <w:sz w:val="18"/>
                <w:szCs w:val="18"/>
              </w:rPr>
              <w:t>扣完</w:t>
            </w:r>
            <w:r>
              <w:rPr>
                <w:rFonts w:asciiTheme="minorEastAsia" w:hAnsiTheme="minorEastAsia" w:cstheme="minorBidi"/>
                <w:b/>
                <w:kern w:val="0"/>
                <w:sz w:val="18"/>
                <w:szCs w:val="18"/>
              </w:rPr>
              <w:t>3</w:t>
            </w:r>
            <w:r>
              <w:rPr>
                <w:rFonts w:hint="eastAsia" w:asciiTheme="minorEastAsia" w:hAnsiTheme="minorEastAsia" w:cstheme="minorBidi"/>
                <w:b/>
                <w:kern w:val="0"/>
                <w:sz w:val="18"/>
                <w:szCs w:val="18"/>
              </w:rPr>
              <w:t>分</w:t>
            </w:r>
            <w:r>
              <w:rPr>
                <w:rFonts w:asciiTheme="minorEastAsia" w:hAnsiTheme="minorEastAsia" w:cstheme="minorBidi"/>
                <w:b/>
                <w:kern w:val="0"/>
                <w:sz w:val="18"/>
                <w:szCs w:val="18"/>
              </w:rPr>
              <w:t>为止</w:t>
            </w:r>
            <w:r>
              <w:rPr>
                <w:rFonts w:hint="eastAsia" w:asciiTheme="minorEastAsia" w:hAnsiTheme="minorEastAsia" w:cstheme="minorBidi"/>
                <w:b/>
                <w:kern w:val="0"/>
                <w:sz w:val="18"/>
                <w:szCs w:val="18"/>
              </w:rPr>
              <w:t>；</w:t>
            </w:r>
            <w:r>
              <w:rPr>
                <w:rFonts w:hint="eastAsia" w:asciiTheme="minorEastAsia" w:hAnsiTheme="minorEastAsia" w:cstheme="minorBidi"/>
                <w:kern w:val="0"/>
                <w:sz w:val="18"/>
                <w:szCs w:val="18"/>
              </w:rPr>
              <w:t>出现（6）中情况，只扣除（6）中分数，不重复扣分</w:t>
            </w:r>
          </w:p>
        </w:tc>
        <w:tc>
          <w:tcPr>
            <w:tcW w:w="709" w:type="dxa"/>
          </w:tcPr>
          <w:p>
            <w:pPr>
              <w:widowControl/>
              <w:jc w:val="center"/>
              <w:rPr>
                <w:rFonts w:asciiTheme="minorEastAsia" w:hAnsiTheme="minorEastAsia" w:cstheme="minorBidi"/>
                <w:kern w:val="0"/>
                <w:sz w:val="18"/>
                <w:szCs w:val="18"/>
              </w:rPr>
            </w:pPr>
          </w:p>
        </w:tc>
        <w:tc>
          <w:tcPr>
            <w:tcW w:w="709" w:type="dxa"/>
            <w:vMerge w:val="continue"/>
          </w:tcPr>
          <w:p>
            <w:pPr>
              <w:widowControl/>
              <w:jc w:val="center"/>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300" w:hRule="atLeast"/>
          <w:jc w:val="center"/>
        </w:trPr>
        <w:tc>
          <w:tcPr>
            <w:tcW w:w="651" w:type="dxa"/>
            <w:vMerge w:val="continue"/>
            <w:vAlign w:val="center"/>
          </w:tcPr>
          <w:p>
            <w:pPr>
              <w:widowControl/>
              <w:jc w:val="center"/>
              <w:rPr>
                <w:rFonts w:asciiTheme="minorEastAsia" w:hAnsiTheme="minorEastAsia" w:cstheme="minorBidi"/>
                <w:kern w:val="0"/>
                <w:sz w:val="18"/>
                <w:szCs w:val="18"/>
              </w:rPr>
            </w:pPr>
          </w:p>
        </w:tc>
        <w:tc>
          <w:tcPr>
            <w:tcW w:w="1097" w:type="dxa"/>
            <w:vMerge w:val="continue"/>
            <w:vAlign w:val="center"/>
          </w:tcPr>
          <w:p>
            <w:pPr>
              <w:widowControl/>
              <w:jc w:val="center"/>
              <w:rPr>
                <w:rFonts w:asciiTheme="minorEastAsia" w:hAnsiTheme="minorEastAsia" w:cstheme="minorBidi"/>
                <w:kern w:val="0"/>
                <w:sz w:val="18"/>
                <w:szCs w:val="18"/>
              </w:rPr>
            </w:pPr>
          </w:p>
        </w:tc>
        <w:tc>
          <w:tcPr>
            <w:tcW w:w="1134" w:type="dxa"/>
            <w:vMerge w:val="continue"/>
            <w:vAlign w:val="center"/>
          </w:tcPr>
          <w:p>
            <w:pPr>
              <w:widowControl/>
              <w:jc w:val="left"/>
              <w:rPr>
                <w:rFonts w:asciiTheme="minorEastAsia" w:hAnsiTheme="minorEastAsia" w:cstheme="minorBidi"/>
                <w:kern w:val="0"/>
                <w:sz w:val="18"/>
                <w:szCs w:val="18"/>
              </w:rPr>
            </w:pP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（8）冷压端子</w:t>
            </w:r>
            <w:r>
              <w:rPr>
                <w:rFonts w:asciiTheme="minorEastAsia" w:hAnsiTheme="minorEastAsia" w:cstheme="minorBidi"/>
                <w:kern w:val="0"/>
                <w:sz w:val="18"/>
                <w:szCs w:val="18"/>
              </w:rPr>
              <w:t>未压、松动，</w:t>
            </w:r>
            <w:r>
              <w:rPr>
                <w:rFonts w:hint="eastAsia" w:asciiTheme="minorEastAsia" w:hAnsiTheme="minorEastAsia" w:cstheme="minorBidi"/>
                <w:kern w:val="0"/>
                <w:sz w:val="18"/>
                <w:szCs w:val="18"/>
              </w:rPr>
              <w:t>铜线裸露较多（1mm</w:t>
            </w:r>
            <w:r>
              <w:rPr>
                <w:rFonts w:asciiTheme="minorEastAsia" w:hAnsiTheme="minorEastAsia" w:cstheme="minorBidi"/>
                <w:kern w:val="0"/>
                <w:sz w:val="18"/>
                <w:szCs w:val="18"/>
              </w:rPr>
              <w:t>以上</w:t>
            </w:r>
            <w:r>
              <w:rPr>
                <w:rFonts w:hint="eastAsia" w:asciiTheme="minorEastAsia" w:hAnsiTheme="minorEastAsia" w:cstheme="minorBidi"/>
                <w:kern w:val="0"/>
                <w:sz w:val="18"/>
                <w:szCs w:val="18"/>
              </w:rPr>
              <w:t>），每</w:t>
            </w:r>
            <w:r>
              <w:rPr>
                <w:rFonts w:asciiTheme="minorEastAsia" w:hAnsiTheme="minorEastAsia" w:cstheme="minorBidi"/>
                <w:kern w:val="0"/>
                <w:sz w:val="18"/>
                <w:szCs w:val="18"/>
              </w:rPr>
              <w:t>处扣</w:t>
            </w:r>
            <w:r>
              <w:rPr>
                <w:rFonts w:hint="eastAsia" w:asciiTheme="minorEastAsia" w:hAnsiTheme="minorEastAsia" w:cstheme="minorBidi"/>
                <w:kern w:val="0"/>
                <w:sz w:val="18"/>
                <w:szCs w:val="18"/>
              </w:rPr>
              <w:t>0.5分；</w:t>
            </w:r>
            <w:r>
              <w:rPr>
                <w:rFonts w:asciiTheme="minorEastAsia" w:hAnsiTheme="minorEastAsia" w:cstheme="minorBidi"/>
                <w:b/>
                <w:kern w:val="0"/>
                <w:sz w:val="18"/>
                <w:szCs w:val="18"/>
              </w:rPr>
              <w:t>扣完</w:t>
            </w:r>
            <w:r>
              <w:rPr>
                <w:rFonts w:hint="eastAsia" w:asciiTheme="minorEastAsia" w:hAnsiTheme="minorEastAsia" w:cstheme="minorBidi"/>
                <w:b/>
                <w:kern w:val="0"/>
                <w:sz w:val="18"/>
                <w:szCs w:val="18"/>
              </w:rPr>
              <w:t>2分</w:t>
            </w:r>
            <w:r>
              <w:rPr>
                <w:rFonts w:asciiTheme="minorEastAsia" w:hAnsiTheme="minorEastAsia" w:cstheme="minorBidi"/>
                <w:b/>
                <w:kern w:val="0"/>
                <w:sz w:val="18"/>
                <w:szCs w:val="18"/>
              </w:rPr>
              <w:t>为止</w:t>
            </w:r>
            <w:r>
              <w:rPr>
                <w:rFonts w:hint="eastAsia" w:asciiTheme="minorEastAsia" w:hAnsiTheme="minorEastAsia" w:cstheme="minorBidi"/>
                <w:b/>
                <w:kern w:val="0"/>
                <w:sz w:val="18"/>
                <w:szCs w:val="18"/>
              </w:rPr>
              <w:t>；</w:t>
            </w:r>
            <w:r>
              <w:rPr>
                <w:rFonts w:hint="eastAsia" w:asciiTheme="minorEastAsia" w:hAnsiTheme="minorEastAsia" w:cstheme="minorBidi"/>
                <w:kern w:val="0"/>
                <w:sz w:val="18"/>
                <w:szCs w:val="18"/>
              </w:rPr>
              <w:t>出现（6）中情况，只扣除（6）中分数，不重复扣分</w:t>
            </w:r>
          </w:p>
        </w:tc>
        <w:tc>
          <w:tcPr>
            <w:tcW w:w="709" w:type="dxa"/>
          </w:tcPr>
          <w:p>
            <w:pPr>
              <w:widowControl/>
              <w:jc w:val="center"/>
              <w:rPr>
                <w:rFonts w:asciiTheme="minorEastAsia" w:hAnsiTheme="minorEastAsia" w:cstheme="minorBidi"/>
                <w:kern w:val="0"/>
                <w:sz w:val="18"/>
                <w:szCs w:val="18"/>
              </w:rPr>
            </w:pPr>
          </w:p>
        </w:tc>
        <w:tc>
          <w:tcPr>
            <w:tcW w:w="709" w:type="dxa"/>
            <w:vMerge w:val="continue"/>
          </w:tcPr>
          <w:p>
            <w:pPr>
              <w:widowControl/>
              <w:jc w:val="center"/>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300" w:hRule="atLeast"/>
          <w:jc w:val="center"/>
        </w:trPr>
        <w:tc>
          <w:tcPr>
            <w:tcW w:w="651" w:type="dxa"/>
            <w:vMerge w:val="continue"/>
            <w:vAlign w:val="center"/>
          </w:tcPr>
          <w:p>
            <w:pPr>
              <w:widowControl/>
              <w:jc w:val="center"/>
              <w:rPr>
                <w:rFonts w:asciiTheme="minorEastAsia" w:hAnsiTheme="minorEastAsia" w:cstheme="minorBidi"/>
                <w:kern w:val="0"/>
                <w:sz w:val="18"/>
                <w:szCs w:val="18"/>
              </w:rPr>
            </w:pPr>
          </w:p>
        </w:tc>
        <w:tc>
          <w:tcPr>
            <w:tcW w:w="1097" w:type="dxa"/>
            <w:vMerge w:val="continue"/>
            <w:vAlign w:val="center"/>
          </w:tcPr>
          <w:p>
            <w:pPr>
              <w:widowControl/>
              <w:jc w:val="center"/>
              <w:rPr>
                <w:rFonts w:asciiTheme="minorEastAsia" w:hAnsiTheme="minorEastAsia" w:cstheme="minorBidi"/>
                <w:kern w:val="0"/>
                <w:sz w:val="18"/>
                <w:szCs w:val="18"/>
              </w:rPr>
            </w:pPr>
          </w:p>
        </w:tc>
        <w:tc>
          <w:tcPr>
            <w:tcW w:w="1134" w:type="dxa"/>
            <w:vMerge w:val="continue"/>
            <w:vAlign w:val="center"/>
          </w:tcPr>
          <w:p>
            <w:pPr>
              <w:widowControl/>
              <w:jc w:val="left"/>
              <w:rPr>
                <w:rFonts w:asciiTheme="minorEastAsia" w:hAnsiTheme="minorEastAsia" w:cstheme="minorBidi"/>
                <w:kern w:val="0"/>
                <w:sz w:val="18"/>
                <w:szCs w:val="18"/>
              </w:rPr>
            </w:pP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（9）对插端子选型错误，每处扣0.5分；</w:t>
            </w:r>
            <w:r>
              <w:rPr>
                <w:rFonts w:hint="eastAsia" w:asciiTheme="minorEastAsia" w:hAnsiTheme="minorEastAsia" w:cstheme="minorBidi"/>
                <w:b/>
                <w:kern w:val="0"/>
                <w:sz w:val="18"/>
                <w:szCs w:val="18"/>
              </w:rPr>
              <w:t>扣完2分为止；</w:t>
            </w:r>
          </w:p>
        </w:tc>
        <w:tc>
          <w:tcPr>
            <w:tcW w:w="709" w:type="dxa"/>
          </w:tcPr>
          <w:p>
            <w:pPr>
              <w:widowControl/>
              <w:jc w:val="center"/>
              <w:rPr>
                <w:rFonts w:asciiTheme="minorEastAsia" w:hAnsiTheme="minorEastAsia" w:cstheme="minorBidi"/>
                <w:kern w:val="0"/>
                <w:sz w:val="18"/>
                <w:szCs w:val="18"/>
              </w:rPr>
            </w:pPr>
          </w:p>
        </w:tc>
        <w:tc>
          <w:tcPr>
            <w:tcW w:w="709" w:type="dxa"/>
            <w:vMerge w:val="continue"/>
          </w:tcPr>
          <w:p>
            <w:pPr>
              <w:widowControl/>
              <w:jc w:val="center"/>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300" w:hRule="atLeast"/>
          <w:jc w:val="center"/>
        </w:trPr>
        <w:tc>
          <w:tcPr>
            <w:tcW w:w="651" w:type="dxa"/>
            <w:vMerge w:val="continue"/>
            <w:vAlign w:val="center"/>
          </w:tcPr>
          <w:p>
            <w:pPr>
              <w:widowControl/>
              <w:jc w:val="center"/>
              <w:rPr>
                <w:rFonts w:asciiTheme="minorEastAsia" w:hAnsiTheme="minorEastAsia" w:cstheme="minorBidi"/>
                <w:kern w:val="0"/>
                <w:sz w:val="18"/>
                <w:szCs w:val="18"/>
              </w:rPr>
            </w:pPr>
          </w:p>
        </w:tc>
        <w:tc>
          <w:tcPr>
            <w:tcW w:w="1097" w:type="dxa"/>
            <w:vMerge w:val="continue"/>
            <w:vAlign w:val="center"/>
          </w:tcPr>
          <w:p>
            <w:pPr>
              <w:widowControl/>
              <w:jc w:val="center"/>
              <w:rPr>
                <w:rFonts w:asciiTheme="minorEastAsia" w:hAnsiTheme="minorEastAsia" w:cstheme="minorBidi"/>
                <w:kern w:val="0"/>
                <w:sz w:val="18"/>
                <w:szCs w:val="18"/>
              </w:rPr>
            </w:pPr>
          </w:p>
        </w:tc>
        <w:tc>
          <w:tcPr>
            <w:tcW w:w="1134" w:type="dxa"/>
            <w:vMerge w:val="continue"/>
            <w:vAlign w:val="center"/>
          </w:tcPr>
          <w:p>
            <w:pPr>
              <w:widowControl/>
              <w:jc w:val="left"/>
              <w:rPr>
                <w:rFonts w:asciiTheme="minorEastAsia" w:hAnsiTheme="minorEastAsia" w:cstheme="minorBidi"/>
                <w:kern w:val="0"/>
                <w:sz w:val="18"/>
                <w:szCs w:val="18"/>
              </w:rPr>
            </w:pP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（10）未</w:t>
            </w:r>
            <w:r>
              <w:rPr>
                <w:rFonts w:asciiTheme="minorEastAsia" w:hAnsiTheme="minorEastAsia" w:cstheme="minorBidi"/>
                <w:kern w:val="0"/>
                <w:sz w:val="18"/>
                <w:szCs w:val="18"/>
              </w:rPr>
              <w:t>采用对插端子进行连线</w:t>
            </w:r>
            <w:r>
              <w:rPr>
                <w:rFonts w:hint="eastAsia" w:asciiTheme="minorEastAsia" w:hAnsiTheme="minorEastAsia" w:cstheme="minorBidi"/>
                <w:kern w:val="0"/>
                <w:sz w:val="18"/>
                <w:szCs w:val="18"/>
              </w:rPr>
              <w:t>，每根线扣0.5分；</w:t>
            </w:r>
            <w:r>
              <w:rPr>
                <w:rFonts w:hint="eastAsia" w:asciiTheme="minorEastAsia" w:hAnsiTheme="minorEastAsia" w:cstheme="minorBidi"/>
                <w:b/>
                <w:kern w:val="0"/>
                <w:sz w:val="18"/>
                <w:szCs w:val="18"/>
              </w:rPr>
              <w:t>扣完</w:t>
            </w:r>
            <w:r>
              <w:rPr>
                <w:rFonts w:asciiTheme="minorEastAsia" w:hAnsiTheme="minorEastAsia" w:cstheme="minorBidi"/>
                <w:b/>
                <w:kern w:val="0"/>
                <w:sz w:val="18"/>
                <w:szCs w:val="18"/>
              </w:rPr>
              <w:t>5</w:t>
            </w:r>
            <w:r>
              <w:rPr>
                <w:rFonts w:hint="eastAsia" w:asciiTheme="minorEastAsia" w:hAnsiTheme="minorEastAsia" w:cstheme="minorBidi"/>
                <w:b/>
                <w:kern w:val="0"/>
                <w:sz w:val="18"/>
                <w:szCs w:val="18"/>
              </w:rPr>
              <w:t>分为止；</w:t>
            </w:r>
            <w:r>
              <w:rPr>
                <w:rFonts w:hint="eastAsia" w:asciiTheme="minorEastAsia" w:hAnsiTheme="minorEastAsia" w:cstheme="minorBidi"/>
                <w:kern w:val="0"/>
                <w:sz w:val="18"/>
                <w:szCs w:val="18"/>
              </w:rPr>
              <w:t>出现（6）中情况，只扣除（6）中分数，不重复扣分</w:t>
            </w:r>
          </w:p>
        </w:tc>
        <w:tc>
          <w:tcPr>
            <w:tcW w:w="709" w:type="dxa"/>
          </w:tcPr>
          <w:p>
            <w:pPr>
              <w:widowControl/>
              <w:jc w:val="center"/>
              <w:rPr>
                <w:rFonts w:asciiTheme="minorEastAsia" w:hAnsiTheme="minorEastAsia" w:cstheme="minorBidi"/>
                <w:kern w:val="0"/>
                <w:sz w:val="18"/>
                <w:szCs w:val="18"/>
              </w:rPr>
            </w:pPr>
          </w:p>
        </w:tc>
        <w:tc>
          <w:tcPr>
            <w:tcW w:w="709" w:type="dxa"/>
            <w:vMerge w:val="continue"/>
          </w:tcPr>
          <w:p>
            <w:pPr>
              <w:widowControl/>
              <w:jc w:val="center"/>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77" w:hRule="atLeast"/>
          <w:jc w:val="center"/>
        </w:trPr>
        <w:tc>
          <w:tcPr>
            <w:tcW w:w="651" w:type="dxa"/>
            <w:vMerge w:val="continue"/>
            <w:vAlign w:val="center"/>
          </w:tcPr>
          <w:p>
            <w:pPr>
              <w:widowControl/>
              <w:jc w:val="center"/>
              <w:rPr>
                <w:rFonts w:asciiTheme="minorEastAsia" w:hAnsiTheme="minorEastAsia" w:cstheme="minorBidi"/>
                <w:kern w:val="0"/>
                <w:sz w:val="18"/>
                <w:szCs w:val="18"/>
              </w:rPr>
            </w:pPr>
          </w:p>
        </w:tc>
        <w:tc>
          <w:tcPr>
            <w:tcW w:w="1097" w:type="dxa"/>
            <w:vMerge w:val="continue"/>
            <w:vAlign w:val="center"/>
          </w:tcPr>
          <w:p>
            <w:pPr>
              <w:widowControl/>
              <w:jc w:val="center"/>
              <w:rPr>
                <w:rFonts w:asciiTheme="minorEastAsia" w:hAnsiTheme="minorEastAsia" w:cstheme="minorBidi"/>
                <w:kern w:val="0"/>
                <w:sz w:val="18"/>
                <w:szCs w:val="18"/>
              </w:rPr>
            </w:pPr>
          </w:p>
        </w:tc>
        <w:tc>
          <w:tcPr>
            <w:tcW w:w="1134" w:type="dxa"/>
            <w:vMerge w:val="continue"/>
            <w:vAlign w:val="center"/>
          </w:tcPr>
          <w:p>
            <w:pPr>
              <w:widowControl/>
              <w:jc w:val="left"/>
              <w:rPr>
                <w:rFonts w:asciiTheme="minorEastAsia" w:hAnsiTheme="minorEastAsia" w:cstheme="minorBidi"/>
                <w:kern w:val="0"/>
                <w:sz w:val="18"/>
                <w:szCs w:val="18"/>
              </w:rPr>
            </w:pP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（11）如果线槽外走线不美观</w:t>
            </w:r>
            <w:r>
              <w:rPr>
                <w:rFonts w:asciiTheme="minorEastAsia" w:hAnsiTheme="minorEastAsia" w:cstheme="minorBidi"/>
                <w:kern w:val="0"/>
                <w:sz w:val="18"/>
                <w:szCs w:val="18"/>
              </w:rPr>
              <w:t>，</w:t>
            </w:r>
            <w:r>
              <w:rPr>
                <w:rFonts w:hint="eastAsia" w:asciiTheme="minorEastAsia" w:hAnsiTheme="minorEastAsia" w:cstheme="minorBidi"/>
                <w:kern w:val="0"/>
                <w:sz w:val="18"/>
                <w:szCs w:val="18"/>
              </w:rPr>
              <w:t>扣分</w:t>
            </w:r>
            <w:r>
              <w:rPr>
                <w:rFonts w:asciiTheme="minorEastAsia" w:hAnsiTheme="minorEastAsia" w:cstheme="minorBidi"/>
                <w:kern w:val="0"/>
                <w:sz w:val="18"/>
                <w:szCs w:val="18"/>
              </w:rPr>
              <w:t>规则</w:t>
            </w:r>
            <w:r>
              <w:rPr>
                <w:rFonts w:hint="eastAsia" w:asciiTheme="minorEastAsia" w:hAnsiTheme="minorEastAsia" w:cstheme="minorBidi"/>
                <w:kern w:val="0"/>
                <w:sz w:val="18"/>
                <w:szCs w:val="18"/>
              </w:rPr>
              <w:t>如下：</w:t>
            </w:r>
          </w:p>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相邻</w:t>
            </w:r>
            <w:r>
              <w:rPr>
                <w:rFonts w:asciiTheme="minorEastAsia" w:hAnsiTheme="minorEastAsia" w:cstheme="minorBidi"/>
                <w:kern w:val="0"/>
                <w:sz w:val="18"/>
                <w:szCs w:val="18"/>
              </w:rPr>
              <w:t>两根线</w:t>
            </w:r>
            <w:r>
              <w:rPr>
                <w:rFonts w:hint="eastAsia" w:asciiTheme="minorEastAsia" w:hAnsiTheme="minorEastAsia" w:cstheme="minorBidi"/>
                <w:kern w:val="0"/>
                <w:sz w:val="18"/>
                <w:szCs w:val="18"/>
              </w:rPr>
              <w:t>长相差5cm以上</w:t>
            </w:r>
            <w:r>
              <w:rPr>
                <w:rFonts w:asciiTheme="minorEastAsia" w:hAnsiTheme="minorEastAsia" w:cstheme="minorBidi"/>
                <w:kern w:val="0"/>
                <w:sz w:val="18"/>
                <w:szCs w:val="18"/>
              </w:rPr>
              <w:t>，</w:t>
            </w:r>
            <w:r>
              <w:rPr>
                <w:rFonts w:hint="eastAsia" w:asciiTheme="minorEastAsia" w:hAnsiTheme="minorEastAsia" w:cstheme="minorBidi"/>
                <w:kern w:val="0"/>
                <w:sz w:val="18"/>
                <w:szCs w:val="18"/>
              </w:rPr>
              <w:t>或者模块接线没有</w:t>
            </w:r>
            <w:r>
              <w:rPr>
                <w:rFonts w:asciiTheme="minorEastAsia" w:hAnsiTheme="minorEastAsia" w:cstheme="minorBidi"/>
                <w:kern w:val="0"/>
                <w:sz w:val="18"/>
                <w:szCs w:val="18"/>
              </w:rPr>
              <w:t>从就近线槽孔进</w:t>
            </w:r>
            <w:r>
              <w:rPr>
                <w:rFonts w:hint="eastAsia" w:asciiTheme="minorEastAsia" w:hAnsiTheme="minorEastAsia" w:cstheme="minorBidi"/>
                <w:kern w:val="0"/>
                <w:sz w:val="18"/>
                <w:szCs w:val="18"/>
              </w:rPr>
              <w:t>出</w:t>
            </w:r>
            <w:r>
              <w:rPr>
                <w:rFonts w:asciiTheme="minorEastAsia" w:hAnsiTheme="minorEastAsia" w:cstheme="minorBidi"/>
                <w:kern w:val="0"/>
                <w:sz w:val="18"/>
                <w:szCs w:val="18"/>
              </w:rPr>
              <w:t>线槽（</w:t>
            </w:r>
            <w:r>
              <w:rPr>
                <w:rFonts w:hint="eastAsia" w:asciiTheme="minorEastAsia" w:hAnsiTheme="minorEastAsia" w:cstheme="minorBidi"/>
                <w:kern w:val="0"/>
                <w:sz w:val="18"/>
                <w:szCs w:val="18"/>
              </w:rPr>
              <w:t>偏差10</w:t>
            </w:r>
            <w:r>
              <w:rPr>
                <w:rFonts w:asciiTheme="minorEastAsia" w:hAnsiTheme="minorEastAsia" w:cstheme="minorBidi"/>
                <w:kern w:val="0"/>
                <w:sz w:val="18"/>
                <w:szCs w:val="18"/>
              </w:rPr>
              <w:t>cm以上）</w:t>
            </w:r>
            <w:r>
              <w:rPr>
                <w:rFonts w:hint="eastAsia" w:asciiTheme="minorEastAsia" w:hAnsiTheme="minorEastAsia" w:cstheme="minorBidi"/>
                <w:kern w:val="0"/>
                <w:sz w:val="18"/>
                <w:szCs w:val="18"/>
              </w:rPr>
              <w:t>，或者同一线槽孔超过4根</w:t>
            </w:r>
            <w:r>
              <w:rPr>
                <w:rFonts w:asciiTheme="minorEastAsia" w:hAnsiTheme="minorEastAsia" w:cstheme="minorBidi"/>
                <w:kern w:val="0"/>
                <w:sz w:val="18"/>
                <w:szCs w:val="18"/>
              </w:rPr>
              <w:t>线</w:t>
            </w:r>
            <w:r>
              <w:rPr>
                <w:rFonts w:hint="eastAsia" w:asciiTheme="minorEastAsia" w:hAnsiTheme="minorEastAsia" w:cstheme="minorBidi"/>
                <w:kern w:val="0"/>
                <w:sz w:val="18"/>
                <w:szCs w:val="18"/>
              </w:rPr>
              <w:t>（不包含4根及</w:t>
            </w:r>
            <w:r>
              <w:rPr>
                <w:rFonts w:asciiTheme="minorEastAsia" w:hAnsiTheme="minorEastAsia" w:cstheme="minorBidi"/>
                <w:kern w:val="0"/>
                <w:sz w:val="18"/>
                <w:szCs w:val="18"/>
              </w:rPr>
              <w:t>多芯线</w:t>
            </w:r>
            <w:r>
              <w:rPr>
                <w:rFonts w:hint="eastAsia" w:asciiTheme="minorEastAsia" w:hAnsiTheme="minorEastAsia" w:cstheme="minorBidi"/>
                <w:kern w:val="0"/>
                <w:sz w:val="18"/>
                <w:szCs w:val="18"/>
              </w:rPr>
              <w:t>），每处</w:t>
            </w:r>
            <w:r>
              <w:rPr>
                <w:rFonts w:asciiTheme="minorEastAsia" w:hAnsiTheme="minorEastAsia" w:cstheme="minorBidi"/>
                <w:kern w:val="0"/>
                <w:sz w:val="18"/>
                <w:szCs w:val="18"/>
              </w:rPr>
              <w:t>扣</w:t>
            </w:r>
            <w:r>
              <w:rPr>
                <w:rFonts w:hint="eastAsia" w:asciiTheme="minorEastAsia" w:hAnsiTheme="minorEastAsia" w:cstheme="minorBidi"/>
                <w:kern w:val="0"/>
                <w:sz w:val="18"/>
                <w:szCs w:val="18"/>
              </w:rPr>
              <w:t>0.5分；其他</w:t>
            </w:r>
            <w:r>
              <w:rPr>
                <w:rFonts w:asciiTheme="minorEastAsia" w:hAnsiTheme="minorEastAsia" w:cstheme="minorBidi"/>
                <w:kern w:val="0"/>
                <w:sz w:val="18"/>
                <w:szCs w:val="18"/>
              </w:rPr>
              <w:t>出现影响走线美观的问题，裁判酌情扣除</w:t>
            </w:r>
            <w:r>
              <w:rPr>
                <w:rFonts w:hint="eastAsia" w:asciiTheme="minorEastAsia" w:hAnsiTheme="minorEastAsia" w:cstheme="minorBidi"/>
                <w:kern w:val="0"/>
                <w:sz w:val="18"/>
                <w:szCs w:val="18"/>
              </w:rPr>
              <w:t>相应分数</w:t>
            </w:r>
            <w:r>
              <w:rPr>
                <w:rFonts w:asciiTheme="minorEastAsia" w:hAnsiTheme="minorEastAsia" w:cstheme="minorBidi"/>
                <w:kern w:val="0"/>
                <w:sz w:val="18"/>
                <w:szCs w:val="18"/>
              </w:rPr>
              <w:t>。</w:t>
            </w:r>
          </w:p>
          <w:p>
            <w:pPr>
              <w:widowControl/>
              <w:jc w:val="left"/>
              <w:rPr>
                <w:rFonts w:asciiTheme="minorEastAsia" w:hAnsiTheme="minorEastAsia" w:cstheme="minorBidi"/>
                <w:kern w:val="0"/>
                <w:sz w:val="18"/>
                <w:szCs w:val="18"/>
              </w:rPr>
            </w:pPr>
            <w:r>
              <w:rPr>
                <w:rFonts w:hint="eastAsia" w:asciiTheme="minorEastAsia" w:hAnsiTheme="minorEastAsia" w:cstheme="minorBidi"/>
                <w:b/>
                <w:kern w:val="0"/>
                <w:sz w:val="18"/>
                <w:szCs w:val="18"/>
              </w:rPr>
              <w:t>此项</w:t>
            </w:r>
            <w:r>
              <w:rPr>
                <w:rFonts w:asciiTheme="minorEastAsia" w:hAnsiTheme="minorEastAsia" w:cstheme="minorBidi"/>
                <w:b/>
                <w:kern w:val="0"/>
                <w:sz w:val="18"/>
                <w:szCs w:val="18"/>
              </w:rPr>
              <w:t>共</w:t>
            </w:r>
            <w:r>
              <w:rPr>
                <w:rFonts w:hint="eastAsia" w:asciiTheme="minorEastAsia" w:hAnsiTheme="minorEastAsia" w:cstheme="minorBidi"/>
                <w:b/>
                <w:kern w:val="0"/>
                <w:sz w:val="18"/>
                <w:szCs w:val="18"/>
              </w:rPr>
              <w:t>2分</w:t>
            </w:r>
            <w:r>
              <w:rPr>
                <w:rFonts w:asciiTheme="minorEastAsia" w:hAnsiTheme="minorEastAsia" w:cstheme="minorBidi"/>
                <w:b/>
                <w:kern w:val="0"/>
                <w:sz w:val="18"/>
                <w:szCs w:val="18"/>
              </w:rPr>
              <w:t>，</w:t>
            </w:r>
            <w:r>
              <w:rPr>
                <w:rFonts w:hint="eastAsia" w:asciiTheme="minorEastAsia" w:hAnsiTheme="minorEastAsia" w:cstheme="minorBidi"/>
                <w:b/>
                <w:kern w:val="0"/>
                <w:sz w:val="18"/>
                <w:szCs w:val="18"/>
              </w:rPr>
              <w:t>扣完</w:t>
            </w:r>
            <w:r>
              <w:rPr>
                <w:rFonts w:asciiTheme="minorEastAsia" w:hAnsiTheme="minorEastAsia" w:cstheme="minorBidi"/>
                <w:b/>
                <w:kern w:val="0"/>
                <w:sz w:val="18"/>
                <w:szCs w:val="18"/>
              </w:rPr>
              <w:t>为止</w:t>
            </w:r>
            <w:r>
              <w:rPr>
                <w:rFonts w:hint="eastAsia" w:asciiTheme="minorEastAsia" w:hAnsiTheme="minorEastAsia" w:cstheme="minorBidi"/>
                <w:kern w:val="0"/>
                <w:sz w:val="18"/>
                <w:szCs w:val="18"/>
              </w:rPr>
              <w:t>；</w:t>
            </w:r>
          </w:p>
        </w:tc>
        <w:tc>
          <w:tcPr>
            <w:tcW w:w="709" w:type="dxa"/>
          </w:tcPr>
          <w:p>
            <w:pPr>
              <w:widowControl/>
              <w:jc w:val="center"/>
              <w:rPr>
                <w:rFonts w:asciiTheme="minorEastAsia" w:hAnsiTheme="minorEastAsia" w:cstheme="minorBidi"/>
                <w:kern w:val="0"/>
                <w:sz w:val="18"/>
                <w:szCs w:val="18"/>
              </w:rPr>
            </w:pPr>
          </w:p>
        </w:tc>
        <w:tc>
          <w:tcPr>
            <w:tcW w:w="709" w:type="dxa"/>
            <w:vMerge w:val="continue"/>
          </w:tcPr>
          <w:p>
            <w:pPr>
              <w:widowControl/>
              <w:jc w:val="center"/>
              <w:rPr>
                <w:rFonts w:asciiTheme="minorEastAsia" w:hAnsiTheme="minorEastAsia" w:cstheme="minorBidi"/>
                <w:kern w:val="0"/>
                <w:sz w:val="18"/>
                <w:szCs w:val="18"/>
              </w:rPr>
            </w:pPr>
          </w:p>
        </w:tc>
      </w:tr>
      <w:bookmarkEnd w:id="11"/>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818" w:hRule="atLeast"/>
          <w:jc w:val="center"/>
        </w:trPr>
        <w:tc>
          <w:tcPr>
            <w:tcW w:w="651" w:type="dxa"/>
            <w:vMerge w:val="continue"/>
            <w:vAlign w:val="center"/>
          </w:tcPr>
          <w:p>
            <w:pPr>
              <w:widowControl/>
              <w:jc w:val="center"/>
              <w:rPr>
                <w:rFonts w:asciiTheme="minorEastAsia" w:hAnsiTheme="minorEastAsia" w:cstheme="minorBidi"/>
                <w:kern w:val="0"/>
                <w:sz w:val="18"/>
                <w:szCs w:val="18"/>
              </w:rPr>
            </w:pPr>
          </w:p>
        </w:tc>
        <w:tc>
          <w:tcPr>
            <w:tcW w:w="1097" w:type="dxa"/>
            <w:vAlign w:val="center"/>
          </w:tcPr>
          <w:p>
            <w:pPr>
              <w:widowControl/>
              <w:numPr>
                <w:ilvl w:val="0"/>
                <w:numId w:val="1"/>
              </w:numPr>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程序下载及调试</w:t>
            </w:r>
          </w:p>
        </w:tc>
        <w:tc>
          <w:tcPr>
            <w:tcW w:w="1134" w:type="dxa"/>
            <w:vAlign w:val="center"/>
          </w:tcPr>
          <w:p>
            <w:pPr>
              <w:pStyle w:val="33"/>
              <w:widowControl/>
              <w:ind w:firstLine="0"/>
              <w:jc w:val="left"/>
              <w:rPr>
                <w:rFonts w:asciiTheme="minorEastAsia" w:hAnsiTheme="minorEastAsia" w:cstheme="minorBidi"/>
                <w:kern w:val="0"/>
                <w:sz w:val="18"/>
                <w:szCs w:val="18"/>
              </w:rPr>
            </w:pPr>
            <w:r>
              <w:rPr>
                <w:rFonts w:hint="eastAsia" w:asciiTheme="minorEastAsia" w:hAnsiTheme="minorEastAsia" w:eastAsiaTheme="minorEastAsia" w:cstheme="minorBidi"/>
                <w:kern w:val="0"/>
                <w:sz w:val="18"/>
                <w:szCs w:val="18"/>
              </w:rPr>
              <w:t>程序下载及功能测试记录（6分）</w:t>
            </w:r>
          </w:p>
        </w:tc>
        <w:tc>
          <w:tcPr>
            <w:tcW w:w="5051" w:type="dxa"/>
            <w:vAlign w:val="center"/>
          </w:tcPr>
          <w:p>
            <w:pPr>
              <w:pStyle w:val="33"/>
              <w:widowControl/>
              <w:ind w:firstLine="0"/>
              <w:jc w:val="both"/>
              <w:rPr>
                <w:rFonts w:asciiTheme="minorEastAsia" w:hAnsiTheme="minorEastAsia" w:cstheme="minorBidi"/>
                <w:kern w:val="0"/>
                <w:sz w:val="18"/>
                <w:szCs w:val="18"/>
              </w:rPr>
            </w:pPr>
            <w:r>
              <w:rPr>
                <w:rFonts w:hint="eastAsia" w:asciiTheme="minorEastAsia" w:hAnsiTheme="minorEastAsia" w:eastAsiaTheme="minorEastAsia" w:cstheme="minorBidi"/>
                <w:kern w:val="0"/>
                <w:sz w:val="18"/>
                <w:szCs w:val="18"/>
              </w:rPr>
              <w:t>根据表</w:t>
            </w:r>
            <w:r>
              <w:rPr>
                <w:rFonts w:asciiTheme="minorEastAsia" w:hAnsiTheme="minorEastAsia" w:eastAsiaTheme="minorEastAsia" w:cstheme="minorBidi"/>
                <w:kern w:val="0"/>
                <w:sz w:val="18"/>
                <w:szCs w:val="18"/>
              </w:rPr>
              <w:t>1.1</w:t>
            </w:r>
            <w:r>
              <w:rPr>
                <w:rFonts w:hint="eastAsia" w:asciiTheme="minorEastAsia" w:hAnsiTheme="minorEastAsia" w:eastAsiaTheme="minorEastAsia" w:cstheme="minorBidi"/>
                <w:kern w:val="0"/>
                <w:sz w:val="18"/>
                <w:szCs w:val="18"/>
              </w:rPr>
              <w:t>和表</w:t>
            </w:r>
            <w:r>
              <w:rPr>
                <w:rFonts w:asciiTheme="minorEastAsia" w:hAnsiTheme="minorEastAsia" w:eastAsiaTheme="minorEastAsia" w:cstheme="minorBidi"/>
                <w:kern w:val="0"/>
                <w:sz w:val="18"/>
                <w:szCs w:val="18"/>
              </w:rPr>
              <w:t>1.2</w:t>
            </w:r>
            <w:r>
              <w:rPr>
                <w:rFonts w:hint="eastAsia" w:asciiTheme="minorEastAsia" w:hAnsiTheme="minorEastAsia" w:eastAsiaTheme="minorEastAsia" w:cstheme="minorBidi"/>
                <w:kern w:val="0"/>
                <w:sz w:val="18"/>
                <w:szCs w:val="18"/>
              </w:rPr>
              <w:t>的</w:t>
            </w:r>
            <w:r>
              <w:rPr>
                <w:rFonts w:asciiTheme="minorEastAsia" w:hAnsiTheme="minorEastAsia" w:eastAsiaTheme="minorEastAsia" w:cstheme="minorBidi"/>
                <w:kern w:val="0"/>
                <w:sz w:val="18"/>
                <w:szCs w:val="18"/>
              </w:rPr>
              <w:t>正确答案</w:t>
            </w:r>
            <w:r>
              <w:rPr>
                <w:rFonts w:hint="eastAsia" w:asciiTheme="minorEastAsia" w:hAnsiTheme="minorEastAsia" w:eastAsiaTheme="minorEastAsia" w:cstheme="minorBidi"/>
                <w:kern w:val="0"/>
                <w:sz w:val="18"/>
                <w:szCs w:val="18"/>
              </w:rPr>
              <w:t>，进行对照，数据每错一处</w:t>
            </w:r>
            <w:r>
              <w:rPr>
                <w:rFonts w:asciiTheme="minorEastAsia" w:hAnsiTheme="minorEastAsia" w:eastAsiaTheme="minorEastAsia" w:cstheme="minorBidi"/>
                <w:kern w:val="0"/>
                <w:sz w:val="18"/>
                <w:szCs w:val="18"/>
              </w:rPr>
              <w:t>扣</w:t>
            </w:r>
            <w:r>
              <w:rPr>
                <w:rFonts w:hint="eastAsia" w:asciiTheme="minorEastAsia" w:hAnsiTheme="minorEastAsia" w:eastAsiaTheme="minorEastAsia" w:cstheme="minorBidi"/>
                <w:kern w:val="0"/>
                <w:sz w:val="18"/>
                <w:szCs w:val="18"/>
              </w:rPr>
              <w:t>除相应分数。</w:t>
            </w:r>
            <w:r>
              <w:rPr>
                <w:rFonts w:hint="eastAsia" w:asciiTheme="minorEastAsia" w:hAnsiTheme="minorEastAsia" w:eastAsiaTheme="minorEastAsia" w:cstheme="minorBidi"/>
                <w:b/>
                <w:kern w:val="0"/>
                <w:sz w:val="18"/>
                <w:szCs w:val="18"/>
              </w:rPr>
              <w:t>（每次竞赛</w:t>
            </w:r>
            <w:r>
              <w:rPr>
                <w:rFonts w:asciiTheme="minorEastAsia" w:hAnsiTheme="minorEastAsia" w:eastAsiaTheme="minorEastAsia" w:cstheme="minorBidi"/>
                <w:b/>
                <w:kern w:val="0"/>
                <w:sz w:val="18"/>
                <w:szCs w:val="18"/>
              </w:rPr>
              <w:t>的</w:t>
            </w:r>
            <w:r>
              <w:rPr>
                <w:rFonts w:hint="eastAsia" w:asciiTheme="minorEastAsia" w:hAnsiTheme="minorEastAsia" w:eastAsiaTheme="minorEastAsia" w:cstheme="minorBidi"/>
                <w:b/>
                <w:kern w:val="0"/>
                <w:sz w:val="18"/>
                <w:szCs w:val="18"/>
              </w:rPr>
              <w:t>程序不一样</w:t>
            </w:r>
            <w:r>
              <w:rPr>
                <w:rFonts w:asciiTheme="minorEastAsia" w:hAnsiTheme="minorEastAsia" w:eastAsiaTheme="minorEastAsia" w:cstheme="minorBidi"/>
                <w:b/>
                <w:kern w:val="0"/>
                <w:sz w:val="18"/>
                <w:szCs w:val="18"/>
              </w:rPr>
              <w:t>，答案也会不一样</w:t>
            </w:r>
            <w:r>
              <w:rPr>
                <w:rFonts w:hint="eastAsia" w:asciiTheme="minorEastAsia" w:hAnsiTheme="minorEastAsia" w:eastAsiaTheme="minorEastAsia" w:cstheme="minorBidi"/>
                <w:b/>
                <w:kern w:val="0"/>
                <w:sz w:val="18"/>
                <w:szCs w:val="18"/>
              </w:rPr>
              <w:t>）</w:t>
            </w:r>
          </w:p>
        </w:tc>
        <w:tc>
          <w:tcPr>
            <w:tcW w:w="709" w:type="dxa"/>
          </w:tcPr>
          <w:p>
            <w:pPr>
              <w:widowControl/>
              <w:jc w:val="center"/>
              <w:rPr>
                <w:rFonts w:asciiTheme="minorEastAsia" w:hAnsiTheme="minorEastAsia" w:cstheme="minorBidi"/>
                <w:kern w:val="0"/>
                <w:sz w:val="18"/>
                <w:szCs w:val="18"/>
              </w:rPr>
            </w:pPr>
          </w:p>
        </w:tc>
        <w:tc>
          <w:tcPr>
            <w:tcW w:w="709" w:type="dxa"/>
          </w:tcPr>
          <w:p>
            <w:pPr>
              <w:widowControl/>
              <w:jc w:val="center"/>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396" w:hRule="atLeast"/>
          <w:jc w:val="center"/>
        </w:trPr>
        <w:tc>
          <w:tcPr>
            <w:tcW w:w="651" w:type="dxa"/>
            <w:vMerge w:val="restart"/>
            <w:vAlign w:val="center"/>
          </w:tcPr>
          <w:p>
            <w:pPr>
              <w:widowControl/>
              <w:jc w:val="center"/>
              <w:rPr>
                <w:rFonts w:asciiTheme="minorEastAsia" w:hAnsiTheme="minorEastAsia" w:cstheme="minorBidi"/>
                <w:kern w:val="0"/>
                <w:sz w:val="18"/>
                <w:szCs w:val="18"/>
              </w:rPr>
            </w:pPr>
            <w:r>
              <w:rPr>
                <w:rFonts w:hint="eastAsia" w:asciiTheme="minorEastAsia" w:hAnsiTheme="minorEastAsia" w:cstheme="minorBidi"/>
                <w:kern w:val="0"/>
                <w:sz w:val="18"/>
                <w:szCs w:val="18"/>
              </w:rPr>
              <w:t>任务二、通信配置及调试（</w:t>
            </w:r>
            <w:r>
              <w:rPr>
                <w:rFonts w:asciiTheme="minorEastAsia" w:hAnsiTheme="minorEastAsia" w:cstheme="minorBidi"/>
                <w:kern w:val="0"/>
                <w:sz w:val="18"/>
                <w:szCs w:val="18"/>
              </w:rPr>
              <w:t>2</w:t>
            </w:r>
            <w:r>
              <w:rPr>
                <w:rFonts w:hint="eastAsia" w:asciiTheme="minorEastAsia" w:hAnsiTheme="minorEastAsia" w:cstheme="minorBidi"/>
                <w:kern w:val="0"/>
                <w:sz w:val="18"/>
                <w:szCs w:val="18"/>
              </w:rPr>
              <w:t>0分）</w:t>
            </w:r>
          </w:p>
        </w:tc>
        <w:tc>
          <w:tcPr>
            <w:tcW w:w="1097" w:type="dxa"/>
            <w:vMerge w:val="restart"/>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（一）平台网络配置（</w:t>
            </w:r>
            <w:r>
              <w:rPr>
                <w:rFonts w:asciiTheme="minorEastAsia" w:hAnsiTheme="minorEastAsia" w:cstheme="minorBidi"/>
                <w:kern w:val="0"/>
                <w:sz w:val="18"/>
                <w:szCs w:val="18"/>
              </w:rPr>
              <w:t>1</w:t>
            </w:r>
            <w:r>
              <w:rPr>
                <w:rFonts w:hint="eastAsia" w:asciiTheme="minorEastAsia" w:hAnsiTheme="minorEastAsia" w:cstheme="minorBidi"/>
                <w:kern w:val="0"/>
                <w:sz w:val="18"/>
                <w:szCs w:val="18"/>
              </w:rPr>
              <w:t>分）</w:t>
            </w:r>
          </w:p>
        </w:tc>
        <w:tc>
          <w:tcPr>
            <w:tcW w:w="1134" w:type="dxa"/>
            <w:vMerge w:val="restart"/>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无线路由器的配置、平台局域网搭建、网络通信测试</w:t>
            </w: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Wi-Fi名称、安全模式、WPA加密</w:t>
            </w:r>
            <w:r>
              <w:rPr>
                <w:rFonts w:asciiTheme="minorEastAsia" w:hAnsiTheme="minorEastAsia" w:cstheme="minorBidi"/>
                <w:kern w:val="0"/>
                <w:sz w:val="18"/>
                <w:szCs w:val="18"/>
              </w:rPr>
              <w:t>模式、</w:t>
            </w:r>
            <w:r>
              <w:rPr>
                <w:rFonts w:hint="eastAsia" w:asciiTheme="minorEastAsia" w:hAnsiTheme="minorEastAsia" w:cstheme="minorBidi"/>
                <w:kern w:val="0"/>
                <w:sz w:val="18"/>
                <w:szCs w:val="18"/>
              </w:rPr>
              <w:t>IP地址，设置不正确，扣除相应分数；</w:t>
            </w:r>
          </w:p>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说明：wi-fi名称最后数字应与工位号一致，IP地址第3个数字应与工位号一致。</w:t>
            </w:r>
            <w:r>
              <w:rPr>
                <w:rFonts w:hint="eastAsia" w:asciiTheme="minorEastAsia" w:hAnsiTheme="minorEastAsia" w:cstheme="minorBidi"/>
                <w:b/>
                <w:kern w:val="0"/>
                <w:sz w:val="18"/>
                <w:szCs w:val="18"/>
              </w:rPr>
              <w:t>（每次</w:t>
            </w:r>
            <w:r>
              <w:rPr>
                <w:rFonts w:asciiTheme="minorEastAsia" w:hAnsiTheme="minorEastAsia" w:cstheme="minorBidi"/>
                <w:b/>
                <w:kern w:val="0"/>
                <w:sz w:val="18"/>
                <w:szCs w:val="18"/>
              </w:rPr>
              <w:t>竞赛的具体要求可能不一样</w:t>
            </w:r>
            <w:r>
              <w:rPr>
                <w:rFonts w:hint="eastAsia" w:asciiTheme="minorEastAsia" w:hAnsiTheme="minorEastAsia" w:cstheme="minorBidi"/>
                <w:b/>
                <w:kern w:val="0"/>
                <w:sz w:val="18"/>
                <w:szCs w:val="18"/>
              </w:rPr>
              <w:t>）</w:t>
            </w:r>
          </w:p>
        </w:tc>
        <w:tc>
          <w:tcPr>
            <w:tcW w:w="709" w:type="dxa"/>
          </w:tcPr>
          <w:p>
            <w:pPr>
              <w:widowControl/>
              <w:jc w:val="center"/>
              <w:rPr>
                <w:rFonts w:asciiTheme="minorEastAsia" w:hAnsiTheme="minorEastAsia" w:cstheme="minorBidi"/>
                <w:kern w:val="0"/>
                <w:sz w:val="18"/>
                <w:szCs w:val="18"/>
              </w:rPr>
            </w:pPr>
          </w:p>
        </w:tc>
        <w:tc>
          <w:tcPr>
            <w:tcW w:w="709" w:type="dxa"/>
            <w:vMerge w:val="restart"/>
            <w:shd w:val="clear" w:color="auto" w:fill="auto"/>
          </w:tcPr>
          <w:p>
            <w:pPr>
              <w:widowControl/>
              <w:jc w:val="left"/>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590" w:hRule="atLeast"/>
          <w:jc w:val="center"/>
        </w:trPr>
        <w:tc>
          <w:tcPr>
            <w:tcW w:w="651" w:type="dxa"/>
            <w:vMerge w:val="continue"/>
            <w:vAlign w:val="center"/>
          </w:tcPr>
          <w:p>
            <w:pPr>
              <w:widowControl/>
              <w:jc w:val="center"/>
              <w:rPr>
                <w:rFonts w:asciiTheme="minorEastAsia" w:hAnsiTheme="minorEastAsia" w:cstheme="minorBidi"/>
                <w:kern w:val="0"/>
                <w:sz w:val="18"/>
                <w:szCs w:val="18"/>
              </w:rPr>
            </w:pPr>
          </w:p>
        </w:tc>
        <w:tc>
          <w:tcPr>
            <w:tcW w:w="1097" w:type="dxa"/>
            <w:vMerge w:val="continue"/>
            <w:vAlign w:val="center"/>
          </w:tcPr>
          <w:p>
            <w:pPr>
              <w:widowControl/>
              <w:jc w:val="center"/>
              <w:rPr>
                <w:rFonts w:asciiTheme="minorEastAsia" w:hAnsiTheme="minorEastAsia" w:cstheme="minorBidi"/>
                <w:kern w:val="0"/>
                <w:sz w:val="18"/>
                <w:szCs w:val="18"/>
              </w:rPr>
            </w:pPr>
          </w:p>
        </w:tc>
        <w:tc>
          <w:tcPr>
            <w:tcW w:w="1134" w:type="dxa"/>
            <w:vMerge w:val="continue"/>
            <w:vAlign w:val="center"/>
          </w:tcPr>
          <w:p>
            <w:pPr>
              <w:widowControl/>
              <w:jc w:val="left"/>
              <w:rPr>
                <w:rFonts w:asciiTheme="minorEastAsia" w:hAnsiTheme="minorEastAsia" w:cstheme="minorBidi"/>
                <w:kern w:val="0"/>
                <w:sz w:val="18"/>
                <w:szCs w:val="18"/>
              </w:rPr>
            </w:pP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附加电脑、控制</w:t>
            </w:r>
            <w:r>
              <w:rPr>
                <w:rFonts w:asciiTheme="minorEastAsia" w:hAnsiTheme="minorEastAsia" w:cstheme="minorBidi"/>
                <w:kern w:val="0"/>
                <w:sz w:val="18"/>
                <w:szCs w:val="18"/>
              </w:rPr>
              <w:t>中心和列控中心IP</w:t>
            </w:r>
            <w:r>
              <w:rPr>
                <w:rFonts w:hint="eastAsia" w:asciiTheme="minorEastAsia" w:hAnsiTheme="minorEastAsia" w:cstheme="minorBidi"/>
                <w:kern w:val="0"/>
                <w:sz w:val="18"/>
                <w:szCs w:val="18"/>
              </w:rPr>
              <w:t>未正确</w:t>
            </w:r>
            <w:r>
              <w:rPr>
                <w:rFonts w:asciiTheme="minorEastAsia" w:hAnsiTheme="minorEastAsia" w:cstheme="minorBidi"/>
                <w:kern w:val="0"/>
                <w:sz w:val="18"/>
                <w:szCs w:val="18"/>
              </w:rPr>
              <w:t>，</w:t>
            </w:r>
            <w:r>
              <w:rPr>
                <w:rFonts w:hint="eastAsia" w:asciiTheme="minorEastAsia" w:hAnsiTheme="minorEastAsia" w:cstheme="minorBidi"/>
                <w:kern w:val="0"/>
                <w:sz w:val="18"/>
                <w:szCs w:val="18"/>
              </w:rPr>
              <w:t>扣除相应分数；</w:t>
            </w:r>
          </w:p>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说明：附加电脑、列控中心和控制中心的IP地址第3个数字与工位号一致。</w:t>
            </w:r>
          </w:p>
        </w:tc>
        <w:tc>
          <w:tcPr>
            <w:tcW w:w="709" w:type="dxa"/>
          </w:tcPr>
          <w:p>
            <w:pPr>
              <w:widowControl/>
              <w:jc w:val="center"/>
              <w:rPr>
                <w:rFonts w:asciiTheme="minorEastAsia" w:hAnsiTheme="minorEastAsia" w:cstheme="minorBidi"/>
                <w:kern w:val="0"/>
                <w:sz w:val="18"/>
                <w:szCs w:val="18"/>
              </w:rPr>
            </w:pPr>
          </w:p>
        </w:tc>
        <w:tc>
          <w:tcPr>
            <w:tcW w:w="709" w:type="dxa"/>
            <w:vMerge w:val="continue"/>
            <w:shd w:val="clear" w:color="auto" w:fill="auto"/>
          </w:tcPr>
          <w:p>
            <w:pPr>
              <w:widowControl/>
              <w:jc w:val="left"/>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18" w:hRule="atLeast"/>
          <w:jc w:val="center"/>
        </w:trPr>
        <w:tc>
          <w:tcPr>
            <w:tcW w:w="651" w:type="dxa"/>
            <w:vMerge w:val="continue"/>
            <w:vAlign w:val="center"/>
          </w:tcPr>
          <w:p>
            <w:pPr>
              <w:widowControl/>
              <w:jc w:val="center"/>
              <w:rPr>
                <w:rFonts w:asciiTheme="minorEastAsia" w:hAnsiTheme="minorEastAsia" w:cstheme="minorBidi"/>
                <w:kern w:val="0"/>
                <w:sz w:val="18"/>
                <w:szCs w:val="18"/>
              </w:rPr>
            </w:pPr>
          </w:p>
        </w:tc>
        <w:tc>
          <w:tcPr>
            <w:tcW w:w="1097" w:type="dxa"/>
            <w:vMerge w:val="continue"/>
            <w:vAlign w:val="center"/>
          </w:tcPr>
          <w:p>
            <w:pPr>
              <w:widowControl/>
              <w:jc w:val="center"/>
              <w:rPr>
                <w:rFonts w:asciiTheme="minorEastAsia" w:hAnsiTheme="minorEastAsia" w:cstheme="minorBidi"/>
                <w:kern w:val="0"/>
                <w:sz w:val="18"/>
                <w:szCs w:val="18"/>
              </w:rPr>
            </w:pPr>
          </w:p>
        </w:tc>
        <w:tc>
          <w:tcPr>
            <w:tcW w:w="1134" w:type="dxa"/>
            <w:vMerge w:val="continue"/>
            <w:vAlign w:val="center"/>
          </w:tcPr>
          <w:p>
            <w:pPr>
              <w:widowControl/>
              <w:jc w:val="left"/>
              <w:rPr>
                <w:rFonts w:asciiTheme="minorEastAsia" w:hAnsiTheme="minorEastAsia" w:cstheme="minorBidi"/>
                <w:kern w:val="0"/>
                <w:sz w:val="18"/>
                <w:szCs w:val="18"/>
              </w:rPr>
            </w:pP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控制中心与无线路由器通信</w:t>
            </w:r>
          </w:p>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要求：数据包丢失为0%</w:t>
            </w:r>
            <w:r>
              <w:rPr>
                <w:rFonts w:asciiTheme="minorEastAsia" w:hAnsiTheme="minorEastAsia" w:cstheme="minorBidi"/>
                <w:kern w:val="0"/>
                <w:sz w:val="18"/>
                <w:szCs w:val="18"/>
              </w:rPr>
              <w:t>，</w:t>
            </w:r>
            <w:r>
              <w:rPr>
                <w:rFonts w:hint="eastAsia" w:asciiTheme="minorEastAsia" w:hAnsiTheme="minorEastAsia" w:cstheme="minorBidi"/>
                <w:kern w:val="0"/>
                <w:sz w:val="18"/>
                <w:szCs w:val="18"/>
              </w:rPr>
              <w:t>TTL</w:t>
            </w:r>
            <w:r>
              <w:rPr>
                <w:rFonts w:asciiTheme="minorEastAsia" w:hAnsiTheme="minorEastAsia" w:cstheme="minorBidi"/>
                <w:kern w:val="0"/>
                <w:sz w:val="18"/>
                <w:szCs w:val="18"/>
              </w:rPr>
              <w:t>=64</w:t>
            </w:r>
            <w:r>
              <w:rPr>
                <w:rFonts w:hint="eastAsia" w:asciiTheme="minorEastAsia" w:hAnsiTheme="minorEastAsia" w:cstheme="minorBidi"/>
                <w:kern w:val="0"/>
                <w:sz w:val="18"/>
                <w:szCs w:val="18"/>
              </w:rPr>
              <w:t>。</w:t>
            </w:r>
          </w:p>
        </w:tc>
        <w:tc>
          <w:tcPr>
            <w:tcW w:w="709" w:type="dxa"/>
            <w:vMerge w:val="restart"/>
          </w:tcPr>
          <w:p>
            <w:pPr>
              <w:widowControl/>
              <w:jc w:val="center"/>
              <w:rPr>
                <w:rFonts w:asciiTheme="minorEastAsia" w:hAnsiTheme="minorEastAsia" w:cstheme="minorBidi"/>
                <w:kern w:val="0"/>
                <w:sz w:val="18"/>
                <w:szCs w:val="18"/>
              </w:rPr>
            </w:pPr>
          </w:p>
        </w:tc>
        <w:tc>
          <w:tcPr>
            <w:tcW w:w="709" w:type="dxa"/>
            <w:vMerge w:val="continue"/>
            <w:shd w:val="clear" w:color="auto" w:fill="auto"/>
          </w:tcPr>
          <w:p>
            <w:pPr>
              <w:widowControl/>
              <w:jc w:val="left"/>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570" w:hRule="atLeast"/>
          <w:jc w:val="center"/>
        </w:trPr>
        <w:tc>
          <w:tcPr>
            <w:tcW w:w="651" w:type="dxa"/>
            <w:vMerge w:val="continue"/>
            <w:vAlign w:val="center"/>
          </w:tcPr>
          <w:p>
            <w:pPr>
              <w:widowControl/>
              <w:jc w:val="center"/>
              <w:rPr>
                <w:rFonts w:asciiTheme="minorEastAsia" w:hAnsiTheme="minorEastAsia" w:cstheme="minorBidi"/>
                <w:kern w:val="0"/>
                <w:sz w:val="18"/>
                <w:szCs w:val="18"/>
              </w:rPr>
            </w:pPr>
          </w:p>
        </w:tc>
        <w:tc>
          <w:tcPr>
            <w:tcW w:w="1097" w:type="dxa"/>
            <w:vMerge w:val="continue"/>
            <w:vAlign w:val="center"/>
          </w:tcPr>
          <w:p>
            <w:pPr>
              <w:widowControl/>
              <w:jc w:val="center"/>
              <w:rPr>
                <w:rFonts w:asciiTheme="minorEastAsia" w:hAnsiTheme="minorEastAsia" w:cstheme="minorBidi"/>
                <w:kern w:val="0"/>
                <w:sz w:val="18"/>
                <w:szCs w:val="18"/>
              </w:rPr>
            </w:pPr>
          </w:p>
        </w:tc>
        <w:tc>
          <w:tcPr>
            <w:tcW w:w="1134" w:type="dxa"/>
            <w:vMerge w:val="continue"/>
            <w:vAlign w:val="center"/>
          </w:tcPr>
          <w:p>
            <w:pPr>
              <w:widowControl/>
              <w:jc w:val="left"/>
              <w:rPr>
                <w:rFonts w:asciiTheme="minorEastAsia" w:hAnsiTheme="minorEastAsia" w:cstheme="minorBidi"/>
                <w:kern w:val="0"/>
                <w:sz w:val="18"/>
                <w:szCs w:val="18"/>
              </w:rPr>
            </w:pP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控制中心与附加电脑通信正常连通</w:t>
            </w:r>
          </w:p>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要求：数据包丢失为0%</w:t>
            </w:r>
            <w:r>
              <w:rPr>
                <w:rFonts w:asciiTheme="minorEastAsia" w:hAnsiTheme="minorEastAsia" w:cstheme="minorBidi"/>
                <w:kern w:val="0"/>
                <w:sz w:val="18"/>
                <w:szCs w:val="18"/>
              </w:rPr>
              <w:t>，</w:t>
            </w:r>
            <w:r>
              <w:rPr>
                <w:rFonts w:hint="eastAsia" w:asciiTheme="minorEastAsia" w:hAnsiTheme="minorEastAsia" w:cstheme="minorBidi"/>
                <w:kern w:val="0"/>
                <w:sz w:val="18"/>
                <w:szCs w:val="18"/>
              </w:rPr>
              <w:t>TTL</w:t>
            </w:r>
            <w:r>
              <w:rPr>
                <w:rFonts w:asciiTheme="minorEastAsia" w:hAnsiTheme="minorEastAsia" w:cstheme="minorBidi"/>
                <w:kern w:val="0"/>
                <w:sz w:val="18"/>
                <w:szCs w:val="18"/>
              </w:rPr>
              <w:t>=64</w:t>
            </w:r>
            <w:r>
              <w:rPr>
                <w:rFonts w:hint="eastAsia" w:asciiTheme="minorEastAsia" w:hAnsiTheme="minorEastAsia" w:cstheme="minorBidi"/>
                <w:kern w:val="0"/>
                <w:sz w:val="18"/>
                <w:szCs w:val="18"/>
              </w:rPr>
              <w:t>。</w:t>
            </w:r>
          </w:p>
        </w:tc>
        <w:tc>
          <w:tcPr>
            <w:tcW w:w="709" w:type="dxa"/>
            <w:vMerge w:val="continue"/>
          </w:tcPr>
          <w:p>
            <w:pPr>
              <w:widowControl/>
              <w:jc w:val="center"/>
              <w:rPr>
                <w:rFonts w:asciiTheme="minorEastAsia" w:hAnsiTheme="minorEastAsia" w:cstheme="minorBidi"/>
                <w:kern w:val="0"/>
                <w:sz w:val="18"/>
                <w:szCs w:val="18"/>
              </w:rPr>
            </w:pPr>
          </w:p>
        </w:tc>
        <w:tc>
          <w:tcPr>
            <w:tcW w:w="709" w:type="dxa"/>
            <w:vMerge w:val="continue"/>
            <w:shd w:val="clear" w:color="auto" w:fill="auto"/>
          </w:tcPr>
          <w:p>
            <w:pPr>
              <w:widowControl/>
              <w:jc w:val="left"/>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jc w:val="center"/>
        </w:trPr>
        <w:tc>
          <w:tcPr>
            <w:tcW w:w="651" w:type="dxa"/>
            <w:vMerge w:val="continue"/>
            <w:vAlign w:val="center"/>
          </w:tcPr>
          <w:p>
            <w:pPr>
              <w:widowControl/>
              <w:jc w:val="center"/>
              <w:rPr>
                <w:rFonts w:asciiTheme="minorEastAsia" w:hAnsiTheme="minorEastAsia" w:cstheme="minorBidi"/>
                <w:kern w:val="0"/>
                <w:sz w:val="18"/>
                <w:szCs w:val="18"/>
              </w:rPr>
            </w:pPr>
          </w:p>
        </w:tc>
        <w:tc>
          <w:tcPr>
            <w:tcW w:w="1097"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（二）列控中心配置（</w:t>
            </w:r>
            <w:r>
              <w:rPr>
                <w:rFonts w:asciiTheme="minorEastAsia" w:hAnsiTheme="minorEastAsia" w:cstheme="minorBidi"/>
                <w:kern w:val="0"/>
                <w:sz w:val="18"/>
                <w:szCs w:val="18"/>
              </w:rPr>
              <w:t>1</w:t>
            </w:r>
            <w:r>
              <w:rPr>
                <w:rFonts w:hint="eastAsia" w:asciiTheme="minorEastAsia" w:hAnsiTheme="minorEastAsia" w:cstheme="minorBidi"/>
                <w:kern w:val="0"/>
                <w:sz w:val="18"/>
                <w:szCs w:val="18"/>
              </w:rPr>
              <w:t>分）</w:t>
            </w:r>
          </w:p>
        </w:tc>
        <w:tc>
          <w:tcPr>
            <w:tcW w:w="1134" w:type="dxa"/>
            <w:vAlign w:val="center"/>
          </w:tcPr>
          <w:p>
            <w:pPr>
              <w:widowControl/>
              <w:jc w:val="left"/>
              <w:rPr>
                <w:rFonts w:asciiTheme="minorEastAsia" w:hAnsiTheme="minorEastAsia" w:cstheme="minorBidi"/>
                <w:kern w:val="0"/>
                <w:sz w:val="18"/>
                <w:szCs w:val="18"/>
              </w:rPr>
            </w:pP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 xml:space="preserve"> 列控中心配置界面，“轨道电路通信”串口号应为ttyAMA4、波特率应为9600；“列车通信”串口号应为ttyAMA5、波特率应为115200；服务器通信IP应为176.128.工位号.</w:t>
            </w:r>
            <w:r>
              <w:rPr>
                <w:rFonts w:asciiTheme="minorEastAsia" w:hAnsiTheme="minorEastAsia" w:cstheme="minorBidi"/>
                <w:kern w:val="0"/>
                <w:sz w:val="18"/>
                <w:szCs w:val="18"/>
              </w:rPr>
              <w:t xml:space="preserve">3 </w:t>
            </w:r>
            <w:r>
              <w:rPr>
                <w:rFonts w:hint="eastAsia" w:asciiTheme="minorEastAsia" w:hAnsiTheme="minorEastAsia" w:cstheme="minorBidi"/>
                <w:kern w:val="0"/>
                <w:sz w:val="18"/>
                <w:szCs w:val="18"/>
              </w:rPr>
              <w:t>；“通信连接状态信息”栏没有“客户端连接成功”字样。与上述说明不一致，扣除相应分数。</w:t>
            </w:r>
            <w:r>
              <w:rPr>
                <w:rFonts w:hint="eastAsia" w:asciiTheme="minorEastAsia" w:hAnsiTheme="minorEastAsia" w:cstheme="minorBidi"/>
                <w:b/>
                <w:kern w:val="0"/>
                <w:sz w:val="18"/>
                <w:szCs w:val="18"/>
              </w:rPr>
              <w:t>（每次竞赛通信</w:t>
            </w:r>
            <w:r>
              <w:rPr>
                <w:rFonts w:asciiTheme="minorEastAsia" w:hAnsiTheme="minorEastAsia" w:cstheme="minorBidi"/>
                <w:b/>
                <w:kern w:val="0"/>
                <w:sz w:val="18"/>
                <w:szCs w:val="18"/>
              </w:rPr>
              <w:t>参数</w:t>
            </w:r>
            <w:r>
              <w:rPr>
                <w:rFonts w:hint="eastAsia" w:asciiTheme="minorEastAsia" w:hAnsiTheme="minorEastAsia" w:cstheme="minorBidi"/>
                <w:b/>
                <w:kern w:val="0"/>
                <w:sz w:val="18"/>
                <w:szCs w:val="18"/>
              </w:rPr>
              <w:t>可能不一样</w:t>
            </w:r>
            <w:r>
              <w:rPr>
                <w:rFonts w:asciiTheme="minorEastAsia" w:hAnsiTheme="minorEastAsia" w:cstheme="minorBidi"/>
                <w:b/>
                <w:kern w:val="0"/>
                <w:sz w:val="18"/>
                <w:szCs w:val="18"/>
              </w:rPr>
              <w:t>，答案也会不一样</w:t>
            </w:r>
            <w:r>
              <w:rPr>
                <w:rFonts w:hint="eastAsia" w:asciiTheme="minorEastAsia" w:hAnsiTheme="minorEastAsia" w:cstheme="minorBidi"/>
                <w:b/>
                <w:kern w:val="0"/>
                <w:sz w:val="18"/>
                <w:szCs w:val="18"/>
              </w:rPr>
              <w:t>）</w:t>
            </w:r>
          </w:p>
        </w:tc>
        <w:tc>
          <w:tcPr>
            <w:tcW w:w="709" w:type="dxa"/>
            <w:vAlign w:val="center"/>
          </w:tcPr>
          <w:p>
            <w:pPr>
              <w:widowControl/>
              <w:jc w:val="center"/>
              <w:rPr>
                <w:rFonts w:asciiTheme="minorEastAsia" w:hAnsiTheme="minorEastAsia" w:cstheme="minorBidi"/>
                <w:kern w:val="0"/>
                <w:sz w:val="18"/>
                <w:szCs w:val="18"/>
              </w:rPr>
            </w:pPr>
          </w:p>
        </w:tc>
        <w:tc>
          <w:tcPr>
            <w:tcW w:w="709" w:type="dxa"/>
            <w:shd w:val="clear" w:color="auto" w:fill="auto"/>
          </w:tcPr>
          <w:p>
            <w:pPr>
              <w:widowControl/>
              <w:jc w:val="left"/>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24" w:hRule="atLeast"/>
          <w:jc w:val="center"/>
        </w:trPr>
        <w:tc>
          <w:tcPr>
            <w:tcW w:w="651" w:type="dxa"/>
            <w:vMerge w:val="continue"/>
            <w:vAlign w:val="center"/>
          </w:tcPr>
          <w:p>
            <w:pPr>
              <w:widowControl/>
              <w:jc w:val="center"/>
              <w:rPr>
                <w:rFonts w:asciiTheme="minorEastAsia" w:hAnsiTheme="minorEastAsia" w:cstheme="minorBidi"/>
                <w:kern w:val="0"/>
                <w:sz w:val="18"/>
                <w:szCs w:val="18"/>
              </w:rPr>
            </w:pPr>
          </w:p>
        </w:tc>
        <w:tc>
          <w:tcPr>
            <w:tcW w:w="1097" w:type="dxa"/>
            <w:vMerge w:val="restart"/>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（三）典型通信系统调试（</w:t>
            </w:r>
            <w:r>
              <w:rPr>
                <w:rFonts w:asciiTheme="minorEastAsia" w:hAnsiTheme="minorEastAsia" w:cstheme="minorBidi"/>
                <w:kern w:val="0"/>
                <w:sz w:val="18"/>
                <w:szCs w:val="18"/>
              </w:rPr>
              <w:t>14</w:t>
            </w:r>
            <w:r>
              <w:rPr>
                <w:rFonts w:hint="eastAsia" w:asciiTheme="minorEastAsia" w:hAnsiTheme="minorEastAsia" w:cstheme="minorBidi"/>
                <w:kern w:val="0"/>
                <w:sz w:val="18"/>
                <w:szCs w:val="18"/>
              </w:rPr>
              <w:t>分）</w:t>
            </w:r>
          </w:p>
        </w:tc>
        <w:tc>
          <w:tcPr>
            <w:tcW w:w="1134"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1.配置与连接4</w:t>
            </w:r>
            <w:r>
              <w:rPr>
                <w:rFonts w:asciiTheme="minorEastAsia" w:hAnsiTheme="minorEastAsia" w:cstheme="minorBidi"/>
                <w:kern w:val="0"/>
                <w:sz w:val="18"/>
                <w:szCs w:val="18"/>
              </w:rPr>
              <w:t>85</w:t>
            </w:r>
            <w:r>
              <w:rPr>
                <w:rFonts w:hint="eastAsia" w:asciiTheme="minorEastAsia" w:hAnsiTheme="minorEastAsia" w:cstheme="minorBidi"/>
                <w:kern w:val="0"/>
                <w:sz w:val="18"/>
                <w:szCs w:val="18"/>
              </w:rPr>
              <w:t>、CAN通信模块</w:t>
            </w: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 xml:space="preserve">通信成功后，界面截图与答案不一致，扣除相应分数； </w:t>
            </w:r>
          </w:p>
        </w:tc>
        <w:tc>
          <w:tcPr>
            <w:tcW w:w="709" w:type="dxa"/>
          </w:tcPr>
          <w:p>
            <w:pPr>
              <w:widowControl/>
              <w:jc w:val="center"/>
              <w:rPr>
                <w:rFonts w:asciiTheme="minorEastAsia" w:hAnsiTheme="minorEastAsia" w:cstheme="minorBidi"/>
                <w:kern w:val="0"/>
                <w:sz w:val="18"/>
                <w:szCs w:val="18"/>
              </w:rPr>
            </w:pPr>
          </w:p>
        </w:tc>
        <w:tc>
          <w:tcPr>
            <w:tcW w:w="709" w:type="dxa"/>
            <w:vMerge w:val="restart"/>
          </w:tcPr>
          <w:p>
            <w:pPr>
              <w:widowControl/>
              <w:jc w:val="center"/>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312" w:hRule="atLeast"/>
          <w:jc w:val="center"/>
        </w:trPr>
        <w:tc>
          <w:tcPr>
            <w:tcW w:w="651" w:type="dxa"/>
            <w:vMerge w:val="continue"/>
            <w:vAlign w:val="center"/>
          </w:tcPr>
          <w:p>
            <w:pPr>
              <w:widowControl/>
              <w:jc w:val="center"/>
              <w:rPr>
                <w:rFonts w:asciiTheme="minorEastAsia" w:hAnsiTheme="minorEastAsia" w:cstheme="minorBidi"/>
                <w:kern w:val="0"/>
                <w:sz w:val="18"/>
                <w:szCs w:val="18"/>
              </w:rPr>
            </w:pPr>
          </w:p>
        </w:tc>
        <w:tc>
          <w:tcPr>
            <w:tcW w:w="1097" w:type="dxa"/>
            <w:vMerge w:val="continue"/>
            <w:vAlign w:val="center"/>
          </w:tcPr>
          <w:p>
            <w:pPr>
              <w:widowControl/>
              <w:jc w:val="center"/>
              <w:rPr>
                <w:rFonts w:asciiTheme="minorEastAsia" w:hAnsiTheme="minorEastAsia" w:cstheme="minorBidi"/>
                <w:kern w:val="0"/>
                <w:sz w:val="18"/>
                <w:szCs w:val="18"/>
              </w:rPr>
            </w:pPr>
          </w:p>
        </w:tc>
        <w:tc>
          <w:tcPr>
            <w:tcW w:w="1134" w:type="dxa"/>
            <w:vAlign w:val="center"/>
          </w:tcPr>
          <w:p>
            <w:pPr>
              <w:widowControl/>
              <w:jc w:val="left"/>
              <w:rPr>
                <w:rFonts w:asciiTheme="minorEastAsia" w:hAnsiTheme="minorEastAsia" w:cstheme="minorBidi"/>
                <w:kern w:val="0"/>
                <w:sz w:val="18"/>
                <w:szCs w:val="18"/>
              </w:rPr>
            </w:pPr>
            <w:r>
              <w:rPr>
                <w:rFonts w:asciiTheme="minorEastAsia" w:hAnsiTheme="minorEastAsia" w:cstheme="minorBidi"/>
                <w:kern w:val="0"/>
                <w:sz w:val="18"/>
                <w:szCs w:val="18"/>
              </w:rPr>
              <w:t>2.</w:t>
            </w:r>
            <w:r>
              <w:rPr>
                <w:rFonts w:hint="eastAsia" w:asciiTheme="minorEastAsia" w:hAnsiTheme="minorEastAsia" w:cstheme="minorBidi"/>
                <w:kern w:val="0"/>
                <w:sz w:val="18"/>
                <w:szCs w:val="18"/>
              </w:rPr>
              <w:t>建立网络连接</w:t>
            </w: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没有显示“客户端</w:t>
            </w:r>
            <w:r>
              <w:rPr>
                <w:rFonts w:asciiTheme="minorEastAsia" w:hAnsiTheme="minorEastAsia" w:cstheme="minorBidi"/>
                <w:kern w:val="0"/>
                <w:sz w:val="18"/>
                <w:szCs w:val="18"/>
              </w:rPr>
              <w:t>连接成功</w:t>
            </w:r>
            <w:r>
              <w:rPr>
                <w:rFonts w:hint="eastAsia" w:asciiTheme="minorEastAsia" w:hAnsiTheme="minorEastAsia" w:cstheme="minorBidi"/>
                <w:kern w:val="0"/>
                <w:sz w:val="18"/>
                <w:szCs w:val="18"/>
              </w:rPr>
              <w:t>”字样界面</w:t>
            </w:r>
            <w:r>
              <w:rPr>
                <w:rFonts w:asciiTheme="minorEastAsia" w:hAnsiTheme="minorEastAsia" w:cstheme="minorBidi"/>
                <w:kern w:val="0"/>
                <w:sz w:val="18"/>
                <w:szCs w:val="18"/>
              </w:rPr>
              <w:t>截图</w:t>
            </w:r>
            <w:r>
              <w:rPr>
                <w:rFonts w:hint="eastAsia" w:asciiTheme="minorEastAsia" w:hAnsiTheme="minorEastAsia" w:cstheme="minorBidi"/>
                <w:kern w:val="0"/>
                <w:sz w:val="18"/>
                <w:szCs w:val="18"/>
              </w:rPr>
              <w:t>，扣除相应分数；</w:t>
            </w:r>
          </w:p>
        </w:tc>
        <w:tc>
          <w:tcPr>
            <w:tcW w:w="709" w:type="dxa"/>
          </w:tcPr>
          <w:p>
            <w:pPr>
              <w:widowControl/>
              <w:jc w:val="center"/>
              <w:rPr>
                <w:rFonts w:asciiTheme="minorEastAsia" w:hAnsiTheme="minorEastAsia" w:cstheme="minorBidi"/>
                <w:kern w:val="0"/>
                <w:sz w:val="18"/>
                <w:szCs w:val="18"/>
              </w:rPr>
            </w:pPr>
          </w:p>
        </w:tc>
        <w:tc>
          <w:tcPr>
            <w:tcW w:w="709" w:type="dxa"/>
            <w:vMerge w:val="continue"/>
          </w:tcPr>
          <w:p>
            <w:pPr>
              <w:widowControl/>
              <w:jc w:val="center"/>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555" w:hRule="atLeast"/>
          <w:jc w:val="center"/>
        </w:trPr>
        <w:tc>
          <w:tcPr>
            <w:tcW w:w="651" w:type="dxa"/>
            <w:vMerge w:val="continue"/>
            <w:vAlign w:val="center"/>
          </w:tcPr>
          <w:p>
            <w:pPr>
              <w:widowControl/>
              <w:jc w:val="center"/>
              <w:rPr>
                <w:rFonts w:asciiTheme="minorEastAsia" w:hAnsiTheme="minorEastAsia" w:cstheme="minorBidi"/>
                <w:kern w:val="0"/>
                <w:sz w:val="18"/>
                <w:szCs w:val="18"/>
              </w:rPr>
            </w:pPr>
          </w:p>
        </w:tc>
        <w:tc>
          <w:tcPr>
            <w:tcW w:w="1097" w:type="dxa"/>
            <w:vMerge w:val="continue"/>
            <w:vAlign w:val="center"/>
          </w:tcPr>
          <w:p>
            <w:pPr>
              <w:widowControl/>
              <w:jc w:val="center"/>
              <w:rPr>
                <w:rFonts w:asciiTheme="minorEastAsia" w:hAnsiTheme="minorEastAsia" w:cstheme="minorBidi"/>
                <w:kern w:val="0"/>
                <w:sz w:val="18"/>
                <w:szCs w:val="18"/>
              </w:rPr>
            </w:pPr>
          </w:p>
        </w:tc>
        <w:tc>
          <w:tcPr>
            <w:tcW w:w="1134" w:type="dxa"/>
            <w:vAlign w:val="center"/>
          </w:tcPr>
          <w:p>
            <w:pPr>
              <w:widowControl/>
              <w:jc w:val="left"/>
              <w:rPr>
                <w:rFonts w:asciiTheme="minorEastAsia" w:hAnsiTheme="minorEastAsia" w:cstheme="minorBidi"/>
                <w:kern w:val="0"/>
                <w:sz w:val="18"/>
                <w:szCs w:val="18"/>
              </w:rPr>
            </w:pPr>
            <w:r>
              <w:rPr>
                <w:rFonts w:asciiTheme="minorEastAsia" w:hAnsiTheme="minorEastAsia" w:cstheme="minorBidi"/>
                <w:kern w:val="0"/>
                <w:sz w:val="18"/>
                <w:szCs w:val="18"/>
              </w:rPr>
              <w:t>3.</w:t>
            </w:r>
            <w:r>
              <w:rPr>
                <w:rFonts w:hint="eastAsia" w:asciiTheme="minorEastAsia" w:hAnsiTheme="minorEastAsia" w:cstheme="minorBidi"/>
                <w:kern w:val="0"/>
                <w:sz w:val="18"/>
                <w:szCs w:val="18"/>
              </w:rPr>
              <w:t>数据采集</w:t>
            </w: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接收</w:t>
            </w:r>
            <w:r>
              <w:rPr>
                <w:rFonts w:asciiTheme="minorEastAsia" w:hAnsiTheme="minorEastAsia" w:cstheme="minorBidi"/>
                <w:kern w:val="0"/>
                <w:sz w:val="18"/>
                <w:szCs w:val="18"/>
              </w:rPr>
              <w:t>数据不正确</w:t>
            </w:r>
            <w:r>
              <w:rPr>
                <w:rFonts w:hint="eastAsia" w:asciiTheme="minorEastAsia" w:hAnsiTheme="minorEastAsia" w:cstheme="minorBidi"/>
                <w:kern w:val="0"/>
                <w:sz w:val="18"/>
                <w:szCs w:val="18"/>
              </w:rPr>
              <w:t>，扣除相应分数；</w:t>
            </w:r>
          </w:p>
        </w:tc>
        <w:tc>
          <w:tcPr>
            <w:tcW w:w="709" w:type="dxa"/>
          </w:tcPr>
          <w:p>
            <w:pPr>
              <w:widowControl/>
              <w:jc w:val="center"/>
              <w:rPr>
                <w:rFonts w:asciiTheme="minorEastAsia" w:hAnsiTheme="minorEastAsia" w:cstheme="minorBidi"/>
                <w:kern w:val="0"/>
                <w:sz w:val="18"/>
                <w:szCs w:val="18"/>
              </w:rPr>
            </w:pPr>
          </w:p>
        </w:tc>
        <w:tc>
          <w:tcPr>
            <w:tcW w:w="709" w:type="dxa"/>
            <w:vMerge w:val="continue"/>
          </w:tcPr>
          <w:p>
            <w:pPr>
              <w:widowControl/>
              <w:jc w:val="center"/>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12" w:hRule="atLeast"/>
          <w:jc w:val="center"/>
        </w:trPr>
        <w:tc>
          <w:tcPr>
            <w:tcW w:w="651" w:type="dxa"/>
            <w:vMerge w:val="continue"/>
            <w:vAlign w:val="center"/>
          </w:tcPr>
          <w:p>
            <w:pPr>
              <w:widowControl/>
              <w:jc w:val="center"/>
              <w:rPr>
                <w:rFonts w:asciiTheme="minorEastAsia" w:hAnsiTheme="minorEastAsia" w:cstheme="minorBidi"/>
                <w:kern w:val="0"/>
                <w:sz w:val="18"/>
                <w:szCs w:val="18"/>
              </w:rPr>
            </w:pPr>
          </w:p>
        </w:tc>
        <w:tc>
          <w:tcPr>
            <w:tcW w:w="1097" w:type="dxa"/>
            <w:vMerge w:val="continue"/>
            <w:vAlign w:val="center"/>
          </w:tcPr>
          <w:p>
            <w:pPr>
              <w:widowControl/>
              <w:jc w:val="center"/>
              <w:rPr>
                <w:rFonts w:asciiTheme="minorEastAsia" w:hAnsiTheme="minorEastAsia" w:cstheme="minorBidi"/>
                <w:kern w:val="0"/>
                <w:sz w:val="18"/>
                <w:szCs w:val="18"/>
              </w:rPr>
            </w:pPr>
          </w:p>
        </w:tc>
        <w:tc>
          <w:tcPr>
            <w:tcW w:w="1134" w:type="dxa"/>
            <w:vAlign w:val="center"/>
          </w:tcPr>
          <w:p>
            <w:pPr>
              <w:widowControl/>
              <w:jc w:val="left"/>
              <w:rPr>
                <w:rFonts w:asciiTheme="minorEastAsia" w:hAnsiTheme="minorEastAsia" w:cstheme="minorBidi"/>
                <w:kern w:val="0"/>
                <w:sz w:val="18"/>
                <w:szCs w:val="18"/>
              </w:rPr>
            </w:pPr>
            <w:r>
              <w:rPr>
                <w:rFonts w:asciiTheme="minorEastAsia" w:hAnsiTheme="minorEastAsia" w:cstheme="minorBidi"/>
                <w:kern w:val="0"/>
                <w:sz w:val="18"/>
                <w:szCs w:val="18"/>
              </w:rPr>
              <w:t>4.</w:t>
            </w:r>
            <w:r>
              <w:rPr>
                <w:rFonts w:hint="eastAsia" w:asciiTheme="minorEastAsia" w:hAnsiTheme="minorEastAsia" w:cstheme="minorBidi"/>
                <w:kern w:val="0"/>
                <w:sz w:val="18"/>
                <w:szCs w:val="18"/>
              </w:rPr>
              <w:t>比较值设定</w:t>
            </w: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设定值与答案不一致、设定完成后没有实现题目说明的效果，扣除相应分数。</w:t>
            </w:r>
          </w:p>
        </w:tc>
        <w:tc>
          <w:tcPr>
            <w:tcW w:w="709" w:type="dxa"/>
          </w:tcPr>
          <w:p>
            <w:pPr>
              <w:widowControl/>
              <w:jc w:val="center"/>
              <w:rPr>
                <w:rFonts w:asciiTheme="minorEastAsia" w:hAnsiTheme="minorEastAsia" w:cstheme="minorBidi"/>
                <w:kern w:val="0"/>
                <w:sz w:val="18"/>
                <w:szCs w:val="18"/>
              </w:rPr>
            </w:pPr>
          </w:p>
        </w:tc>
        <w:tc>
          <w:tcPr>
            <w:tcW w:w="709" w:type="dxa"/>
          </w:tcPr>
          <w:p>
            <w:pPr>
              <w:widowControl/>
              <w:jc w:val="center"/>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00" w:hRule="atLeast"/>
          <w:jc w:val="center"/>
        </w:trPr>
        <w:tc>
          <w:tcPr>
            <w:tcW w:w="651" w:type="dxa"/>
            <w:vMerge w:val="continue"/>
            <w:vAlign w:val="center"/>
          </w:tcPr>
          <w:p>
            <w:pPr>
              <w:widowControl/>
              <w:jc w:val="center"/>
              <w:rPr>
                <w:rFonts w:asciiTheme="minorEastAsia" w:hAnsiTheme="minorEastAsia" w:cstheme="minorBidi"/>
                <w:kern w:val="0"/>
                <w:sz w:val="18"/>
                <w:szCs w:val="18"/>
              </w:rPr>
            </w:pPr>
          </w:p>
        </w:tc>
        <w:tc>
          <w:tcPr>
            <w:tcW w:w="1097" w:type="dxa"/>
            <w:vMerge w:val="restart"/>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（四）通信拓扑图</w:t>
            </w:r>
            <w:r>
              <w:rPr>
                <w:rFonts w:asciiTheme="minorEastAsia" w:hAnsiTheme="minorEastAsia" w:cstheme="minorBidi"/>
                <w:kern w:val="0"/>
                <w:sz w:val="18"/>
                <w:szCs w:val="18"/>
              </w:rPr>
              <w:t>绘制</w:t>
            </w:r>
            <w:r>
              <w:rPr>
                <w:rFonts w:hint="eastAsia" w:asciiTheme="minorEastAsia" w:hAnsiTheme="minorEastAsia" w:cstheme="minorBidi"/>
                <w:kern w:val="0"/>
                <w:sz w:val="18"/>
                <w:szCs w:val="18"/>
              </w:rPr>
              <w:t>（</w:t>
            </w:r>
            <w:r>
              <w:rPr>
                <w:rFonts w:asciiTheme="minorEastAsia" w:hAnsiTheme="minorEastAsia" w:cstheme="minorBidi"/>
                <w:kern w:val="0"/>
                <w:sz w:val="18"/>
                <w:szCs w:val="18"/>
              </w:rPr>
              <w:t>4</w:t>
            </w:r>
            <w:r>
              <w:rPr>
                <w:rFonts w:hint="eastAsia" w:asciiTheme="minorEastAsia" w:hAnsiTheme="minorEastAsia" w:cstheme="minorBidi"/>
                <w:kern w:val="0"/>
                <w:sz w:val="18"/>
                <w:szCs w:val="18"/>
              </w:rPr>
              <w:t>分）</w:t>
            </w:r>
          </w:p>
        </w:tc>
        <w:tc>
          <w:tcPr>
            <w:tcW w:w="1134"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1.CAN通信网络拓扑图绘制</w:t>
            </w: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CAN分析仪与CAN总线连线；列控中心与CAN总线连线连线；</w:t>
            </w:r>
            <w:r>
              <w:rPr>
                <w:rFonts w:asciiTheme="minorEastAsia" w:hAnsiTheme="minorEastAsia" w:cstheme="minorBidi"/>
                <w:kern w:val="0"/>
                <w:sz w:val="18"/>
                <w:szCs w:val="18"/>
              </w:rPr>
              <w:t xml:space="preserve"> </w:t>
            </w:r>
          </w:p>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CAN分析仪与控制中心连线。</w:t>
            </w:r>
            <w:r>
              <w:rPr>
                <w:rFonts w:hint="eastAsia" w:asciiTheme="minorEastAsia" w:hAnsiTheme="minorEastAsia" w:cstheme="minorBidi"/>
                <w:b/>
                <w:kern w:val="0"/>
                <w:sz w:val="18"/>
                <w:szCs w:val="18"/>
              </w:rPr>
              <w:t>（每次竞赛要求的CAN总线</w:t>
            </w:r>
            <w:r>
              <w:rPr>
                <w:rFonts w:asciiTheme="minorEastAsia" w:hAnsiTheme="minorEastAsia" w:cstheme="minorBidi"/>
                <w:b/>
                <w:kern w:val="0"/>
                <w:sz w:val="18"/>
                <w:szCs w:val="18"/>
              </w:rPr>
              <w:t>拓扑</w:t>
            </w:r>
            <w:r>
              <w:rPr>
                <w:rFonts w:hint="eastAsia" w:asciiTheme="minorEastAsia" w:hAnsiTheme="minorEastAsia" w:cstheme="minorBidi"/>
                <w:b/>
                <w:kern w:val="0"/>
                <w:sz w:val="18"/>
                <w:szCs w:val="18"/>
              </w:rPr>
              <w:t>不一样</w:t>
            </w:r>
            <w:r>
              <w:rPr>
                <w:rFonts w:asciiTheme="minorEastAsia" w:hAnsiTheme="minorEastAsia" w:cstheme="minorBidi"/>
                <w:b/>
                <w:kern w:val="0"/>
                <w:sz w:val="18"/>
                <w:szCs w:val="18"/>
              </w:rPr>
              <w:t>，答案也会不一样</w:t>
            </w:r>
            <w:r>
              <w:rPr>
                <w:rFonts w:hint="eastAsia" w:asciiTheme="minorEastAsia" w:hAnsiTheme="minorEastAsia" w:cstheme="minorBidi"/>
                <w:b/>
                <w:kern w:val="0"/>
                <w:sz w:val="18"/>
                <w:szCs w:val="18"/>
              </w:rPr>
              <w:t>）</w:t>
            </w:r>
          </w:p>
        </w:tc>
        <w:tc>
          <w:tcPr>
            <w:tcW w:w="709" w:type="dxa"/>
          </w:tcPr>
          <w:p>
            <w:pPr>
              <w:widowControl/>
              <w:jc w:val="center"/>
              <w:rPr>
                <w:rFonts w:asciiTheme="minorEastAsia" w:hAnsiTheme="minorEastAsia" w:cstheme="minorBidi"/>
                <w:kern w:val="0"/>
                <w:sz w:val="18"/>
                <w:szCs w:val="18"/>
              </w:rPr>
            </w:pPr>
          </w:p>
        </w:tc>
        <w:tc>
          <w:tcPr>
            <w:tcW w:w="709" w:type="dxa"/>
          </w:tcPr>
          <w:p>
            <w:pPr>
              <w:widowControl/>
              <w:jc w:val="center"/>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274" w:hRule="atLeast"/>
          <w:jc w:val="center"/>
        </w:trPr>
        <w:tc>
          <w:tcPr>
            <w:tcW w:w="651" w:type="dxa"/>
            <w:vMerge w:val="continue"/>
            <w:vAlign w:val="center"/>
          </w:tcPr>
          <w:p>
            <w:pPr>
              <w:widowControl/>
              <w:jc w:val="center"/>
              <w:rPr>
                <w:rFonts w:asciiTheme="minorEastAsia" w:hAnsiTheme="minorEastAsia" w:cstheme="minorBidi"/>
                <w:kern w:val="0"/>
                <w:sz w:val="18"/>
                <w:szCs w:val="18"/>
              </w:rPr>
            </w:pPr>
          </w:p>
        </w:tc>
        <w:tc>
          <w:tcPr>
            <w:tcW w:w="1097" w:type="dxa"/>
            <w:vMerge w:val="continue"/>
            <w:vAlign w:val="center"/>
          </w:tcPr>
          <w:p>
            <w:pPr>
              <w:widowControl/>
              <w:jc w:val="left"/>
              <w:rPr>
                <w:rFonts w:asciiTheme="minorEastAsia" w:hAnsiTheme="minorEastAsia" w:cstheme="minorBidi"/>
                <w:kern w:val="0"/>
                <w:sz w:val="18"/>
                <w:szCs w:val="18"/>
              </w:rPr>
            </w:pPr>
          </w:p>
        </w:tc>
        <w:tc>
          <w:tcPr>
            <w:tcW w:w="1134"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2．无线通信网络拓扑图绘制</w:t>
            </w: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1.每一处设备</w:t>
            </w:r>
            <w:r>
              <w:rPr>
                <w:rFonts w:asciiTheme="minorEastAsia" w:hAnsiTheme="minorEastAsia" w:cstheme="minorBidi"/>
                <w:kern w:val="0"/>
                <w:sz w:val="18"/>
                <w:szCs w:val="18"/>
              </w:rPr>
              <w:t>之间连线</w:t>
            </w:r>
            <w:r>
              <w:rPr>
                <w:rFonts w:hint="eastAsia" w:asciiTheme="minorEastAsia" w:hAnsiTheme="minorEastAsia" w:cstheme="minorBidi"/>
                <w:kern w:val="0"/>
                <w:sz w:val="18"/>
                <w:szCs w:val="18"/>
              </w:rPr>
              <w:t>错误，扣除相应分数。</w:t>
            </w:r>
          </w:p>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2.短距离无线通信ZigBee和WIFI通信方式没有标注，扣除相应分数。</w:t>
            </w:r>
          </w:p>
        </w:tc>
        <w:tc>
          <w:tcPr>
            <w:tcW w:w="709" w:type="dxa"/>
          </w:tcPr>
          <w:p>
            <w:pPr>
              <w:widowControl/>
              <w:jc w:val="center"/>
              <w:rPr>
                <w:rFonts w:asciiTheme="minorEastAsia" w:hAnsiTheme="minorEastAsia" w:cstheme="minorBidi"/>
                <w:kern w:val="0"/>
                <w:sz w:val="18"/>
                <w:szCs w:val="18"/>
              </w:rPr>
            </w:pPr>
          </w:p>
        </w:tc>
        <w:tc>
          <w:tcPr>
            <w:tcW w:w="709" w:type="dxa"/>
            <w:vMerge w:val="restart"/>
          </w:tcPr>
          <w:p>
            <w:pPr>
              <w:widowControl/>
              <w:jc w:val="center"/>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547" w:hRule="atLeast"/>
          <w:jc w:val="center"/>
        </w:trPr>
        <w:tc>
          <w:tcPr>
            <w:tcW w:w="651" w:type="dxa"/>
            <w:vMerge w:val="continue"/>
            <w:vAlign w:val="center"/>
          </w:tcPr>
          <w:p>
            <w:pPr>
              <w:widowControl/>
              <w:jc w:val="center"/>
              <w:rPr>
                <w:rFonts w:asciiTheme="minorEastAsia" w:hAnsiTheme="minorEastAsia" w:cstheme="minorBidi"/>
                <w:kern w:val="0"/>
                <w:sz w:val="18"/>
                <w:szCs w:val="18"/>
              </w:rPr>
            </w:pPr>
          </w:p>
        </w:tc>
        <w:tc>
          <w:tcPr>
            <w:tcW w:w="1097" w:type="dxa"/>
            <w:vMerge w:val="continue"/>
            <w:vAlign w:val="center"/>
          </w:tcPr>
          <w:p>
            <w:pPr>
              <w:widowControl/>
              <w:jc w:val="left"/>
              <w:rPr>
                <w:rFonts w:asciiTheme="minorEastAsia" w:hAnsiTheme="minorEastAsia" w:cstheme="minorBidi"/>
                <w:kern w:val="0"/>
                <w:sz w:val="18"/>
                <w:szCs w:val="18"/>
              </w:rPr>
            </w:pPr>
          </w:p>
        </w:tc>
        <w:tc>
          <w:tcPr>
            <w:tcW w:w="1134"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3. 485通信网络拓扑图绘制</w:t>
            </w: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485通信</w:t>
            </w:r>
            <w:r>
              <w:rPr>
                <w:rFonts w:asciiTheme="minorEastAsia" w:hAnsiTheme="minorEastAsia" w:cstheme="minorBidi"/>
                <w:kern w:val="0"/>
                <w:sz w:val="18"/>
                <w:szCs w:val="18"/>
              </w:rPr>
              <w:t>网络拓扑图</w:t>
            </w:r>
            <w:r>
              <w:rPr>
                <w:rFonts w:hint="eastAsia" w:asciiTheme="minorEastAsia" w:hAnsiTheme="minorEastAsia" w:cstheme="minorBidi"/>
                <w:kern w:val="0"/>
                <w:sz w:val="18"/>
                <w:szCs w:val="18"/>
              </w:rPr>
              <w:t>，</w:t>
            </w:r>
            <w:r>
              <w:rPr>
                <w:rFonts w:asciiTheme="minorEastAsia" w:hAnsiTheme="minorEastAsia" w:cstheme="minorBidi"/>
                <w:kern w:val="0"/>
                <w:sz w:val="18"/>
                <w:szCs w:val="18"/>
              </w:rPr>
              <w:t>每一处设备连接错误</w:t>
            </w:r>
            <w:r>
              <w:rPr>
                <w:rFonts w:hint="eastAsia" w:asciiTheme="minorEastAsia" w:hAnsiTheme="minorEastAsia" w:cstheme="minorBidi"/>
                <w:kern w:val="0"/>
                <w:sz w:val="18"/>
                <w:szCs w:val="18"/>
              </w:rPr>
              <w:t>或没有标注A、B字样，扣除相应分数。</w:t>
            </w:r>
          </w:p>
        </w:tc>
        <w:tc>
          <w:tcPr>
            <w:tcW w:w="709" w:type="dxa"/>
          </w:tcPr>
          <w:p>
            <w:pPr>
              <w:widowControl/>
              <w:jc w:val="center"/>
              <w:rPr>
                <w:rFonts w:asciiTheme="minorEastAsia" w:hAnsiTheme="minorEastAsia" w:cstheme="minorBidi"/>
                <w:kern w:val="0"/>
                <w:sz w:val="18"/>
                <w:szCs w:val="18"/>
              </w:rPr>
            </w:pPr>
          </w:p>
        </w:tc>
        <w:tc>
          <w:tcPr>
            <w:tcW w:w="709" w:type="dxa"/>
            <w:vMerge w:val="continue"/>
          </w:tcPr>
          <w:p>
            <w:pPr>
              <w:widowControl/>
              <w:jc w:val="center"/>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99" w:hRule="atLeast"/>
          <w:jc w:val="center"/>
        </w:trPr>
        <w:tc>
          <w:tcPr>
            <w:tcW w:w="651" w:type="dxa"/>
            <w:vMerge w:val="restart"/>
            <w:vAlign w:val="center"/>
          </w:tcPr>
          <w:p>
            <w:pPr>
              <w:widowControl/>
              <w:jc w:val="center"/>
              <w:rPr>
                <w:rFonts w:asciiTheme="minorEastAsia" w:hAnsiTheme="minorEastAsia" w:cstheme="minorBidi"/>
                <w:kern w:val="0"/>
                <w:sz w:val="18"/>
                <w:szCs w:val="18"/>
              </w:rPr>
            </w:pPr>
            <w:bookmarkStart w:id="15" w:name="_Hlk484075187"/>
            <w:r>
              <w:rPr>
                <w:rFonts w:hint="eastAsia" w:asciiTheme="minorEastAsia" w:hAnsiTheme="minorEastAsia" w:cstheme="minorBidi"/>
                <w:kern w:val="0"/>
                <w:sz w:val="18"/>
                <w:szCs w:val="18"/>
              </w:rPr>
              <w:t>任务三、故障检测及维修（28分）</w:t>
            </w:r>
          </w:p>
        </w:tc>
        <w:tc>
          <w:tcPr>
            <w:tcW w:w="1097" w:type="dxa"/>
            <w:vMerge w:val="restart"/>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（一）硬件</w:t>
            </w:r>
            <w:r>
              <w:rPr>
                <w:rFonts w:asciiTheme="minorEastAsia" w:hAnsiTheme="minorEastAsia" w:cstheme="minorBidi"/>
                <w:kern w:val="0"/>
                <w:sz w:val="18"/>
                <w:szCs w:val="18"/>
              </w:rPr>
              <w:t>故障检测与处理</w:t>
            </w:r>
            <w:r>
              <w:rPr>
                <w:rFonts w:hint="eastAsia" w:asciiTheme="minorEastAsia" w:hAnsiTheme="minorEastAsia" w:cstheme="minorBidi"/>
                <w:kern w:val="0"/>
                <w:sz w:val="18"/>
                <w:szCs w:val="18"/>
              </w:rPr>
              <w:t>(18分)</w:t>
            </w:r>
          </w:p>
        </w:tc>
        <w:tc>
          <w:tcPr>
            <w:tcW w:w="1134" w:type="dxa"/>
            <w:vMerge w:val="restart"/>
            <w:vAlign w:val="center"/>
          </w:tcPr>
          <w:p>
            <w:pPr>
              <w:widowControl/>
              <w:jc w:val="left"/>
              <w:rPr>
                <w:rFonts w:asciiTheme="minorEastAsia" w:hAnsiTheme="minorEastAsia" w:cstheme="minorBidi"/>
                <w:kern w:val="0"/>
                <w:sz w:val="18"/>
                <w:szCs w:val="18"/>
              </w:rPr>
            </w:pPr>
            <w:bookmarkStart w:id="16" w:name="_Hlk484076213"/>
            <w:r>
              <w:rPr>
                <w:rFonts w:hint="eastAsia" w:asciiTheme="minorEastAsia" w:hAnsiTheme="minorEastAsia" w:cstheme="minorBidi"/>
                <w:kern w:val="0"/>
                <w:sz w:val="18"/>
                <w:szCs w:val="18"/>
              </w:rPr>
              <w:t>1．轨道继电器电路板V1.1（空板）焊接</w:t>
            </w:r>
            <w:bookmarkEnd w:id="16"/>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（1）</w:t>
            </w:r>
            <w:r>
              <w:rPr>
                <w:rFonts w:asciiTheme="minorEastAsia" w:hAnsiTheme="minorEastAsia" w:cstheme="minorBidi"/>
                <w:kern w:val="0"/>
                <w:sz w:val="18"/>
                <w:szCs w:val="18"/>
              </w:rPr>
              <w:t xml:space="preserve"> 焊点有毛刺</w:t>
            </w:r>
            <w:r>
              <w:rPr>
                <w:rFonts w:hint="eastAsia" w:asciiTheme="minorEastAsia" w:hAnsiTheme="minorEastAsia" w:cstheme="minorBidi"/>
                <w:kern w:val="0"/>
                <w:sz w:val="18"/>
                <w:szCs w:val="18"/>
              </w:rPr>
              <w:t>、虚焊、裂缝、小孔，电路板如果有飞线或跳线，扣除相应分数。（此项属现场过程评分，根据线路板的焊接工艺判定）</w:t>
            </w:r>
          </w:p>
        </w:tc>
        <w:tc>
          <w:tcPr>
            <w:tcW w:w="709" w:type="dxa"/>
          </w:tcPr>
          <w:p>
            <w:pPr>
              <w:widowControl/>
              <w:jc w:val="center"/>
              <w:rPr>
                <w:rFonts w:asciiTheme="minorEastAsia" w:hAnsiTheme="minorEastAsia" w:cstheme="minorBidi"/>
                <w:kern w:val="0"/>
                <w:sz w:val="18"/>
                <w:szCs w:val="18"/>
              </w:rPr>
            </w:pPr>
          </w:p>
        </w:tc>
        <w:tc>
          <w:tcPr>
            <w:tcW w:w="709" w:type="dxa"/>
            <w:vMerge w:val="restart"/>
          </w:tcPr>
          <w:p>
            <w:pPr>
              <w:widowControl/>
              <w:jc w:val="center"/>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448" w:hRule="atLeast"/>
          <w:jc w:val="center"/>
        </w:trPr>
        <w:tc>
          <w:tcPr>
            <w:tcW w:w="651" w:type="dxa"/>
            <w:vMerge w:val="continue"/>
            <w:vAlign w:val="center"/>
          </w:tcPr>
          <w:p>
            <w:pPr>
              <w:widowControl/>
              <w:jc w:val="center"/>
              <w:rPr>
                <w:rFonts w:asciiTheme="minorEastAsia" w:hAnsiTheme="minorEastAsia" w:cstheme="minorBidi"/>
                <w:kern w:val="0"/>
                <w:sz w:val="18"/>
                <w:szCs w:val="18"/>
              </w:rPr>
            </w:pPr>
          </w:p>
        </w:tc>
        <w:tc>
          <w:tcPr>
            <w:tcW w:w="1097" w:type="dxa"/>
            <w:vMerge w:val="continue"/>
            <w:vAlign w:val="center"/>
          </w:tcPr>
          <w:p>
            <w:pPr>
              <w:widowControl/>
              <w:jc w:val="left"/>
              <w:rPr>
                <w:rFonts w:asciiTheme="minorEastAsia" w:hAnsiTheme="minorEastAsia" w:cstheme="minorBidi"/>
                <w:kern w:val="0"/>
                <w:sz w:val="18"/>
                <w:szCs w:val="18"/>
              </w:rPr>
            </w:pPr>
          </w:p>
        </w:tc>
        <w:tc>
          <w:tcPr>
            <w:tcW w:w="1134" w:type="dxa"/>
            <w:vMerge w:val="continue"/>
            <w:vAlign w:val="center"/>
          </w:tcPr>
          <w:p>
            <w:pPr>
              <w:widowControl/>
              <w:jc w:val="left"/>
              <w:rPr>
                <w:rFonts w:asciiTheme="minorEastAsia" w:hAnsiTheme="minorEastAsia" w:cstheme="minorBidi"/>
                <w:kern w:val="0"/>
                <w:sz w:val="18"/>
                <w:szCs w:val="18"/>
              </w:rPr>
            </w:pP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（2）视频3</w:t>
            </w:r>
            <w:r>
              <w:rPr>
                <w:rFonts w:asciiTheme="minorEastAsia" w:hAnsiTheme="minorEastAsia" w:cstheme="minorBidi"/>
                <w:kern w:val="0"/>
                <w:sz w:val="18"/>
                <w:szCs w:val="18"/>
              </w:rPr>
              <w:t>-1-</w:t>
            </w:r>
            <w:r>
              <w:rPr>
                <w:rFonts w:hint="eastAsia" w:asciiTheme="minorEastAsia" w:hAnsiTheme="minorEastAsia" w:cstheme="minorBidi"/>
                <w:kern w:val="0"/>
                <w:sz w:val="18"/>
                <w:szCs w:val="18"/>
              </w:rPr>
              <w:t>轨道继电器电路板焊接.wm</w:t>
            </w:r>
            <w:r>
              <w:rPr>
                <w:rFonts w:asciiTheme="minorEastAsia" w:hAnsiTheme="minorEastAsia" w:cstheme="minorBidi"/>
                <w:kern w:val="0"/>
                <w:sz w:val="18"/>
                <w:szCs w:val="18"/>
              </w:rPr>
              <w:t>v中：打开电路板电源开关</w:t>
            </w:r>
            <w:r>
              <w:rPr>
                <w:rFonts w:hint="eastAsia" w:asciiTheme="minorEastAsia" w:hAnsiTheme="minorEastAsia" w:cstheme="minorBidi"/>
                <w:kern w:val="0"/>
                <w:sz w:val="18"/>
                <w:szCs w:val="18"/>
              </w:rPr>
              <w:t>，8路继电器</w:t>
            </w:r>
            <w:r>
              <w:rPr>
                <w:rFonts w:asciiTheme="minorEastAsia" w:hAnsiTheme="minorEastAsia" w:cstheme="minorBidi"/>
                <w:kern w:val="0"/>
                <w:sz w:val="18"/>
                <w:szCs w:val="18"/>
              </w:rPr>
              <w:t>指示灯全亮</w:t>
            </w:r>
            <w:r>
              <w:rPr>
                <w:rFonts w:hint="eastAsia" w:asciiTheme="minorEastAsia" w:hAnsiTheme="minorEastAsia" w:cstheme="minorBidi"/>
                <w:kern w:val="0"/>
                <w:sz w:val="18"/>
                <w:szCs w:val="18"/>
              </w:rPr>
              <w:t>，过3秒钟</w:t>
            </w:r>
            <w:r>
              <w:rPr>
                <w:rFonts w:asciiTheme="minorEastAsia" w:hAnsiTheme="minorEastAsia" w:cstheme="minorBidi"/>
                <w:kern w:val="0"/>
                <w:sz w:val="18"/>
                <w:szCs w:val="18"/>
              </w:rPr>
              <w:t>，</w:t>
            </w:r>
            <w:r>
              <w:rPr>
                <w:rFonts w:hint="eastAsia" w:asciiTheme="minorEastAsia" w:hAnsiTheme="minorEastAsia" w:cstheme="minorBidi"/>
                <w:kern w:val="0"/>
                <w:sz w:val="18"/>
                <w:szCs w:val="18"/>
              </w:rPr>
              <w:t>8路继电器</w:t>
            </w:r>
            <w:r>
              <w:rPr>
                <w:rFonts w:asciiTheme="minorEastAsia" w:hAnsiTheme="minorEastAsia" w:cstheme="minorBidi"/>
                <w:kern w:val="0"/>
                <w:sz w:val="18"/>
                <w:szCs w:val="18"/>
              </w:rPr>
              <w:t>指示灯全</w:t>
            </w:r>
            <w:r>
              <w:rPr>
                <w:rFonts w:hint="eastAsia" w:asciiTheme="minorEastAsia" w:hAnsiTheme="minorEastAsia" w:cstheme="minorBidi"/>
                <w:kern w:val="0"/>
                <w:sz w:val="18"/>
                <w:szCs w:val="18"/>
              </w:rPr>
              <w:t>灭</w:t>
            </w:r>
            <w:r>
              <w:rPr>
                <w:rFonts w:asciiTheme="minorEastAsia" w:hAnsiTheme="minorEastAsia" w:cstheme="minorBidi"/>
                <w:kern w:val="0"/>
                <w:sz w:val="18"/>
                <w:szCs w:val="18"/>
              </w:rPr>
              <w:t>。</w:t>
            </w:r>
          </w:p>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8个指示灯的亮/灭</w:t>
            </w:r>
            <w:r>
              <w:rPr>
                <w:rFonts w:asciiTheme="minorEastAsia" w:hAnsiTheme="minorEastAsia" w:cstheme="minorBidi"/>
                <w:kern w:val="0"/>
                <w:sz w:val="18"/>
                <w:szCs w:val="18"/>
              </w:rPr>
              <w:t>过程</w:t>
            </w:r>
            <w:r>
              <w:rPr>
                <w:rFonts w:hint="eastAsia" w:asciiTheme="minorEastAsia" w:hAnsiTheme="minorEastAsia" w:cstheme="minorBidi"/>
                <w:kern w:val="0"/>
                <w:sz w:val="18"/>
                <w:szCs w:val="18"/>
              </w:rPr>
              <w:t>，每有1个与</w:t>
            </w:r>
            <w:r>
              <w:rPr>
                <w:rFonts w:asciiTheme="minorEastAsia" w:hAnsiTheme="minorEastAsia" w:cstheme="minorBidi"/>
                <w:kern w:val="0"/>
                <w:sz w:val="18"/>
                <w:szCs w:val="18"/>
              </w:rPr>
              <w:t>标准不一样</w:t>
            </w:r>
            <w:r>
              <w:rPr>
                <w:rFonts w:hint="eastAsia" w:asciiTheme="minorEastAsia" w:hAnsiTheme="minorEastAsia" w:cstheme="minorBidi"/>
                <w:kern w:val="0"/>
                <w:sz w:val="18"/>
                <w:szCs w:val="18"/>
              </w:rPr>
              <w:t>，扣除相应分数。</w:t>
            </w:r>
          </w:p>
        </w:tc>
        <w:tc>
          <w:tcPr>
            <w:tcW w:w="709" w:type="dxa"/>
          </w:tcPr>
          <w:p>
            <w:pPr>
              <w:widowControl/>
              <w:jc w:val="center"/>
              <w:rPr>
                <w:rFonts w:asciiTheme="minorEastAsia" w:hAnsiTheme="minorEastAsia" w:cstheme="minorBidi"/>
                <w:kern w:val="0"/>
                <w:sz w:val="18"/>
                <w:szCs w:val="18"/>
              </w:rPr>
            </w:pPr>
          </w:p>
        </w:tc>
        <w:tc>
          <w:tcPr>
            <w:tcW w:w="709" w:type="dxa"/>
            <w:vMerge w:val="continue"/>
          </w:tcPr>
          <w:p>
            <w:pPr>
              <w:widowControl/>
              <w:jc w:val="center"/>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516" w:hRule="atLeast"/>
          <w:jc w:val="center"/>
        </w:trPr>
        <w:tc>
          <w:tcPr>
            <w:tcW w:w="651" w:type="dxa"/>
            <w:vMerge w:val="continue"/>
            <w:vAlign w:val="center"/>
          </w:tcPr>
          <w:p>
            <w:pPr>
              <w:widowControl/>
              <w:jc w:val="center"/>
              <w:rPr>
                <w:rFonts w:asciiTheme="minorEastAsia" w:hAnsiTheme="minorEastAsia" w:cstheme="minorBidi"/>
                <w:kern w:val="0"/>
                <w:sz w:val="18"/>
                <w:szCs w:val="18"/>
              </w:rPr>
            </w:pPr>
          </w:p>
        </w:tc>
        <w:tc>
          <w:tcPr>
            <w:tcW w:w="1097" w:type="dxa"/>
            <w:vMerge w:val="continue"/>
            <w:vAlign w:val="center"/>
          </w:tcPr>
          <w:p>
            <w:pPr>
              <w:widowControl/>
              <w:jc w:val="center"/>
              <w:rPr>
                <w:rFonts w:asciiTheme="minorEastAsia" w:hAnsiTheme="minorEastAsia" w:cstheme="minorBidi"/>
                <w:kern w:val="0"/>
                <w:sz w:val="18"/>
                <w:szCs w:val="18"/>
              </w:rPr>
            </w:pPr>
          </w:p>
        </w:tc>
        <w:tc>
          <w:tcPr>
            <w:tcW w:w="1134" w:type="dxa"/>
            <w:vMerge w:val="restart"/>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2．轨道继电器电路板V1.2（芯片已焊接）排故</w:t>
            </w: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（1）故障定位。表3</w:t>
            </w:r>
            <w:r>
              <w:rPr>
                <w:rFonts w:asciiTheme="minorEastAsia" w:hAnsiTheme="minorEastAsia" w:cstheme="minorBidi"/>
                <w:kern w:val="0"/>
                <w:sz w:val="18"/>
                <w:szCs w:val="18"/>
              </w:rPr>
              <w:t>-1</w:t>
            </w:r>
            <w:r>
              <w:rPr>
                <w:rFonts w:hint="eastAsia" w:asciiTheme="minorEastAsia" w:hAnsiTheme="minorEastAsia" w:cstheme="minorBidi"/>
                <w:kern w:val="0"/>
                <w:sz w:val="18"/>
                <w:szCs w:val="18"/>
              </w:rPr>
              <w:t>中</w:t>
            </w:r>
            <w:r>
              <w:rPr>
                <w:rFonts w:asciiTheme="minorEastAsia" w:hAnsiTheme="minorEastAsia" w:cstheme="minorBidi"/>
                <w:kern w:val="0"/>
                <w:sz w:val="18"/>
                <w:szCs w:val="18"/>
              </w:rPr>
              <w:t>的</w:t>
            </w:r>
            <w:r>
              <w:rPr>
                <w:rFonts w:hint="eastAsia" w:asciiTheme="minorEastAsia" w:hAnsiTheme="minorEastAsia" w:cstheme="minorBidi"/>
                <w:kern w:val="0"/>
                <w:sz w:val="18"/>
                <w:szCs w:val="18"/>
              </w:rPr>
              <w:t>故障信息与答案不符，扣除相应分数。</w:t>
            </w:r>
          </w:p>
        </w:tc>
        <w:tc>
          <w:tcPr>
            <w:tcW w:w="709" w:type="dxa"/>
          </w:tcPr>
          <w:p>
            <w:pPr>
              <w:widowControl/>
              <w:jc w:val="center"/>
              <w:rPr>
                <w:rFonts w:asciiTheme="minorEastAsia" w:hAnsiTheme="minorEastAsia" w:cstheme="minorBidi"/>
                <w:kern w:val="0"/>
                <w:sz w:val="18"/>
                <w:szCs w:val="18"/>
              </w:rPr>
            </w:pPr>
          </w:p>
        </w:tc>
        <w:tc>
          <w:tcPr>
            <w:tcW w:w="709" w:type="dxa"/>
            <w:vMerge w:val="restart"/>
          </w:tcPr>
          <w:p>
            <w:pPr>
              <w:widowControl/>
              <w:jc w:val="center"/>
              <w:rPr>
                <w:rFonts w:asciiTheme="minorEastAsia" w:hAnsiTheme="minorEastAsia" w:cstheme="minorBidi"/>
                <w:kern w:val="0"/>
                <w:sz w:val="18"/>
                <w:szCs w:val="18"/>
              </w:rPr>
            </w:pPr>
          </w:p>
        </w:tc>
      </w:tr>
      <w:bookmarkEnd w:id="15"/>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375" w:hRule="atLeast"/>
          <w:jc w:val="center"/>
        </w:trPr>
        <w:tc>
          <w:tcPr>
            <w:tcW w:w="651" w:type="dxa"/>
            <w:vMerge w:val="continue"/>
            <w:vAlign w:val="center"/>
          </w:tcPr>
          <w:p>
            <w:pPr>
              <w:widowControl/>
              <w:jc w:val="center"/>
              <w:rPr>
                <w:rFonts w:asciiTheme="minorEastAsia" w:hAnsiTheme="minorEastAsia" w:cstheme="minorBidi"/>
                <w:kern w:val="0"/>
                <w:sz w:val="18"/>
                <w:szCs w:val="18"/>
              </w:rPr>
            </w:pPr>
          </w:p>
        </w:tc>
        <w:tc>
          <w:tcPr>
            <w:tcW w:w="1097" w:type="dxa"/>
            <w:vMerge w:val="continue"/>
            <w:vAlign w:val="center"/>
          </w:tcPr>
          <w:p>
            <w:pPr>
              <w:widowControl/>
              <w:jc w:val="center"/>
              <w:rPr>
                <w:rFonts w:asciiTheme="minorEastAsia" w:hAnsiTheme="minorEastAsia" w:cstheme="minorBidi"/>
                <w:kern w:val="0"/>
                <w:sz w:val="18"/>
                <w:szCs w:val="18"/>
              </w:rPr>
            </w:pPr>
          </w:p>
        </w:tc>
        <w:tc>
          <w:tcPr>
            <w:tcW w:w="1134" w:type="dxa"/>
            <w:vMerge w:val="continue"/>
            <w:vAlign w:val="center"/>
          </w:tcPr>
          <w:p>
            <w:pPr>
              <w:widowControl/>
              <w:jc w:val="left"/>
              <w:rPr>
                <w:rFonts w:asciiTheme="minorEastAsia" w:hAnsiTheme="minorEastAsia" w:cstheme="minorBidi"/>
                <w:kern w:val="0"/>
                <w:sz w:val="18"/>
                <w:szCs w:val="18"/>
              </w:rPr>
            </w:pP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（2）轨道继电器正面、背面，485模块正面、背面，每发现</w:t>
            </w:r>
            <w:r>
              <w:rPr>
                <w:rFonts w:asciiTheme="minorEastAsia" w:hAnsiTheme="minorEastAsia" w:cstheme="minorBidi"/>
                <w:kern w:val="0"/>
                <w:sz w:val="18"/>
                <w:szCs w:val="18"/>
              </w:rPr>
              <w:t>一处</w:t>
            </w:r>
            <w:r>
              <w:rPr>
                <w:rFonts w:hint="eastAsia" w:asciiTheme="minorEastAsia" w:hAnsiTheme="minorEastAsia" w:cstheme="minorBidi"/>
                <w:kern w:val="0"/>
                <w:sz w:val="18"/>
                <w:szCs w:val="18"/>
              </w:rPr>
              <w:t>飞</w:t>
            </w:r>
            <w:r>
              <w:rPr>
                <w:rFonts w:asciiTheme="minorEastAsia" w:hAnsiTheme="minorEastAsia" w:cstheme="minorBidi"/>
                <w:kern w:val="0"/>
                <w:sz w:val="18"/>
                <w:szCs w:val="18"/>
              </w:rPr>
              <w:t>线</w:t>
            </w:r>
            <w:r>
              <w:rPr>
                <w:rFonts w:hint="eastAsia" w:asciiTheme="minorEastAsia" w:hAnsiTheme="minorEastAsia" w:cstheme="minorBidi"/>
                <w:kern w:val="0"/>
                <w:sz w:val="18"/>
                <w:szCs w:val="18"/>
              </w:rPr>
              <w:t>扣除相应分数（轨道</w:t>
            </w:r>
            <w:r>
              <w:rPr>
                <w:rFonts w:asciiTheme="minorEastAsia" w:hAnsiTheme="minorEastAsia" w:cstheme="minorBidi"/>
                <w:kern w:val="0"/>
                <w:sz w:val="18"/>
                <w:szCs w:val="18"/>
              </w:rPr>
              <w:t>继电器</w:t>
            </w:r>
            <w:r>
              <w:rPr>
                <w:rFonts w:hint="eastAsia" w:asciiTheme="minorEastAsia" w:hAnsiTheme="minorEastAsia" w:cstheme="minorBidi"/>
                <w:kern w:val="0"/>
                <w:sz w:val="18"/>
                <w:szCs w:val="18"/>
              </w:rPr>
              <w:t>背面直插电阻除外）</w:t>
            </w:r>
            <w:r>
              <w:rPr>
                <w:rFonts w:asciiTheme="minorEastAsia" w:hAnsiTheme="minorEastAsia" w:cstheme="minorBidi"/>
                <w:kern w:val="0"/>
                <w:sz w:val="18"/>
                <w:szCs w:val="18"/>
              </w:rPr>
              <w:t>。</w:t>
            </w:r>
          </w:p>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（3）视频3-2-轨道继电器功能演示.wmv</w:t>
            </w:r>
          </w:p>
          <w:p>
            <w:pPr>
              <w:widowControl/>
              <w:autoSpaceDE w:val="0"/>
              <w:autoSpaceDN w:val="0"/>
              <w:adjustRightInd w:val="0"/>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上电后指示灯</w:t>
            </w:r>
            <w:r>
              <w:rPr>
                <w:rFonts w:asciiTheme="minorEastAsia" w:hAnsiTheme="minorEastAsia" w:cstheme="minorBidi"/>
                <w:kern w:val="0"/>
                <w:sz w:val="18"/>
                <w:szCs w:val="18"/>
              </w:rPr>
              <w:t>LED1-LED8</w:t>
            </w:r>
            <w:r>
              <w:rPr>
                <w:rFonts w:hint="eastAsia" w:asciiTheme="minorEastAsia" w:hAnsiTheme="minorEastAsia" w:cstheme="minorBidi"/>
                <w:kern w:val="0"/>
                <w:sz w:val="18"/>
                <w:szCs w:val="18"/>
              </w:rPr>
              <w:t>依次循环</w:t>
            </w:r>
            <w:r>
              <w:rPr>
                <w:rFonts w:asciiTheme="minorEastAsia" w:hAnsiTheme="minorEastAsia" w:cstheme="minorBidi"/>
                <w:kern w:val="0"/>
                <w:sz w:val="18"/>
                <w:szCs w:val="18"/>
              </w:rPr>
              <w:t>点亮</w:t>
            </w:r>
            <w:r>
              <w:rPr>
                <w:rFonts w:hint="eastAsia" w:asciiTheme="minorEastAsia" w:hAnsiTheme="minorEastAsia" w:cstheme="minorBidi"/>
                <w:kern w:val="0"/>
                <w:sz w:val="18"/>
                <w:szCs w:val="18"/>
              </w:rPr>
              <w:t>（同一时刻</w:t>
            </w:r>
            <w:r>
              <w:rPr>
                <w:rFonts w:asciiTheme="minorEastAsia" w:hAnsiTheme="minorEastAsia" w:cstheme="minorBidi"/>
                <w:kern w:val="0"/>
                <w:sz w:val="18"/>
                <w:szCs w:val="18"/>
              </w:rPr>
              <w:t>只有一个灯亮</w:t>
            </w:r>
            <w:r>
              <w:rPr>
                <w:rFonts w:hint="eastAsia" w:asciiTheme="minorEastAsia" w:hAnsiTheme="minorEastAsia" w:cstheme="minorBidi"/>
                <w:kern w:val="0"/>
                <w:sz w:val="18"/>
                <w:szCs w:val="18"/>
              </w:rPr>
              <w:t>），同时，指示灯LED</w:t>
            </w:r>
            <w:r>
              <w:rPr>
                <w:rFonts w:asciiTheme="minorEastAsia" w:hAnsiTheme="minorEastAsia" w:cstheme="minorBidi"/>
                <w:kern w:val="0"/>
                <w:sz w:val="18"/>
                <w:szCs w:val="18"/>
              </w:rPr>
              <w:t>11-18</w:t>
            </w:r>
            <w:r>
              <w:rPr>
                <w:rFonts w:hint="eastAsia" w:asciiTheme="minorEastAsia" w:hAnsiTheme="minorEastAsia" w:cstheme="minorBidi"/>
                <w:kern w:val="0"/>
                <w:sz w:val="18"/>
                <w:szCs w:val="18"/>
              </w:rPr>
              <w:t>也依次循环点亮；SW2闭合时，8路继电器全部断开</w:t>
            </w:r>
            <w:r>
              <w:rPr>
                <w:rFonts w:asciiTheme="minorEastAsia" w:hAnsiTheme="minorEastAsia" w:cstheme="minorBidi"/>
                <w:kern w:val="0"/>
                <w:sz w:val="18"/>
                <w:szCs w:val="18"/>
              </w:rPr>
              <w:t>，对应的</w:t>
            </w:r>
            <w:r>
              <w:rPr>
                <w:rFonts w:hint="eastAsia" w:asciiTheme="minorEastAsia" w:hAnsiTheme="minorEastAsia" w:cstheme="minorBidi"/>
                <w:kern w:val="0"/>
                <w:sz w:val="18"/>
                <w:szCs w:val="18"/>
              </w:rPr>
              <w:t>指示灯</w:t>
            </w:r>
            <w:r>
              <w:rPr>
                <w:rFonts w:asciiTheme="minorEastAsia" w:hAnsiTheme="minorEastAsia" w:cstheme="minorBidi"/>
                <w:kern w:val="0"/>
                <w:sz w:val="18"/>
                <w:szCs w:val="18"/>
              </w:rPr>
              <w:t>LED1-LED8</w:t>
            </w:r>
            <w:r>
              <w:rPr>
                <w:rFonts w:hint="eastAsia" w:asciiTheme="minorEastAsia" w:hAnsiTheme="minorEastAsia" w:cstheme="minorBidi"/>
                <w:kern w:val="0"/>
                <w:sz w:val="18"/>
                <w:szCs w:val="18"/>
              </w:rPr>
              <w:t>一直处于熄灭状态；SW2断开后，指示灯</w:t>
            </w:r>
            <w:r>
              <w:rPr>
                <w:rFonts w:asciiTheme="minorEastAsia" w:hAnsiTheme="minorEastAsia" w:cstheme="minorBidi"/>
                <w:kern w:val="0"/>
                <w:sz w:val="18"/>
                <w:szCs w:val="18"/>
              </w:rPr>
              <w:t>LED1-LED8</w:t>
            </w:r>
            <w:r>
              <w:rPr>
                <w:rFonts w:hint="eastAsia" w:asciiTheme="minorEastAsia" w:hAnsiTheme="minorEastAsia" w:cstheme="minorBidi"/>
                <w:kern w:val="0"/>
                <w:sz w:val="18"/>
                <w:szCs w:val="18"/>
              </w:rPr>
              <w:t>恢复循环点亮状态</w:t>
            </w:r>
            <w:r>
              <w:rPr>
                <w:rFonts w:asciiTheme="minorEastAsia" w:hAnsiTheme="minorEastAsia" w:cstheme="minorBidi"/>
                <w:kern w:val="0"/>
                <w:sz w:val="18"/>
                <w:szCs w:val="18"/>
              </w:rPr>
              <w:t>。</w:t>
            </w:r>
            <w:r>
              <w:rPr>
                <w:rFonts w:hint="eastAsia" w:asciiTheme="minorEastAsia" w:hAnsiTheme="minorEastAsia" w:cstheme="minorBidi"/>
                <w:kern w:val="0"/>
                <w:sz w:val="18"/>
                <w:szCs w:val="18"/>
              </w:rPr>
              <w:t>与现象不符，扣除相应分数。</w:t>
            </w:r>
          </w:p>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w:t>
            </w:r>
            <w:r>
              <w:rPr>
                <w:rFonts w:asciiTheme="minorEastAsia" w:hAnsiTheme="minorEastAsia" w:cstheme="minorBidi"/>
                <w:kern w:val="0"/>
                <w:sz w:val="18"/>
                <w:szCs w:val="18"/>
              </w:rPr>
              <w:t>4</w:t>
            </w:r>
            <w:r>
              <w:rPr>
                <w:rFonts w:hint="eastAsia" w:asciiTheme="minorEastAsia" w:hAnsiTheme="minorEastAsia" w:cstheme="minorBidi"/>
                <w:kern w:val="0"/>
                <w:sz w:val="18"/>
                <w:szCs w:val="18"/>
              </w:rPr>
              <w:t>）视频3-</w:t>
            </w:r>
            <w:r>
              <w:rPr>
                <w:rFonts w:asciiTheme="minorEastAsia" w:hAnsiTheme="minorEastAsia" w:cstheme="minorBidi"/>
                <w:kern w:val="0"/>
                <w:sz w:val="18"/>
                <w:szCs w:val="18"/>
              </w:rPr>
              <w:t>3</w:t>
            </w:r>
            <w:r>
              <w:rPr>
                <w:rFonts w:hint="eastAsia" w:asciiTheme="minorEastAsia" w:hAnsiTheme="minorEastAsia" w:cstheme="minorBidi"/>
                <w:kern w:val="0"/>
                <w:sz w:val="18"/>
                <w:szCs w:val="18"/>
              </w:rPr>
              <w:t>-4</w:t>
            </w:r>
            <w:r>
              <w:rPr>
                <w:rFonts w:asciiTheme="minorEastAsia" w:hAnsiTheme="minorEastAsia" w:cstheme="minorBidi"/>
                <w:kern w:val="0"/>
                <w:sz w:val="18"/>
                <w:szCs w:val="18"/>
              </w:rPr>
              <w:t>85</w:t>
            </w:r>
            <w:r>
              <w:rPr>
                <w:rFonts w:hint="eastAsia" w:asciiTheme="minorEastAsia" w:hAnsiTheme="minorEastAsia" w:cstheme="minorBidi"/>
                <w:kern w:val="0"/>
                <w:sz w:val="18"/>
                <w:szCs w:val="18"/>
              </w:rPr>
              <w:t>模块功能演示.wmv</w:t>
            </w:r>
          </w:p>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轨道电路上面</w:t>
            </w:r>
            <w:r>
              <w:rPr>
                <w:rFonts w:asciiTheme="minorEastAsia" w:hAnsiTheme="minorEastAsia" w:cstheme="minorBidi"/>
                <w:kern w:val="0"/>
                <w:sz w:val="18"/>
                <w:szCs w:val="18"/>
              </w:rPr>
              <w:t>的</w:t>
            </w:r>
            <w:r>
              <w:rPr>
                <w:rFonts w:hint="eastAsia" w:asciiTheme="minorEastAsia" w:hAnsiTheme="minorEastAsia" w:cstheme="minorBidi"/>
                <w:kern w:val="0"/>
                <w:sz w:val="18"/>
                <w:szCs w:val="18"/>
              </w:rPr>
              <w:t>信号机循环点亮，与现象不符，扣除相应分数。</w:t>
            </w:r>
          </w:p>
        </w:tc>
        <w:tc>
          <w:tcPr>
            <w:tcW w:w="709" w:type="dxa"/>
          </w:tcPr>
          <w:p>
            <w:pPr>
              <w:widowControl/>
              <w:jc w:val="center"/>
              <w:rPr>
                <w:rFonts w:asciiTheme="minorEastAsia" w:hAnsiTheme="minorEastAsia" w:cstheme="minorBidi"/>
                <w:kern w:val="0"/>
                <w:sz w:val="18"/>
                <w:szCs w:val="18"/>
              </w:rPr>
            </w:pPr>
          </w:p>
        </w:tc>
        <w:tc>
          <w:tcPr>
            <w:tcW w:w="709" w:type="dxa"/>
            <w:vMerge w:val="continue"/>
          </w:tcPr>
          <w:p>
            <w:pPr>
              <w:widowControl/>
              <w:jc w:val="center"/>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23" w:hRule="atLeast"/>
          <w:jc w:val="center"/>
        </w:trPr>
        <w:tc>
          <w:tcPr>
            <w:tcW w:w="651" w:type="dxa"/>
            <w:vMerge w:val="continue"/>
            <w:vAlign w:val="center"/>
          </w:tcPr>
          <w:p>
            <w:pPr>
              <w:widowControl/>
              <w:jc w:val="center"/>
              <w:rPr>
                <w:rFonts w:asciiTheme="minorEastAsia" w:hAnsiTheme="minorEastAsia" w:cstheme="minorBidi"/>
                <w:kern w:val="0"/>
                <w:sz w:val="18"/>
                <w:szCs w:val="18"/>
              </w:rPr>
            </w:pPr>
          </w:p>
        </w:tc>
        <w:tc>
          <w:tcPr>
            <w:tcW w:w="1097" w:type="dxa"/>
            <w:vMerge w:val="restart"/>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（二）应答器</w:t>
            </w:r>
            <w:r>
              <w:rPr>
                <w:rFonts w:asciiTheme="minorEastAsia" w:hAnsiTheme="minorEastAsia" w:cstheme="minorBidi"/>
                <w:kern w:val="0"/>
                <w:sz w:val="18"/>
                <w:szCs w:val="18"/>
              </w:rPr>
              <w:t>检测与处理</w:t>
            </w:r>
            <w:r>
              <w:rPr>
                <w:rFonts w:hint="eastAsia" w:asciiTheme="minorEastAsia" w:hAnsiTheme="minorEastAsia" w:cstheme="minorBidi"/>
                <w:kern w:val="0"/>
                <w:sz w:val="18"/>
                <w:szCs w:val="18"/>
              </w:rPr>
              <w:t>(</w:t>
            </w:r>
            <w:r>
              <w:rPr>
                <w:rFonts w:asciiTheme="minorEastAsia" w:hAnsiTheme="minorEastAsia" w:cstheme="minorBidi"/>
                <w:kern w:val="0"/>
                <w:sz w:val="18"/>
                <w:szCs w:val="18"/>
              </w:rPr>
              <w:t>10</w:t>
            </w:r>
            <w:r>
              <w:rPr>
                <w:rFonts w:hint="eastAsia" w:asciiTheme="minorEastAsia" w:hAnsiTheme="minorEastAsia" w:cstheme="minorBidi"/>
                <w:kern w:val="0"/>
                <w:sz w:val="18"/>
                <w:szCs w:val="18"/>
              </w:rPr>
              <w:t>分)</w:t>
            </w:r>
          </w:p>
        </w:tc>
        <w:tc>
          <w:tcPr>
            <w:tcW w:w="1134" w:type="dxa"/>
            <w:vAlign w:val="center"/>
          </w:tcPr>
          <w:p>
            <w:pPr>
              <w:widowControl/>
              <w:jc w:val="left"/>
              <w:rPr>
                <w:rFonts w:asciiTheme="minorEastAsia" w:hAnsiTheme="minorEastAsia" w:cstheme="minorBidi"/>
                <w:kern w:val="0"/>
                <w:sz w:val="18"/>
                <w:szCs w:val="18"/>
              </w:rPr>
            </w:pPr>
            <w:r>
              <w:rPr>
                <w:rFonts w:asciiTheme="minorEastAsia" w:hAnsiTheme="minorEastAsia" w:cstheme="minorBidi"/>
                <w:kern w:val="0"/>
                <w:sz w:val="18"/>
                <w:szCs w:val="18"/>
              </w:rPr>
              <w:t>1.</w:t>
            </w:r>
            <w:r>
              <w:rPr>
                <w:rFonts w:hint="eastAsia" w:asciiTheme="minorEastAsia" w:hAnsiTheme="minorEastAsia" w:cstheme="minorBidi"/>
                <w:kern w:val="0"/>
                <w:sz w:val="18"/>
                <w:szCs w:val="18"/>
              </w:rPr>
              <w:t>建立通信</w:t>
            </w: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波特率：</w:t>
            </w:r>
            <w:r>
              <w:rPr>
                <w:rFonts w:asciiTheme="minorEastAsia" w:hAnsiTheme="minorEastAsia" w:cstheme="minorBidi"/>
                <w:kern w:val="0"/>
                <w:sz w:val="18"/>
                <w:szCs w:val="18"/>
              </w:rPr>
              <w:t>115200</w:t>
            </w:r>
            <w:r>
              <w:rPr>
                <w:rFonts w:hint="eastAsia" w:asciiTheme="minorEastAsia" w:hAnsiTheme="minorEastAsia" w:cstheme="minorBidi"/>
                <w:kern w:val="0"/>
                <w:sz w:val="18"/>
                <w:szCs w:val="18"/>
              </w:rPr>
              <w:t>，</w:t>
            </w:r>
            <w:r>
              <w:rPr>
                <w:rFonts w:asciiTheme="minorEastAsia" w:hAnsiTheme="minorEastAsia" w:cstheme="minorBidi"/>
                <w:kern w:val="0"/>
                <w:sz w:val="18"/>
                <w:szCs w:val="18"/>
              </w:rPr>
              <w:t>校验位</w:t>
            </w:r>
            <w:r>
              <w:rPr>
                <w:rFonts w:hint="eastAsia" w:asciiTheme="minorEastAsia" w:hAnsiTheme="minorEastAsia" w:cstheme="minorBidi"/>
                <w:kern w:val="0"/>
                <w:sz w:val="18"/>
                <w:szCs w:val="18"/>
              </w:rPr>
              <w:t>：</w:t>
            </w:r>
            <w:r>
              <w:rPr>
                <w:rFonts w:asciiTheme="minorEastAsia" w:hAnsiTheme="minorEastAsia" w:cstheme="minorBidi"/>
                <w:kern w:val="0"/>
                <w:sz w:val="18"/>
                <w:szCs w:val="18"/>
              </w:rPr>
              <w:t>偶校验，</w:t>
            </w:r>
            <w:r>
              <w:rPr>
                <w:rFonts w:hint="eastAsia" w:asciiTheme="minorEastAsia" w:hAnsiTheme="minorEastAsia" w:cstheme="minorBidi"/>
                <w:kern w:val="0"/>
                <w:sz w:val="18"/>
                <w:szCs w:val="18"/>
              </w:rPr>
              <w:t>回答</w:t>
            </w:r>
            <w:r>
              <w:rPr>
                <w:rFonts w:asciiTheme="minorEastAsia" w:hAnsiTheme="minorEastAsia" w:cstheme="minorBidi"/>
                <w:kern w:val="0"/>
                <w:sz w:val="18"/>
                <w:szCs w:val="18"/>
              </w:rPr>
              <w:t>错误，</w:t>
            </w:r>
            <w:r>
              <w:rPr>
                <w:rFonts w:hint="eastAsia" w:asciiTheme="minorEastAsia" w:hAnsiTheme="minorEastAsia" w:cstheme="minorBidi"/>
                <w:kern w:val="0"/>
                <w:sz w:val="18"/>
                <w:szCs w:val="18"/>
              </w:rPr>
              <w:t>扣除相应分数。</w:t>
            </w:r>
          </w:p>
        </w:tc>
        <w:tc>
          <w:tcPr>
            <w:tcW w:w="709" w:type="dxa"/>
          </w:tcPr>
          <w:p>
            <w:pPr>
              <w:widowControl/>
              <w:jc w:val="center"/>
              <w:rPr>
                <w:rFonts w:asciiTheme="minorEastAsia" w:hAnsiTheme="minorEastAsia" w:cstheme="minorBidi"/>
                <w:kern w:val="0"/>
                <w:sz w:val="18"/>
                <w:szCs w:val="18"/>
              </w:rPr>
            </w:pPr>
          </w:p>
        </w:tc>
        <w:tc>
          <w:tcPr>
            <w:tcW w:w="709" w:type="dxa"/>
            <w:vMerge w:val="restart"/>
          </w:tcPr>
          <w:p>
            <w:pPr>
              <w:widowControl/>
              <w:jc w:val="center"/>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726" w:hRule="atLeast"/>
          <w:jc w:val="center"/>
        </w:trPr>
        <w:tc>
          <w:tcPr>
            <w:tcW w:w="651" w:type="dxa"/>
            <w:vMerge w:val="continue"/>
            <w:vAlign w:val="center"/>
          </w:tcPr>
          <w:p>
            <w:pPr>
              <w:widowControl/>
              <w:jc w:val="center"/>
              <w:rPr>
                <w:rFonts w:asciiTheme="minorEastAsia" w:hAnsiTheme="minorEastAsia" w:cstheme="minorBidi"/>
                <w:kern w:val="0"/>
                <w:sz w:val="18"/>
                <w:szCs w:val="18"/>
              </w:rPr>
            </w:pPr>
          </w:p>
        </w:tc>
        <w:tc>
          <w:tcPr>
            <w:tcW w:w="1097" w:type="dxa"/>
            <w:vMerge w:val="continue"/>
            <w:vAlign w:val="center"/>
          </w:tcPr>
          <w:p>
            <w:pPr>
              <w:widowControl/>
              <w:jc w:val="center"/>
              <w:rPr>
                <w:rFonts w:asciiTheme="minorEastAsia" w:hAnsiTheme="minorEastAsia" w:cstheme="minorBidi"/>
                <w:kern w:val="0"/>
                <w:sz w:val="18"/>
                <w:szCs w:val="18"/>
              </w:rPr>
            </w:pPr>
          </w:p>
        </w:tc>
        <w:tc>
          <w:tcPr>
            <w:tcW w:w="1134" w:type="dxa"/>
            <w:vAlign w:val="center"/>
          </w:tcPr>
          <w:p>
            <w:pPr>
              <w:widowControl/>
              <w:jc w:val="left"/>
              <w:rPr>
                <w:rFonts w:asciiTheme="minorEastAsia" w:hAnsiTheme="minorEastAsia" w:cstheme="minorBidi"/>
                <w:kern w:val="0"/>
                <w:sz w:val="18"/>
                <w:szCs w:val="18"/>
              </w:rPr>
            </w:pPr>
            <w:r>
              <w:rPr>
                <w:rFonts w:asciiTheme="minorEastAsia" w:hAnsiTheme="minorEastAsia" w:cstheme="minorBidi"/>
                <w:kern w:val="0"/>
                <w:sz w:val="18"/>
                <w:szCs w:val="18"/>
              </w:rPr>
              <w:t>2.</w:t>
            </w:r>
            <w:r>
              <w:rPr>
                <w:rFonts w:hint="eastAsia" w:asciiTheme="minorEastAsia" w:hAnsiTheme="minorEastAsia" w:cstheme="minorBidi"/>
                <w:kern w:val="0"/>
                <w:sz w:val="18"/>
                <w:szCs w:val="18"/>
              </w:rPr>
              <w:t>数据写入与信息验证</w:t>
            </w: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对照</w:t>
            </w:r>
            <w:r>
              <w:rPr>
                <w:rFonts w:asciiTheme="minorEastAsia" w:hAnsiTheme="minorEastAsia" w:cstheme="minorBidi"/>
                <w:kern w:val="0"/>
                <w:sz w:val="18"/>
                <w:szCs w:val="18"/>
              </w:rPr>
              <w:t>表</w:t>
            </w:r>
            <w:r>
              <w:rPr>
                <w:rFonts w:hint="eastAsia" w:asciiTheme="minorEastAsia" w:hAnsiTheme="minorEastAsia" w:cstheme="minorBidi"/>
                <w:kern w:val="0"/>
                <w:sz w:val="18"/>
                <w:szCs w:val="18"/>
              </w:rPr>
              <w:t>3.</w:t>
            </w:r>
            <w:r>
              <w:rPr>
                <w:rFonts w:asciiTheme="minorEastAsia" w:hAnsiTheme="minorEastAsia" w:cstheme="minorBidi"/>
                <w:kern w:val="0"/>
                <w:sz w:val="18"/>
                <w:szCs w:val="18"/>
              </w:rPr>
              <w:t>2“</w:t>
            </w:r>
            <w:r>
              <w:rPr>
                <w:rFonts w:hint="eastAsia" w:asciiTheme="minorEastAsia" w:hAnsiTheme="minorEastAsia" w:cstheme="minorBidi"/>
                <w:kern w:val="0"/>
                <w:sz w:val="18"/>
                <w:szCs w:val="18"/>
              </w:rPr>
              <w:t>轨道区段应答器存储信息</w:t>
            </w:r>
            <w:r>
              <w:rPr>
                <w:rFonts w:asciiTheme="minorEastAsia" w:hAnsiTheme="minorEastAsia" w:cstheme="minorBidi"/>
                <w:kern w:val="0"/>
                <w:sz w:val="18"/>
                <w:szCs w:val="18"/>
              </w:rPr>
              <w:t>”</w:t>
            </w:r>
            <w:r>
              <w:rPr>
                <w:rFonts w:hint="eastAsia" w:asciiTheme="minorEastAsia" w:hAnsiTheme="minorEastAsia" w:cstheme="minorBidi"/>
                <w:kern w:val="0"/>
                <w:sz w:val="18"/>
                <w:szCs w:val="18"/>
              </w:rPr>
              <w:t>中</w:t>
            </w:r>
            <w:r>
              <w:rPr>
                <w:rFonts w:asciiTheme="minorEastAsia" w:hAnsiTheme="minorEastAsia" w:cstheme="minorBidi"/>
                <w:kern w:val="0"/>
                <w:sz w:val="18"/>
                <w:szCs w:val="18"/>
              </w:rPr>
              <w:t>区段信息</w:t>
            </w:r>
            <w:r>
              <w:rPr>
                <w:rFonts w:hint="eastAsia" w:asciiTheme="minorEastAsia" w:hAnsiTheme="minorEastAsia" w:cstheme="minorBidi"/>
                <w:kern w:val="0"/>
                <w:sz w:val="18"/>
                <w:szCs w:val="18"/>
              </w:rPr>
              <w:t>，查看“应答器</w:t>
            </w:r>
            <w:r>
              <w:rPr>
                <w:rFonts w:asciiTheme="minorEastAsia" w:hAnsiTheme="minorEastAsia" w:cstheme="minorBidi"/>
                <w:kern w:val="0"/>
                <w:sz w:val="18"/>
                <w:szCs w:val="18"/>
              </w:rPr>
              <w:t>查询软件</w:t>
            </w:r>
            <w:r>
              <w:rPr>
                <w:rFonts w:hint="eastAsia" w:asciiTheme="minorEastAsia" w:hAnsiTheme="minorEastAsia" w:cstheme="minorBidi"/>
                <w:kern w:val="0"/>
                <w:sz w:val="18"/>
                <w:szCs w:val="18"/>
              </w:rPr>
              <w:t>”界面</w:t>
            </w:r>
            <w:r>
              <w:rPr>
                <w:rFonts w:asciiTheme="minorEastAsia" w:hAnsiTheme="minorEastAsia" w:cstheme="minorBidi"/>
                <w:kern w:val="0"/>
                <w:sz w:val="18"/>
                <w:szCs w:val="18"/>
              </w:rPr>
              <w:t>截图。截图</w:t>
            </w:r>
            <w:r>
              <w:rPr>
                <w:rFonts w:hint="eastAsia" w:asciiTheme="minorEastAsia" w:hAnsiTheme="minorEastAsia" w:cstheme="minorBidi"/>
                <w:kern w:val="0"/>
                <w:sz w:val="18"/>
                <w:szCs w:val="18"/>
              </w:rPr>
              <w:t>缺少</w:t>
            </w:r>
            <w:r>
              <w:rPr>
                <w:rFonts w:asciiTheme="minorEastAsia" w:hAnsiTheme="minorEastAsia" w:cstheme="minorBidi"/>
                <w:kern w:val="0"/>
                <w:sz w:val="18"/>
                <w:szCs w:val="18"/>
              </w:rPr>
              <w:t>或信息有误，</w:t>
            </w:r>
            <w:r>
              <w:rPr>
                <w:rFonts w:hint="eastAsia" w:asciiTheme="minorEastAsia" w:hAnsiTheme="minorEastAsia" w:cstheme="minorBidi"/>
                <w:kern w:val="0"/>
                <w:sz w:val="18"/>
                <w:szCs w:val="18"/>
              </w:rPr>
              <w:t>扣除相应分数。</w:t>
            </w:r>
          </w:p>
        </w:tc>
        <w:tc>
          <w:tcPr>
            <w:tcW w:w="709" w:type="dxa"/>
          </w:tcPr>
          <w:p>
            <w:pPr>
              <w:widowControl/>
              <w:jc w:val="center"/>
              <w:rPr>
                <w:rFonts w:asciiTheme="minorEastAsia" w:hAnsiTheme="minorEastAsia" w:cstheme="minorBidi"/>
                <w:kern w:val="0"/>
                <w:sz w:val="18"/>
                <w:szCs w:val="18"/>
              </w:rPr>
            </w:pPr>
          </w:p>
        </w:tc>
        <w:tc>
          <w:tcPr>
            <w:tcW w:w="709" w:type="dxa"/>
            <w:vMerge w:val="continue"/>
          </w:tcPr>
          <w:p>
            <w:pPr>
              <w:widowControl/>
              <w:jc w:val="center"/>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287" w:hRule="atLeast"/>
          <w:jc w:val="center"/>
        </w:trPr>
        <w:tc>
          <w:tcPr>
            <w:tcW w:w="651" w:type="dxa"/>
            <w:vMerge w:val="restart"/>
            <w:vAlign w:val="center"/>
          </w:tcPr>
          <w:p>
            <w:pPr>
              <w:widowControl/>
              <w:jc w:val="center"/>
              <w:rPr>
                <w:rFonts w:asciiTheme="minorEastAsia" w:hAnsiTheme="minorEastAsia" w:cstheme="minorBidi"/>
                <w:kern w:val="0"/>
                <w:sz w:val="18"/>
                <w:szCs w:val="18"/>
              </w:rPr>
            </w:pPr>
            <w:r>
              <w:rPr>
                <w:rFonts w:hint="eastAsia" w:asciiTheme="minorEastAsia" w:hAnsiTheme="minorEastAsia" w:cstheme="minorBidi"/>
                <w:kern w:val="0"/>
                <w:sz w:val="18"/>
                <w:szCs w:val="18"/>
              </w:rPr>
              <w:t>任务四、应用设计（2</w:t>
            </w:r>
            <w:r>
              <w:rPr>
                <w:rFonts w:asciiTheme="minorEastAsia" w:hAnsiTheme="minorEastAsia" w:cstheme="minorBidi"/>
                <w:kern w:val="0"/>
                <w:sz w:val="18"/>
                <w:szCs w:val="18"/>
              </w:rPr>
              <w:t>2</w:t>
            </w:r>
            <w:r>
              <w:rPr>
                <w:rFonts w:hint="eastAsia" w:asciiTheme="minorEastAsia" w:hAnsiTheme="minorEastAsia" w:cstheme="minorBidi"/>
                <w:kern w:val="0"/>
                <w:sz w:val="18"/>
                <w:szCs w:val="18"/>
              </w:rPr>
              <w:t>分）</w:t>
            </w:r>
          </w:p>
        </w:tc>
        <w:tc>
          <w:tcPr>
            <w:tcW w:w="1097" w:type="dxa"/>
            <w:vMerge w:val="restart"/>
            <w:vAlign w:val="center"/>
          </w:tcPr>
          <w:p>
            <w:pPr>
              <w:widowControl/>
              <w:jc w:val="center"/>
              <w:rPr>
                <w:rFonts w:cs="微软雅黑" w:asciiTheme="minorEastAsia" w:hAnsiTheme="minorEastAsia"/>
                <w:kern w:val="0"/>
                <w:sz w:val="18"/>
                <w:szCs w:val="18"/>
              </w:rPr>
            </w:pPr>
            <w:r>
              <w:rPr>
                <w:rFonts w:hint="eastAsia" w:cs="微软雅黑" w:asciiTheme="minorEastAsia" w:hAnsiTheme="minorEastAsia"/>
                <w:kern w:val="0"/>
                <w:sz w:val="18"/>
                <w:szCs w:val="18"/>
              </w:rPr>
              <w:t>PLC与人机交互界面设计</w:t>
            </w:r>
          </w:p>
          <w:p>
            <w:pPr>
              <w:widowControl/>
              <w:jc w:val="center"/>
              <w:rPr>
                <w:rFonts w:cs="微软雅黑" w:asciiTheme="minorEastAsia" w:hAnsiTheme="minorEastAsia"/>
                <w:kern w:val="0"/>
                <w:sz w:val="18"/>
                <w:szCs w:val="18"/>
              </w:rPr>
            </w:pPr>
            <w:r>
              <w:rPr>
                <w:rFonts w:hint="eastAsia" w:cs="微软雅黑" w:asciiTheme="minorEastAsia" w:hAnsiTheme="minorEastAsia"/>
                <w:kern w:val="0"/>
                <w:sz w:val="18"/>
                <w:szCs w:val="18"/>
              </w:rPr>
              <w:t>（1</w:t>
            </w:r>
            <w:r>
              <w:rPr>
                <w:rFonts w:cs="微软雅黑" w:asciiTheme="minorEastAsia" w:hAnsiTheme="minorEastAsia"/>
                <w:kern w:val="0"/>
                <w:sz w:val="18"/>
                <w:szCs w:val="18"/>
              </w:rPr>
              <w:t>8</w:t>
            </w:r>
            <w:r>
              <w:rPr>
                <w:rFonts w:hint="eastAsia" w:cs="微软雅黑" w:asciiTheme="minorEastAsia" w:hAnsiTheme="minorEastAsia"/>
                <w:kern w:val="0"/>
                <w:sz w:val="18"/>
                <w:szCs w:val="18"/>
              </w:rPr>
              <w:t>分）</w:t>
            </w:r>
          </w:p>
        </w:tc>
        <w:tc>
          <w:tcPr>
            <w:tcW w:w="1134" w:type="dxa"/>
            <w:vAlign w:val="center"/>
          </w:tcPr>
          <w:p>
            <w:pPr>
              <w:widowControl/>
              <w:jc w:val="left"/>
              <w:rPr>
                <w:rFonts w:cs="微软雅黑" w:asciiTheme="minorEastAsia" w:hAnsiTheme="minorEastAsia"/>
                <w:kern w:val="0"/>
                <w:sz w:val="18"/>
                <w:szCs w:val="18"/>
              </w:rPr>
            </w:pPr>
            <w:r>
              <w:rPr>
                <w:rFonts w:hint="eastAsia" w:cs="微软雅黑" w:asciiTheme="minorEastAsia" w:hAnsiTheme="minorEastAsia"/>
                <w:kern w:val="0"/>
                <w:sz w:val="18"/>
                <w:szCs w:val="18"/>
              </w:rPr>
              <w:t>1.PLC时序绘制</w:t>
            </w:r>
          </w:p>
        </w:tc>
        <w:tc>
          <w:tcPr>
            <w:tcW w:w="5051" w:type="dxa"/>
            <w:vAlign w:val="center"/>
          </w:tcPr>
          <w:p>
            <w:pPr>
              <w:widowControl/>
              <w:jc w:val="left"/>
              <w:rPr>
                <w:rFonts w:cs="微软雅黑" w:asciiTheme="minorEastAsia" w:hAnsiTheme="minorEastAsia"/>
                <w:kern w:val="0"/>
                <w:sz w:val="18"/>
                <w:szCs w:val="18"/>
              </w:rPr>
            </w:pPr>
            <w:r>
              <w:rPr>
                <w:rFonts w:hint="eastAsia" w:cs="微软雅黑" w:asciiTheme="minorEastAsia" w:hAnsiTheme="minorEastAsia"/>
                <w:kern w:val="0"/>
                <w:sz w:val="18"/>
                <w:szCs w:val="18"/>
              </w:rPr>
              <w:t>对照给定的标准答案，查看考生绘制的Q0.0的波形图是否与其一致，与答案不符</w:t>
            </w:r>
            <w:r>
              <w:rPr>
                <w:rFonts w:hint="eastAsia" w:asciiTheme="minorEastAsia" w:hAnsiTheme="minorEastAsia" w:cstheme="minorBidi"/>
                <w:kern w:val="0"/>
                <w:sz w:val="18"/>
                <w:szCs w:val="18"/>
              </w:rPr>
              <w:t>扣除相应分数</w:t>
            </w:r>
            <w:r>
              <w:rPr>
                <w:rFonts w:hint="eastAsia" w:cs="微软雅黑" w:asciiTheme="minorEastAsia" w:hAnsiTheme="minorEastAsia"/>
                <w:kern w:val="0"/>
                <w:sz w:val="18"/>
                <w:szCs w:val="18"/>
              </w:rPr>
              <w:t>。</w:t>
            </w:r>
          </w:p>
        </w:tc>
        <w:tc>
          <w:tcPr>
            <w:tcW w:w="709" w:type="dxa"/>
            <w:vAlign w:val="center"/>
          </w:tcPr>
          <w:p>
            <w:pPr>
              <w:widowControl/>
              <w:jc w:val="center"/>
              <w:rPr>
                <w:rFonts w:cs="微软雅黑" w:asciiTheme="minorEastAsia" w:hAnsiTheme="minorEastAsia"/>
                <w:kern w:val="0"/>
                <w:sz w:val="18"/>
                <w:szCs w:val="18"/>
              </w:rPr>
            </w:pPr>
          </w:p>
        </w:tc>
        <w:tc>
          <w:tcPr>
            <w:tcW w:w="709" w:type="dxa"/>
            <w:vMerge w:val="restart"/>
            <w:vAlign w:val="center"/>
          </w:tcPr>
          <w:p>
            <w:pPr>
              <w:widowControl/>
              <w:jc w:val="center"/>
              <w:rPr>
                <w:rFonts w:cs="微软雅黑" w:asciiTheme="minorEastAsia" w:hAnsiTheme="minorEastAsia"/>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700" w:hRule="atLeast"/>
          <w:jc w:val="center"/>
        </w:trPr>
        <w:tc>
          <w:tcPr>
            <w:tcW w:w="651" w:type="dxa"/>
            <w:vMerge w:val="continue"/>
            <w:vAlign w:val="center"/>
          </w:tcPr>
          <w:p>
            <w:pPr>
              <w:widowControl/>
              <w:jc w:val="center"/>
              <w:rPr>
                <w:rFonts w:cs="微软雅黑" w:asciiTheme="minorEastAsia" w:hAnsiTheme="minorEastAsia"/>
                <w:kern w:val="0"/>
                <w:sz w:val="18"/>
                <w:szCs w:val="18"/>
              </w:rPr>
            </w:pPr>
          </w:p>
        </w:tc>
        <w:tc>
          <w:tcPr>
            <w:tcW w:w="1097" w:type="dxa"/>
            <w:vMerge w:val="continue"/>
            <w:vAlign w:val="center"/>
          </w:tcPr>
          <w:p>
            <w:pPr>
              <w:widowControl/>
              <w:jc w:val="center"/>
              <w:rPr>
                <w:rFonts w:cs="微软雅黑" w:asciiTheme="minorEastAsia" w:hAnsiTheme="minorEastAsia"/>
                <w:kern w:val="0"/>
                <w:sz w:val="18"/>
                <w:szCs w:val="18"/>
              </w:rPr>
            </w:pPr>
          </w:p>
        </w:tc>
        <w:tc>
          <w:tcPr>
            <w:tcW w:w="1134" w:type="dxa"/>
            <w:vAlign w:val="center"/>
          </w:tcPr>
          <w:p>
            <w:pPr>
              <w:widowControl/>
              <w:jc w:val="left"/>
              <w:rPr>
                <w:rFonts w:cs="微软雅黑" w:asciiTheme="minorEastAsia" w:hAnsiTheme="minorEastAsia"/>
                <w:kern w:val="0"/>
                <w:sz w:val="18"/>
                <w:szCs w:val="18"/>
              </w:rPr>
            </w:pPr>
            <w:r>
              <w:rPr>
                <w:rFonts w:hint="eastAsia" w:cs="微软雅黑" w:asciiTheme="minorEastAsia" w:hAnsiTheme="minorEastAsia"/>
                <w:kern w:val="0"/>
                <w:sz w:val="18"/>
                <w:szCs w:val="18"/>
              </w:rPr>
              <w:t>2.PLC逻辑设计</w:t>
            </w:r>
          </w:p>
        </w:tc>
        <w:tc>
          <w:tcPr>
            <w:tcW w:w="5051" w:type="dxa"/>
            <w:vAlign w:val="center"/>
          </w:tcPr>
          <w:p>
            <w:pPr>
              <w:widowControl/>
              <w:jc w:val="left"/>
              <w:rPr>
                <w:rFonts w:cs="微软雅黑" w:asciiTheme="minorEastAsia" w:hAnsiTheme="minorEastAsia"/>
                <w:kern w:val="0"/>
                <w:sz w:val="18"/>
                <w:szCs w:val="18"/>
              </w:rPr>
            </w:pPr>
            <w:r>
              <w:rPr>
                <w:rFonts w:hint="eastAsia" w:cs="微软雅黑" w:asciiTheme="minorEastAsia" w:hAnsiTheme="minorEastAsia"/>
                <w:kern w:val="0"/>
                <w:sz w:val="18"/>
                <w:szCs w:val="18"/>
              </w:rPr>
              <w:t>每处数据不对</w:t>
            </w:r>
            <w:r>
              <w:rPr>
                <w:rFonts w:hint="eastAsia" w:asciiTheme="minorEastAsia" w:hAnsiTheme="minorEastAsia" w:cstheme="minorBidi"/>
                <w:kern w:val="0"/>
                <w:sz w:val="18"/>
                <w:szCs w:val="18"/>
              </w:rPr>
              <w:t>扣除相应分数</w:t>
            </w:r>
            <w:r>
              <w:rPr>
                <w:rFonts w:hint="eastAsia" w:cs="微软雅黑" w:asciiTheme="minorEastAsia" w:hAnsiTheme="minorEastAsia"/>
                <w:kern w:val="0"/>
                <w:sz w:val="18"/>
                <w:szCs w:val="18"/>
              </w:rPr>
              <w:t>。（注：温度、湿度、光照以比赛当天场地实际为准）。</w:t>
            </w:r>
          </w:p>
        </w:tc>
        <w:tc>
          <w:tcPr>
            <w:tcW w:w="709" w:type="dxa"/>
            <w:vAlign w:val="center"/>
          </w:tcPr>
          <w:p>
            <w:pPr>
              <w:widowControl/>
              <w:jc w:val="center"/>
              <w:rPr>
                <w:rFonts w:cs="微软雅黑" w:asciiTheme="minorEastAsia" w:hAnsiTheme="minorEastAsia"/>
                <w:kern w:val="0"/>
                <w:sz w:val="18"/>
                <w:szCs w:val="18"/>
              </w:rPr>
            </w:pPr>
          </w:p>
        </w:tc>
        <w:tc>
          <w:tcPr>
            <w:tcW w:w="709" w:type="dxa"/>
            <w:vMerge w:val="continue"/>
            <w:vAlign w:val="center"/>
          </w:tcPr>
          <w:p>
            <w:pPr>
              <w:widowControl/>
              <w:jc w:val="center"/>
              <w:rPr>
                <w:rFonts w:cs="微软雅黑" w:asciiTheme="minorEastAsia" w:hAnsiTheme="minorEastAsia"/>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416" w:hRule="atLeast"/>
          <w:jc w:val="center"/>
        </w:trPr>
        <w:tc>
          <w:tcPr>
            <w:tcW w:w="651" w:type="dxa"/>
            <w:vMerge w:val="continue"/>
          </w:tcPr>
          <w:p>
            <w:pPr>
              <w:widowControl/>
              <w:jc w:val="center"/>
              <w:rPr>
                <w:rFonts w:asciiTheme="minorEastAsia" w:hAnsiTheme="minorEastAsia" w:cstheme="minorBidi"/>
                <w:kern w:val="0"/>
                <w:sz w:val="18"/>
                <w:szCs w:val="18"/>
              </w:rPr>
            </w:pPr>
          </w:p>
        </w:tc>
        <w:tc>
          <w:tcPr>
            <w:tcW w:w="1097" w:type="dxa"/>
            <w:vMerge w:val="continue"/>
            <w:vAlign w:val="center"/>
          </w:tcPr>
          <w:p>
            <w:pPr>
              <w:widowControl/>
              <w:jc w:val="center"/>
              <w:rPr>
                <w:rFonts w:asciiTheme="minorEastAsia" w:hAnsiTheme="minorEastAsia" w:cstheme="minorBidi"/>
                <w:kern w:val="0"/>
                <w:sz w:val="18"/>
                <w:szCs w:val="18"/>
              </w:rPr>
            </w:pPr>
          </w:p>
        </w:tc>
        <w:tc>
          <w:tcPr>
            <w:tcW w:w="1134" w:type="dxa"/>
            <w:vAlign w:val="center"/>
          </w:tcPr>
          <w:p>
            <w:pPr>
              <w:widowControl/>
              <w:jc w:val="left"/>
              <w:rPr>
                <w:rFonts w:asciiTheme="minorEastAsia" w:hAnsiTheme="minorEastAsia" w:cstheme="minorBidi"/>
                <w:kern w:val="0"/>
                <w:sz w:val="18"/>
                <w:szCs w:val="18"/>
              </w:rPr>
            </w:pPr>
            <w:r>
              <w:rPr>
                <w:rFonts w:asciiTheme="minorEastAsia" w:hAnsiTheme="minorEastAsia" w:cstheme="minorBidi"/>
                <w:kern w:val="0"/>
                <w:sz w:val="18"/>
                <w:szCs w:val="18"/>
              </w:rPr>
              <w:t>3</w:t>
            </w:r>
            <w:r>
              <w:rPr>
                <w:rFonts w:hint="eastAsia" w:asciiTheme="minorEastAsia" w:hAnsiTheme="minorEastAsia" w:cstheme="minorBidi"/>
                <w:kern w:val="0"/>
                <w:sz w:val="18"/>
                <w:szCs w:val="18"/>
              </w:rPr>
              <w:t>.列车运行控制系统界面</w:t>
            </w: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有以下四种情况，扣除相应分数。</w:t>
            </w:r>
          </w:p>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（1）轨道、列车、信号灯有一处与图例不符</w:t>
            </w:r>
          </w:p>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（2）当前车速、右上角数据有一处与图例不符</w:t>
            </w:r>
          </w:p>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（3）车内数据区域缺少图片</w:t>
            </w:r>
          </w:p>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（4）控制及报警区域缺少按钮或报警灯</w:t>
            </w:r>
          </w:p>
        </w:tc>
        <w:tc>
          <w:tcPr>
            <w:tcW w:w="709" w:type="dxa"/>
          </w:tcPr>
          <w:p>
            <w:pPr>
              <w:widowControl/>
              <w:jc w:val="center"/>
              <w:rPr>
                <w:rFonts w:asciiTheme="minorEastAsia" w:hAnsiTheme="minorEastAsia" w:cstheme="minorBidi"/>
                <w:kern w:val="0"/>
                <w:sz w:val="18"/>
                <w:szCs w:val="18"/>
              </w:rPr>
            </w:pPr>
          </w:p>
        </w:tc>
        <w:tc>
          <w:tcPr>
            <w:tcW w:w="709" w:type="dxa"/>
            <w:vMerge w:val="restart"/>
          </w:tcPr>
          <w:p>
            <w:pPr>
              <w:widowControl/>
              <w:jc w:val="center"/>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2" w:hRule="atLeast"/>
          <w:jc w:val="center"/>
        </w:trPr>
        <w:tc>
          <w:tcPr>
            <w:tcW w:w="651" w:type="dxa"/>
            <w:vMerge w:val="continue"/>
          </w:tcPr>
          <w:p>
            <w:pPr>
              <w:widowControl/>
              <w:jc w:val="center"/>
              <w:rPr>
                <w:rFonts w:asciiTheme="minorEastAsia" w:hAnsiTheme="minorEastAsia" w:cstheme="minorBidi"/>
                <w:kern w:val="0"/>
                <w:sz w:val="18"/>
                <w:szCs w:val="18"/>
              </w:rPr>
            </w:pPr>
          </w:p>
        </w:tc>
        <w:tc>
          <w:tcPr>
            <w:tcW w:w="1097" w:type="dxa"/>
            <w:vMerge w:val="continue"/>
            <w:vAlign w:val="center"/>
          </w:tcPr>
          <w:p>
            <w:pPr>
              <w:widowControl/>
              <w:jc w:val="center"/>
              <w:rPr>
                <w:rFonts w:asciiTheme="minorEastAsia" w:hAnsiTheme="minorEastAsia" w:cstheme="minorBidi"/>
                <w:kern w:val="0"/>
                <w:sz w:val="18"/>
                <w:szCs w:val="18"/>
              </w:rPr>
            </w:pPr>
          </w:p>
        </w:tc>
        <w:tc>
          <w:tcPr>
            <w:tcW w:w="1134" w:type="dxa"/>
            <w:vMerge w:val="restart"/>
            <w:vAlign w:val="center"/>
          </w:tcPr>
          <w:p>
            <w:pPr>
              <w:widowControl/>
              <w:jc w:val="left"/>
              <w:rPr>
                <w:rFonts w:asciiTheme="minorEastAsia" w:hAnsiTheme="minorEastAsia" w:cstheme="minorBidi"/>
                <w:kern w:val="0"/>
                <w:sz w:val="18"/>
                <w:szCs w:val="18"/>
              </w:rPr>
            </w:pPr>
            <w:r>
              <w:rPr>
                <w:rFonts w:asciiTheme="minorEastAsia" w:hAnsiTheme="minorEastAsia" w:cstheme="minorBidi"/>
                <w:kern w:val="0"/>
                <w:sz w:val="18"/>
                <w:szCs w:val="18"/>
              </w:rPr>
              <w:t>4</w:t>
            </w:r>
            <w:r>
              <w:rPr>
                <w:rFonts w:hint="eastAsia" w:asciiTheme="minorEastAsia" w:hAnsiTheme="minorEastAsia" w:cstheme="minorBidi"/>
                <w:kern w:val="0"/>
                <w:sz w:val="18"/>
                <w:szCs w:val="18"/>
              </w:rPr>
              <w:t>.列车运行控制系统功能设计</w:t>
            </w: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（1）车内数据采集</w:t>
            </w:r>
          </w:p>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车内数据区域内数据，不在以下范围内，扣除相应分数</w:t>
            </w:r>
          </w:p>
          <w:p>
            <w:pPr>
              <w:widowControl/>
              <w:jc w:val="left"/>
              <w:rPr>
                <w:rFonts w:asciiTheme="minorEastAsia" w:hAnsiTheme="minorEastAsia" w:cstheme="minorBidi"/>
                <w:kern w:val="0"/>
                <w:sz w:val="18"/>
                <w:szCs w:val="18"/>
              </w:rPr>
            </w:pPr>
            <w:r>
              <w:rPr>
                <w:rFonts w:hint="eastAsia" w:cs="微软雅黑" w:asciiTheme="minorEastAsia" w:hAnsiTheme="minorEastAsia"/>
                <w:kern w:val="0"/>
                <w:sz w:val="18"/>
                <w:szCs w:val="18"/>
              </w:rPr>
              <w:t>温度：10℃-35℃；湿度：15%rh-70%rh；光照：30Lux-3000Lux；</w:t>
            </w:r>
          </w:p>
        </w:tc>
        <w:tc>
          <w:tcPr>
            <w:tcW w:w="709" w:type="dxa"/>
            <w:vMerge w:val="restart"/>
          </w:tcPr>
          <w:p>
            <w:pPr>
              <w:widowControl/>
              <w:jc w:val="center"/>
              <w:rPr>
                <w:rFonts w:asciiTheme="minorEastAsia" w:hAnsiTheme="minorEastAsia" w:cstheme="minorBidi"/>
                <w:kern w:val="0"/>
                <w:sz w:val="18"/>
                <w:szCs w:val="18"/>
              </w:rPr>
            </w:pPr>
          </w:p>
        </w:tc>
        <w:tc>
          <w:tcPr>
            <w:tcW w:w="709" w:type="dxa"/>
            <w:vMerge w:val="continue"/>
          </w:tcPr>
          <w:p>
            <w:pPr>
              <w:widowControl/>
              <w:jc w:val="center"/>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326" w:hRule="atLeast"/>
          <w:jc w:val="center"/>
        </w:trPr>
        <w:tc>
          <w:tcPr>
            <w:tcW w:w="651" w:type="dxa"/>
            <w:vMerge w:val="continue"/>
          </w:tcPr>
          <w:p>
            <w:pPr>
              <w:widowControl/>
              <w:jc w:val="center"/>
              <w:rPr>
                <w:rFonts w:asciiTheme="minorEastAsia" w:hAnsiTheme="minorEastAsia" w:cstheme="minorBidi"/>
                <w:kern w:val="0"/>
                <w:sz w:val="18"/>
                <w:szCs w:val="18"/>
              </w:rPr>
            </w:pPr>
          </w:p>
        </w:tc>
        <w:tc>
          <w:tcPr>
            <w:tcW w:w="1097" w:type="dxa"/>
            <w:vMerge w:val="continue"/>
            <w:vAlign w:val="center"/>
          </w:tcPr>
          <w:p>
            <w:pPr>
              <w:widowControl/>
              <w:jc w:val="center"/>
              <w:rPr>
                <w:rFonts w:asciiTheme="minorEastAsia" w:hAnsiTheme="minorEastAsia" w:cstheme="minorBidi"/>
                <w:kern w:val="0"/>
                <w:sz w:val="18"/>
                <w:szCs w:val="18"/>
              </w:rPr>
            </w:pPr>
          </w:p>
        </w:tc>
        <w:tc>
          <w:tcPr>
            <w:tcW w:w="1134" w:type="dxa"/>
            <w:vMerge w:val="continue"/>
            <w:vAlign w:val="center"/>
          </w:tcPr>
          <w:p>
            <w:pPr>
              <w:widowControl/>
              <w:jc w:val="left"/>
              <w:rPr>
                <w:rFonts w:asciiTheme="minorEastAsia" w:hAnsiTheme="minorEastAsia" w:cstheme="minorBidi"/>
                <w:kern w:val="0"/>
                <w:sz w:val="18"/>
                <w:szCs w:val="18"/>
              </w:rPr>
            </w:pP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（2）列车运行状态显示</w:t>
            </w:r>
          </w:p>
        </w:tc>
        <w:tc>
          <w:tcPr>
            <w:tcW w:w="709" w:type="dxa"/>
            <w:vMerge w:val="continue"/>
          </w:tcPr>
          <w:p>
            <w:pPr>
              <w:widowControl/>
              <w:jc w:val="center"/>
              <w:rPr>
                <w:rFonts w:asciiTheme="minorEastAsia" w:hAnsiTheme="minorEastAsia" w:cstheme="minorBidi"/>
                <w:kern w:val="0"/>
                <w:sz w:val="18"/>
                <w:szCs w:val="18"/>
              </w:rPr>
            </w:pPr>
          </w:p>
        </w:tc>
        <w:tc>
          <w:tcPr>
            <w:tcW w:w="709" w:type="dxa"/>
            <w:vMerge w:val="continue"/>
          </w:tcPr>
          <w:p>
            <w:pPr>
              <w:widowControl/>
              <w:jc w:val="center"/>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416" w:hRule="atLeast"/>
          <w:jc w:val="center"/>
        </w:trPr>
        <w:tc>
          <w:tcPr>
            <w:tcW w:w="651" w:type="dxa"/>
            <w:vMerge w:val="continue"/>
          </w:tcPr>
          <w:p>
            <w:pPr>
              <w:widowControl/>
              <w:jc w:val="center"/>
              <w:rPr>
                <w:rFonts w:asciiTheme="minorEastAsia" w:hAnsiTheme="minorEastAsia" w:cstheme="minorBidi"/>
                <w:kern w:val="0"/>
                <w:sz w:val="18"/>
                <w:szCs w:val="18"/>
              </w:rPr>
            </w:pPr>
          </w:p>
        </w:tc>
        <w:tc>
          <w:tcPr>
            <w:tcW w:w="1097" w:type="dxa"/>
            <w:vMerge w:val="continue"/>
            <w:vAlign w:val="center"/>
          </w:tcPr>
          <w:p>
            <w:pPr>
              <w:widowControl/>
              <w:jc w:val="center"/>
              <w:rPr>
                <w:rFonts w:asciiTheme="minorEastAsia" w:hAnsiTheme="minorEastAsia" w:cstheme="minorBidi"/>
                <w:kern w:val="0"/>
                <w:sz w:val="18"/>
                <w:szCs w:val="18"/>
              </w:rPr>
            </w:pPr>
          </w:p>
        </w:tc>
        <w:tc>
          <w:tcPr>
            <w:tcW w:w="1134" w:type="dxa"/>
            <w:vMerge w:val="continue"/>
            <w:vAlign w:val="center"/>
          </w:tcPr>
          <w:p>
            <w:pPr>
              <w:widowControl/>
              <w:jc w:val="left"/>
              <w:rPr>
                <w:rFonts w:asciiTheme="minorEastAsia" w:hAnsiTheme="minorEastAsia" w:cstheme="minorBidi"/>
                <w:kern w:val="0"/>
                <w:sz w:val="18"/>
                <w:szCs w:val="18"/>
              </w:rPr>
            </w:pP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（3）列车进站及出站控制</w:t>
            </w:r>
          </w:p>
        </w:tc>
        <w:tc>
          <w:tcPr>
            <w:tcW w:w="709" w:type="dxa"/>
            <w:vMerge w:val="continue"/>
          </w:tcPr>
          <w:p>
            <w:pPr>
              <w:widowControl/>
              <w:jc w:val="center"/>
              <w:rPr>
                <w:rFonts w:asciiTheme="minorEastAsia" w:hAnsiTheme="minorEastAsia" w:cstheme="minorBidi"/>
                <w:kern w:val="0"/>
                <w:sz w:val="18"/>
                <w:szCs w:val="18"/>
              </w:rPr>
            </w:pPr>
          </w:p>
        </w:tc>
        <w:tc>
          <w:tcPr>
            <w:tcW w:w="709" w:type="dxa"/>
            <w:vMerge w:val="continue"/>
          </w:tcPr>
          <w:p>
            <w:pPr>
              <w:widowControl/>
              <w:jc w:val="center"/>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422" w:hRule="atLeast"/>
          <w:jc w:val="center"/>
        </w:trPr>
        <w:tc>
          <w:tcPr>
            <w:tcW w:w="651" w:type="dxa"/>
            <w:vMerge w:val="continue"/>
          </w:tcPr>
          <w:p>
            <w:pPr>
              <w:widowControl/>
              <w:jc w:val="center"/>
              <w:rPr>
                <w:rFonts w:asciiTheme="minorEastAsia" w:hAnsiTheme="minorEastAsia" w:cstheme="minorBidi"/>
                <w:kern w:val="0"/>
                <w:sz w:val="18"/>
                <w:szCs w:val="18"/>
              </w:rPr>
            </w:pPr>
          </w:p>
        </w:tc>
        <w:tc>
          <w:tcPr>
            <w:tcW w:w="1097" w:type="dxa"/>
            <w:vMerge w:val="continue"/>
          </w:tcPr>
          <w:p>
            <w:pPr>
              <w:widowControl/>
              <w:jc w:val="center"/>
              <w:rPr>
                <w:rFonts w:asciiTheme="minorEastAsia" w:hAnsiTheme="minorEastAsia" w:cstheme="minorBidi"/>
                <w:kern w:val="0"/>
                <w:sz w:val="18"/>
                <w:szCs w:val="18"/>
              </w:rPr>
            </w:pPr>
          </w:p>
        </w:tc>
        <w:tc>
          <w:tcPr>
            <w:tcW w:w="1134" w:type="dxa"/>
            <w:vMerge w:val="continue"/>
            <w:vAlign w:val="center"/>
          </w:tcPr>
          <w:p>
            <w:pPr>
              <w:widowControl/>
              <w:jc w:val="left"/>
              <w:rPr>
                <w:rFonts w:asciiTheme="minorEastAsia" w:hAnsiTheme="minorEastAsia" w:cstheme="minorBidi"/>
                <w:kern w:val="0"/>
                <w:sz w:val="18"/>
                <w:szCs w:val="18"/>
              </w:rPr>
            </w:pPr>
          </w:p>
        </w:tc>
        <w:tc>
          <w:tcPr>
            <w:tcW w:w="5051" w:type="dxa"/>
            <w:vAlign w:val="center"/>
          </w:tcPr>
          <w:p>
            <w:pPr>
              <w:widowControl/>
              <w:jc w:val="left"/>
              <w:rPr>
                <w:rFonts w:asciiTheme="minorHAnsi" w:hAnsiTheme="minorHAnsi" w:cstheme="minorBidi"/>
                <w:kern w:val="0"/>
                <w:sz w:val="20"/>
                <w:szCs w:val="20"/>
              </w:rPr>
            </w:pPr>
            <w:r>
              <w:rPr>
                <w:rFonts w:hint="eastAsia" w:asciiTheme="minorEastAsia" w:hAnsiTheme="minorEastAsia" w:cstheme="minorBidi"/>
                <w:kern w:val="0"/>
                <w:sz w:val="18"/>
                <w:szCs w:val="18"/>
              </w:rPr>
              <w:t>（4）违规进出站报警</w:t>
            </w:r>
          </w:p>
        </w:tc>
        <w:tc>
          <w:tcPr>
            <w:tcW w:w="709" w:type="dxa"/>
          </w:tcPr>
          <w:p>
            <w:pPr>
              <w:widowControl/>
              <w:jc w:val="center"/>
              <w:rPr>
                <w:rFonts w:asciiTheme="minorEastAsia" w:hAnsiTheme="minorEastAsia" w:cstheme="minorBidi"/>
                <w:kern w:val="0"/>
                <w:sz w:val="18"/>
                <w:szCs w:val="18"/>
              </w:rPr>
            </w:pPr>
          </w:p>
        </w:tc>
        <w:tc>
          <w:tcPr>
            <w:tcW w:w="709" w:type="dxa"/>
            <w:vMerge w:val="continue"/>
          </w:tcPr>
          <w:p>
            <w:pPr>
              <w:widowControl/>
              <w:jc w:val="center"/>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746" w:hRule="atLeast"/>
          <w:jc w:val="center"/>
        </w:trPr>
        <w:tc>
          <w:tcPr>
            <w:tcW w:w="651" w:type="dxa"/>
            <w:vMerge w:val="continue"/>
          </w:tcPr>
          <w:p>
            <w:pPr>
              <w:widowControl/>
              <w:jc w:val="center"/>
              <w:rPr>
                <w:rFonts w:asciiTheme="minorEastAsia" w:hAnsiTheme="minorEastAsia" w:cstheme="minorBidi"/>
                <w:kern w:val="0"/>
                <w:sz w:val="18"/>
                <w:szCs w:val="18"/>
              </w:rPr>
            </w:pPr>
          </w:p>
        </w:tc>
        <w:tc>
          <w:tcPr>
            <w:tcW w:w="1097" w:type="dxa"/>
            <w:vMerge w:val="restart"/>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移动客户端应用设计（</w:t>
            </w:r>
            <w:r>
              <w:rPr>
                <w:rFonts w:asciiTheme="minorEastAsia" w:hAnsiTheme="minorEastAsia" w:cstheme="minorBidi"/>
                <w:kern w:val="0"/>
                <w:sz w:val="18"/>
                <w:szCs w:val="18"/>
              </w:rPr>
              <w:t>4</w:t>
            </w:r>
            <w:r>
              <w:rPr>
                <w:rFonts w:hint="eastAsia" w:asciiTheme="minorEastAsia" w:hAnsiTheme="minorEastAsia" w:cstheme="minorBidi"/>
                <w:kern w:val="0"/>
                <w:sz w:val="18"/>
                <w:szCs w:val="18"/>
              </w:rPr>
              <w:t>分）</w:t>
            </w:r>
          </w:p>
        </w:tc>
        <w:tc>
          <w:tcPr>
            <w:tcW w:w="1134"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1. 欢迎界面设计</w:t>
            </w:r>
          </w:p>
        </w:tc>
        <w:tc>
          <w:tcPr>
            <w:tcW w:w="5051" w:type="dxa"/>
            <w:vAlign w:val="center"/>
          </w:tcPr>
          <w:p>
            <w:pPr>
              <w:widowControl/>
              <w:jc w:val="left"/>
              <w:rPr>
                <w:rFonts w:asciiTheme="minorEastAsia" w:hAnsiTheme="minorEastAsia" w:cstheme="minorBidi"/>
                <w:kern w:val="0"/>
                <w:sz w:val="18"/>
                <w:szCs w:val="18"/>
              </w:rPr>
            </w:pPr>
            <w:bookmarkStart w:id="17" w:name="OLE_LINK14"/>
            <w:bookmarkStart w:id="18" w:name="OLE_LINK15"/>
            <w:bookmarkStart w:id="19" w:name="OLE_LINK16"/>
            <w:r>
              <w:rPr>
                <w:rFonts w:hint="eastAsia" w:asciiTheme="minorEastAsia" w:hAnsiTheme="minorEastAsia" w:cstheme="minorBidi"/>
                <w:kern w:val="0"/>
                <w:sz w:val="18"/>
                <w:szCs w:val="18"/>
              </w:rPr>
              <w:t>根据考生保存的图片与图4-5-欢迎界面进行判断，按示例完成界面设计，有与标准界面不一致者扣除相应分数。</w:t>
            </w:r>
            <w:bookmarkEnd w:id="17"/>
            <w:bookmarkEnd w:id="18"/>
            <w:bookmarkEnd w:id="19"/>
          </w:p>
        </w:tc>
        <w:tc>
          <w:tcPr>
            <w:tcW w:w="709" w:type="dxa"/>
          </w:tcPr>
          <w:p>
            <w:pPr>
              <w:widowControl/>
              <w:jc w:val="left"/>
              <w:rPr>
                <w:rFonts w:asciiTheme="minorEastAsia" w:hAnsiTheme="minorEastAsia" w:cstheme="minorBidi"/>
                <w:kern w:val="0"/>
                <w:sz w:val="13"/>
                <w:szCs w:val="18"/>
              </w:rPr>
            </w:pPr>
          </w:p>
        </w:tc>
        <w:tc>
          <w:tcPr>
            <w:tcW w:w="709" w:type="dxa"/>
            <w:vMerge w:val="restart"/>
          </w:tcPr>
          <w:p>
            <w:pPr>
              <w:widowControl/>
              <w:jc w:val="left"/>
              <w:rPr>
                <w:rFonts w:asciiTheme="minorEastAsia" w:hAnsiTheme="minorEastAsia" w:cstheme="minorBidi"/>
                <w:kern w:val="0"/>
                <w:sz w:val="13"/>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834" w:hRule="atLeast"/>
          <w:jc w:val="center"/>
        </w:trPr>
        <w:tc>
          <w:tcPr>
            <w:tcW w:w="651" w:type="dxa"/>
            <w:vMerge w:val="continue"/>
          </w:tcPr>
          <w:p>
            <w:pPr>
              <w:widowControl/>
              <w:jc w:val="left"/>
              <w:rPr>
                <w:rFonts w:asciiTheme="minorEastAsia" w:hAnsiTheme="minorEastAsia" w:cstheme="minorBidi"/>
                <w:kern w:val="0"/>
                <w:sz w:val="18"/>
                <w:szCs w:val="18"/>
              </w:rPr>
            </w:pPr>
          </w:p>
        </w:tc>
        <w:tc>
          <w:tcPr>
            <w:tcW w:w="1097" w:type="dxa"/>
            <w:vMerge w:val="continue"/>
          </w:tcPr>
          <w:p>
            <w:pPr>
              <w:widowControl/>
              <w:jc w:val="left"/>
              <w:rPr>
                <w:rFonts w:asciiTheme="minorEastAsia" w:hAnsiTheme="minorEastAsia" w:cstheme="minorBidi"/>
                <w:kern w:val="0"/>
                <w:sz w:val="18"/>
                <w:szCs w:val="18"/>
              </w:rPr>
            </w:pPr>
          </w:p>
        </w:tc>
        <w:tc>
          <w:tcPr>
            <w:tcW w:w="1134"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2.TestLieKongActivity界面设计</w:t>
            </w:r>
          </w:p>
        </w:tc>
        <w:tc>
          <w:tcPr>
            <w:tcW w:w="5051"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根据考生保存的图片与图</w:t>
            </w:r>
            <w:r>
              <w:rPr>
                <w:rFonts w:asciiTheme="minorEastAsia" w:hAnsiTheme="minorEastAsia" w:cstheme="minorBidi"/>
                <w:kern w:val="0"/>
                <w:sz w:val="18"/>
                <w:szCs w:val="18"/>
              </w:rPr>
              <w:t>4-6-</w:t>
            </w:r>
            <w:r>
              <w:rPr>
                <w:rFonts w:hint="eastAsia" w:asciiTheme="minorEastAsia" w:hAnsiTheme="minorEastAsia" w:cstheme="minorBidi"/>
                <w:kern w:val="0"/>
                <w:sz w:val="18"/>
                <w:szCs w:val="18"/>
              </w:rPr>
              <w:t>TestLieKongActivity界面进行判断，按示例完成界面设计，有与标准界面不一致者扣除相应分数。</w:t>
            </w:r>
          </w:p>
        </w:tc>
        <w:tc>
          <w:tcPr>
            <w:tcW w:w="709" w:type="dxa"/>
          </w:tcPr>
          <w:p>
            <w:pPr>
              <w:widowControl/>
              <w:jc w:val="left"/>
              <w:rPr>
                <w:rFonts w:asciiTheme="minorEastAsia" w:hAnsiTheme="minorEastAsia" w:cstheme="minorBidi"/>
                <w:kern w:val="0"/>
                <w:sz w:val="18"/>
                <w:szCs w:val="18"/>
              </w:rPr>
            </w:pPr>
          </w:p>
        </w:tc>
        <w:tc>
          <w:tcPr>
            <w:tcW w:w="709" w:type="dxa"/>
            <w:vMerge w:val="continue"/>
          </w:tcPr>
          <w:p>
            <w:pPr>
              <w:widowControl/>
              <w:jc w:val="left"/>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841" w:hRule="atLeast"/>
          <w:jc w:val="center"/>
        </w:trPr>
        <w:tc>
          <w:tcPr>
            <w:tcW w:w="651" w:type="dxa"/>
            <w:vMerge w:val="continue"/>
          </w:tcPr>
          <w:p>
            <w:pPr>
              <w:widowControl/>
              <w:jc w:val="left"/>
              <w:rPr>
                <w:rFonts w:asciiTheme="minorEastAsia" w:hAnsiTheme="minorEastAsia" w:cstheme="minorBidi"/>
                <w:kern w:val="0"/>
                <w:sz w:val="18"/>
                <w:szCs w:val="18"/>
              </w:rPr>
            </w:pPr>
          </w:p>
        </w:tc>
        <w:tc>
          <w:tcPr>
            <w:tcW w:w="1097" w:type="dxa"/>
            <w:vMerge w:val="continue"/>
          </w:tcPr>
          <w:p>
            <w:pPr>
              <w:widowControl/>
              <w:jc w:val="left"/>
              <w:rPr>
                <w:rFonts w:asciiTheme="minorEastAsia" w:hAnsiTheme="minorEastAsia" w:cstheme="minorBidi"/>
                <w:kern w:val="0"/>
                <w:sz w:val="18"/>
                <w:szCs w:val="18"/>
              </w:rPr>
            </w:pPr>
          </w:p>
        </w:tc>
        <w:tc>
          <w:tcPr>
            <w:tcW w:w="1134"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3.登陆成功通知栏</w:t>
            </w:r>
          </w:p>
        </w:tc>
        <w:tc>
          <w:tcPr>
            <w:tcW w:w="5051" w:type="dxa"/>
            <w:vAlign w:val="center"/>
          </w:tcPr>
          <w:p>
            <w:pPr>
              <w:widowControl/>
              <w:jc w:val="left"/>
              <w:rPr>
                <w:rFonts w:asciiTheme="minorHAnsi" w:hAnsiTheme="minorHAnsi" w:cstheme="minorBidi"/>
                <w:kern w:val="0"/>
                <w:sz w:val="20"/>
                <w:szCs w:val="20"/>
              </w:rPr>
            </w:pPr>
            <w:r>
              <w:rPr>
                <w:rFonts w:hint="eastAsia" w:asciiTheme="minorEastAsia" w:hAnsiTheme="minorEastAsia" w:cstheme="minorBidi"/>
                <w:kern w:val="0"/>
                <w:sz w:val="18"/>
                <w:szCs w:val="18"/>
              </w:rPr>
              <w:t>当进入TestLieKongActivity界面时没有弹出通知栏或者登陆成功通知栏标题不为“登陆成功”，扣除相应分数。</w:t>
            </w:r>
          </w:p>
        </w:tc>
        <w:tc>
          <w:tcPr>
            <w:tcW w:w="709" w:type="dxa"/>
          </w:tcPr>
          <w:p>
            <w:pPr>
              <w:widowControl/>
              <w:jc w:val="left"/>
              <w:rPr>
                <w:rFonts w:asciiTheme="minorEastAsia" w:hAnsiTheme="minorEastAsia" w:cstheme="minorBidi"/>
                <w:kern w:val="0"/>
                <w:sz w:val="18"/>
                <w:szCs w:val="18"/>
              </w:rPr>
            </w:pPr>
          </w:p>
        </w:tc>
        <w:tc>
          <w:tcPr>
            <w:tcW w:w="709" w:type="dxa"/>
            <w:vMerge w:val="continue"/>
          </w:tcPr>
          <w:p>
            <w:pPr>
              <w:widowControl/>
              <w:jc w:val="left"/>
              <w:rPr>
                <w:rFonts w:asciiTheme="minorEastAsia" w:hAnsiTheme="minorEastAsia" w:cstheme="minorBidi"/>
                <w:kern w:val="0"/>
                <w:sz w:val="18"/>
                <w:szCs w:val="1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841" w:hRule="atLeast"/>
          <w:jc w:val="center"/>
        </w:trPr>
        <w:tc>
          <w:tcPr>
            <w:tcW w:w="651" w:type="dxa"/>
            <w:vMerge w:val="continue"/>
          </w:tcPr>
          <w:p>
            <w:pPr>
              <w:widowControl/>
              <w:jc w:val="left"/>
              <w:rPr>
                <w:rFonts w:asciiTheme="minorEastAsia" w:hAnsiTheme="minorEastAsia" w:cstheme="minorBidi"/>
                <w:kern w:val="0"/>
                <w:sz w:val="18"/>
                <w:szCs w:val="18"/>
              </w:rPr>
            </w:pPr>
          </w:p>
        </w:tc>
        <w:tc>
          <w:tcPr>
            <w:tcW w:w="1097" w:type="dxa"/>
            <w:vMerge w:val="continue"/>
          </w:tcPr>
          <w:p>
            <w:pPr>
              <w:widowControl/>
              <w:jc w:val="left"/>
              <w:rPr>
                <w:rFonts w:asciiTheme="minorEastAsia" w:hAnsiTheme="minorEastAsia" w:cstheme="minorBidi"/>
                <w:kern w:val="0"/>
                <w:sz w:val="18"/>
                <w:szCs w:val="18"/>
              </w:rPr>
            </w:pPr>
          </w:p>
        </w:tc>
        <w:tc>
          <w:tcPr>
            <w:tcW w:w="1134" w:type="dxa"/>
            <w:vAlign w:val="center"/>
          </w:tcPr>
          <w:p>
            <w:pPr>
              <w:widowControl/>
              <w:jc w:val="left"/>
              <w:rPr>
                <w:rFonts w:asciiTheme="minorEastAsia" w:hAnsiTheme="minorEastAsia" w:cstheme="minorBidi"/>
                <w:kern w:val="0"/>
                <w:sz w:val="18"/>
                <w:szCs w:val="18"/>
              </w:rPr>
            </w:pPr>
            <w:r>
              <w:rPr>
                <w:rFonts w:hint="eastAsia" w:asciiTheme="minorEastAsia" w:hAnsiTheme="minorEastAsia" w:cstheme="minorBidi"/>
                <w:kern w:val="0"/>
                <w:sz w:val="18"/>
                <w:szCs w:val="18"/>
              </w:rPr>
              <w:t>4.轨道信号灯控制</w:t>
            </w:r>
          </w:p>
        </w:tc>
        <w:tc>
          <w:tcPr>
            <w:tcW w:w="5051" w:type="dxa"/>
            <w:vAlign w:val="center"/>
          </w:tcPr>
          <w:p>
            <w:pPr>
              <w:widowControl/>
              <w:jc w:val="left"/>
              <w:rPr>
                <w:rFonts w:asciiTheme="minorHAnsi" w:hAnsiTheme="minorHAnsi" w:cstheme="minorBidi"/>
                <w:kern w:val="0"/>
                <w:sz w:val="20"/>
                <w:szCs w:val="20"/>
              </w:rPr>
            </w:pPr>
            <w:r>
              <w:rPr>
                <w:rFonts w:hint="eastAsia" w:asciiTheme="minorEastAsia" w:hAnsiTheme="minorEastAsia" w:cstheme="minorBidi"/>
                <w:kern w:val="0"/>
                <w:sz w:val="18"/>
                <w:szCs w:val="18"/>
              </w:rPr>
              <w:t>区段一红灯、区段三黄灯、区段五绿灯控制与视频不符，扣除相应分数。</w:t>
            </w:r>
          </w:p>
        </w:tc>
        <w:tc>
          <w:tcPr>
            <w:tcW w:w="709" w:type="dxa"/>
          </w:tcPr>
          <w:p>
            <w:pPr>
              <w:widowControl/>
              <w:jc w:val="left"/>
              <w:rPr>
                <w:rFonts w:asciiTheme="minorEastAsia" w:hAnsiTheme="minorEastAsia" w:cstheme="minorBidi"/>
                <w:kern w:val="0"/>
                <w:sz w:val="18"/>
                <w:szCs w:val="18"/>
              </w:rPr>
            </w:pPr>
          </w:p>
        </w:tc>
        <w:tc>
          <w:tcPr>
            <w:tcW w:w="709" w:type="dxa"/>
            <w:vMerge w:val="continue"/>
          </w:tcPr>
          <w:p>
            <w:pPr>
              <w:widowControl/>
              <w:jc w:val="left"/>
              <w:rPr>
                <w:rFonts w:asciiTheme="minorEastAsia" w:hAnsiTheme="minorEastAsia" w:cstheme="minorBidi"/>
                <w:kern w:val="0"/>
                <w:sz w:val="18"/>
                <w:szCs w:val="18"/>
              </w:rPr>
            </w:pPr>
          </w:p>
        </w:tc>
      </w:tr>
      <w:bookmarkEnd w:id="12"/>
    </w:tbl>
    <w:p>
      <w:pPr>
        <w:spacing w:line="560" w:lineRule="exact"/>
        <w:ind w:firstLine="602"/>
        <w:rPr>
          <w:rFonts w:ascii="仿宋" w:hAnsi="仿宋" w:eastAsia="仿宋" w:cs="宋体"/>
          <w:b/>
          <w:sz w:val="30"/>
          <w:szCs w:val="30"/>
        </w:rPr>
      </w:pPr>
      <w:r>
        <w:rPr>
          <w:rFonts w:hint="eastAsia" w:ascii="仿宋" w:hAnsi="仿宋" w:eastAsia="仿宋" w:cs="宋体"/>
          <w:b/>
          <w:sz w:val="30"/>
          <w:szCs w:val="30"/>
        </w:rPr>
        <w:t>2.职业</w:t>
      </w:r>
      <w:r>
        <w:rPr>
          <w:rFonts w:ascii="仿宋" w:hAnsi="仿宋" w:eastAsia="仿宋" w:cs="宋体"/>
          <w:b/>
          <w:sz w:val="30"/>
          <w:szCs w:val="30"/>
        </w:rPr>
        <w:t>素养部分</w:t>
      </w:r>
      <w:r>
        <w:rPr>
          <w:rFonts w:hint="eastAsia" w:ascii="仿宋" w:hAnsi="仿宋" w:eastAsia="仿宋" w:cs="宋体"/>
          <w:b/>
          <w:sz w:val="30"/>
          <w:szCs w:val="30"/>
        </w:rPr>
        <w:t>，赛场规范</w:t>
      </w:r>
      <w:r>
        <w:rPr>
          <w:rFonts w:ascii="仿宋" w:hAnsi="仿宋" w:eastAsia="仿宋" w:cs="宋体"/>
          <w:b/>
          <w:sz w:val="30"/>
          <w:szCs w:val="30"/>
        </w:rPr>
        <w:t>方面</w:t>
      </w:r>
      <w:r>
        <w:rPr>
          <w:rFonts w:hint="eastAsia" w:ascii="仿宋" w:hAnsi="仿宋" w:eastAsia="仿宋" w:cs="宋体"/>
          <w:b/>
          <w:sz w:val="30"/>
          <w:szCs w:val="30"/>
        </w:rPr>
        <w:t>，基础</w:t>
      </w:r>
      <w:r>
        <w:rPr>
          <w:rFonts w:ascii="仿宋" w:hAnsi="仿宋" w:eastAsia="仿宋" w:cs="宋体"/>
          <w:b/>
          <w:sz w:val="30"/>
          <w:szCs w:val="30"/>
        </w:rPr>
        <w:t>分数</w:t>
      </w:r>
      <w:r>
        <w:rPr>
          <w:rFonts w:hint="eastAsia" w:ascii="仿宋" w:hAnsi="仿宋" w:eastAsia="仿宋" w:cs="宋体"/>
          <w:b/>
          <w:sz w:val="30"/>
          <w:szCs w:val="30"/>
        </w:rPr>
        <w:t>共计</w:t>
      </w:r>
      <w:r>
        <w:rPr>
          <w:rFonts w:ascii="仿宋" w:hAnsi="仿宋" w:eastAsia="仿宋" w:cs="宋体"/>
          <w:b/>
          <w:sz w:val="30"/>
          <w:szCs w:val="30"/>
        </w:rPr>
        <w:t>4</w:t>
      </w:r>
      <w:r>
        <w:rPr>
          <w:rFonts w:hint="eastAsia" w:ascii="仿宋" w:hAnsi="仿宋" w:eastAsia="仿宋" w:cs="宋体"/>
          <w:b/>
          <w:sz w:val="30"/>
          <w:szCs w:val="30"/>
        </w:rPr>
        <w:t>分</w:t>
      </w:r>
      <w:r>
        <w:rPr>
          <w:rFonts w:ascii="仿宋" w:hAnsi="仿宋" w:eastAsia="仿宋" w:cs="宋体"/>
          <w:b/>
          <w:sz w:val="30"/>
          <w:szCs w:val="30"/>
        </w:rPr>
        <w:t>，</w:t>
      </w:r>
      <w:r>
        <w:rPr>
          <w:rFonts w:hint="eastAsia" w:ascii="仿宋" w:hAnsi="仿宋" w:eastAsia="仿宋" w:cs="宋体"/>
          <w:b/>
          <w:sz w:val="30"/>
          <w:szCs w:val="30"/>
        </w:rPr>
        <w:t>采用</w:t>
      </w:r>
      <w:r>
        <w:rPr>
          <w:rFonts w:ascii="仿宋" w:hAnsi="仿宋" w:eastAsia="仿宋" w:cs="宋体"/>
          <w:b/>
          <w:sz w:val="30"/>
          <w:szCs w:val="30"/>
        </w:rPr>
        <w:t>扣分制</w:t>
      </w:r>
      <w:r>
        <w:rPr>
          <w:rFonts w:hint="eastAsia" w:ascii="仿宋" w:hAnsi="仿宋" w:eastAsia="仿宋" w:cs="宋体"/>
          <w:b/>
          <w:sz w:val="30"/>
          <w:szCs w:val="30"/>
        </w:rPr>
        <w:t>（扣分</w:t>
      </w:r>
      <w:r>
        <w:rPr>
          <w:rFonts w:ascii="仿宋" w:hAnsi="仿宋" w:eastAsia="仿宋" w:cs="宋体"/>
          <w:b/>
          <w:sz w:val="30"/>
          <w:szCs w:val="30"/>
        </w:rPr>
        <w:t>总计可大于</w:t>
      </w:r>
      <w:r>
        <w:rPr>
          <w:rFonts w:hint="eastAsia" w:ascii="仿宋" w:hAnsi="仿宋" w:eastAsia="仿宋" w:cs="宋体"/>
          <w:b/>
          <w:sz w:val="30"/>
          <w:szCs w:val="30"/>
        </w:rPr>
        <w:t>4分）：</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（1）操作安全规范:按照文明安全操作规程比赛，每违反1项扣0.5分；现场</w:t>
      </w:r>
      <w:r>
        <w:rPr>
          <w:rFonts w:ascii="仿宋" w:hAnsi="仿宋" w:eastAsia="仿宋" w:cs="宋体"/>
          <w:sz w:val="30"/>
          <w:szCs w:val="30"/>
        </w:rPr>
        <w:t>裁判发现</w:t>
      </w:r>
      <w:r>
        <w:rPr>
          <w:rFonts w:hint="eastAsia" w:ascii="仿宋" w:hAnsi="仿宋" w:eastAsia="仿宋" w:cs="宋体"/>
          <w:sz w:val="30"/>
          <w:szCs w:val="30"/>
        </w:rPr>
        <w:t>选手有重大</w:t>
      </w:r>
      <w:r>
        <w:rPr>
          <w:rFonts w:ascii="仿宋" w:hAnsi="仿宋" w:eastAsia="仿宋" w:cs="宋体"/>
          <w:sz w:val="30"/>
          <w:szCs w:val="30"/>
        </w:rPr>
        <w:t>用电安全隐患</w:t>
      </w:r>
      <w:r>
        <w:rPr>
          <w:rFonts w:hint="eastAsia" w:ascii="仿宋" w:hAnsi="仿宋" w:eastAsia="仿宋" w:cs="宋体"/>
          <w:sz w:val="30"/>
          <w:szCs w:val="30"/>
        </w:rPr>
        <w:t>时，</w:t>
      </w:r>
      <w:r>
        <w:rPr>
          <w:rFonts w:ascii="仿宋" w:hAnsi="仿宋" w:eastAsia="仿宋" w:cs="宋体"/>
          <w:sz w:val="30"/>
          <w:szCs w:val="30"/>
        </w:rPr>
        <w:t>可</w:t>
      </w:r>
      <w:r>
        <w:rPr>
          <w:rFonts w:hint="eastAsia" w:ascii="仿宋" w:hAnsi="仿宋" w:eastAsia="仿宋" w:cs="宋体"/>
          <w:sz w:val="30"/>
          <w:szCs w:val="30"/>
        </w:rPr>
        <w:t>根据</w:t>
      </w:r>
      <w:r>
        <w:rPr>
          <w:rFonts w:ascii="仿宋" w:hAnsi="仿宋" w:eastAsia="仿宋" w:cs="宋体"/>
          <w:sz w:val="30"/>
          <w:szCs w:val="30"/>
        </w:rPr>
        <w:t>情况予以制止</w:t>
      </w:r>
      <w:r>
        <w:rPr>
          <w:rFonts w:hint="eastAsia" w:ascii="仿宋" w:hAnsi="仿宋" w:eastAsia="仿宋" w:cs="宋体"/>
          <w:sz w:val="30"/>
          <w:szCs w:val="30"/>
        </w:rPr>
        <w:t>！由于</w:t>
      </w:r>
      <w:r>
        <w:rPr>
          <w:rFonts w:ascii="仿宋" w:hAnsi="仿宋" w:eastAsia="仿宋" w:cs="宋体"/>
          <w:sz w:val="30"/>
          <w:szCs w:val="30"/>
        </w:rPr>
        <w:t>选手</w:t>
      </w:r>
      <w:r>
        <w:rPr>
          <w:rFonts w:hint="eastAsia" w:ascii="仿宋" w:hAnsi="仿宋" w:eastAsia="仿宋" w:cs="宋体"/>
          <w:sz w:val="30"/>
          <w:szCs w:val="30"/>
        </w:rPr>
        <w:t>不规范</w:t>
      </w:r>
      <w:r>
        <w:rPr>
          <w:rFonts w:ascii="仿宋" w:hAnsi="仿宋" w:eastAsia="仿宋" w:cs="宋体"/>
          <w:sz w:val="30"/>
          <w:szCs w:val="30"/>
        </w:rPr>
        <w:t>操作导致</w:t>
      </w:r>
      <w:r>
        <w:rPr>
          <w:rFonts w:hint="eastAsia" w:ascii="仿宋" w:hAnsi="仿宋" w:eastAsia="仿宋" w:cs="宋体"/>
          <w:sz w:val="30"/>
          <w:szCs w:val="30"/>
        </w:rPr>
        <w:t>技术</w:t>
      </w:r>
      <w:r>
        <w:rPr>
          <w:rFonts w:ascii="仿宋" w:hAnsi="仿宋" w:eastAsia="仿宋" w:cs="宋体"/>
          <w:sz w:val="30"/>
          <w:szCs w:val="30"/>
        </w:rPr>
        <w:t>平台出现严重损坏，裁判长可根据</w:t>
      </w:r>
      <w:r>
        <w:rPr>
          <w:rFonts w:hint="eastAsia" w:ascii="仿宋" w:hAnsi="仿宋" w:eastAsia="仿宋" w:cs="宋体"/>
          <w:sz w:val="30"/>
          <w:szCs w:val="30"/>
        </w:rPr>
        <w:t>现场</w:t>
      </w:r>
      <w:r>
        <w:rPr>
          <w:rFonts w:ascii="仿宋" w:hAnsi="仿宋" w:eastAsia="仿宋" w:cs="宋体"/>
          <w:sz w:val="30"/>
          <w:szCs w:val="30"/>
        </w:rPr>
        <w:t>情况</w:t>
      </w:r>
      <w:r>
        <w:rPr>
          <w:rFonts w:hint="eastAsia" w:ascii="仿宋" w:hAnsi="仿宋" w:eastAsia="仿宋" w:cs="宋体"/>
          <w:sz w:val="30"/>
          <w:szCs w:val="30"/>
        </w:rPr>
        <w:t>酌情</w:t>
      </w:r>
      <w:r>
        <w:rPr>
          <w:rFonts w:ascii="仿宋" w:hAnsi="仿宋" w:eastAsia="仿宋" w:cs="宋体"/>
          <w:sz w:val="30"/>
          <w:szCs w:val="30"/>
        </w:rPr>
        <w:t>扣5-20分。</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（2）文明竞赛，服从管理:顶撞裁判、不服从安排，每次扣0.5分；如</w:t>
      </w:r>
      <w:r>
        <w:rPr>
          <w:rFonts w:ascii="仿宋" w:hAnsi="仿宋" w:eastAsia="仿宋" w:cs="宋体"/>
          <w:sz w:val="30"/>
          <w:szCs w:val="30"/>
        </w:rPr>
        <w:t>影响比赛秩序，裁判长可根据现场情况酌情扣分</w:t>
      </w:r>
      <w:r>
        <w:rPr>
          <w:rFonts w:hint="eastAsia" w:ascii="仿宋" w:hAnsi="仿宋" w:eastAsia="仿宋" w:cs="宋体"/>
          <w:sz w:val="30"/>
          <w:szCs w:val="30"/>
        </w:rPr>
        <w:t>，</w:t>
      </w:r>
      <w:r>
        <w:rPr>
          <w:rFonts w:ascii="仿宋" w:hAnsi="仿宋" w:eastAsia="仿宋" w:cs="宋体"/>
          <w:sz w:val="30"/>
          <w:szCs w:val="30"/>
        </w:rPr>
        <w:t>严重者可停止选手比赛！</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（3）工位环境整洁、卫生:比赛结束后赛位不做清洁，工位凌乱扣0.5分；</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（4）安装模块、拧螺丝时要求绝缘手套（其他操作不限）:安装模块、拧螺丝不戴绝缘手套扣1分；</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（5）工作井然有序、不跨区操作:比赛过程中跨区操作扣0.5；</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（6）电路板焊接维修配带防静电手环:电路板焊接维修不配带防静电手环扣1分。</w:t>
      </w:r>
    </w:p>
    <w:p>
      <w:pPr>
        <w:spacing w:line="560" w:lineRule="exact"/>
        <w:ind w:firstLine="602"/>
        <w:rPr>
          <w:rFonts w:ascii="仿宋" w:hAnsi="仿宋" w:eastAsia="仿宋" w:cs="宋体"/>
          <w:b/>
          <w:sz w:val="30"/>
          <w:szCs w:val="30"/>
        </w:rPr>
      </w:pPr>
      <w:r>
        <w:rPr>
          <w:rFonts w:ascii="仿宋" w:hAnsi="仿宋" w:eastAsia="仿宋" w:cs="宋体"/>
          <w:b/>
          <w:sz w:val="30"/>
          <w:szCs w:val="30"/>
        </w:rPr>
        <w:t>3.</w:t>
      </w:r>
      <w:r>
        <w:rPr>
          <w:rFonts w:hint="eastAsia" w:ascii="仿宋" w:hAnsi="仿宋" w:eastAsia="仿宋" w:cs="宋体"/>
          <w:b/>
          <w:sz w:val="30"/>
          <w:szCs w:val="30"/>
        </w:rPr>
        <w:t>工作报告</w:t>
      </w:r>
      <w:r>
        <w:rPr>
          <w:rFonts w:ascii="仿宋" w:hAnsi="仿宋" w:eastAsia="仿宋" w:cs="宋体"/>
          <w:b/>
          <w:sz w:val="30"/>
          <w:szCs w:val="30"/>
        </w:rPr>
        <w:t>部分</w:t>
      </w:r>
      <w:r>
        <w:rPr>
          <w:rFonts w:hint="eastAsia" w:ascii="仿宋" w:hAnsi="仿宋" w:eastAsia="仿宋" w:cs="宋体"/>
          <w:b/>
          <w:sz w:val="30"/>
          <w:szCs w:val="30"/>
        </w:rPr>
        <w:t>共计6分，每个小报告满分1.5分，共分为4档，具体如下：</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（1）任务要求描述题干提炼准确，叙述清楚，简洁流畅；操作设置记录对安装顺序、配置的参数，调试的项目叙述清晰、详实，逻辑性强；问题解决措施和方案合理、到位；报告结构严谨。（1.5分）</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2）任务要求描述题干提炼比较准确，叙述比较清楚，比较流畅；操作设置记录对安装顺序、配置的参数，调试的项目叙述比较清晰、详实，逻辑性较强；问题解决措施和方案比较合理；报告结构比较严谨。（1分）</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（3）任务要求描述题干提炼基本准确，叙述基本清楚；操作设置记录对安装顺序、配置的参数，调试的项目叙述基本清晰；问题解决措施和方案基本合理。（0.5分）</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（4）任务要求描述题干提炼不准确，叙述不清楚；操作设置记录对安装顺序、配置的参数，调试的项目叙述不清晰；问题解决措施和方案不合理。（0分）</w:t>
      </w:r>
    </w:p>
    <w:p>
      <w:pPr>
        <w:spacing w:line="560" w:lineRule="exact"/>
        <w:ind w:firstLine="602" w:firstLineChars="200"/>
        <w:rPr>
          <w:rFonts w:ascii="仿宋" w:hAnsi="仿宋" w:eastAsia="仿宋" w:cs="宋体"/>
          <w:b/>
          <w:sz w:val="30"/>
          <w:szCs w:val="30"/>
        </w:rPr>
      </w:pPr>
      <w:r>
        <w:rPr>
          <w:rFonts w:hint="eastAsia" w:ascii="仿宋" w:hAnsi="仿宋" w:eastAsia="仿宋" w:cs="宋体"/>
          <w:b/>
          <w:sz w:val="30"/>
          <w:szCs w:val="30"/>
        </w:rPr>
        <w:t>4.违规违纪评判</w:t>
      </w:r>
    </w:p>
    <w:p>
      <w:pPr>
        <w:spacing w:line="560" w:lineRule="exact"/>
        <w:ind w:firstLine="600"/>
        <w:jc w:val="left"/>
        <w:rPr>
          <w:rFonts w:ascii="仿宋" w:hAnsi="仿宋" w:eastAsia="仿宋" w:cs="宋体"/>
          <w:sz w:val="30"/>
          <w:szCs w:val="30"/>
        </w:rPr>
      </w:pPr>
      <w:r>
        <w:rPr>
          <w:rFonts w:hint="eastAsia" w:ascii="仿宋" w:hAnsi="仿宋" w:eastAsia="仿宋" w:cs="宋体"/>
          <w:sz w:val="30"/>
          <w:szCs w:val="30"/>
        </w:rPr>
        <w:t>参赛队提交比赛任务结束请求或者在比赛时间终止后，不得再进行任何操作。否则，视为比赛作弊，给参赛队记警告一次。</w:t>
      </w:r>
    </w:p>
    <w:p>
      <w:pPr>
        <w:spacing w:line="560" w:lineRule="exact"/>
        <w:ind w:firstLine="600"/>
        <w:jc w:val="left"/>
        <w:rPr>
          <w:rFonts w:ascii="仿宋" w:hAnsi="仿宋" w:eastAsia="仿宋" w:cs="宋体"/>
          <w:sz w:val="30"/>
          <w:szCs w:val="30"/>
        </w:rPr>
      </w:pPr>
      <w:r>
        <w:rPr>
          <w:rFonts w:hint="eastAsia" w:ascii="仿宋" w:hAnsi="仿宋" w:eastAsia="仿宋" w:cs="宋体"/>
          <w:sz w:val="30"/>
          <w:szCs w:val="30"/>
        </w:rPr>
        <w:t>在竞赛过程中，选手如有不服从裁判判决、扰乱赛场秩序、舞弊等不文明行为，由裁判按照规定扣减相应分数并且给予警告，情节严重的取消竞赛资格，竞赛成绩记0分。</w:t>
      </w:r>
    </w:p>
    <w:p>
      <w:pPr>
        <w:pStyle w:val="21"/>
        <w:ind w:firstLine="422" w:firstLineChars="150"/>
        <w:jc w:val="left"/>
        <w:rPr>
          <w:rFonts w:asciiTheme="majorEastAsia" w:hAnsiTheme="majorEastAsia" w:eastAsiaTheme="majorEastAsia"/>
          <w:sz w:val="28"/>
        </w:rPr>
      </w:pPr>
      <w:bookmarkStart w:id="20" w:name="_Toc521171823"/>
      <w:r>
        <w:rPr>
          <w:rFonts w:asciiTheme="majorEastAsia" w:hAnsiTheme="majorEastAsia" w:eastAsiaTheme="majorEastAsia"/>
          <w:sz w:val="28"/>
        </w:rPr>
        <w:t>十一、奖项设置</w:t>
      </w:r>
      <w:bookmarkEnd w:id="20"/>
    </w:p>
    <w:p>
      <w:pPr>
        <w:spacing w:line="560" w:lineRule="exact"/>
        <w:ind w:firstLine="600"/>
        <w:rPr>
          <w:rFonts w:ascii="仿宋" w:hAnsi="仿宋" w:eastAsia="仿宋" w:cs="宋体"/>
          <w:sz w:val="30"/>
          <w:szCs w:val="30"/>
        </w:rPr>
      </w:pPr>
      <w:r>
        <w:rPr>
          <w:rFonts w:hint="eastAsia" w:ascii="仿宋" w:hAnsi="仿宋" w:eastAsia="仿宋" w:cs="宋体"/>
          <w:sz w:val="30"/>
          <w:szCs w:val="30"/>
        </w:rPr>
        <w:t>按</w:t>
      </w:r>
      <w:r>
        <w:rPr>
          <w:rFonts w:ascii="仿宋" w:hAnsi="仿宋" w:eastAsia="仿宋" w:cs="宋体"/>
          <w:sz w:val="30"/>
          <w:szCs w:val="30"/>
        </w:rPr>
        <w:t>照执行《全国职业院校技能大赛</w:t>
      </w:r>
      <w:r>
        <w:rPr>
          <w:rFonts w:hint="eastAsia" w:ascii="仿宋" w:hAnsi="仿宋" w:eastAsia="仿宋" w:cs="宋体"/>
          <w:sz w:val="30"/>
          <w:szCs w:val="30"/>
        </w:rPr>
        <w:t>奖惩办法</w:t>
      </w:r>
      <w:r>
        <w:rPr>
          <w:rFonts w:ascii="仿宋" w:hAnsi="仿宋" w:eastAsia="仿宋" w:cs="宋体"/>
          <w:sz w:val="30"/>
          <w:szCs w:val="30"/>
        </w:rPr>
        <w:t>》的有关规定</w:t>
      </w:r>
      <w:r>
        <w:rPr>
          <w:rFonts w:hint="eastAsia" w:ascii="仿宋" w:hAnsi="仿宋" w:eastAsia="仿宋" w:cs="宋体"/>
          <w:sz w:val="30"/>
          <w:szCs w:val="30"/>
        </w:rPr>
        <w:t>，竞赛奖项只设置团体奖，团体奖将根据参赛代表队总得分，进行排序，以赛项实际参赛队总数为基数，一等奖占比10%，二等奖占比20%，三等奖占比3</w:t>
      </w:r>
      <w:r>
        <w:rPr>
          <w:rFonts w:ascii="仿宋" w:hAnsi="仿宋" w:eastAsia="仿宋" w:cs="宋体"/>
          <w:sz w:val="30"/>
          <w:szCs w:val="30"/>
        </w:rPr>
        <w:t>0</w:t>
      </w:r>
      <w:r>
        <w:rPr>
          <w:rFonts w:hint="eastAsia" w:ascii="仿宋" w:hAnsi="仿宋" w:eastAsia="仿宋" w:cs="宋体"/>
          <w:sz w:val="30"/>
          <w:szCs w:val="30"/>
        </w:rPr>
        <w:t>%，小数点后四舍五入。</w:t>
      </w:r>
    </w:p>
    <w:p>
      <w:pPr>
        <w:spacing w:line="560" w:lineRule="exact"/>
        <w:ind w:firstLine="600"/>
        <w:rPr>
          <w:rFonts w:ascii="仿宋" w:hAnsi="仿宋" w:eastAsia="仿宋" w:cs="宋体"/>
          <w:sz w:val="30"/>
          <w:szCs w:val="30"/>
        </w:rPr>
      </w:pPr>
      <w:r>
        <w:rPr>
          <w:rFonts w:hint="eastAsia" w:ascii="仿宋" w:hAnsi="仿宋" w:eastAsia="仿宋" w:cs="宋体"/>
          <w:sz w:val="30"/>
          <w:szCs w:val="30"/>
        </w:rPr>
        <w:t>获得一等奖的参赛队的指导教师将荣获“优秀指导教师”奖，授予荣誉证书。</w:t>
      </w:r>
    </w:p>
    <w:p>
      <w:pPr>
        <w:pStyle w:val="21"/>
        <w:ind w:firstLine="422" w:firstLineChars="150"/>
        <w:jc w:val="left"/>
        <w:rPr>
          <w:rFonts w:ascii="黑体" w:hAnsi="黑体" w:eastAsia="黑体"/>
          <w:sz w:val="30"/>
          <w:szCs w:val="30"/>
        </w:rPr>
      </w:pPr>
      <w:bookmarkStart w:id="21" w:name="_Toc521171824"/>
      <w:r>
        <w:rPr>
          <w:rFonts w:asciiTheme="majorEastAsia" w:hAnsiTheme="majorEastAsia" w:eastAsiaTheme="majorEastAsia"/>
          <w:sz w:val="28"/>
        </w:rPr>
        <w:t>十二、技术规范</w:t>
      </w:r>
      <w:bookmarkEnd w:id="21"/>
    </w:p>
    <w:p>
      <w:pPr>
        <w:pStyle w:val="38"/>
        <w:spacing w:line="560" w:lineRule="exact"/>
        <w:rPr>
          <w:rFonts w:ascii="仿宋" w:hAnsi="仿宋" w:eastAsia="仿宋"/>
          <w:sz w:val="30"/>
          <w:szCs w:val="30"/>
        </w:rPr>
      </w:pPr>
      <w:r>
        <w:rPr>
          <w:rFonts w:hint="eastAsia" w:ascii="仿宋" w:hAnsi="仿宋" w:eastAsia="仿宋"/>
          <w:sz w:val="30"/>
          <w:szCs w:val="30"/>
        </w:rPr>
        <w:t>（一）比赛项目专业教学要求</w:t>
      </w:r>
    </w:p>
    <w:p>
      <w:pPr>
        <w:spacing w:line="560" w:lineRule="exact"/>
        <w:ind w:firstLine="480"/>
        <w:jc w:val="left"/>
        <w:rPr>
          <w:rFonts w:ascii="仿宋" w:hAnsi="仿宋" w:eastAsia="仿宋" w:cs="宋体"/>
          <w:sz w:val="30"/>
          <w:szCs w:val="30"/>
        </w:rPr>
      </w:pPr>
      <w:r>
        <w:rPr>
          <w:rFonts w:hint="eastAsia" w:ascii="仿宋" w:hAnsi="仿宋" w:eastAsia="仿宋" w:cs="宋体"/>
          <w:sz w:val="30"/>
          <w:szCs w:val="30"/>
        </w:rPr>
        <w:t>比赛项目涉及到专业目录中信息技术类、交通运输类诸多专业，限于篇幅，仅介绍 “电子与信息技术”专业：</w:t>
      </w:r>
    </w:p>
    <w:p>
      <w:pPr>
        <w:spacing w:line="560" w:lineRule="exact"/>
        <w:rPr>
          <w:rFonts w:ascii="仿宋" w:hAnsi="仿宋" w:eastAsia="仿宋" w:cs="宋体"/>
          <w:sz w:val="30"/>
          <w:szCs w:val="30"/>
        </w:rPr>
      </w:pPr>
      <w:r>
        <w:rPr>
          <w:rFonts w:hint="eastAsia" w:ascii="仿宋" w:hAnsi="仿宋" w:eastAsia="仿宋" w:cs="宋体"/>
          <w:sz w:val="30"/>
          <w:szCs w:val="30"/>
        </w:rPr>
        <w:t>1</w:t>
      </w:r>
      <w:r>
        <w:rPr>
          <w:rFonts w:ascii="仿宋" w:hAnsi="仿宋" w:eastAsia="仿宋" w:cs="宋体"/>
          <w:sz w:val="30"/>
          <w:szCs w:val="30"/>
        </w:rPr>
        <w:t>.</w:t>
      </w:r>
      <w:r>
        <w:rPr>
          <w:rFonts w:hint="eastAsia" w:ascii="仿宋" w:hAnsi="仿宋" w:eastAsia="仿宋" w:cs="宋体"/>
          <w:sz w:val="30"/>
          <w:szCs w:val="30"/>
        </w:rPr>
        <w:t>专业</w:t>
      </w:r>
    </w:p>
    <w:p>
      <w:pPr>
        <w:spacing w:line="560" w:lineRule="exact"/>
        <w:ind w:firstLine="600"/>
        <w:rPr>
          <w:rFonts w:ascii="仿宋" w:hAnsi="仿宋" w:eastAsia="仿宋" w:cs="宋体"/>
          <w:sz w:val="30"/>
          <w:szCs w:val="30"/>
        </w:rPr>
      </w:pPr>
      <w:r>
        <w:rPr>
          <w:rFonts w:hint="eastAsia" w:ascii="仿宋" w:hAnsi="仿宋" w:eastAsia="仿宋" w:cs="宋体"/>
          <w:sz w:val="30"/>
          <w:szCs w:val="30"/>
        </w:rPr>
        <w:t>专业名称：电子与信息技术</w:t>
      </w:r>
    </w:p>
    <w:p>
      <w:pPr>
        <w:spacing w:line="560" w:lineRule="exact"/>
        <w:rPr>
          <w:rFonts w:ascii="仿宋" w:hAnsi="仿宋" w:eastAsia="仿宋" w:cs="宋体"/>
          <w:sz w:val="30"/>
          <w:szCs w:val="30"/>
        </w:rPr>
      </w:pPr>
      <w:r>
        <w:rPr>
          <w:rFonts w:hint="eastAsia" w:ascii="仿宋" w:hAnsi="仿宋" w:eastAsia="仿宋" w:cs="宋体"/>
          <w:sz w:val="30"/>
          <w:szCs w:val="30"/>
        </w:rPr>
        <w:t>2</w:t>
      </w:r>
      <w:r>
        <w:rPr>
          <w:rFonts w:ascii="仿宋" w:hAnsi="仿宋" w:eastAsia="仿宋" w:cs="宋体"/>
          <w:sz w:val="30"/>
          <w:szCs w:val="30"/>
        </w:rPr>
        <w:t>.</w:t>
      </w:r>
      <w:r>
        <w:rPr>
          <w:rFonts w:hint="eastAsia" w:ascii="仿宋" w:hAnsi="仿宋" w:eastAsia="仿宋" w:cs="宋体"/>
          <w:sz w:val="30"/>
          <w:szCs w:val="30"/>
        </w:rPr>
        <w:t>入学要求与基本学制</w:t>
      </w:r>
    </w:p>
    <w:p>
      <w:pPr>
        <w:spacing w:line="560" w:lineRule="exact"/>
        <w:ind w:firstLine="600"/>
        <w:rPr>
          <w:rFonts w:ascii="仿宋" w:hAnsi="仿宋" w:eastAsia="仿宋" w:cs="宋体"/>
          <w:sz w:val="30"/>
          <w:szCs w:val="30"/>
        </w:rPr>
      </w:pPr>
      <w:r>
        <w:rPr>
          <w:rFonts w:hint="eastAsia" w:ascii="仿宋" w:hAnsi="仿宋" w:eastAsia="仿宋" w:cs="宋体"/>
          <w:sz w:val="30"/>
          <w:szCs w:val="30"/>
        </w:rPr>
        <w:t>入学要求：初中毕业生或具有同等学力者</w:t>
      </w:r>
    </w:p>
    <w:p>
      <w:pPr>
        <w:spacing w:line="560" w:lineRule="exact"/>
        <w:ind w:firstLine="600"/>
        <w:rPr>
          <w:rFonts w:ascii="仿宋" w:hAnsi="仿宋" w:eastAsia="仿宋" w:cs="宋体"/>
          <w:sz w:val="30"/>
          <w:szCs w:val="30"/>
        </w:rPr>
      </w:pPr>
      <w:r>
        <w:rPr>
          <w:rFonts w:hint="eastAsia" w:ascii="仿宋" w:hAnsi="仿宋" w:eastAsia="仿宋" w:cs="宋体"/>
          <w:sz w:val="30"/>
          <w:szCs w:val="30"/>
        </w:rPr>
        <w:t>基本学制：3年</w:t>
      </w:r>
    </w:p>
    <w:p>
      <w:pPr>
        <w:spacing w:line="560" w:lineRule="exact"/>
        <w:rPr>
          <w:rFonts w:ascii="仿宋" w:hAnsi="仿宋" w:eastAsia="仿宋" w:cs="宋体"/>
          <w:sz w:val="30"/>
          <w:szCs w:val="30"/>
        </w:rPr>
      </w:pPr>
      <w:r>
        <w:rPr>
          <w:rFonts w:hint="eastAsia" w:ascii="仿宋" w:hAnsi="仿宋" w:eastAsia="仿宋" w:cs="宋体"/>
          <w:sz w:val="30"/>
          <w:szCs w:val="30"/>
        </w:rPr>
        <w:t>3．培养目标</w:t>
      </w:r>
    </w:p>
    <w:p>
      <w:pPr>
        <w:spacing w:line="560" w:lineRule="exact"/>
        <w:ind w:firstLine="600"/>
        <w:rPr>
          <w:rFonts w:ascii="仿宋" w:hAnsi="仿宋" w:eastAsia="仿宋" w:cs="宋体"/>
          <w:sz w:val="30"/>
          <w:szCs w:val="30"/>
        </w:rPr>
      </w:pPr>
      <w:r>
        <w:rPr>
          <w:rFonts w:hint="eastAsia" w:ascii="仿宋" w:hAnsi="仿宋" w:eastAsia="仿宋" w:cs="宋体"/>
          <w:sz w:val="30"/>
          <w:szCs w:val="30"/>
        </w:rPr>
        <w:t>本专业培养德、智、体、美全面发展，具有良好的文化修养和职业道德，掌握电子与信息技术专业对应职业岗位必备的知识与技能，熟悉</w:t>
      </w:r>
      <w:r>
        <w:rPr>
          <w:rFonts w:ascii="仿宋" w:hAnsi="仿宋" w:eastAsia="仿宋" w:cs="宋体"/>
          <w:sz w:val="30"/>
          <w:szCs w:val="30"/>
        </w:rPr>
        <w:t>典型</w:t>
      </w:r>
      <w:r>
        <w:rPr>
          <w:rFonts w:hint="eastAsia" w:ascii="仿宋" w:hAnsi="仿宋" w:eastAsia="仿宋" w:cs="宋体"/>
          <w:sz w:val="30"/>
          <w:szCs w:val="30"/>
        </w:rPr>
        <w:t>的数据通信方式，学会用软件进行</w:t>
      </w:r>
      <w:r>
        <w:rPr>
          <w:rFonts w:ascii="仿宋" w:hAnsi="仿宋" w:eastAsia="仿宋" w:cs="宋体"/>
          <w:sz w:val="30"/>
          <w:szCs w:val="30"/>
        </w:rPr>
        <w:t>通信参数</w:t>
      </w:r>
      <w:r>
        <w:rPr>
          <w:rFonts w:hint="eastAsia" w:ascii="仿宋" w:hAnsi="仿宋" w:eastAsia="仿宋" w:cs="宋体"/>
          <w:sz w:val="30"/>
          <w:szCs w:val="30"/>
        </w:rPr>
        <w:t>的</w:t>
      </w:r>
      <w:r>
        <w:rPr>
          <w:rFonts w:ascii="仿宋" w:hAnsi="仿宋" w:eastAsia="仿宋" w:cs="宋体"/>
          <w:sz w:val="30"/>
          <w:szCs w:val="30"/>
        </w:rPr>
        <w:t>配置与</w:t>
      </w:r>
      <w:r>
        <w:rPr>
          <w:rFonts w:hint="eastAsia" w:ascii="仿宋" w:hAnsi="仿宋" w:eastAsia="仿宋" w:cs="宋体"/>
          <w:sz w:val="30"/>
          <w:szCs w:val="30"/>
        </w:rPr>
        <w:t>调试。能从事电子产品装配、调试、检验，传感器件及设备的应用、维修，典型</w:t>
      </w:r>
      <w:r>
        <w:rPr>
          <w:rFonts w:ascii="仿宋" w:hAnsi="仿宋" w:eastAsia="仿宋" w:cs="宋体"/>
          <w:sz w:val="30"/>
          <w:szCs w:val="30"/>
        </w:rPr>
        <w:t>行业</w:t>
      </w:r>
      <w:r>
        <w:rPr>
          <w:rFonts w:hint="eastAsia" w:ascii="仿宋" w:hAnsi="仿宋" w:eastAsia="仿宋" w:cs="宋体"/>
          <w:sz w:val="30"/>
          <w:szCs w:val="30"/>
        </w:rPr>
        <w:t>系统的</w:t>
      </w:r>
      <w:r>
        <w:rPr>
          <w:rFonts w:hint="eastAsia" w:ascii="仿宋" w:hAnsi="仿宋" w:eastAsia="仿宋" w:cs="宋体"/>
          <w:b/>
          <w:sz w:val="30"/>
          <w:szCs w:val="30"/>
        </w:rPr>
        <w:t>集成</w:t>
      </w:r>
      <w:r>
        <w:rPr>
          <w:rFonts w:ascii="仿宋" w:hAnsi="仿宋" w:eastAsia="仿宋" w:cs="宋体"/>
          <w:b/>
          <w:sz w:val="30"/>
          <w:szCs w:val="30"/>
        </w:rPr>
        <w:t>方案设计</w:t>
      </w:r>
      <w:r>
        <w:rPr>
          <w:rFonts w:hint="eastAsia" w:ascii="仿宋" w:hAnsi="仿宋" w:eastAsia="仿宋" w:cs="宋体"/>
          <w:b/>
          <w:sz w:val="30"/>
          <w:szCs w:val="30"/>
        </w:rPr>
        <w:t>（通信</w:t>
      </w:r>
      <w:r>
        <w:rPr>
          <w:rFonts w:ascii="仿宋" w:hAnsi="仿宋" w:eastAsia="仿宋" w:cs="宋体"/>
          <w:b/>
          <w:sz w:val="30"/>
          <w:szCs w:val="30"/>
        </w:rPr>
        <w:t>设计</w:t>
      </w:r>
      <w:r>
        <w:rPr>
          <w:rFonts w:hint="eastAsia" w:ascii="仿宋" w:hAnsi="仿宋" w:eastAsia="仿宋" w:cs="宋体"/>
          <w:b/>
          <w:sz w:val="30"/>
          <w:szCs w:val="30"/>
        </w:rPr>
        <w:t>与</w:t>
      </w:r>
      <w:r>
        <w:rPr>
          <w:rFonts w:ascii="仿宋" w:hAnsi="仿宋" w:eastAsia="仿宋" w:cs="宋体"/>
          <w:b/>
          <w:sz w:val="30"/>
          <w:szCs w:val="30"/>
        </w:rPr>
        <w:t>控制设计</w:t>
      </w:r>
      <w:r>
        <w:rPr>
          <w:rFonts w:hint="eastAsia" w:ascii="仿宋" w:hAnsi="仿宋" w:eastAsia="仿宋" w:cs="宋体"/>
          <w:b/>
          <w:sz w:val="30"/>
          <w:szCs w:val="30"/>
        </w:rPr>
        <w:t>）</w:t>
      </w:r>
      <w:r>
        <w:rPr>
          <w:rFonts w:ascii="仿宋" w:hAnsi="仿宋" w:eastAsia="仿宋" w:cs="宋体"/>
          <w:sz w:val="30"/>
          <w:szCs w:val="30"/>
        </w:rPr>
        <w:t>、</w:t>
      </w:r>
      <w:r>
        <w:rPr>
          <w:rFonts w:hint="eastAsia" w:ascii="仿宋" w:hAnsi="仿宋" w:eastAsia="仿宋" w:cs="宋体"/>
          <w:sz w:val="30"/>
          <w:szCs w:val="30"/>
        </w:rPr>
        <w:t>安装、维护，具备职业生涯发展基础和终身学习能力，能胜任电子信息产业生产、服务、管理一线工作的高素质劳动者和中等技术技能型人才。</w:t>
      </w:r>
    </w:p>
    <w:p>
      <w:pPr>
        <w:rPr>
          <w:rFonts w:ascii="仿宋" w:hAnsi="仿宋" w:eastAsia="仿宋" w:cs="宋体"/>
          <w:sz w:val="30"/>
          <w:szCs w:val="30"/>
        </w:rPr>
      </w:pPr>
      <w:r>
        <w:rPr>
          <w:rFonts w:hint="eastAsia" w:ascii="仿宋" w:hAnsi="仿宋" w:eastAsia="仿宋" w:cs="宋体"/>
          <w:sz w:val="30"/>
          <w:szCs w:val="30"/>
        </w:rPr>
        <w:t>4</w:t>
      </w:r>
      <w:r>
        <w:rPr>
          <w:rFonts w:ascii="仿宋" w:hAnsi="仿宋" w:eastAsia="仿宋" w:cs="宋体"/>
          <w:sz w:val="30"/>
          <w:szCs w:val="30"/>
        </w:rPr>
        <w:t>.</w:t>
      </w:r>
      <w:r>
        <w:rPr>
          <w:rFonts w:hint="eastAsia" w:ascii="仿宋" w:hAnsi="仿宋" w:eastAsia="仿宋" w:cs="宋体"/>
          <w:sz w:val="30"/>
          <w:szCs w:val="30"/>
        </w:rPr>
        <w:t>职业（岗位）、职业资格</w:t>
      </w:r>
    </w:p>
    <w:tbl>
      <w:tblPr>
        <w:tblStyle w:val="26"/>
        <w:tblW w:w="9190" w:type="dxa"/>
        <w:jc w:val="center"/>
        <w:tblInd w:w="0" w:type="dxa"/>
        <w:tblLayout w:type="fixed"/>
        <w:tblCellMar>
          <w:top w:w="0" w:type="dxa"/>
          <w:left w:w="10" w:type="dxa"/>
          <w:bottom w:w="0" w:type="dxa"/>
          <w:right w:w="10" w:type="dxa"/>
        </w:tblCellMar>
      </w:tblPr>
      <w:tblGrid>
        <w:gridCol w:w="2619"/>
        <w:gridCol w:w="2849"/>
        <w:gridCol w:w="3722"/>
      </w:tblGrid>
      <w:tr>
        <w:tblPrEx>
          <w:tblLayout w:type="fixed"/>
          <w:tblCellMar>
            <w:top w:w="0" w:type="dxa"/>
            <w:left w:w="10" w:type="dxa"/>
            <w:bottom w:w="0" w:type="dxa"/>
            <w:right w:w="10" w:type="dxa"/>
          </w:tblCellMar>
        </w:tblPrEx>
        <w:trPr>
          <w:trHeight w:val="522" w:hRule="atLeast"/>
          <w:jc w:val="center"/>
        </w:trPr>
        <w:tc>
          <w:tcPr>
            <w:tcW w:w="261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宋体" w:hAnsi="宋体" w:eastAsia="宋体" w:cs="宋体"/>
                <w:sz w:val="24"/>
                <w:szCs w:val="24"/>
              </w:rPr>
            </w:pPr>
            <w:r>
              <w:rPr>
                <w:rFonts w:hint="eastAsia" w:ascii="宋体" w:hAnsi="宋体" w:eastAsia="宋体" w:cs="宋体"/>
                <w:sz w:val="24"/>
                <w:szCs w:val="24"/>
              </w:rPr>
              <w:t>专门化方向</w:t>
            </w:r>
          </w:p>
        </w:tc>
        <w:tc>
          <w:tcPr>
            <w:tcW w:w="284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rFonts w:ascii="宋体" w:hAnsi="宋体" w:eastAsia="宋体" w:cs="宋体"/>
                <w:sz w:val="24"/>
                <w:szCs w:val="24"/>
              </w:rPr>
            </w:pPr>
            <w:r>
              <w:rPr>
                <w:rFonts w:hint="eastAsia" w:ascii="宋体" w:hAnsi="宋体" w:eastAsia="宋体" w:cs="宋体"/>
                <w:sz w:val="24"/>
                <w:szCs w:val="24"/>
              </w:rPr>
              <w:t>职业（岗位）</w:t>
            </w:r>
          </w:p>
        </w:tc>
        <w:tc>
          <w:tcPr>
            <w:tcW w:w="372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ind w:firstLine="425"/>
              <w:rPr>
                <w:rFonts w:ascii="宋体" w:hAnsi="宋体" w:eastAsia="宋体" w:cs="宋体"/>
                <w:sz w:val="24"/>
                <w:szCs w:val="24"/>
              </w:rPr>
            </w:pPr>
            <w:r>
              <w:rPr>
                <w:rFonts w:hint="eastAsia" w:ascii="宋体" w:hAnsi="宋体" w:eastAsia="宋体" w:cs="宋体"/>
                <w:sz w:val="24"/>
                <w:szCs w:val="24"/>
              </w:rPr>
              <w:t>职业资格要求</w:t>
            </w:r>
          </w:p>
        </w:tc>
      </w:tr>
      <w:tr>
        <w:tblPrEx>
          <w:tblLayout w:type="fixed"/>
          <w:tblCellMar>
            <w:top w:w="0" w:type="dxa"/>
            <w:left w:w="10" w:type="dxa"/>
            <w:bottom w:w="0" w:type="dxa"/>
            <w:right w:w="10" w:type="dxa"/>
          </w:tblCellMar>
        </w:tblPrEx>
        <w:trPr>
          <w:trHeight w:val="807" w:hRule="atLeast"/>
          <w:jc w:val="center"/>
        </w:trPr>
        <w:tc>
          <w:tcPr>
            <w:tcW w:w="261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rFonts w:ascii="宋体" w:hAnsi="宋体" w:eastAsia="宋体" w:cs="宋体"/>
                <w:sz w:val="24"/>
                <w:szCs w:val="24"/>
              </w:rPr>
            </w:pPr>
            <w:r>
              <w:rPr>
                <w:rFonts w:hint="eastAsia" w:ascii="宋体" w:hAnsi="宋体" w:eastAsia="宋体" w:cs="宋体"/>
                <w:sz w:val="24"/>
                <w:szCs w:val="24"/>
              </w:rPr>
              <w:t>电子测量技术</w:t>
            </w:r>
          </w:p>
        </w:tc>
        <w:tc>
          <w:tcPr>
            <w:tcW w:w="284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rFonts w:ascii="宋体" w:hAnsi="宋体" w:eastAsia="宋体" w:cs="宋体"/>
                <w:sz w:val="24"/>
                <w:szCs w:val="24"/>
              </w:rPr>
            </w:pPr>
            <w:r>
              <w:rPr>
                <w:rFonts w:hint="eastAsia" w:ascii="宋体" w:hAnsi="宋体" w:eastAsia="宋体" w:cs="宋体"/>
                <w:sz w:val="24"/>
                <w:szCs w:val="24"/>
              </w:rPr>
              <w:t>电子设备装接工</w:t>
            </w:r>
          </w:p>
          <w:p>
            <w:pPr>
              <w:rPr>
                <w:rFonts w:ascii="宋体" w:hAnsi="宋体" w:eastAsia="宋体" w:cs="宋体"/>
                <w:sz w:val="24"/>
                <w:szCs w:val="24"/>
              </w:rPr>
            </w:pPr>
            <w:r>
              <w:rPr>
                <w:rFonts w:hint="eastAsia" w:ascii="宋体" w:hAnsi="宋体" w:eastAsia="宋体" w:cs="宋体"/>
                <w:sz w:val="24"/>
                <w:szCs w:val="24"/>
              </w:rPr>
              <w:t>维修电工</w:t>
            </w:r>
          </w:p>
        </w:tc>
        <w:tc>
          <w:tcPr>
            <w:tcW w:w="372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rFonts w:ascii="宋体" w:hAnsi="宋体" w:eastAsia="宋体" w:cs="宋体"/>
                <w:sz w:val="24"/>
                <w:szCs w:val="24"/>
              </w:rPr>
            </w:pPr>
            <w:r>
              <w:rPr>
                <w:rFonts w:hint="eastAsia" w:ascii="宋体" w:hAnsi="宋体" w:eastAsia="宋体" w:cs="宋体"/>
                <w:sz w:val="24"/>
                <w:szCs w:val="24"/>
              </w:rPr>
              <w:t>电子设备装接工（四级）</w:t>
            </w:r>
          </w:p>
          <w:p>
            <w:pPr>
              <w:rPr>
                <w:rFonts w:ascii="宋体" w:hAnsi="宋体" w:eastAsia="宋体" w:cs="宋体"/>
                <w:sz w:val="24"/>
                <w:szCs w:val="24"/>
              </w:rPr>
            </w:pPr>
            <w:r>
              <w:rPr>
                <w:rFonts w:hint="eastAsia" w:ascii="宋体" w:hAnsi="宋体" w:eastAsia="宋体" w:cs="宋体"/>
                <w:sz w:val="24"/>
                <w:szCs w:val="24"/>
              </w:rPr>
              <w:t>维修电工（四级）</w:t>
            </w:r>
          </w:p>
        </w:tc>
      </w:tr>
      <w:tr>
        <w:tblPrEx>
          <w:tblLayout w:type="fixed"/>
          <w:tblCellMar>
            <w:top w:w="0" w:type="dxa"/>
            <w:left w:w="10" w:type="dxa"/>
            <w:bottom w:w="0" w:type="dxa"/>
            <w:right w:w="10" w:type="dxa"/>
          </w:tblCellMar>
        </w:tblPrEx>
        <w:trPr>
          <w:trHeight w:val="690" w:hRule="atLeast"/>
          <w:jc w:val="center"/>
        </w:trPr>
        <w:tc>
          <w:tcPr>
            <w:tcW w:w="261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rFonts w:ascii="宋体" w:hAnsi="宋体" w:eastAsia="宋体" w:cs="宋体"/>
                <w:sz w:val="24"/>
                <w:szCs w:val="24"/>
              </w:rPr>
            </w:pPr>
            <w:r>
              <w:rPr>
                <w:rFonts w:hint="eastAsia" w:ascii="宋体" w:hAnsi="宋体" w:eastAsia="宋体" w:cs="宋体"/>
                <w:sz w:val="24"/>
                <w:szCs w:val="24"/>
              </w:rPr>
              <w:t>安防与监控技术</w:t>
            </w:r>
          </w:p>
        </w:tc>
        <w:tc>
          <w:tcPr>
            <w:tcW w:w="284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rFonts w:ascii="宋体" w:hAnsi="宋体" w:eastAsia="宋体" w:cs="宋体"/>
                <w:sz w:val="24"/>
                <w:szCs w:val="24"/>
              </w:rPr>
            </w:pPr>
            <w:r>
              <w:rPr>
                <w:rFonts w:hint="eastAsia" w:ascii="宋体" w:hAnsi="宋体" w:eastAsia="宋体" w:cs="宋体"/>
                <w:sz w:val="24"/>
                <w:szCs w:val="24"/>
              </w:rPr>
              <w:t>无线电调试工</w:t>
            </w:r>
          </w:p>
          <w:p>
            <w:pPr>
              <w:rPr>
                <w:rFonts w:ascii="宋体" w:hAnsi="宋体" w:eastAsia="宋体" w:cs="宋体"/>
                <w:sz w:val="24"/>
                <w:szCs w:val="24"/>
              </w:rPr>
            </w:pPr>
            <w:r>
              <w:rPr>
                <w:rFonts w:hint="eastAsia" w:ascii="宋体" w:hAnsi="宋体" w:eastAsia="宋体" w:cs="宋体"/>
                <w:sz w:val="24"/>
                <w:szCs w:val="24"/>
              </w:rPr>
              <w:t>维修电工</w:t>
            </w:r>
          </w:p>
        </w:tc>
        <w:tc>
          <w:tcPr>
            <w:tcW w:w="372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rFonts w:ascii="宋体" w:hAnsi="宋体" w:eastAsia="宋体" w:cs="宋体"/>
                <w:sz w:val="24"/>
                <w:szCs w:val="24"/>
              </w:rPr>
            </w:pPr>
            <w:r>
              <w:rPr>
                <w:rFonts w:hint="eastAsia" w:ascii="宋体" w:hAnsi="宋体" w:eastAsia="宋体" w:cs="宋体"/>
                <w:sz w:val="24"/>
                <w:szCs w:val="24"/>
              </w:rPr>
              <w:t>无线电调试工（四级）</w:t>
            </w:r>
          </w:p>
          <w:p>
            <w:pPr>
              <w:rPr>
                <w:rFonts w:ascii="宋体" w:hAnsi="宋体" w:eastAsia="宋体" w:cs="宋体"/>
                <w:sz w:val="24"/>
                <w:szCs w:val="24"/>
              </w:rPr>
            </w:pPr>
            <w:r>
              <w:rPr>
                <w:rFonts w:hint="eastAsia" w:ascii="宋体" w:hAnsi="宋体" w:eastAsia="宋体" w:cs="宋体"/>
                <w:sz w:val="24"/>
                <w:szCs w:val="24"/>
              </w:rPr>
              <w:t>维修电工（四级）</w:t>
            </w:r>
          </w:p>
        </w:tc>
      </w:tr>
    </w:tbl>
    <w:p>
      <w:pPr>
        <w:spacing w:line="560" w:lineRule="exact"/>
        <w:rPr>
          <w:rFonts w:ascii="仿宋" w:hAnsi="仿宋" w:eastAsia="仿宋" w:cs="宋体"/>
          <w:sz w:val="30"/>
          <w:szCs w:val="30"/>
        </w:rPr>
      </w:pPr>
      <w:r>
        <w:rPr>
          <w:rFonts w:hint="eastAsia" w:ascii="仿宋" w:hAnsi="仿宋" w:eastAsia="仿宋" w:cs="宋体"/>
          <w:sz w:val="30"/>
          <w:szCs w:val="30"/>
        </w:rPr>
        <w:t>5</w:t>
      </w:r>
      <w:r>
        <w:rPr>
          <w:rFonts w:ascii="仿宋" w:hAnsi="仿宋" w:eastAsia="仿宋" w:cs="宋体"/>
          <w:sz w:val="30"/>
          <w:szCs w:val="30"/>
        </w:rPr>
        <w:t>.综合素质及职业能力</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w:t>
      </w:r>
      <w:r>
        <w:rPr>
          <w:rFonts w:ascii="仿宋" w:hAnsi="仿宋" w:eastAsia="仿宋" w:cs="宋体"/>
          <w:sz w:val="30"/>
          <w:szCs w:val="30"/>
        </w:rPr>
        <w:t>1</w:t>
      </w:r>
      <w:r>
        <w:rPr>
          <w:rFonts w:hint="eastAsia" w:ascii="仿宋" w:hAnsi="仿宋" w:eastAsia="仿宋" w:cs="宋体"/>
          <w:sz w:val="30"/>
          <w:szCs w:val="30"/>
        </w:rPr>
        <w:t>）</w:t>
      </w:r>
      <w:r>
        <w:rPr>
          <w:rFonts w:ascii="仿宋" w:hAnsi="仿宋" w:eastAsia="仿宋" w:cs="宋体"/>
          <w:sz w:val="30"/>
          <w:szCs w:val="30"/>
        </w:rPr>
        <w:t>具有健康的身体，能适应职业岗位对体质的要求</w:t>
      </w:r>
      <w:r>
        <w:rPr>
          <w:rFonts w:hint="eastAsia" w:ascii="仿宋" w:hAnsi="仿宋" w:eastAsia="仿宋" w:cs="宋体"/>
          <w:sz w:val="30"/>
          <w:szCs w:val="30"/>
        </w:rPr>
        <w:t>。</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w:t>
      </w:r>
      <w:r>
        <w:rPr>
          <w:rFonts w:ascii="仿宋" w:hAnsi="仿宋" w:eastAsia="仿宋" w:cs="宋体"/>
          <w:sz w:val="30"/>
          <w:szCs w:val="30"/>
        </w:rPr>
        <w:t>2</w:t>
      </w:r>
      <w:r>
        <w:rPr>
          <w:rFonts w:hint="eastAsia" w:ascii="仿宋" w:hAnsi="仿宋" w:eastAsia="仿宋" w:cs="宋体"/>
          <w:sz w:val="30"/>
          <w:szCs w:val="30"/>
        </w:rPr>
        <w:t>）</w:t>
      </w:r>
      <w:r>
        <w:rPr>
          <w:rFonts w:ascii="仿宋" w:hAnsi="仿宋" w:eastAsia="仿宋" w:cs="宋体"/>
          <w:sz w:val="30"/>
          <w:szCs w:val="30"/>
        </w:rPr>
        <w:t>具有健康的心理</w:t>
      </w:r>
      <w:r>
        <w:rPr>
          <w:rFonts w:hint="eastAsia" w:ascii="仿宋" w:hAnsi="仿宋" w:eastAsia="仿宋" w:cs="宋体"/>
          <w:sz w:val="30"/>
          <w:szCs w:val="30"/>
        </w:rPr>
        <w:t>、</w:t>
      </w:r>
      <w:r>
        <w:rPr>
          <w:rFonts w:ascii="仿宋" w:hAnsi="仿宋" w:eastAsia="仿宋" w:cs="宋体"/>
          <w:sz w:val="30"/>
          <w:szCs w:val="30"/>
        </w:rPr>
        <w:t>积极的心态</w:t>
      </w:r>
      <w:r>
        <w:rPr>
          <w:rFonts w:hint="eastAsia" w:ascii="仿宋" w:hAnsi="仿宋" w:eastAsia="仿宋" w:cs="宋体"/>
          <w:sz w:val="30"/>
          <w:szCs w:val="30"/>
        </w:rPr>
        <w:t>、</w:t>
      </w:r>
      <w:r>
        <w:rPr>
          <w:rFonts w:ascii="仿宋" w:hAnsi="仿宋" w:eastAsia="仿宋" w:cs="宋体"/>
          <w:sz w:val="30"/>
          <w:szCs w:val="30"/>
        </w:rPr>
        <w:t>良好的耐受力和耐挫力，能适应社会和职业岗位竞争需要。</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w:t>
      </w:r>
      <w:r>
        <w:rPr>
          <w:rFonts w:ascii="仿宋" w:hAnsi="仿宋" w:eastAsia="仿宋" w:cs="宋体"/>
          <w:sz w:val="30"/>
          <w:szCs w:val="30"/>
        </w:rPr>
        <w:t>3</w:t>
      </w:r>
      <w:r>
        <w:rPr>
          <w:rFonts w:hint="eastAsia" w:ascii="仿宋" w:hAnsi="仿宋" w:eastAsia="仿宋" w:cs="宋体"/>
          <w:sz w:val="30"/>
          <w:szCs w:val="30"/>
        </w:rPr>
        <w:t>）</w:t>
      </w:r>
      <w:r>
        <w:rPr>
          <w:rFonts w:ascii="仿宋" w:hAnsi="仿宋" w:eastAsia="仿宋" w:cs="宋体"/>
          <w:sz w:val="30"/>
          <w:szCs w:val="30"/>
        </w:rPr>
        <w:t>具备良好的道德品质，较强的进取精神、责任意识、质量意识、安全意识和环保意识</w:t>
      </w:r>
      <w:r>
        <w:rPr>
          <w:rFonts w:hint="eastAsia" w:ascii="仿宋" w:hAnsi="仿宋" w:eastAsia="仿宋" w:cs="宋体"/>
          <w:sz w:val="30"/>
          <w:szCs w:val="30"/>
        </w:rPr>
        <w:t>。</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w:t>
      </w:r>
      <w:r>
        <w:rPr>
          <w:rFonts w:ascii="仿宋" w:hAnsi="仿宋" w:eastAsia="仿宋" w:cs="宋体"/>
          <w:sz w:val="30"/>
          <w:szCs w:val="30"/>
        </w:rPr>
        <w:t>4</w:t>
      </w:r>
      <w:r>
        <w:rPr>
          <w:rFonts w:hint="eastAsia" w:ascii="仿宋" w:hAnsi="仿宋" w:eastAsia="仿宋" w:cs="宋体"/>
          <w:sz w:val="30"/>
          <w:szCs w:val="30"/>
        </w:rPr>
        <w:t>）</w:t>
      </w:r>
      <w:r>
        <w:rPr>
          <w:rFonts w:ascii="仿宋" w:hAnsi="仿宋" w:eastAsia="仿宋" w:cs="宋体"/>
          <w:sz w:val="30"/>
          <w:szCs w:val="30"/>
        </w:rPr>
        <w:t>具有良好的人文素养，较强的人际交流能力、团结协作精神</w:t>
      </w:r>
      <w:r>
        <w:rPr>
          <w:rFonts w:hint="eastAsia" w:ascii="仿宋" w:hAnsi="仿宋" w:eastAsia="仿宋" w:cs="宋体"/>
          <w:sz w:val="30"/>
          <w:szCs w:val="30"/>
        </w:rPr>
        <w:t>。</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w:t>
      </w:r>
      <w:r>
        <w:rPr>
          <w:rFonts w:ascii="仿宋" w:hAnsi="仿宋" w:eastAsia="仿宋" w:cs="宋体"/>
          <w:sz w:val="30"/>
          <w:szCs w:val="30"/>
        </w:rPr>
        <w:t>5</w:t>
      </w:r>
      <w:r>
        <w:rPr>
          <w:rFonts w:hint="eastAsia" w:ascii="仿宋" w:hAnsi="仿宋" w:eastAsia="仿宋" w:cs="宋体"/>
          <w:sz w:val="30"/>
          <w:szCs w:val="30"/>
        </w:rPr>
        <w:t>）</w:t>
      </w:r>
      <w:r>
        <w:rPr>
          <w:rFonts w:ascii="仿宋" w:hAnsi="仿宋" w:eastAsia="仿宋" w:cs="宋体"/>
          <w:sz w:val="30"/>
          <w:szCs w:val="30"/>
        </w:rPr>
        <w:t>具备一定的继续学习能力、信息收集和处理能力、语言表达能力。</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w:t>
      </w:r>
      <w:r>
        <w:rPr>
          <w:rFonts w:ascii="仿宋" w:hAnsi="仿宋" w:eastAsia="仿宋" w:cs="宋体"/>
          <w:sz w:val="30"/>
          <w:szCs w:val="30"/>
        </w:rPr>
        <w:t>6</w:t>
      </w:r>
      <w:r>
        <w:rPr>
          <w:rFonts w:hint="eastAsia" w:ascii="仿宋" w:hAnsi="仿宋" w:eastAsia="仿宋" w:cs="宋体"/>
          <w:sz w:val="30"/>
          <w:szCs w:val="30"/>
        </w:rPr>
        <w:t>）行业通用能力：</w:t>
      </w:r>
    </w:p>
    <w:p>
      <w:pPr>
        <w:spacing w:line="560" w:lineRule="exact"/>
        <w:ind w:firstLine="750"/>
        <w:rPr>
          <w:rFonts w:ascii="仿宋" w:hAnsi="仿宋" w:eastAsia="仿宋" w:cs="宋体"/>
          <w:sz w:val="30"/>
          <w:szCs w:val="30"/>
        </w:rPr>
      </w:pPr>
      <w:r>
        <w:rPr>
          <w:rFonts w:hint="eastAsia" w:ascii="仿宋" w:hAnsi="仿宋" w:eastAsia="仿宋" w:cs="宋体"/>
          <w:sz w:val="30"/>
          <w:szCs w:val="30"/>
        </w:rPr>
        <w:t>①</w:t>
      </w:r>
      <w:r>
        <w:rPr>
          <w:rFonts w:ascii="仿宋" w:hAnsi="仿宋" w:eastAsia="仿宋" w:cs="宋体"/>
          <w:sz w:val="30"/>
          <w:szCs w:val="30"/>
        </w:rPr>
        <w:t>会使用常用电工工具与电子仪器仪表；</w:t>
      </w:r>
    </w:p>
    <w:p>
      <w:pPr>
        <w:spacing w:line="560" w:lineRule="exact"/>
        <w:ind w:firstLine="750"/>
        <w:rPr>
          <w:rFonts w:ascii="仿宋" w:hAnsi="仿宋" w:eastAsia="仿宋" w:cs="宋体"/>
          <w:sz w:val="30"/>
          <w:szCs w:val="30"/>
        </w:rPr>
      </w:pPr>
      <w:r>
        <w:rPr>
          <w:rFonts w:hint="eastAsia" w:ascii="仿宋" w:hAnsi="仿宋" w:eastAsia="仿宋" w:cs="宋体"/>
          <w:sz w:val="30"/>
          <w:szCs w:val="30"/>
        </w:rPr>
        <w:t>②</w:t>
      </w:r>
      <w:r>
        <w:rPr>
          <w:rFonts w:ascii="仿宋" w:hAnsi="仿宋" w:eastAsia="仿宋" w:cs="宋体"/>
          <w:sz w:val="30"/>
          <w:szCs w:val="30"/>
        </w:rPr>
        <w:t>能识别与检测常见电子元器件，并能合理选用；</w:t>
      </w:r>
    </w:p>
    <w:p>
      <w:pPr>
        <w:spacing w:line="560" w:lineRule="exact"/>
        <w:ind w:firstLine="750"/>
        <w:rPr>
          <w:rFonts w:ascii="仿宋" w:hAnsi="仿宋" w:eastAsia="仿宋" w:cs="宋体"/>
          <w:sz w:val="30"/>
          <w:szCs w:val="30"/>
        </w:rPr>
      </w:pPr>
      <w:r>
        <w:rPr>
          <w:rFonts w:hint="eastAsia" w:ascii="仿宋" w:hAnsi="仿宋" w:eastAsia="仿宋" w:cs="宋体"/>
          <w:sz w:val="30"/>
          <w:szCs w:val="30"/>
        </w:rPr>
        <w:t>③</w:t>
      </w:r>
      <w:r>
        <w:rPr>
          <w:rFonts w:ascii="仿宋" w:hAnsi="仿宋" w:eastAsia="仿宋" w:cs="宋体"/>
          <w:sz w:val="30"/>
          <w:szCs w:val="30"/>
        </w:rPr>
        <w:t>具备常见电工电路与典型电子线路的识图能力</w:t>
      </w:r>
      <w:r>
        <w:rPr>
          <w:rFonts w:hint="eastAsia" w:ascii="仿宋" w:hAnsi="仿宋" w:eastAsia="仿宋" w:cs="宋体"/>
          <w:sz w:val="30"/>
          <w:szCs w:val="30"/>
        </w:rPr>
        <w:t>；</w:t>
      </w:r>
    </w:p>
    <w:p>
      <w:pPr>
        <w:spacing w:line="560" w:lineRule="exact"/>
        <w:ind w:firstLine="750"/>
        <w:rPr>
          <w:rFonts w:ascii="仿宋" w:hAnsi="仿宋" w:eastAsia="仿宋" w:cs="宋体"/>
          <w:sz w:val="30"/>
          <w:szCs w:val="30"/>
        </w:rPr>
      </w:pPr>
      <w:r>
        <w:rPr>
          <w:rFonts w:hint="eastAsia" w:ascii="仿宋" w:hAnsi="仿宋" w:eastAsia="仿宋" w:cs="宋体"/>
          <w:sz w:val="30"/>
          <w:szCs w:val="30"/>
        </w:rPr>
        <w:t>④熟悉</w:t>
      </w:r>
      <w:r>
        <w:rPr>
          <w:rFonts w:ascii="仿宋" w:hAnsi="仿宋" w:eastAsia="仿宋" w:cs="宋体"/>
          <w:sz w:val="30"/>
          <w:szCs w:val="30"/>
        </w:rPr>
        <w:t>典型</w:t>
      </w:r>
      <w:r>
        <w:rPr>
          <w:rFonts w:hint="eastAsia" w:ascii="仿宋" w:hAnsi="仿宋" w:eastAsia="仿宋" w:cs="宋体"/>
          <w:sz w:val="30"/>
          <w:szCs w:val="30"/>
        </w:rPr>
        <w:t>的数据通信方式，</w:t>
      </w:r>
      <w:r>
        <w:rPr>
          <w:rFonts w:ascii="仿宋" w:hAnsi="仿宋" w:eastAsia="仿宋" w:cs="宋体"/>
          <w:sz w:val="30"/>
          <w:szCs w:val="30"/>
        </w:rPr>
        <w:t xml:space="preserve">具备通信的基本参数设置能力； </w:t>
      </w:r>
    </w:p>
    <w:p>
      <w:pPr>
        <w:spacing w:line="560" w:lineRule="exact"/>
        <w:ind w:firstLine="750"/>
        <w:rPr>
          <w:rFonts w:ascii="仿宋" w:hAnsi="仿宋" w:eastAsia="仿宋" w:cs="宋体"/>
          <w:sz w:val="30"/>
          <w:szCs w:val="30"/>
        </w:rPr>
      </w:pPr>
      <w:r>
        <w:rPr>
          <w:rFonts w:hint="eastAsia" w:ascii="仿宋" w:hAnsi="仿宋" w:eastAsia="仿宋" w:cs="宋体"/>
          <w:sz w:val="30"/>
          <w:szCs w:val="30"/>
        </w:rPr>
        <w:t>⑤</w:t>
      </w:r>
      <w:r>
        <w:rPr>
          <w:rFonts w:ascii="仿宋" w:hAnsi="仿宋" w:eastAsia="仿宋" w:cs="宋体"/>
          <w:sz w:val="30"/>
          <w:szCs w:val="30"/>
        </w:rPr>
        <w:t>会安装常见电工电路，排除电路简单故障，并能遵守安全操作规范；</w:t>
      </w:r>
    </w:p>
    <w:p>
      <w:pPr>
        <w:spacing w:line="560" w:lineRule="exact"/>
        <w:ind w:firstLine="750"/>
        <w:rPr>
          <w:rFonts w:ascii="仿宋" w:hAnsi="仿宋" w:eastAsia="仿宋" w:cs="宋体"/>
          <w:sz w:val="30"/>
          <w:szCs w:val="30"/>
        </w:rPr>
      </w:pPr>
      <w:r>
        <w:rPr>
          <w:rFonts w:hint="eastAsia" w:ascii="仿宋" w:hAnsi="仿宋" w:eastAsia="仿宋" w:cs="宋体"/>
          <w:sz w:val="30"/>
          <w:szCs w:val="30"/>
        </w:rPr>
        <w:t>⑥</w:t>
      </w:r>
      <w:r>
        <w:rPr>
          <w:rFonts w:ascii="仿宋" w:hAnsi="仿宋" w:eastAsia="仿宋" w:cs="宋体"/>
          <w:sz w:val="30"/>
          <w:szCs w:val="30"/>
        </w:rPr>
        <w:t>具备典型电子线路的安装与调试能力；</w:t>
      </w:r>
    </w:p>
    <w:p>
      <w:pPr>
        <w:spacing w:line="560" w:lineRule="exact"/>
        <w:ind w:firstLine="750"/>
        <w:rPr>
          <w:rFonts w:ascii="仿宋" w:hAnsi="仿宋" w:eastAsia="仿宋" w:cs="宋体"/>
          <w:sz w:val="30"/>
          <w:szCs w:val="30"/>
        </w:rPr>
      </w:pPr>
      <w:r>
        <w:rPr>
          <w:rFonts w:hint="eastAsia" w:ascii="仿宋" w:hAnsi="仿宋" w:eastAsia="仿宋" w:cs="宋体"/>
          <w:sz w:val="30"/>
          <w:szCs w:val="30"/>
        </w:rPr>
        <w:t>⑦</w:t>
      </w:r>
      <w:r>
        <w:rPr>
          <w:rFonts w:ascii="仿宋" w:hAnsi="仿宋" w:eastAsia="仿宋" w:cs="宋体"/>
          <w:sz w:val="30"/>
          <w:szCs w:val="30"/>
        </w:rPr>
        <w:t>会用常用软件完成电路仿真实验；</w:t>
      </w:r>
    </w:p>
    <w:p>
      <w:pPr>
        <w:spacing w:line="560" w:lineRule="exact"/>
        <w:ind w:firstLine="750"/>
        <w:rPr>
          <w:rFonts w:ascii="仿宋" w:hAnsi="仿宋" w:eastAsia="仿宋" w:cs="宋体"/>
          <w:sz w:val="30"/>
          <w:szCs w:val="30"/>
        </w:rPr>
      </w:pPr>
      <w:r>
        <w:rPr>
          <w:rFonts w:hint="eastAsia" w:ascii="仿宋" w:hAnsi="仿宋" w:eastAsia="仿宋" w:cs="宋体"/>
          <w:sz w:val="30"/>
          <w:szCs w:val="30"/>
        </w:rPr>
        <w:t>⑧</w:t>
      </w:r>
      <w:r>
        <w:rPr>
          <w:rFonts w:ascii="仿宋" w:hAnsi="仿宋" w:eastAsia="仿宋" w:cs="宋体"/>
          <w:sz w:val="30"/>
          <w:szCs w:val="30"/>
        </w:rPr>
        <w:t>能借助工具书阅读与专业相关的英文资料。</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w:t>
      </w:r>
      <w:r>
        <w:rPr>
          <w:rFonts w:ascii="仿宋" w:hAnsi="仿宋" w:eastAsia="仿宋" w:cs="宋体"/>
          <w:sz w:val="30"/>
          <w:szCs w:val="30"/>
        </w:rPr>
        <w:t>7</w:t>
      </w:r>
      <w:r>
        <w:rPr>
          <w:rFonts w:hint="eastAsia" w:ascii="仿宋" w:hAnsi="仿宋" w:eastAsia="仿宋" w:cs="宋体"/>
          <w:sz w:val="30"/>
          <w:szCs w:val="30"/>
        </w:rPr>
        <w:t>）职业特定能力：</w:t>
      </w:r>
    </w:p>
    <w:p>
      <w:pPr>
        <w:spacing w:line="560" w:lineRule="exact"/>
        <w:ind w:firstLine="600"/>
        <w:rPr>
          <w:rFonts w:ascii="仿宋" w:hAnsi="仿宋" w:eastAsia="仿宋" w:cs="宋体"/>
          <w:sz w:val="30"/>
          <w:szCs w:val="30"/>
        </w:rPr>
      </w:pPr>
      <w:r>
        <w:rPr>
          <w:rFonts w:hint="eastAsia" w:ascii="仿宋" w:hAnsi="仿宋" w:eastAsia="仿宋" w:cs="宋体"/>
          <w:sz w:val="30"/>
          <w:szCs w:val="30"/>
        </w:rPr>
        <w:t>具备</w:t>
      </w:r>
      <w:r>
        <w:rPr>
          <w:rFonts w:ascii="仿宋" w:hAnsi="仿宋" w:eastAsia="仿宋" w:cs="宋体"/>
          <w:sz w:val="30"/>
          <w:szCs w:val="30"/>
        </w:rPr>
        <w:t>识读电子产品生产过程中的技术资料</w:t>
      </w:r>
      <w:r>
        <w:rPr>
          <w:rFonts w:hint="eastAsia" w:ascii="仿宋" w:hAnsi="仿宋" w:eastAsia="仿宋" w:cs="宋体"/>
          <w:sz w:val="30"/>
          <w:szCs w:val="30"/>
        </w:rPr>
        <w:t>的能力</w:t>
      </w:r>
      <w:r>
        <w:rPr>
          <w:rFonts w:ascii="仿宋" w:hAnsi="仿宋" w:eastAsia="仿宋" w:cs="宋体"/>
          <w:sz w:val="30"/>
          <w:szCs w:val="30"/>
        </w:rPr>
        <w:t>；</w:t>
      </w:r>
      <w:r>
        <w:rPr>
          <w:rFonts w:hint="eastAsia" w:ascii="仿宋" w:hAnsi="仿宋" w:eastAsia="仿宋" w:cs="宋体"/>
          <w:sz w:val="30"/>
          <w:szCs w:val="30"/>
        </w:rPr>
        <w:t>熟悉</w:t>
      </w:r>
      <w:r>
        <w:rPr>
          <w:rFonts w:ascii="仿宋" w:hAnsi="仿宋" w:eastAsia="仿宋" w:cs="宋体"/>
          <w:sz w:val="30"/>
          <w:szCs w:val="30"/>
        </w:rPr>
        <w:t>典型</w:t>
      </w:r>
      <w:r>
        <w:rPr>
          <w:rFonts w:hint="eastAsia" w:ascii="仿宋" w:hAnsi="仿宋" w:eastAsia="仿宋" w:cs="宋体"/>
          <w:sz w:val="30"/>
          <w:szCs w:val="30"/>
        </w:rPr>
        <w:t>的数据通信方式，学会用软件进行</w:t>
      </w:r>
      <w:r>
        <w:rPr>
          <w:rFonts w:ascii="仿宋" w:hAnsi="仿宋" w:eastAsia="仿宋" w:cs="宋体"/>
          <w:sz w:val="30"/>
          <w:szCs w:val="30"/>
        </w:rPr>
        <w:t>通信参数</w:t>
      </w:r>
      <w:r>
        <w:rPr>
          <w:rFonts w:hint="eastAsia" w:ascii="仿宋" w:hAnsi="仿宋" w:eastAsia="仿宋" w:cs="宋体"/>
          <w:sz w:val="30"/>
          <w:szCs w:val="30"/>
        </w:rPr>
        <w:t>的</w:t>
      </w:r>
      <w:r>
        <w:rPr>
          <w:rFonts w:ascii="仿宋" w:hAnsi="仿宋" w:eastAsia="仿宋" w:cs="宋体"/>
          <w:sz w:val="30"/>
          <w:szCs w:val="30"/>
        </w:rPr>
        <w:t>配置与</w:t>
      </w:r>
      <w:r>
        <w:rPr>
          <w:rFonts w:hint="eastAsia" w:ascii="仿宋" w:hAnsi="仿宋" w:eastAsia="仿宋" w:cs="宋体"/>
          <w:sz w:val="30"/>
          <w:szCs w:val="30"/>
        </w:rPr>
        <w:t>调试。具备</w:t>
      </w:r>
      <w:r>
        <w:rPr>
          <w:rFonts w:ascii="仿宋" w:hAnsi="仿宋" w:eastAsia="仿宋" w:cs="宋体"/>
          <w:sz w:val="30"/>
          <w:szCs w:val="30"/>
        </w:rPr>
        <w:t>操作SMT设备，并能对设备进行常规维护</w:t>
      </w:r>
      <w:r>
        <w:rPr>
          <w:rFonts w:hint="eastAsia" w:ascii="仿宋" w:hAnsi="仿宋" w:eastAsia="仿宋" w:cs="宋体"/>
          <w:sz w:val="30"/>
          <w:szCs w:val="30"/>
        </w:rPr>
        <w:t>的能力</w:t>
      </w:r>
      <w:r>
        <w:rPr>
          <w:rFonts w:ascii="仿宋" w:hAnsi="仿宋" w:eastAsia="仿宋" w:cs="宋体"/>
          <w:sz w:val="30"/>
          <w:szCs w:val="30"/>
        </w:rPr>
        <w:t>；</w:t>
      </w:r>
      <w:r>
        <w:rPr>
          <w:rFonts w:hint="eastAsia" w:ascii="仿宋" w:hAnsi="仿宋" w:eastAsia="仿宋" w:cs="宋体"/>
          <w:sz w:val="30"/>
          <w:szCs w:val="30"/>
        </w:rPr>
        <w:t>具备</w:t>
      </w:r>
      <w:r>
        <w:rPr>
          <w:rFonts w:ascii="仿宋" w:hAnsi="仿宋" w:eastAsia="仿宋" w:cs="宋体"/>
          <w:sz w:val="30"/>
          <w:szCs w:val="30"/>
        </w:rPr>
        <w:t>对电子整机进行装配、调试与检验</w:t>
      </w:r>
      <w:r>
        <w:rPr>
          <w:rFonts w:hint="eastAsia" w:ascii="仿宋" w:hAnsi="仿宋" w:eastAsia="仿宋" w:cs="宋体"/>
          <w:sz w:val="30"/>
          <w:szCs w:val="30"/>
        </w:rPr>
        <w:t>的能力</w:t>
      </w:r>
      <w:r>
        <w:rPr>
          <w:rFonts w:ascii="仿宋" w:hAnsi="仿宋" w:eastAsia="仿宋" w:cs="宋体"/>
          <w:sz w:val="30"/>
          <w:szCs w:val="30"/>
        </w:rPr>
        <w:t>。</w:t>
      </w:r>
      <w:r>
        <w:rPr>
          <w:rFonts w:hint="eastAsia" w:ascii="仿宋" w:hAnsi="仿宋" w:eastAsia="仿宋" w:cs="宋体"/>
          <w:sz w:val="30"/>
          <w:szCs w:val="30"/>
        </w:rPr>
        <w:t>熟悉传感设备安装调试 ，掌握当前各类传感器件、设备的工作原理，学会用相关设备检测数据，必要时能检修，熟知规格型号与性能。熟悉一种以上操作软件进行操作 。</w:t>
      </w:r>
    </w:p>
    <w:p>
      <w:pPr>
        <w:spacing w:line="560" w:lineRule="exact"/>
        <w:ind w:firstLine="300"/>
        <w:rPr>
          <w:rFonts w:ascii="仿宋" w:hAnsi="仿宋" w:eastAsia="仿宋" w:cs="宋体"/>
          <w:sz w:val="30"/>
          <w:szCs w:val="30"/>
        </w:rPr>
      </w:pPr>
      <w:r>
        <w:rPr>
          <w:rFonts w:hint="eastAsia" w:ascii="仿宋" w:hAnsi="仿宋" w:eastAsia="仿宋" w:cs="宋体"/>
          <w:sz w:val="30"/>
          <w:szCs w:val="30"/>
        </w:rPr>
        <w:t>（</w:t>
      </w:r>
      <w:r>
        <w:rPr>
          <w:rFonts w:ascii="仿宋" w:hAnsi="仿宋" w:eastAsia="仿宋" w:cs="宋体"/>
          <w:sz w:val="30"/>
          <w:szCs w:val="30"/>
        </w:rPr>
        <w:t>8</w:t>
      </w:r>
      <w:r>
        <w:rPr>
          <w:rFonts w:hint="eastAsia" w:ascii="仿宋" w:hAnsi="仿宋" w:eastAsia="仿宋" w:cs="宋体"/>
          <w:sz w:val="30"/>
          <w:szCs w:val="30"/>
        </w:rPr>
        <w:t>）跨行业职业能力：</w:t>
      </w:r>
    </w:p>
    <w:p>
      <w:pPr>
        <w:spacing w:line="560" w:lineRule="exact"/>
        <w:ind w:firstLine="600"/>
        <w:rPr>
          <w:rFonts w:ascii="仿宋" w:hAnsi="仿宋" w:eastAsia="仿宋" w:cs="宋体"/>
          <w:sz w:val="30"/>
          <w:szCs w:val="30"/>
        </w:rPr>
      </w:pPr>
      <w:r>
        <w:rPr>
          <w:rFonts w:hint="eastAsia" w:ascii="仿宋" w:hAnsi="仿宋" w:eastAsia="仿宋" w:cs="宋体"/>
          <w:sz w:val="30"/>
          <w:szCs w:val="30"/>
        </w:rPr>
        <w:t>①具有适应岗位变化的能力。</w:t>
      </w:r>
    </w:p>
    <w:p>
      <w:pPr>
        <w:spacing w:line="560" w:lineRule="exact"/>
        <w:ind w:firstLine="600"/>
        <w:rPr>
          <w:rFonts w:ascii="仿宋" w:hAnsi="仿宋" w:eastAsia="仿宋" w:cs="宋体"/>
          <w:sz w:val="30"/>
          <w:szCs w:val="30"/>
        </w:rPr>
      </w:pPr>
      <w:r>
        <w:rPr>
          <w:rFonts w:hint="eastAsia" w:ascii="仿宋" w:hAnsi="仿宋" w:eastAsia="仿宋" w:cs="宋体"/>
          <w:sz w:val="30"/>
          <w:szCs w:val="30"/>
        </w:rPr>
        <w:t>②具有企业管理及生产现场管理的基础能力。</w:t>
      </w:r>
    </w:p>
    <w:p>
      <w:pPr>
        <w:spacing w:line="560" w:lineRule="exact"/>
        <w:ind w:firstLine="600"/>
        <w:rPr>
          <w:rFonts w:ascii="仿宋" w:hAnsi="仿宋" w:eastAsia="仿宋" w:cs="宋体"/>
          <w:sz w:val="30"/>
          <w:szCs w:val="30"/>
        </w:rPr>
      </w:pPr>
      <w:r>
        <w:rPr>
          <w:rFonts w:hint="eastAsia" w:ascii="仿宋" w:hAnsi="仿宋" w:eastAsia="仿宋" w:cs="宋体"/>
          <w:sz w:val="30"/>
          <w:szCs w:val="30"/>
        </w:rPr>
        <w:t>③具有创新和创业的基础能力。</w:t>
      </w:r>
    </w:p>
    <w:p>
      <w:pPr>
        <w:spacing w:line="560" w:lineRule="exact"/>
        <w:rPr>
          <w:rFonts w:ascii="仿宋" w:hAnsi="仿宋" w:eastAsia="仿宋" w:cs="宋体"/>
          <w:sz w:val="30"/>
          <w:szCs w:val="30"/>
        </w:rPr>
      </w:pPr>
      <w:r>
        <w:rPr>
          <w:rFonts w:hint="eastAsia" w:ascii="仿宋" w:hAnsi="仿宋" w:eastAsia="仿宋" w:cs="宋体"/>
          <w:sz w:val="30"/>
          <w:szCs w:val="30"/>
        </w:rPr>
        <w:t>6</w:t>
      </w:r>
      <w:r>
        <w:rPr>
          <w:rFonts w:ascii="仿宋" w:hAnsi="仿宋" w:eastAsia="仿宋" w:cs="宋体"/>
          <w:sz w:val="30"/>
          <w:szCs w:val="30"/>
        </w:rPr>
        <w:t>.课程结构及教学时间分配</w:t>
      </w:r>
    </w:p>
    <w:p>
      <w:pPr>
        <w:spacing w:line="560" w:lineRule="exact"/>
        <w:rPr>
          <w:rFonts w:ascii="仿宋" w:hAnsi="仿宋" w:eastAsia="仿宋" w:cs="宋体"/>
          <w:sz w:val="30"/>
          <w:szCs w:val="30"/>
        </w:rPr>
      </w:pPr>
    </w:p>
    <w:tbl>
      <w:tblPr>
        <w:tblStyle w:val="26"/>
        <w:tblW w:w="9182" w:type="dxa"/>
        <w:tblInd w:w="-108" w:type="dxa"/>
        <w:tblLayout w:type="fixed"/>
        <w:tblCellMar>
          <w:top w:w="0" w:type="dxa"/>
          <w:left w:w="10" w:type="dxa"/>
          <w:bottom w:w="0" w:type="dxa"/>
          <w:right w:w="10" w:type="dxa"/>
        </w:tblCellMar>
      </w:tblPr>
      <w:tblGrid>
        <w:gridCol w:w="1048"/>
        <w:gridCol w:w="1057"/>
        <w:gridCol w:w="1048"/>
        <w:gridCol w:w="2996"/>
        <w:gridCol w:w="1635"/>
        <w:gridCol w:w="1398"/>
      </w:tblGrid>
      <w:tr>
        <w:tblPrEx>
          <w:tblLayout w:type="fixed"/>
          <w:tblCellMar>
            <w:top w:w="0" w:type="dxa"/>
            <w:left w:w="10" w:type="dxa"/>
            <w:bottom w:w="0" w:type="dxa"/>
            <w:right w:w="10" w:type="dxa"/>
          </w:tblCellMar>
        </w:tblPrEx>
        <w:tc>
          <w:tcPr>
            <w:tcW w:w="1048"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学期</w:t>
            </w:r>
          </w:p>
        </w:tc>
        <w:tc>
          <w:tcPr>
            <w:tcW w:w="105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学期周数</w:t>
            </w:r>
          </w:p>
        </w:tc>
        <w:tc>
          <w:tcPr>
            <w:tcW w:w="404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教学周数</w:t>
            </w:r>
          </w:p>
        </w:tc>
        <w:tc>
          <w:tcPr>
            <w:tcW w:w="163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考试</w:t>
            </w:r>
          </w:p>
          <w:p>
            <w:pPr>
              <w:jc w:val="center"/>
              <w:rPr>
                <w:rFonts w:ascii="仿宋" w:hAnsi="仿宋" w:eastAsia="仿宋" w:cs="宋体"/>
                <w:sz w:val="24"/>
                <w:szCs w:val="24"/>
              </w:rPr>
            </w:pPr>
            <w:r>
              <w:rPr>
                <w:rFonts w:hint="eastAsia" w:ascii="仿宋" w:hAnsi="仿宋" w:eastAsia="仿宋" w:cs="宋体"/>
                <w:sz w:val="24"/>
                <w:szCs w:val="24"/>
              </w:rPr>
              <w:t>周数</w:t>
            </w:r>
          </w:p>
        </w:tc>
        <w:tc>
          <w:tcPr>
            <w:tcW w:w="1398"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机动</w:t>
            </w:r>
          </w:p>
          <w:p>
            <w:pPr>
              <w:jc w:val="center"/>
              <w:rPr>
                <w:rFonts w:ascii="仿宋" w:hAnsi="仿宋" w:eastAsia="仿宋" w:cs="宋体"/>
                <w:sz w:val="24"/>
                <w:szCs w:val="24"/>
              </w:rPr>
            </w:pPr>
            <w:r>
              <w:rPr>
                <w:rFonts w:hint="eastAsia" w:ascii="仿宋" w:hAnsi="仿宋" w:eastAsia="仿宋" w:cs="宋体"/>
                <w:sz w:val="24"/>
                <w:szCs w:val="24"/>
              </w:rPr>
              <w:t>周数</w:t>
            </w:r>
          </w:p>
        </w:tc>
      </w:tr>
      <w:tr>
        <w:tblPrEx>
          <w:tblLayout w:type="fixed"/>
          <w:tblCellMar>
            <w:top w:w="0" w:type="dxa"/>
            <w:left w:w="10" w:type="dxa"/>
            <w:bottom w:w="0" w:type="dxa"/>
            <w:right w:w="10" w:type="dxa"/>
          </w:tblCellMar>
        </w:tblPrEx>
        <w:trPr>
          <w:trHeight w:val="257" w:hRule="atLeast"/>
        </w:trPr>
        <w:tc>
          <w:tcPr>
            <w:tcW w:w="104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1057"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10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周数</w:t>
            </w:r>
          </w:p>
        </w:tc>
        <w:tc>
          <w:tcPr>
            <w:tcW w:w="299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其中：综合的实践教学及教育活动周数</w:t>
            </w:r>
          </w:p>
        </w:tc>
        <w:tc>
          <w:tcPr>
            <w:tcW w:w="1635"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139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r>
      <w:tr>
        <w:tblPrEx>
          <w:tblLayout w:type="fixed"/>
          <w:tblCellMar>
            <w:top w:w="0" w:type="dxa"/>
            <w:left w:w="10" w:type="dxa"/>
            <w:bottom w:w="0" w:type="dxa"/>
            <w:right w:w="10" w:type="dxa"/>
          </w:tblCellMar>
        </w:tblPrEx>
        <w:trPr>
          <w:trHeight w:val="283" w:hRule="atLeast"/>
        </w:trPr>
        <w:tc>
          <w:tcPr>
            <w:tcW w:w="1048"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一</w:t>
            </w:r>
          </w:p>
        </w:tc>
        <w:tc>
          <w:tcPr>
            <w:tcW w:w="105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20</w:t>
            </w:r>
          </w:p>
        </w:tc>
        <w:tc>
          <w:tcPr>
            <w:tcW w:w="1048"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18</w:t>
            </w:r>
          </w:p>
        </w:tc>
        <w:tc>
          <w:tcPr>
            <w:tcW w:w="299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rFonts w:ascii="仿宋" w:hAnsi="仿宋" w:eastAsia="仿宋" w:cs="宋体"/>
                <w:sz w:val="24"/>
                <w:szCs w:val="24"/>
              </w:rPr>
            </w:pPr>
            <w:r>
              <w:rPr>
                <w:rFonts w:hint="eastAsia" w:ascii="仿宋" w:hAnsi="仿宋" w:eastAsia="仿宋" w:cs="宋体"/>
                <w:sz w:val="24"/>
                <w:szCs w:val="24"/>
              </w:rPr>
              <w:t>1（军训）</w:t>
            </w:r>
          </w:p>
        </w:tc>
        <w:tc>
          <w:tcPr>
            <w:tcW w:w="163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 xml:space="preserve">1    </w:t>
            </w:r>
          </w:p>
        </w:tc>
        <w:tc>
          <w:tcPr>
            <w:tcW w:w="1398"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1</w:t>
            </w:r>
          </w:p>
        </w:tc>
      </w:tr>
      <w:tr>
        <w:tblPrEx>
          <w:tblLayout w:type="fixed"/>
          <w:tblCellMar>
            <w:top w:w="0" w:type="dxa"/>
            <w:left w:w="10" w:type="dxa"/>
            <w:bottom w:w="0" w:type="dxa"/>
            <w:right w:w="10" w:type="dxa"/>
          </w:tblCellMar>
        </w:tblPrEx>
        <w:trPr>
          <w:trHeight w:val="195" w:hRule="atLeast"/>
        </w:trPr>
        <w:tc>
          <w:tcPr>
            <w:tcW w:w="104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1057"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104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299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rFonts w:ascii="仿宋" w:hAnsi="仿宋" w:eastAsia="仿宋" w:cs="宋体"/>
                <w:sz w:val="24"/>
                <w:szCs w:val="24"/>
              </w:rPr>
            </w:pPr>
            <w:r>
              <w:rPr>
                <w:rFonts w:hint="eastAsia" w:ascii="仿宋" w:hAnsi="仿宋" w:eastAsia="仿宋" w:cs="宋体"/>
                <w:sz w:val="24"/>
                <w:szCs w:val="24"/>
              </w:rPr>
              <w:t>1（入学教育）</w:t>
            </w:r>
          </w:p>
        </w:tc>
        <w:tc>
          <w:tcPr>
            <w:tcW w:w="1635"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139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r>
      <w:tr>
        <w:tblPrEx>
          <w:tblLayout w:type="fixed"/>
          <w:tblCellMar>
            <w:top w:w="0" w:type="dxa"/>
            <w:left w:w="10" w:type="dxa"/>
            <w:bottom w:w="0" w:type="dxa"/>
            <w:right w:w="10" w:type="dxa"/>
          </w:tblCellMar>
        </w:tblPrEx>
        <w:trPr>
          <w:trHeight w:val="371" w:hRule="atLeast"/>
        </w:trPr>
        <w:tc>
          <w:tcPr>
            <w:tcW w:w="104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1057"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104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299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rFonts w:ascii="仿宋" w:hAnsi="仿宋" w:eastAsia="仿宋" w:cs="宋体"/>
                <w:sz w:val="24"/>
                <w:szCs w:val="24"/>
              </w:rPr>
            </w:pPr>
            <w:r>
              <w:rPr>
                <w:rFonts w:hint="eastAsia" w:ascii="仿宋" w:hAnsi="仿宋" w:eastAsia="仿宋" w:cs="宋体"/>
                <w:sz w:val="24"/>
                <w:szCs w:val="24"/>
              </w:rPr>
              <w:t>2（电工技术技能训练）</w:t>
            </w:r>
          </w:p>
        </w:tc>
        <w:tc>
          <w:tcPr>
            <w:tcW w:w="1635"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139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r>
      <w:tr>
        <w:tblPrEx>
          <w:tblLayout w:type="fixed"/>
          <w:tblCellMar>
            <w:top w:w="0" w:type="dxa"/>
            <w:left w:w="10" w:type="dxa"/>
            <w:bottom w:w="0" w:type="dxa"/>
            <w:right w:w="10" w:type="dxa"/>
          </w:tblCellMar>
        </w:tblPrEx>
        <w:trPr>
          <w:trHeight w:val="440" w:hRule="atLeast"/>
        </w:trPr>
        <w:tc>
          <w:tcPr>
            <w:tcW w:w="10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二</w:t>
            </w:r>
          </w:p>
        </w:tc>
        <w:tc>
          <w:tcPr>
            <w:tcW w:w="105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20</w:t>
            </w:r>
          </w:p>
        </w:tc>
        <w:tc>
          <w:tcPr>
            <w:tcW w:w="10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18</w:t>
            </w:r>
          </w:p>
        </w:tc>
        <w:tc>
          <w:tcPr>
            <w:tcW w:w="299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rFonts w:ascii="仿宋" w:hAnsi="仿宋" w:eastAsia="仿宋" w:cs="宋体"/>
                <w:b/>
                <w:sz w:val="24"/>
                <w:szCs w:val="24"/>
              </w:rPr>
            </w:pPr>
            <w:r>
              <w:rPr>
                <w:rFonts w:hint="eastAsia" w:ascii="仿宋" w:hAnsi="仿宋" w:eastAsia="仿宋" w:cs="宋体"/>
                <w:b/>
                <w:sz w:val="24"/>
                <w:szCs w:val="24"/>
              </w:rPr>
              <w:t>2(工业</w:t>
            </w:r>
            <w:r>
              <w:rPr>
                <w:rFonts w:ascii="仿宋" w:hAnsi="仿宋" w:eastAsia="仿宋" w:cs="宋体"/>
                <w:b/>
                <w:sz w:val="24"/>
                <w:szCs w:val="24"/>
              </w:rPr>
              <w:t>通信技术应用</w:t>
            </w:r>
            <w:r>
              <w:rPr>
                <w:rFonts w:hint="eastAsia" w:ascii="仿宋" w:hAnsi="仿宋" w:eastAsia="仿宋" w:cs="宋体"/>
                <w:b/>
                <w:sz w:val="24"/>
                <w:szCs w:val="24"/>
              </w:rPr>
              <w:t>技能实训)</w:t>
            </w:r>
          </w:p>
        </w:tc>
        <w:tc>
          <w:tcPr>
            <w:tcW w:w="16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1</w:t>
            </w:r>
          </w:p>
        </w:tc>
        <w:tc>
          <w:tcPr>
            <w:tcW w:w="139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1</w:t>
            </w:r>
          </w:p>
        </w:tc>
      </w:tr>
      <w:tr>
        <w:tblPrEx>
          <w:tblLayout w:type="fixed"/>
          <w:tblCellMar>
            <w:top w:w="0" w:type="dxa"/>
            <w:left w:w="10" w:type="dxa"/>
            <w:bottom w:w="0" w:type="dxa"/>
            <w:right w:w="10" w:type="dxa"/>
          </w:tblCellMar>
        </w:tblPrEx>
        <w:trPr>
          <w:trHeight w:val="419" w:hRule="atLeast"/>
        </w:trPr>
        <w:tc>
          <w:tcPr>
            <w:tcW w:w="10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三</w:t>
            </w:r>
          </w:p>
        </w:tc>
        <w:tc>
          <w:tcPr>
            <w:tcW w:w="105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20</w:t>
            </w:r>
          </w:p>
        </w:tc>
        <w:tc>
          <w:tcPr>
            <w:tcW w:w="10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18</w:t>
            </w:r>
          </w:p>
        </w:tc>
        <w:tc>
          <w:tcPr>
            <w:tcW w:w="299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rFonts w:ascii="仿宋" w:hAnsi="仿宋" w:eastAsia="仿宋" w:cs="宋体"/>
                <w:b/>
                <w:sz w:val="24"/>
                <w:szCs w:val="24"/>
              </w:rPr>
            </w:pPr>
            <w:r>
              <w:rPr>
                <w:rFonts w:hint="eastAsia" w:ascii="仿宋" w:hAnsi="仿宋" w:eastAsia="仿宋" w:cs="宋体"/>
                <w:b/>
                <w:sz w:val="24"/>
                <w:szCs w:val="24"/>
              </w:rPr>
              <w:t>2(智能</w:t>
            </w:r>
            <w:r>
              <w:rPr>
                <w:rFonts w:ascii="仿宋" w:hAnsi="仿宋" w:eastAsia="仿宋" w:cs="宋体"/>
                <w:b/>
                <w:sz w:val="24"/>
                <w:szCs w:val="24"/>
              </w:rPr>
              <w:t>控制系统集成与维护</w:t>
            </w:r>
            <w:r>
              <w:rPr>
                <w:rFonts w:hint="eastAsia" w:ascii="仿宋" w:hAnsi="仿宋" w:eastAsia="仿宋" w:cs="宋体"/>
                <w:b/>
                <w:sz w:val="24"/>
                <w:szCs w:val="24"/>
              </w:rPr>
              <w:t>实训)</w:t>
            </w:r>
          </w:p>
        </w:tc>
        <w:tc>
          <w:tcPr>
            <w:tcW w:w="16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1</w:t>
            </w:r>
          </w:p>
        </w:tc>
        <w:tc>
          <w:tcPr>
            <w:tcW w:w="139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1</w:t>
            </w:r>
          </w:p>
        </w:tc>
      </w:tr>
      <w:tr>
        <w:tblPrEx>
          <w:tblLayout w:type="fixed"/>
          <w:tblCellMar>
            <w:top w:w="0" w:type="dxa"/>
            <w:left w:w="10" w:type="dxa"/>
            <w:bottom w:w="0" w:type="dxa"/>
            <w:right w:w="10" w:type="dxa"/>
          </w:tblCellMar>
        </w:tblPrEx>
        <w:trPr>
          <w:trHeight w:val="411" w:hRule="atLeast"/>
        </w:trPr>
        <w:tc>
          <w:tcPr>
            <w:tcW w:w="10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四</w:t>
            </w:r>
          </w:p>
        </w:tc>
        <w:tc>
          <w:tcPr>
            <w:tcW w:w="105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20</w:t>
            </w:r>
          </w:p>
        </w:tc>
        <w:tc>
          <w:tcPr>
            <w:tcW w:w="10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18</w:t>
            </w:r>
          </w:p>
        </w:tc>
        <w:tc>
          <w:tcPr>
            <w:tcW w:w="299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rFonts w:ascii="仿宋" w:hAnsi="仿宋" w:eastAsia="仿宋" w:cs="宋体"/>
                <w:sz w:val="24"/>
                <w:szCs w:val="24"/>
              </w:rPr>
            </w:pPr>
            <w:r>
              <w:rPr>
                <w:rFonts w:hint="eastAsia" w:ascii="仿宋" w:hAnsi="仿宋" w:eastAsia="仿宋" w:cs="宋体"/>
                <w:sz w:val="24"/>
                <w:szCs w:val="24"/>
              </w:rPr>
              <w:t>7(综合实习（实训）)</w:t>
            </w:r>
          </w:p>
        </w:tc>
        <w:tc>
          <w:tcPr>
            <w:tcW w:w="16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1</w:t>
            </w:r>
          </w:p>
        </w:tc>
        <w:tc>
          <w:tcPr>
            <w:tcW w:w="139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1</w:t>
            </w:r>
          </w:p>
        </w:tc>
      </w:tr>
      <w:tr>
        <w:tblPrEx>
          <w:tblLayout w:type="fixed"/>
          <w:tblCellMar>
            <w:top w:w="0" w:type="dxa"/>
            <w:left w:w="10" w:type="dxa"/>
            <w:bottom w:w="0" w:type="dxa"/>
            <w:right w:w="10" w:type="dxa"/>
          </w:tblCellMar>
        </w:tblPrEx>
        <w:trPr>
          <w:trHeight w:val="558" w:hRule="atLeast"/>
        </w:trPr>
        <w:tc>
          <w:tcPr>
            <w:tcW w:w="10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五</w:t>
            </w:r>
          </w:p>
        </w:tc>
        <w:tc>
          <w:tcPr>
            <w:tcW w:w="105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20</w:t>
            </w:r>
          </w:p>
        </w:tc>
        <w:tc>
          <w:tcPr>
            <w:tcW w:w="10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18</w:t>
            </w:r>
          </w:p>
        </w:tc>
        <w:tc>
          <w:tcPr>
            <w:tcW w:w="299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rFonts w:ascii="仿宋" w:hAnsi="仿宋" w:eastAsia="仿宋" w:cs="宋体"/>
                <w:sz w:val="24"/>
                <w:szCs w:val="24"/>
              </w:rPr>
            </w:pPr>
            <w:r>
              <w:rPr>
                <w:rFonts w:hint="eastAsia" w:ascii="仿宋" w:hAnsi="仿宋" w:eastAsia="仿宋" w:cs="宋体"/>
                <w:sz w:val="24"/>
                <w:szCs w:val="24"/>
              </w:rPr>
              <w:t>4(综合实训（考证）)</w:t>
            </w:r>
          </w:p>
        </w:tc>
        <w:tc>
          <w:tcPr>
            <w:tcW w:w="16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1</w:t>
            </w:r>
          </w:p>
        </w:tc>
        <w:tc>
          <w:tcPr>
            <w:tcW w:w="139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1</w:t>
            </w:r>
          </w:p>
        </w:tc>
      </w:tr>
      <w:tr>
        <w:tblPrEx>
          <w:tblLayout w:type="fixed"/>
          <w:tblCellMar>
            <w:top w:w="0" w:type="dxa"/>
            <w:left w:w="10" w:type="dxa"/>
            <w:bottom w:w="0" w:type="dxa"/>
            <w:right w:w="10" w:type="dxa"/>
          </w:tblCellMar>
        </w:tblPrEx>
        <w:tc>
          <w:tcPr>
            <w:tcW w:w="1048"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六</w:t>
            </w:r>
          </w:p>
        </w:tc>
        <w:tc>
          <w:tcPr>
            <w:tcW w:w="105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20</w:t>
            </w:r>
          </w:p>
        </w:tc>
        <w:tc>
          <w:tcPr>
            <w:tcW w:w="1048"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20</w:t>
            </w:r>
          </w:p>
        </w:tc>
        <w:tc>
          <w:tcPr>
            <w:tcW w:w="299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rFonts w:ascii="仿宋" w:hAnsi="仿宋" w:eastAsia="仿宋" w:cs="宋体"/>
                <w:sz w:val="24"/>
                <w:szCs w:val="24"/>
              </w:rPr>
            </w:pPr>
            <w:r>
              <w:rPr>
                <w:rFonts w:hint="eastAsia" w:ascii="仿宋" w:hAnsi="仿宋" w:eastAsia="仿宋" w:cs="宋体"/>
                <w:sz w:val="24"/>
                <w:szCs w:val="24"/>
              </w:rPr>
              <w:t>19(顶岗实习)</w:t>
            </w:r>
          </w:p>
        </w:tc>
        <w:tc>
          <w:tcPr>
            <w:tcW w:w="163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w:t>
            </w:r>
          </w:p>
        </w:tc>
        <w:tc>
          <w:tcPr>
            <w:tcW w:w="1398"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w:t>
            </w:r>
          </w:p>
        </w:tc>
      </w:tr>
      <w:tr>
        <w:tblPrEx>
          <w:tblLayout w:type="fixed"/>
          <w:tblCellMar>
            <w:top w:w="0" w:type="dxa"/>
            <w:left w:w="10" w:type="dxa"/>
            <w:bottom w:w="0" w:type="dxa"/>
            <w:right w:w="10" w:type="dxa"/>
          </w:tblCellMar>
        </w:tblPrEx>
        <w:tc>
          <w:tcPr>
            <w:tcW w:w="104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1057"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104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299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rFonts w:ascii="仿宋" w:hAnsi="仿宋" w:eastAsia="仿宋" w:cs="宋体"/>
                <w:sz w:val="24"/>
                <w:szCs w:val="24"/>
              </w:rPr>
            </w:pPr>
            <w:r>
              <w:rPr>
                <w:rFonts w:hint="eastAsia" w:ascii="仿宋" w:hAnsi="仿宋" w:eastAsia="仿宋" w:cs="宋体"/>
                <w:sz w:val="24"/>
                <w:szCs w:val="24"/>
              </w:rPr>
              <w:t>1(毕业教育)</w:t>
            </w:r>
          </w:p>
        </w:tc>
        <w:tc>
          <w:tcPr>
            <w:tcW w:w="1635"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139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r>
      <w:tr>
        <w:tblPrEx>
          <w:tblLayout w:type="fixed"/>
          <w:tblCellMar>
            <w:top w:w="0" w:type="dxa"/>
            <w:left w:w="10" w:type="dxa"/>
            <w:bottom w:w="0" w:type="dxa"/>
            <w:right w:w="10" w:type="dxa"/>
          </w:tblCellMar>
        </w:tblPrEx>
        <w:trPr>
          <w:trHeight w:val="364" w:hRule="atLeast"/>
        </w:trPr>
        <w:tc>
          <w:tcPr>
            <w:tcW w:w="10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总计</w:t>
            </w:r>
          </w:p>
        </w:tc>
        <w:tc>
          <w:tcPr>
            <w:tcW w:w="105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120</w:t>
            </w:r>
          </w:p>
        </w:tc>
        <w:tc>
          <w:tcPr>
            <w:tcW w:w="10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110</w:t>
            </w:r>
          </w:p>
        </w:tc>
        <w:tc>
          <w:tcPr>
            <w:tcW w:w="299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39</w:t>
            </w:r>
          </w:p>
        </w:tc>
        <w:tc>
          <w:tcPr>
            <w:tcW w:w="16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5</w:t>
            </w:r>
          </w:p>
        </w:tc>
        <w:tc>
          <w:tcPr>
            <w:tcW w:w="139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仿宋" w:hAnsi="仿宋" w:eastAsia="仿宋" w:cs="宋体"/>
                <w:sz w:val="24"/>
                <w:szCs w:val="24"/>
              </w:rPr>
            </w:pPr>
            <w:r>
              <w:rPr>
                <w:rFonts w:hint="eastAsia" w:ascii="仿宋" w:hAnsi="仿宋" w:eastAsia="仿宋" w:cs="宋体"/>
                <w:sz w:val="24"/>
                <w:szCs w:val="24"/>
              </w:rPr>
              <w:t>5</w:t>
            </w:r>
          </w:p>
        </w:tc>
      </w:tr>
    </w:tbl>
    <w:p>
      <w:pPr>
        <w:pStyle w:val="38"/>
        <w:spacing w:line="560" w:lineRule="exact"/>
        <w:rPr>
          <w:rFonts w:ascii="仿宋" w:hAnsi="仿宋" w:eastAsia="仿宋"/>
          <w:sz w:val="30"/>
          <w:szCs w:val="30"/>
        </w:rPr>
      </w:pPr>
      <w:r>
        <w:rPr>
          <w:rFonts w:hint="eastAsia" w:ascii="仿宋" w:hAnsi="仿宋" w:eastAsia="仿宋"/>
          <w:sz w:val="30"/>
          <w:szCs w:val="30"/>
        </w:rPr>
        <w:t>（二）行业技术标准</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1.ISO/IEC 11801:2002</w:t>
      </w:r>
      <w:r>
        <w:rPr>
          <w:rFonts w:hint="eastAsia" w:ascii="仿宋_GB2312" w:eastAsia="仿宋_GB2312"/>
          <w:sz w:val="28"/>
          <w:szCs w:val="28"/>
        </w:rPr>
        <w:t>《信息技术用户建筑群的通用布缆》</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2.</w:t>
      </w:r>
      <w:r>
        <w:rPr>
          <w:rFonts w:hint="eastAsia" w:ascii="仿宋_GB2312" w:eastAsia="仿宋_GB2312"/>
          <w:sz w:val="28"/>
          <w:szCs w:val="28"/>
        </w:rPr>
        <w:t>ISO/IEC 24702: 信息技术-工业楼宇通用布线</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3.</w:t>
      </w:r>
      <w:r>
        <w:rPr>
          <w:rFonts w:hint="eastAsia" w:ascii="仿宋_GB2312" w:eastAsia="仿宋_GB2312"/>
          <w:sz w:val="28"/>
          <w:szCs w:val="28"/>
        </w:rPr>
        <w:t>IPC-A-610 印制</w:t>
      </w:r>
      <w:r>
        <w:rPr>
          <w:rFonts w:ascii="仿宋_GB2312" w:eastAsia="仿宋_GB2312"/>
          <w:sz w:val="28"/>
          <w:szCs w:val="28"/>
        </w:rPr>
        <w:t>电路板</w:t>
      </w:r>
      <w:r>
        <w:rPr>
          <w:rFonts w:hint="eastAsia" w:ascii="仿宋_GB2312" w:eastAsia="仿宋_GB2312"/>
          <w:sz w:val="28"/>
          <w:szCs w:val="28"/>
        </w:rPr>
        <w:t>组件</w:t>
      </w:r>
      <w:r>
        <w:rPr>
          <w:rFonts w:ascii="仿宋_GB2312" w:eastAsia="仿宋_GB2312"/>
          <w:sz w:val="28"/>
          <w:szCs w:val="28"/>
        </w:rPr>
        <w:t>可接受性标准</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 xml:space="preserve">4.GB/T13926 </w:t>
      </w:r>
      <w:r>
        <w:rPr>
          <w:rFonts w:hint="eastAsia" w:ascii="仿宋_GB2312" w:eastAsia="仿宋_GB2312"/>
          <w:sz w:val="28"/>
          <w:szCs w:val="28"/>
        </w:rPr>
        <w:t>《工业过程测量和控制装置的电磁兼容性》</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 xml:space="preserve">5.GB 2423   </w:t>
      </w:r>
      <w:r>
        <w:rPr>
          <w:rFonts w:hint="eastAsia" w:ascii="仿宋_GB2312" w:eastAsia="仿宋_GB2312"/>
          <w:sz w:val="28"/>
          <w:szCs w:val="28"/>
        </w:rPr>
        <w:t>《电工电子产品基本环境试验规程》</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 xml:space="preserve">6.GB/T6593-1996   </w:t>
      </w:r>
      <w:r>
        <w:rPr>
          <w:rFonts w:hint="eastAsia" w:ascii="仿宋_GB2312" w:eastAsia="仿宋_GB2312"/>
          <w:sz w:val="28"/>
          <w:szCs w:val="28"/>
        </w:rPr>
        <w:t>《电子测量仪器质量检测规则》</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 xml:space="preserve">7.GB/T 15969-1995 </w:t>
      </w:r>
      <w:r>
        <w:rPr>
          <w:rFonts w:hint="eastAsia" w:ascii="仿宋_GB2312" w:eastAsia="仿宋_GB2312"/>
          <w:sz w:val="28"/>
          <w:szCs w:val="28"/>
        </w:rPr>
        <w:t>《可编程序控制器》</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8.GB/T 7159-1987 </w:t>
      </w:r>
      <w:r>
        <w:rPr>
          <w:rFonts w:hint="eastAsia" w:ascii="仿宋_GB2312" w:eastAsia="仿宋_GB2312"/>
          <w:sz w:val="28"/>
          <w:szCs w:val="28"/>
        </w:rPr>
        <w:t>《电气技术中的文字符号制定通则》</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9.</w:t>
      </w:r>
      <w:r>
        <w:rPr>
          <w:rFonts w:hint="eastAsia" w:ascii="仿宋_GB2312" w:eastAsia="仿宋_GB2312"/>
          <w:sz w:val="28"/>
          <w:szCs w:val="28"/>
        </w:rPr>
        <w:t>GB/T21746—2008《教学仪器设备安全要求总则》</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10.</w:t>
      </w:r>
      <w:r>
        <w:rPr>
          <w:rFonts w:hint="eastAsia" w:ascii="仿宋_GB2312" w:eastAsia="仿宋_GB2312"/>
          <w:sz w:val="28"/>
          <w:szCs w:val="28"/>
        </w:rPr>
        <w:t>GB/T13423-1992《工业控制用软件评定准则》</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11.</w:t>
      </w:r>
      <w:r>
        <w:rPr>
          <w:rFonts w:hint="eastAsia" w:ascii="仿宋_GB2312" w:eastAsia="仿宋_GB2312"/>
          <w:sz w:val="28"/>
          <w:szCs w:val="28"/>
        </w:rPr>
        <w:t>GB 14081 《系列国家低压电器标准》</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12.</w:t>
      </w:r>
      <w:r>
        <w:rPr>
          <w:rFonts w:hint="eastAsia" w:ascii="仿宋_GB2312" w:eastAsia="仿宋_GB2312"/>
          <w:sz w:val="28"/>
          <w:szCs w:val="28"/>
        </w:rPr>
        <w:t>GB/T4728.1-2005《电气简图用图形符号》</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13.</w:t>
      </w:r>
      <w:r>
        <w:rPr>
          <w:rFonts w:hint="eastAsia" w:ascii="仿宋_GB2312" w:eastAsia="仿宋_GB2312"/>
          <w:sz w:val="28"/>
          <w:szCs w:val="28"/>
        </w:rPr>
        <w:t>GB/T5465.2-1996《电气设备用图形符号》</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14.</w:t>
      </w:r>
      <w:r>
        <w:rPr>
          <w:rFonts w:hint="eastAsia" w:ascii="仿宋_GB2312" w:eastAsia="仿宋_GB2312"/>
          <w:sz w:val="28"/>
          <w:szCs w:val="28"/>
        </w:rPr>
        <w:t>GB21671-2008</w:t>
      </w:r>
      <w:r>
        <w:rPr>
          <w:rFonts w:hint="eastAsia" w:ascii="仿宋_GB2312" w:eastAsia="仿宋_GB2312"/>
          <w:sz w:val="28"/>
          <w:szCs w:val="28"/>
        </w:rPr>
        <w:tab/>
      </w:r>
      <w:r>
        <w:rPr>
          <w:rFonts w:hint="eastAsia" w:ascii="仿宋_GB2312" w:eastAsia="仿宋_GB2312"/>
          <w:sz w:val="28"/>
          <w:szCs w:val="28"/>
        </w:rPr>
        <w:t>局域网系统验收测评规范</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15.</w:t>
      </w:r>
      <w:r>
        <w:fldChar w:fldCharType="begin"/>
      </w:r>
      <w:r>
        <w:instrText xml:space="preserve"> HYPERLINK "http://www.baidu.com/link?url=mKzkY_ibDPxJq_xNfddRv-jdEZNGSFPduu2gKXVrVSWV4NT3vkBhquzHkGC-rsywFEUr9UlKjsK44lBo_J5l5a" </w:instrText>
      </w:r>
      <w:r>
        <w:fldChar w:fldCharType="separate"/>
      </w:r>
      <w:r>
        <w:rPr>
          <w:rFonts w:ascii="仿宋_GB2312" w:eastAsia="仿宋_GB2312"/>
          <w:sz w:val="28"/>
          <w:szCs w:val="28"/>
        </w:rPr>
        <w:t>GB50054-2011</w:t>
      </w:r>
      <w:r>
        <w:rPr>
          <w:rFonts w:ascii="仿宋_GB2312" w:eastAsia="仿宋_GB2312"/>
          <w:sz w:val="28"/>
          <w:szCs w:val="28"/>
        </w:rPr>
        <w:fldChar w:fldCharType="end"/>
      </w:r>
      <w:r>
        <w:rPr>
          <w:rFonts w:ascii="仿宋_GB2312" w:eastAsia="仿宋_GB2312"/>
          <w:sz w:val="28"/>
          <w:szCs w:val="28"/>
        </w:rPr>
        <w:t>低压配电设计规范</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16.</w:t>
      </w:r>
      <w:r>
        <w:rPr>
          <w:rFonts w:hint="eastAsia" w:ascii="仿宋_GB2312" w:eastAsia="仿宋_GB2312"/>
          <w:sz w:val="28"/>
          <w:szCs w:val="28"/>
        </w:rPr>
        <w:t>IPC-CH-65  印制电路板及组件清洗准则</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17.</w:t>
      </w:r>
      <w:r>
        <w:rPr>
          <w:rFonts w:hint="eastAsia" w:ascii="仿宋_GB2312" w:eastAsia="仿宋_GB2312"/>
          <w:sz w:val="28"/>
          <w:szCs w:val="28"/>
        </w:rPr>
        <w:t>J-STD-001  电气电子组件焊接技术要求</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18.</w:t>
      </w:r>
      <w:r>
        <w:rPr>
          <w:rFonts w:hint="eastAsia" w:ascii="仿宋_GB2312" w:eastAsia="仿宋_GB2312"/>
          <w:sz w:val="28"/>
          <w:szCs w:val="28"/>
        </w:rPr>
        <w:t>LD/T81.1-2006</w:t>
      </w:r>
      <w:r>
        <w:rPr>
          <w:rFonts w:hint="eastAsia" w:ascii="仿宋_GB2312" w:eastAsia="仿宋_GB2312"/>
          <w:sz w:val="28"/>
          <w:szCs w:val="28"/>
        </w:rPr>
        <w:tab/>
      </w:r>
      <w:r>
        <w:rPr>
          <w:rFonts w:hint="eastAsia" w:ascii="仿宋_GB2312" w:eastAsia="仿宋_GB2312"/>
          <w:sz w:val="28"/>
          <w:szCs w:val="28"/>
        </w:rPr>
        <w:t>职业技能实训和鉴定设备技术规范</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hAnsi="仿宋_GB2312" w:eastAsia="仿宋_GB2312" w:cs="仿宋_GB2312"/>
          <w:sz w:val="30"/>
          <w:szCs w:val="30"/>
        </w:rPr>
      </w:pPr>
      <w:r>
        <w:rPr>
          <w:rFonts w:hint="eastAsia" w:ascii="仿宋_GB2312" w:eastAsia="仿宋_GB2312"/>
          <w:sz w:val="28"/>
          <w:szCs w:val="28"/>
        </w:rPr>
        <w:t>19.</w:t>
      </w:r>
      <w:r>
        <w:rPr>
          <w:rFonts w:hint="eastAsia" w:ascii="仿宋_GB2312" w:hAnsi="仿宋_GB2312" w:eastAsia="仿宋_GB2312" w:cs="仿宋_GB2312"/>
          <w:sz w:val="30"/>
          <w:szCs w:val="30"/>
        </w:rPr>
        <w:t>《铁路信号维护规则-技术标准II》</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hint="eastAsia" w:ascii="仿宋_GB2312" w:hAnsi="仿宋_GB2312" w:eastAsia="仿宋_GB2312" w:cs="仿宋_GB2312"/>
          <w:sz w:val="30"/>
          <w:szCs w:val="30"/>
        </w:rPr>
        <w:t>20. TB 10007--2006 铁路信号设计规范</w:t>
      </w:r>
    </w:p>
    <w:p>
      <w:pPr>
        <w:pStyle w:val="38"/>
        <w:spacing w:line="560" w:lineRule="exact"/>
        <w:ind w:left="425" w:firstLine="0"/>
        <w:rPr>
          <w:rFonts w:ascii="仿宋" w:hAnsi="仿宋" w:eastAsia="仿宋"/>
          <w:sz w:val="30"/>
          <w:szCs w:val="30"/>
        </w:rPr>
      </w:pPr>
      <w:r>
        <w:rPr>
          <w:rFonts w:hint="eastAsia" w:ascii="仿宋" w:hAnsi="仿宋" w:eastAsia="仿宋"/>
          <w:sz w:val="30"/>
          <w:szCs w:val="30"/>
        </w:rPr>
        <w:t>（三）职业技术标准</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hint="eastAsia" w:ascii="仿宋_GB2312" w:eastAsia="仿宋_GB2312"/>
          <w:sz w:val="28"/>
          <w:szCs w:val="28"/>
        </w:rPr>
        <w:t>1.烟雾传感器安装方向。安装方向应遵循以下规则：面向烟雾传感器，左侧指示灯，右侧复位按键。</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hint="eastAsia" w:ascii="仿宋_GB2312" w:eastAsia="仿宋_GB2312"/>
          <w:sz w:val="28"/>
          <w:szCs w:val="28"/>
        </w:rPr>
        <w:t>2</w:t>
      </w:r>
      <w:r>
        <w:rPr>
          <w:rFonts w:ascii="仿宋_GB2312" w:eastAsia="仿宋_GB2312"/>
          <w:sz w:val="28"/>
          <w:szCs w:val="28"/>
        </w:rPr>
        <w:t>. 24</w:t>
      </w:r>
      <w:r>
        <w:rPr>
          <w:rFonts w:hint="eastAsia" w:ascii="仿宋_GB2312" w:eastAsia="仿宋_GB2312"/>
          <w:sz w:val="28"/>
          <w:szCs w:val="28"/>
        </w:rPr>
        <w:t>V正负端子排位置。2</w:t>
      </w:r>
      <w:r>
        <w:rPr>
          <w:rFonts w:ascii="仿宋_GB2312" w:eastAsia="仿宋_GB2312"/>
          <w:sz w:val="28"/>
          <w:szCs w:val="28"/>
        </w:rPr>
        <w:t>4V</w:t>
      </w:r>
      <w:r>
        <w:rPr>
          <w:rFonts w:hint="eastAsia" w:ascii="仿宋_GB2312" w:eastAsia="仿宋_GB2312"/>
          <w:sz w:val="28"/>
          <w:szCs w:val="28"/>
        </w:rPr>
        <w:t>正负端子排应遵循以下规则：面向网孔板，左侧为2</w:t>
      </w:r>
      <w:r>
        <w:rPr>
          <w:rFonts w:ascii="仿宋_GB2312" w:eastAsia="仿宋_GB2312"/>
          <w:sz w:val="28"/>
          <w:szCs w:val="28"/>
        </w:rPr>
        <w:t>4V</w:t>
      </w:r>
      <w:r>
        <w:rPr>
          <w:rFonts w:hint="eastAsia" w:ascii="仿宋_GB2312" w:eastAsia="仿宋_GB2312"/>
          <w:sz w:val="28"/>
          <w:szCs w:val="28"/>
        </w:rPr>
        <w:t>正极端子排，右侧为2</w:t>
      </w:r>
      <w:r>
        <w:rPr>
          <w:rFonts w:ascii="仿宋_GB2312" w:eastAsia="仿宋_GB2312"/>
          <w:sz w:val="28"/>
          <w:szCs w:val="28"/>
        </w:rPr>
        <w:t>4V</w:t>
      </w:r>
      <w:r>
        <w:rPr>
          <w:rFonts w:hint="eastAsia" w:ascii="仿宋_GB2312" w:eastAsia="仿宋_GB2312"/>
          <w:sz w:val="28"/>
          <w:szCs w:val="28"/>
        </w:rPr>
        <w:t>负极端子排。</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hint="eastAsia" w:ascii="仿宋_GB2312" w:eastAsia="仿宋_GB2312"/>
          <w:sz w:val="28"/>
          <w:szCs w:val="28"/>
        </w:rPr>
        <w:t>3</w:t>
      </w:r>
      <w:r>
        <w:rPr>
          <w:rFonts w:ascii="仿宋_GB2312" w:eastAsia="仿宋_GB2312"/>
          <w:sz w:val="28"/>
          <w:szCs w:val="28"/>
        </w:rPr>
        <w:t xml:space="preserve">. </w:t>
      </w:r>
      <w:r>
        <w:rPr>
          <w:rFonts w:hint="eastAsia" w:ascii="仿宋_GB2312" w:eastAsia="仿宋_GB2312"/>
          <w:sz w:val="28"/>
          <w:szCs w:val="28"/>
        </w:rPr>
        <w:t>模块安装。模块安装时，平台内部除加装圆垫片外，还需加装弹簧垫圈。</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hint="eastAsia" w:ascii="仿宋_GB2312" w:eastAsia="仿宋_GB2312"/>
          <w:sz w:val="28"/>
          <w:szCs w:val="28"/>
        </w:rPr>
        <w:t>4.</w:t>
      </w:r>
      <w:r>
        <w:rPr>
          <w:rFonts w:ascii="仿宋_GB2312" w:eastAsia="仿宋_GB2312"/>
          <w:sz w:val="28"/>
          <w:szCs w:val="28"/>
        </w:rPr>
        <w:t xml:space="preserve"> 24V</w:t>
      </w:r>
      <w:r>
        <w:rPr>
          <w:rFonts w:hint="eastAsia" w:ascii="仿宋_GB2312" w:eastAsia="仿宋_GB2312"/>
          <w:sz w:val="28"/>
          <w:szCs w:val="28"/>
        </w:rPr>
        <w:t>正负端子排安装。2</w:t>
      </w:r>
      <w:r>
        <w:rPr>
          <w:rFonts w:ascii="仿宋_GB2312" w:eastAsia="仿宋_GB2312"/>
          <w:sz w:val="28"/>
          <w:szCs w:val="28"/>
        </w:rPr>
        <w:t>4V</w:t>
      </w:r>
      <w:r>
        <w:rPr>
          <w:rFonts w:hint="eastAsia" w:ascii="仿宋_GB2312" w:eastAsia="仿宋_GB2312"/>
          <w:sz w:val="28"/>
          <w:szCs w:val="28"/>
        </w:rPr>
        <w:t>正负端子排需采用M</w:t>
      </w:r>
      <w:r>
        <w:rPr>
          <w:rFonts w:ascii="仿宋_GB2312" w:eastAsia="仿宋_GB2312"/>
          <w:sz w:val="28"/>
          <w:szCs w:val="28"/>
        </w:rPr>
        <w:t>3</w:t>
      </w:r>
      <w:r>
        <w:rPr>
          <w:rFonts w:hint="eastAsia" w:ascii="仿宋_GB2312" w:eastAsia="仿宋_GB2312"/>
          <w:sz w:val="28"/>
          <w:szCs w:val="28"/>
        </w:rPr>
        <w:t>尼龙柱进行固定，采用铜柱固定的按模块安装错误处理，每个端子排扣0</w:t>
      </w:r>
      <w:r>
        <w:rPr>
          <w:rFonts w:ascii="仿宋_GB2312" w:eastAsia="仿宋_GB2312"/>
          <w:sz w:val="28"/>
          <w:szCs w:val="28"/>
        </w:rPr>
        <w:t>.5</w:t>
      </w:r>
      <w:r>
        <w:rPr>
          <w:rFonts w:hint="eastAsia" w:ascii="仿宋_GB2312" w:eastAsia="仿宋_GB2312"/>
          <w:sz w:val="28"/>
          <w:szCs w:val="28"/>
        </w:rPr>
        <w:t>分。</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hint="eastAsia" w:ascii="仿宋_GB2312" w:eastAsia="仿宋_GB2312"/>
          <w:sz w:val="28"/>
          <w:szCs w:val="28"/>
        </w:rPr>
        <w:t>5.线槽盖安装。线槽盖未安装、线槽盖未盖紧、有线槽齿卡在线槽盖外，会根据具体情况进行扣分。线槽盖未装，每处扣0</w:t>
      </w:r>
      <w:r>
        <w:rPr>
          <w:rFonts w:ascii="仿宋_GB2312" w:eastAsia="仿宋_GB2312"/>
          <w:sz w:val="28"/>
          <w:szCs w:val="28"/>
        </w:rPr>
        <w:t>.5</w:t>
      </w:r>
      <w:r>
        <w:rPr>
          <w:rFonts w:hint="eastAsia" w:ascii="仿宋_GB2312" w:eastAsia="仿宋_GB2312"/>
          <w:sz w:val="28"/>
          <w:szCs w:val="28"/>
        </w:rPr>
        <w:t>分；线槽齿卡在线槽外，每齿0</w:t>
      </w:r>
      <w:r>
        <w:rPr>
          <w:rFonts w:ascii="仿宋_GB2312" w:eastAsia="仿宋_GB2312"/>
          <w:sz w:val="28"/>
          <w:szCs w:val="28"/>
        </w:rPr>
        <w:t>.1</w:t>
      </w:r>
      <w:r>
        <w:rPr>
          <w:rFonts w:hint="eastAsia" w:ascii="仿宋_GB2312" w:eastAsia="仿宋_GB2312"/>
          <w:sz w:val="28"/>
          <w:szCs w:val="28"/>
        </w:rPr>
        <w:t>分，每处线槽盖最多扣0</w:t>
      </w:r>
      <w:r>
        <w:rPr>
          <w:rFonts w:ascii="仿宋_GB2312" w:eastAsia="仿宋_GB2312"/>
          <w:sz w:val="28"/>
          <w:szCs w:val="28"/>
        </w:rPr>
        <w:t>.5</w:t>
      </w:r>
      <w:r>
        <w:rPr>
          <w:rFonts w:hint="eastAsia" w:ascii="仿宋_GB2312" w:eastAsia="仿宋_GB2312"/>
          <w:sz w:val="28"/>
          <w:szCs w:val="28"/>
        </w:rPr>
        <w:t>分；由于线槽走线不当造成线槽盖无法卡在线槽齿上，存在缝隙，以线槽未盖处理，每处扣0</w:t>
      </w:r>
      <w:r>
        <w:rPr>
          <w:rFonts w:ascii="仿宋_GB2312" w:eastAsia="仿宋_GB2312"/>
          <w:sz w:val="28"/>
          <w:szCs w:val="28"/>
        </w:rPr>
        <w:t>.5</w:t>
      </w:r>
      <w:r>
        <w:rPr>
          <w:rFonts w:hint="eastAsia" w:ascii="仿宋_GB2312" w:eastAsia="仿宋_GB2312"/>
          <w:sz w:val="28"/>
          <w:szCs w:val="28"/>
        </w:rPr>
        <w:t>分。</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6.</w:t>
      </w:r>
      <w:r>
        <w:rPr>
          <w:rFonts w:hint="eastAsia" w:ascii="仿宋_GB2312" w:eastAsia="仿宋_GB2312"/>
          <w:sz w:val="28"/>
          <w:szCs w:val="28"/>
        </w:rPr>
        <w:t>线端子漏铜不超过</w:t>
      </w:r>
      <w:r>
        <w:rPr>
          <w:rFonts w:ascii="仿宋_GB2312" w:eastAsia="仿宋_GB2312"/>
          <w:sz w:val="28"/>
          <w:szCs w:val="28"/>
        </w:rPr>
        <w:t>1mm</w:t>
      </w:r>
      <w:r>
        <w:rPr>
          <w:rFonts w:hint="eastAsia" w:ascii="仿宋_GB2312" w:eastAsia="仿宋_GB2312"/>
          <w:sz w:val="28"/>
          <w:szCs w:val="28"/>
        </w:rPr>
        <w:t>，线端子不得出现铜毛刺。</w:t>
      </w:r>
    </w:p>
    <w:p>
      <w:pPr>
        <w:widowControl/>
        <w:spacing w:line="560" w:lineRule="exact"/>
        <w:ind w:firstLine="560" w:firstLineChars="200"/>
        <w:rPr>
          <w:rFonts w:ascii="仿宋_GB2312" w:eastAsia="仿宋_GB2312"/>
          <w:sz w:val="28"/>
          <w:szCs w:val="28"/>
        </w:rPr>
      </w:pPr>
      <w:r>
        <w:rPr>
          <w:rFonts w:hint="eastAsia" w:ascii="仿宋_GB2312" w:eastAsia="仿宋_GB2312"/>
          <w:sz w:val="28"/>
          <w:szCs w:val="28"/>
        </w:rPr>
        <w:drawing>
          <wp:anchor distT="0" distB="0" distL="114300" distR="114300" simplePos="0" relativeHeight="251658240" behindDoc="0" locked="0" layoutInCell="1" allowOverlap="1">
            <wp:simplePos x="0" y="0"/>
            <wp:positionH relativeFrom="column">
              <wp:posOffset>41275</wp:posOffset>
            </wp:positionH>
            <wp:positionV relativeFrom="paragraph">
              <wp:posOffset>499745</wp:posOffset>
            </wp:positionV>
            <wp:extent cx="5274310" cy="814705"/>
            <wp:effectExtent l="0" t="0" r="0" b="0"/>
            <wp:wrapSquare wrapText="bothSides"/>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5274310" cy="814705"/>
                    </a:xfrm>
                    <a:prstGeom prst="rect">
                      <a:avLst/>
                    </a:prstGeom>
                  </pic:spPr>
                </pic:pic>
              </a:graphicData>
            </a:graphic>
          </wp:anchor>
        </w:drawing>
      </w:r>
      <w:r>
        <w:rPr>
          <w:rFonts w:hint="eastAsia" w:ascii="仿宋_GB2312" w:eastAsia="仿宋_GB2312"/>
          <w:sz w:val="28"/>
          <w:szCs w:val="28"/>
        </w:rPr>
        <w:t>7.线标套管号码。按如下图所示标准。</w:t>
      </w:r>
    </w:p>
    <w:p>
      <w:pPr>
        <w:widowControl/>
        <w:spacing w:line="560" w:lineRule="exact"/>
        <w:rPr>
          <w:rFonts w:ascii="仿宋_GB2312" w:eastAsia="仿宋_GB2312"/>
          <w:sz w:val="28"/>
          <w:szCs w:val="28"/>
        </w:rPr>
      </w:pP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8.</w:t>
      </w:r>
      <w:r>
        <w:rPr>
          <w:rFonts w:hint="eastAsia" w:ascii="仿宋_GB2312" w:eastAsia="仿宋_GB2312"/>
          <w:sz w:val="28"/>
          <w:szCs w:val="28"/>
        </w:rPr>
        <w:t>走线整齐。线槽外不允许走线；模块引出的走线应以就近的线槽孔进入线槽，不推荐扎成一束进入线槽；导线出线槽应该均匀，同一出线孔出线数不得超过4条（不包含多芯线）。</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9</w:t>
      </w:r>
      <w:r>
        <w:rPr>
          <w:rFonts w:hint="eastAsia" w:ascii="仿宋_GB2312" w:eastAsia="仿宋_GB2312"/>
          <w:sz w:val="28"/>
          <w:szCs w:val="28"/>
        </w:rPr>
        <w:t>.高铁主控制台按键及指示灯接线。按键及指示灯面板引出的8芯线，需从两侧小平台孔洞引出，不得从中间平台孔洞引出。</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ascii="仿宋_GB2312" w:eastAsia="仿宋_GB2312"/>
          <w:sz w:val="28"/>
          <w:szCs w:val="28"/>
        </w:rPr>
        <w:t>10.</w:t>
      </w:r>
      <w:r>
        <w:rPr>
          <w:rFonts w:hint="eastAsia" w:ascii="仿宋_GB2312" w:eastAsia="仿宋_GB2312"/>
          <w:sz w:val="28"/>
          <w:szCs w:val="28"/>
        </w:rPr>
        <w:t>PLC、触摸屏、控制中心通信线。安装接线完成后，需将PLC与触摸屏通信线、PLC与控制中心通信线按照正确的方式连接完成，并把DB</w:t>
      </w:r>
      <w:r>
        <w:rPr>
          <w:rFonts w:ascii="仿宋_GB2312" w:eastAsia="仿宋_GB2312"/>
          <w:sz w:val="28"/>
          <w:szCs w:val="28"/>
        </w:rPr>
        <w:t>9</w:t>
      </w:r>
      <w:r>
        <w:rPr>
          <w:rFonts w:hint="eastAsia" w:ascii="仿宋_GB2312" w:eastAsia="仿宋_GB2312"/>
          <w:sz w:val="28"/>
          <w:szCs w:val="28"/>
        </w:rPr>
        <w:t>接头螺丝拧紧。</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hint="eastAsia" w:ascii="仿宋_GB2312" w:eastAsia="仿宋_GB2312"/>
          <w:sz w:val="28"/>
          <w:szCs w:val="28"/>
        </w:rPr>
        <w:t>11.</w:t>
      </w:r>
      <w:r>
        <w:rPr>
          <w:rFonts w:ascii="仿宋_GB2312" w:eastAsia="仿宋_GB2312"/>
          <w:sz w:val="28"/>
          <w:szCs w:val="28"/>
        </w:rPr>
        <w:t>EM231</w:t>
      </w:r>
      <w:r>
        <w:rPr>
          <w:rFonts w:hint="eastAsia" w:ascii="仿宋_GB2312" w:eastAsia="仿宋_GB2312"/>
          <w:sz w:val="28"/>
          <w:szCs w:val="28"/>
        </w:rPr>
        <w:t>模块短接线。EM</w:t>
      </w:r>
      <w:r>
        <w:rPr>
          <w:rFonts w:ascii="仿宋_GB2312" w:eastAsia="仿宋_GB2312"/>
          <w:sz w:val="28"/>
          <w:szCs w:val="28"/>
        </w:rPr>
        <w:t>231</w:t>
      </w:r>
      <w:r>
        <w:rPr>
          <w:rFonts w:hint="eastAsia" w:ascii="仿宋_GB2312" w:eastAsia="仿宋_GB2312"/>
          <w:sz w:val="28"/>
          <w:szCs w:val="28"/>
        </w:rPr>
        <w:t>模块D</w:t>
      </w:r>
      <w:r>
        <w:rPr>
          <w:rFonts w:ascii="仿宋_GB2312" w:eastAsia="仿宋_GB2312"/>
          <w:sz w:val="28"/>
          <w:szCs w:val="28"/>
        </w:rPr>
        <w:t>+</w:t>
      </w:r>
      <w:r>
        <w:rPr>
          <w:rFonts w:hint="eastAsia" w:ascii="仿宋_GB2312" w:eastAsia="仿宋_GB2312"/>
          <w:sz w:val="28"/>
          <w:szCs w:val="28"/>
        </w:rPr>
        <w:t>和D</w:t>
      </w:r>
      <w:r>
        <w:rPr>
          <w:rFonts w:ascii="仿宋_GB2312" w:eastAsia="仿宋_GB2312"/>
          <w:sz w:val="28"/>
          <w:szCs w:val="28"/>
        </w:rPr>
        <w:t>-</w:t>
      </w:r>
      <w:r>
        <w:rPr>
          <w:rFonts w:hint="eastAsia" w:ascii="仿宋_GB2312" w:eastAsia="仿宋_GB2312"/>
          <w:sz w:val="28"/>
          <w:szCs w:val="28"/>
        </w:rPr>
        <w:t>间的短接线，需引入线槽，不得出现悬空的短接线。</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rPr>
          <w:rFonts w:ascii="仿宋_GB2312" w:eastAsia="仿宋_GB2312"/>
          <w:sz w:val="28"/>
          <w:szCs w:val="28"/>
        </w:rPr>
      </w:pPr>
      <w:r>
        <w:rPr>
          <w:rFonts w:hint="eastAsia" w:ascii="仿宋_GB2312" w:eastAsia="仿宋_GB2312"/>
          <w:sz w:val="28"/>
          <w:szCs w:val="28"/>
        </w:rPr>
        <w:t>12.线槽走线。线槽内走线，可根据需要，使用扎带进行线束的整理。</w:t>
      </w:r>
    </w:p>
    <w:p>
      <w:pPr>
        <w:pStyle w:val="21"/>
        <w:ind w:firstLine="422" w:firstLineChars="150"/>
        <w:jc w:val="left"/>
        <w:rPr>
          <w:rFonts w:asciiTheme="majorEastAsia" w:hAnsiTheme="majorEastAsia" w:eastAsiaTheme="majorEastAsia"/>
          <w:sz w:val="28"/>
        </w:rPr>
      </w:pPr>
      <w:bookmarkStart w:id="22" w:name="_Toc521171825"/>
      <w:r>
        <w:rPr>
          <w:rFonts w:asciiTheme="majorEastAsia" w:hAnsiTheme="majorEastAsia" w:eastAsiaTheme="majorEastAsia"/>
          <w:sz w:val="28"/>
        </w:rPr>
        <w:t>十三、建议使用的比赛器材、技术平台和场地要求</w:t>
      </w:r>
      <w:bookmarkEnd w:id="22"/>
    </w:p>
    <w:p>
      <w:pPr>
        <w:pStyle w:val="38"/>
        <w:spacing w:line="560" w:lineRule="exact"/>
        <w:rPr>
          <w:rFonts w:ascii="仿宋" w:hAnsi="仿宋" w:eastAsia="仿宋"/>
          <w:sz w:val="30"/>
          <w:szCs w:val="30"/>
        </w:rPr>
      </w:pPr>
      <w:r>
        <w:rPr>
          <w:rFonts w:hint="eastAsia" w:ascii="仿宋" w:hAnsi="仿宋" w:eastAsia="仿宋"/>
          <w:sz w:val="30"/>
          <w:szCs w:val="30"/>
        </w:rPr>
        <w:t>（一）建议使用的比赛器材</w:t>
      </w:r>
    </w:p>
    <w:p>
      <w:pPr>
        <w:rPr>
          <w:rFonts w:ascii="仿宋" w:hAnsi="仿宋" w:eastAsia="仿宋" w:cs="宋体"/>
          <w:sz w:val="30"/>
          <w:szCs w:val="30"/>
        </w:rPr>
      </w:pPr>
      <w:r>
        <w:rPr>
          <w:rFonts w:hint="eastAsia" w:ascii="仿宋" w:hAnsi="仿宋" w:eastAsia="仿宋" w:cs="宋体"/>
          <w:sz w:val="30"/>
          <w:szCs w:val="30"/>
        </w:rPr>
        <w:t xml:space="preserve">   每个竞赛工位应提供性能完好的竞赛平台。万用表、螺丝刀套件、尖嘴钳、偏口钳、镊子、烙铁、连接线等。</w:t>
      </w:r>
    </w:p>
    <w:tbl>
      <w:tblPr>
        <w:tblStyle w:val="26"/>
        <w:tblW w:w="8042" w:type="dxa"/>
        <w:jc w:val="center"/>
        <w:tblInd w:w="0" w:type="dxa"/>
        <w:tblLayout w:type="fixed"/>
        <w:tblCellMar>
          <w:top w:w="0" w:type="dxa"/>
          <w:left w:w="10" w:type="dxa"/>
          <w:bottom w:w="0" w:type="dxa"/>
          <w:right w:w="10" w:type="dxa"/>
        </w:tblCellMar>
      </w:tblPr>
      <w:tblGrid>
        <w:gridCol w:w="709"/>
        <w:gridCol w:w="2371"/>
        <w:gridCol w:w="1254"/>
        <w:gridCol w:w="3708"/>
      </w:tblGrid>
      <w:tr>
        <w:tblPrEx>
          <w:tblLayout w:type="fixed"/>
          <w:tblCellMar>
            <w:top w:w="0" w:type="dxa"/>
            <w:left w:w="10" w:type="dxa"/>
            <w:bottom w:w="0" w:type="dxa"/>
            <w:right w:w="10" w:type="dxa"/>
          </w:tblCellMar>
        </w:tblPrEx>
        <w:trPr>
          <w:tblHeader/>
          <w:jc w:val="center"/>
        </w:trPr>
        <w:tc>
          <w:tcPr>
            <w:tcW w:w="7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jc w:val="center"/>
              <w:rPr>
                <w:rFonts w:ascii="宋体" w:hAnsi="宋体" w:eastAsia="宋体" w:cs="宋体"/>
                <w:sz w:val="24"/>
                <w:szCs w:val="24"/>
              </w:rPr>
            </w:pPr>
            <w:r>
              <w:rPr>
                <w:rFonts w:hint="eastAsia" w:ascii="宋体" w:hAnsi="宋体" w:eastAsia="宋体" w:cs="宋体"/>
                <w:sz w:val="24"/>
                <w:szCs w:val="24"/>
              </w:rPr>
              <w:t>序号</w:t>
            </w:r>
          </w:p>
        </w:tc>
        <w:tc>
          <w:tcPr>
            <w:tcW w:w="23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jc w:val="center"/>
              <w:rPr>
                <w:rFonts w:ascii="宋体" w:hAnsi="宋体" w:eastAsia="宋体" w:cs="宋体"/>
                <w:sz w:val="24"/>
                <w:szCs w:val="24"/>
              </w:rPr>
            </w:pPr>
            <w:r>
              <w:rPr>
                <w:rFonts w:hint="eastAsia" w:ascii="宋体" w:hAnsi="宋体" w:eastAsia="宋体" w:cs="宋体"/>
                <w:sz w:val="24"/>
                <w:szCs w:val="24"/>
              </w:rPr>
              <w:t>设备名称</w:t>
            </w:r>
          </w:p>
        </w:tc>
        <w:tc>
          <w:tcPr>
            <w:tcW w:w="125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jc w:val="center"/>
              <w:rPr>
                <w:rFonts w:ascii="宋体" w:hAnsi="宋体" w:eastAsia="宋体" w:cs="宋体"/>
                <w:sz w:val="24"/>
                <w:szCs w:val="24"/>
              </w:rPr>
            </w:pPr>
            <w:r>
              <w:rPr>
                <w:rFonts w:hint="eastAsia" w:ascii="宋体" w:hAnsi="宋体" w:eastAsia="宋体" w:cs="宋体"/>
                <w:sz w:val="24"/>
                <w:szCs w:val="24"/>
              </w:rPr>
              <w:t>设备数量</w:t>
            </w:r>
          </w:p>
        </w:tc>
        <w:tc>
          <w:tcPr>
            <w:tcW w:w="3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jc w:val="center"/>
              <w:rPr>
                <w:rFonts w:ascii="宋体" w:hAnsi="宋体" w:eastAsia="宋体" w:cs="宋体"/>
                <w:sz w:val="24"/>
                <w:szCs w:val="24"/>
              </w:rPr>
            </w:pPr>
            <w:r>
              <w:rPr>
                <w:rFonts w:hint="eastAsia" w:ascii="宋体" w:hAnsi="宋体" w:eastAsia="宋体" w:cs="宋体"/>
                <w:sz w:val="24"/>
                <w:szCs w:val="24"/>
              </w:rPr>
              <w:t>备注</w:t>
            </w:r>
          </w:p>
        </w:tc>
      </w:tr>
      <w:tr>
        <w:tblPrEx>
          <w:tblLayout w:type="fixed"/>
          <w:tblCellMar>
            <w:top w:w="0" w:type="dxa"/>
            <w:left w:w="10" w:type="dxa"/>
            <w:bottom w:w="0" w:type="dxa"/>
            <w:right w:w="10" w:type="dxa"/>
          </w:tblCellMar>
        </w:tblPrEx>
        <w:trPr>
          <w:jc w:val="center"/>
        </w:trPr>
        <w:tc>
          <w:tcPr>
            <w:tcW w:w="7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jc w:val="center"/>
              <w:rPr>
                <w:rFonts w:ascii="宋体" w:hAnsi="宋体" w:eastAsia="宋体" w:cs="宋体"/>
                <w:sz w:val="24"/>
                <w:szCs w:val="24"/>
              </w:rPr>
            </w:pPr>
            <w:r>
              <w:rPr>
                <w:rFonts w:hint="eastAsia" w:ascii="宋体" w:hAnsi="宋体" w:eastAsia="宋体" w:cs="宋体"/>
                <w:sz w:val="24"/>
                <w:szCs w:val="24"/>
              </w:rPr>
              <w:t>1</w:t>
            </w:r>
          </w:p>
        </w:tc>
        <w:tc>
          <w:tcPr>
            <w:tcW w:w="23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jc w:val="center"/>
              <w:rPr>
                <w:rFonts w:ascii="宋体" w:hAnsi="宋体" w:eastAsia="宋体" w:cs="宋体"/>
                <w:sz w:val="24"/>
                <w:szCs w:val="24"/>
              </w:rPr>
            </w:pPr>
            <w:r>
              <w:rPr>
                <w:rFonts w:hint="eastAsia" w:ascii="宋体" w:hAnsi="宋体" w:eastAsia="宋体" w:cs="宋体"/>
                <w:sz w:val="24"/>
                <w:szCs w:val="24"/>
              </w:rPr>
              <w:t>通信与控制系统（高铁）集成与维护实训平台</w:t>
            </w:r>
          </w:p>
        </w:tc>
        <w:tc>
          <w:tcPr>
            <w:tcW w:w="125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jc w:val="center"/>
              <w:rPr>
                <w:rFonts w:ascii="宋体" w:hAnsi="宋体" w:eastAsia="宋体" w:cs="宋体"/>
                <w:sz w:val="24"/>
                <w:szCs w:val="24"/>
              </w:rPr>
            </w:pPr>
            <w:r>
              <w:rPr>
                <w:rFonts w:hint="eastAsia" w:ascii="宋体" w:hAnsi="宋体" w:eastAsia="宋体" w:cs="宋体"/>
                <w:sz w:val="24"/>
                <w:szCs w:val="24"/>
              </w:rPr>
              <w:t>1台</w:t>
            </w:r>
          </w:p>
        </w:tc>
        <w:tc>
          <w:tcPr>
            <w:tcW w:w="3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jc w:val="left"/>
              <w:rPr>
                <w:rFonts w:ascii="宋体" w:hAnsi="宋体" w:eastAsia="宋体" w:cs="宋体"/>
                <w:sz w:val="24"/>
                <w:szCs w:val="24"/>
              </w:rPr>
            </w:pPr>
            <w:r>
              <w:rPr>
                <w:rFonts w:hint="eastAsia" w:ascii="宋体" w:hAnsi="宋体" w:eastAsia="宋体" w:cs="宋体"/>
                <w:sz w:val="24"/>
                <w:szCs w:val="24"/>
              </w:rPr>
              <w:t>由合作企业提供。</w:t>
            </w:r>
          </w:p>
        </w:tc>
      </w:tr>
      <w:tr>
        <w:tblPrEx>
          <w:tblLayout w:type="fixed"/>
          <w:tblCellMar>
            <w:top w:w="0" w:type="dxa"/>
            <w:left w:w="10" w:type="dxa"/>
            <w:bottom w:w="0" w:type="dxa"/>
            <w:right w:w="10" w:type="dxa"/>
          </w:tblCellMar>
        </w:tblPrEx>
        <w:trPr>
          <w:jc w:val="center"/>
        </w:trPr>
        <w:tc>
          <w:tcPr>
            <w:tcW w:w="7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jc w:val="center"/>
              <w:rPr>
                <w:rFonts w:ascii="宋体" w:hAnsi="宋体" w:eastAsia="宋体" w:cs="宋体"/>
                <w:sz w:val="24"/>
                <w:szCs w:val="24"/>
              </w:rPr>
            </w:pPr>
            <w:r>
              <w:rPr>
                <w:rFonts w:hint="eastAsia" w:ascii="宋体" w:hAnsi="宋体" w:eastAsia="宋体" w:cs="宋体"/>
                <w:sz w:val="24"/>
                <w:szCs w:val="24"/>
              </w:rPr>
              <w:t>2</w:t>
            </w:r>
          </w:p>
        </w:tc>
        <w:tc>
          <w:tcPr>
            <w:tcW w:w="23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jc w:val="center"/>
              <w:rPr>
                <w:rFonts w:ascii="宋体" w:hAnsi="宋体" w:eastAsia="宋体" w:cs="宋体"/>
                <w:sz w:val="24"/>
                <w:szCs w:val="24"/>
              </w:rPr>
            </w:pPr>
            <w:r>
              <w:rPr>
                <w:rFonts w:hint="eastAsia" w:ascii="宋体" w:hAnsi="宋体" w:eastAsia="宋体" w:cs="宋体"/>
                <w:sz w:val="24"/>
                <w:szCs w:val="24"/>
              </w:rPr>
              <w:t>电脑</w:t>
            </w:r>
          </w:p>
        </w:tc>
        <w:tc>
          <w:tcPr>
            <w:tcW w:w="125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jc w:val="center"/>
              <w:rPr>
                <w:rFonts w:ascii="宋体" w:hAnsi="宋体" w:eastAsia="宋体" w:cs="宋体"/>
                <w:sz w:val="24"/>
                <w:szCs w:val="24"/>
              </w:rPr>
            </w:pPr>
            <w:r>
              <w:rPr>
                <w:rFonts w:hint="eastAsia" w:ascii="宋体" w:hAnsi="宋体" w:eastAsia="宋体" w:cs="宋体"/>
                <w:sz w:val="24"/>
                <w:szCs w:val="24"/>
              </w:rPr>
              <w:t>1台</w:t>
            </w:r>
          </w:p>
        </w:tc>
        <w:tc>
          <w:tcPr>
            <w:tcW w:w="3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jc w:val="left"/>
              <w:rPr>
                <w:rFonts w:ascii="宋体" w:hAnsi="宋体" w:eastAsia="宋体" w:cs="宋体"/>
                <w:sz w:val="24"/>
                <w:szCs w:val="24"/>
              </w:rPr>
            </w:pPr>
            <w:r>
              <w:rPr>
                <w:rFonts w:hint="eastAsia" w:ascii="宋体" w:hAnsi="宋体" w:eastAsia="宋体" w:cs="宋体"/>
                <w:sz w:val="24"/>
                <w:szCs w:val="24"/>
              </w:rPr>
              <w:t>由承办学校提供。比赛时使用，Windows7</w:t>
            </w:r>
            <w:r>
              <w:rPr>
                <w:rFonts w:ascii="宋体" w:hAnsi="宋体" w:eastAsia="宋体" w:cs="宋体"/>
                <w:sz w:val="24"/>
                <w:szCs w:val="24"/>
              </w:rPr>
              <w:t xml:space="preserve"> 64bit</w:t>
            </w:r>
            <w:r>
              <w:rPr>
                <w:rFonts w:hint="eastAsia" w:ascii="宋体" w:hAnsi="宋体" w:eastAsia="宋体" w:cs="宋体"/>
                <w:sz w:val="24"/>
                <w:szCs w:val="24"/>
              </w:rPr>
              <w:t>系统，4G及以上内存，200G硬盘以上。另配</w:t>
            </w:r>
            <w:r>
              <w:rPr>
                <w:rFonts w:ascii="宋体" w:hAnsi="宋体" w:eastAsia="宋体" w:cs="宋体"/>
                <w:sz w:val="24"/>
                <w:szCs w:val="24"/>
              </w:rPr>
              <w:t>普通</w:t>
            </w:r>
            <w:r>
              <w:rPr>
                <w:rFonts w:hint="eastAsia" w:ascii="宋体" w:hAnsi="宋体" w:eastAsia="宋体" w:cs="宋体"/>
                <w:sz w:val="24"/>
                <w:szCs w:val="24"/>
              </w:rPr>
              <w:t>电脑桌</w:t>
            </w:r>
            <w:r>
              <w:rPr>
                <w:rFonts w:ascii="宋体" w:hAnsi="宋体" w:eastAsia="宋体" w:cs="宋体"/>
                <w:sz w:val="24"/>
                <w:szCs w:val="24"/>
              </w:rPr>
              <w:t>一张。</w:t>
            </w:r>
          </w:p>
        </w:tc>
      </w:tr>
      <w:tr>
        <w:tblPrEx>
          <w:tblLayout w:type="fixed"/>
          <w:tblCellMar>
            <w:top w:w="0" w:type="dxa"/>
            <w:left w:w="10" w:type="dxa"/>
            <w:bottom w:w="0" w:type="dxa"/>
            <w:right w:w="10" w:type="dxa"/>
          </w:tblCellMar>
        </w:tblPrEx>
        <w:trPr>
          <w:jc w:val="center"/>
        </w:trPr>
        <w:tc>
          <w:tcPr>
            <w:tcW w:w="7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jc w:val="center"/>
              <w:rPr>
                <w:rFonts w:ascii="宋体" w:hAnsi="宋体" w:eastAsia="宋体" w:cs="宋体"/>
                <w:sz w:val="24"/>
                <w:szCs w:val="24"/>
              </w:rPr>
            </w:pPr>
            <w:r>
              <w:rPr>
                <w:rFonts w:hint="eastAsia" w:ascii="宋体" w:hAnsi="宋体" w:eastAsia="宋体" w:cs="宋体"/>
                <w:sz w:val="24"/>
                <w:szCs w:val="24"/>
              </w:rPr>
              <w:t>3</w:t>
            </w:r>
          </w:p>
        </w:tc>
        <w:tc>
          <w:tcPr>
            <w:tcW w:w="23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jc w:val="center"/>
              <w:rPr>
                <w:rFonts w:ascii="宋体" w:hAnsi="宋体" w:eastAsia="宋体" w:cs="宋体"/>
                <w:sz w:val="24"/>
                <w:szCs w:val="24"/>
              </w:rPr>
            </w:pPr>
            <w:r>
              <w:rPr>
                <w:rFonts w:hint="eastAsia" w:ascii="宋体" w:hAnsi="宋体" w:eastAsia="宋体" w:cs="宋体"/>
                <w:sz w:val="24"/>
                <w:szCs w:val="24"/>
              </w:rPr>
              <w:t>工具箱</w:t>
            </w:r>
          </w:p>
        </w:tc>
        <w:tc>
          <w:tcPr>
            <w:tcW w:w="125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jc w:val="center"/>
              <w:rPr>
                <w:rFonts w:ascii="宋体" w:hAnsi="宋体" w:eastAsia="宋体" w:cs="宋体"/>
                <w:sz w:val="24"/>
                <w:szCs w:val="24"/>
              </w:rPr>
            </w:pPr>
            <w:r>
              <w:rPr>
                <w:rFonts w:hint="eastAsia" w:ascii="宋体" w:hAnsi="宋体" w:eastAsia="宋体" w:cs="宋体"/>
                <w:sz w:val="24"/>
                <w:szCs w:val="24"/>
              </w:rPr>
              <w:t>1套</w:t>
            </w:r>
          </w:p>
        </w:tc>
        <w:tc>
          <w:tcPr>
            <w:tcW w:w="3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jc w:val="left"/>
              <w:rPr>
                <w:rFonts w:ascii="宋体" w:hAnsi="宋体" w:eastAsia="宋体" w:cs="宋体"/>
                <w:sz w:val="24"/>
                <w:szCs w:val="24"/>
              </w:rPr>
            </w:pPr>
            <w:r>
              <w:rPr>
                <w:rFonts w:hint="eastAsia" w:ascii="宋体" w:hAnsi="宋体" w:eastAsia="宋体" w:cs="宋体"/>
                <w:sz w:val="24"/>
                <w:szCs w:val="24"/>
              </w:rPr>
              <w:t>由合作企业提供。包括：万用表、螺丝刀套件、尖嘴钳、偏口钳、刀片、镊子、烙铁、信号线连线等。</w:t>
            </w:r>
          </w:p>
        </w:tc>
      </w:tr>
      <w:tr>
        <w:tblPrEx>
          <w:tblLayout w:type="fixed"/>
          <w:tblCellMar>
            <w:top w:w="0" w:type="dxa"/>
            <w:left w:w="10" w:type="dxa"/>
            <w:bottom w:w="0" w:type="dxa"/>
            <w:right w:w="10" w:type="dxa"/>
          </w:tblCellMar>
        </w:tblPrEx>
        <w:trPr>
          <w:jc w:val="center"/>
        </w:trPr>
        <w:tc>
          <w:tcPr>
            <w:tcW w:w="7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jc w:val="center"/>
              <w:rPr>
                <w:rFonts w:ascii="宋体" w:hAnsi="宋体" w:eastAsia="宋体" w:cs="宋体"/>
                <w:sz w:val="24"/>
                <w:szCs w:val="24"/>
              </w:rPr>
            </w:pPr>
            <w:r>
              <w:rPr>
                <w:rFonts w:hint="eastAsia" w:ascii="宋体" w:hAnsi="宋体" w:eastAsia="宋体" w:cs="宋体"/>
                <w:sz w:val="24"/>
                <w:szCs w:val="24"/>
              </w:rPr>
              <w:t>4</w:t>
            </w:r>
          </w:p>
        </w:tc>
        <w:tc>
          <w:tcPr>
            <w:tcW w:w="23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jc w:val="center"/>
              <w:rPr>
                <w:rFonts w:ascii="宋体" w:hAnsi="宋体" w:eastAsia="宋体" w:cs="宋体"/>
                <w:sz w:val="24"/>
                <w:szCs w:val="24"/>
              </w:rPr>
            </w:pPr>
            <w:r>
              <w:rPr>
                <w:rFonts w:hint="eastAsia" w:ascii="宋体" w:hAnsi="宋体" w:eastAsia="宋体" w:cs="宋体"/>
                <w:sz w:val="24"/>
                <w:szCs w:val="24"/>
              </w:rPr>
              <w:t>凳子</w:t>
            </w:r>
          </w:p>
        </w:tc>
        <w:tc>
          <w:tcPr>
            <w:tcW w:w="125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jc w:val="center"/>
              <w:rPr>
                <w:rFonts w:ascii="宋体" w:hAnsi="宋体" w:eastAsia="宋体" w:cs="宋体"/>
                <w:sz w:val="24"/>
                <w:szCs w:val="24"/>
              </w:rPr>
            </w:pPr>
            <w:r>
              <w:rPr>
                <w:rFonts w:hint="eastAsia" w:ascii="宋体" w:hAnsi="宋体" w:eastAsia="宋体" w:cs="宋体"/>
                <w:sz w:val="24"/>
                <w:szCs w:val="24"/>
              </w:rPr>
              <w:t>3把</w:t>
            </w:r>
          </w:p>
        </w:tc>
        <w:tc>
          <w:tcPr>
            <w:tcW w:w="3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jc w:val="left"/>
              <w:rPr>
                <w:rFonts w:ascii="宋体" w:hAnsi="宋体" w:eastAsia="宋体" w:cs="宋体"/>
                <w:sz w:val="24"/>
                <w:szCs w:val="24"/>
              </w:rPr>
            </w:pPr>
            <w:r>
              <w:rPr>
                <w:rFonts w:hint="eastAsia" w:ascii="宋体" w:hAnsi="宋体" w:eastAsia="宋体" w:cs="宋体"/>
                <w:sz w:val="24"/>
                <w:szCs w:val="24"/>
              </w:rPr>
              <w:t>由承办学校提供。</w:t>
            </w:r>
            <w:r>
              <w:rPr>
                <w:rFonts w:ascii="宋体" w:hAnsi="宋体" w:eastAsia="宋体" w:cs="宋体"/>
                <w:sz w:val="24"/>
                <w:szCs w:val="24"/>
              </w:rPr>
              <w:t>另</w:t>
            </w:r>
            <w:r>
              <w:rPr>
                <w:rFonts w:hint="eastAsia" w:ascii="宋体" w:hAnsi="宋体" w:eastAsia="宋体" w:cs="宋体"/>
                <w:sz w:val="24"/>
                <w:szCs w:val="24"/>
              </w:rPr>
              <w:t>配工具桌</w:t>
            </w:r>
            <w:r>
              <w:rPr>
                <w:rFonts w:ascii="宋体" w:hAnsi="宋体" w:eastAsia="宋体" w:cs="宋体"/>
                <w:sz w:val="24"/>
                <w:szCs w:val="24"/>
              </w:rPr>
              <w:t>一张</w:t>
            </w:r>
            <w:r>
              <w:rPr>
                <w:rFonts w:hint="eastAsia" w:ascii="宋体" w:hAnsi="宋体" w:eastAsia="宋体" w:cs="宋体"/>
                <w:sz w:val="24"/>
                <w:szCs w:val="24"/>
              </w:rPr>
              <w:t>。</w:t>
            </w:r>
          </w:p>
        </w:tc>
      </w:tr>
    </w:tbl>
    <w:p>
      <w:pPr>
        <w:pStyle w:val="38"/>
        <w:spacing w:line="560" w:lineRule="exact"/>
        <w:rPr>
          <w:rFonts w:ascii="仿宋" w:hAnsi="仿宋" w:eastAsia="仿宋"/>
          <w:sz w:val="30"/>
          <w:szCs w:val="30"/>
        </w:rPr>
      </w:pPr>
      <w:r>
        <w:rPr>
          <w:rFonts w:hint="eastAsia" w:ascii="仿宋" w:hAnsi="仿宋" w:eastAsia="仿宋"/>
          <w:sz w:val="30"/>
          <w:szCs w:val="30"/>
        </w:rPr>
        <w:t>（二）建议使用的技术平台</w:t>
      </w:r>
    </w:p>
    <w:p>
      <w:pPr>
        <w:pBdr>
          <w:top w:val="none" w:color="000000" w:sz="0" w:space="0"/>
          <w:left w:val="none" w:color="000000" w:sz="0" w:space="0"/>
          <w:bottom w:val="none" w:color="000000" w:sz="0" w:space="0"/>
          <w:right w:val="none" w:color="000000" w:sz="0" w:space="0"/>
          <w:between w:val="none" w:color="000000" w:sz="0" w:space="0"/>
        </w:pBdr>
        <w:spacing w:line="560" w:lineRule="exact"/>
        <w:ind w:firstLine="600"/>
        <w:rPr>
          <w:rFonts w:ascii="仿宋" w:hAnsi="仿宋" w:eastAsia="仿宋"/>
          <w:sz w:val="30"/>
          <w:szCs w:val="30"/>
        </w:rPr>
      </w:pPr>
      <w:r>
        <w:rPr>
          <w:rFonts w:hint="eastAsia" w:ascii="仿宋" w:hAnsi="仿宋" w:eastAsia="仿宋"/>
          <w:sz w:val="30"/>
          <w:szCs w:val="30"/>
        </w:rPr>
        <w:t>通信</w:t>
      </w:r>
      <w:r>
        <w:rPr>
          <w:rFonts w:ascii="仿宋" w:hAnsi="仿宋" w:eastAsia="仿宋"/>
          <w:sz w:val="30"/>
          <w:szCs w:val="30"/>
        </w:rPr>
        <w:t>与控制系统（</w:t>
      </w:r>
      <w:r>
        <w:rPr>
          <w:rFonts w:hint="eastAsia" w:ascii="仿宋" w:hAnsi="仿宋" w:eastAsia="仿宋"/>
          <w:sz w:val="30"/>
          <w:szCs w:val="30"/>
        </w:rPr>
        <w:t>高铁</w:t>
      </w:r>
      <w:r>
        <w:rPr>
          <w:rFonts w:ascii="仿宋" w:hAnsi="仿宋" w:eastAsia="仿宋"/>
          <w:sz w:val="30"/>
          <w:szCs w:val="30"/>
        </w:rPr>
        <w:t>）</w:t>
      </w:r>
      <w:r>
        <w:rPr>
          <w:rFonts w:hint="eastAsia" w:ascii="仿宋" w:hAnsi="仿宋" w:eastAsia="仿宋"/>
          <w:sz w:val="30"/>
          <w:szCs w:val="30"/>
        </w:rPr>
        <w:t>集成</w:t>
      </w:r>
      <w:r>
        <w:rPr>
          <w:rFonts w:ascii="仿宋" w:hAnsi="仿宋" w:eastAsia="仿宋"/>
          <w:sz w:val="30"/>
          <w:szCs w:val="30"/>
        </w:rPr>
        <w:t>与维护实训平台</w:t>
      </w:r>
      <w:r>
        <w:rPr>
          <w:rFonts w:hint="eastAsia" w:ascii="仿宋" w:hAnsi="仿宋" w:eastAsia="仿宋"/>
          <w:sz w:val="30"/>
          <w:szCs w:val="30"/>
        </w:rPr>
        <w:t>主要覆盖中等职业院校的信息技术类（如：电子与信息技术、通信技术、铁道信号、计算机及应用、计算机网络技术等等）及交通运输（如：铁道运输管理、交通运输管理）两大专业类型。</w:t>
      </w:r>
    </w:p>
    <w:p>
      <w:pPr>
        <w:pBdr>
          <w:top w:val="none" w:color="000000" w:sz="0" w:space="0"/>
          <w:left w:val="none" w:color="000000" w:sz="0" w:space="0"/>
          <w:bottom w:val="none" w:color="000000" w:sz="0" w:space="0"/>
          <w:right w:val="none" w:color="000000" w:sz="0" w:space="0"/>
          <w:between w:val="none" w:color="000000" w:sz="0" w:space="0"/>
        </w:pBdr>
        <w:spacing w:line="560" w:lineRule="exact"/>
        <w:ind w:firstLine="600"/>
        <w:rPr>
          <w:rFonts w:ascii="仿宋" w:hAnsi="仿宋" w:eastAsia="仿宋"/>
          <w:sz w:val="30"/>
          <w:szCs w:val="30"/>
        </w:rPr>
      </w:pPr>
      <w:r>
        <w:rPr>
          <w:rFonts w:hint="eastAsia" w:ascii="仿宋" w:hAnsi="仿宋" w:eastAsia="仿宋"/>
          <w:sz w:val="30"/>
          <w:szCs w:val="30"/>
        </w:rPr>
        <w:t>平台以高铁行业为背景，基于实践教学设计，主要</w:t>
      </w:r>
      <w:r>
        <w:rPr>
          <w:rFonts w:ascii="仿宋" w:hAnsi="仿宋" w:eastAsia="仿宋"/>
          <w:sz w:val="30"/>
          <w:szCs w:val="30"/>
        </w:rPr>
        <w:t>涉及</w:t>
      </w:r>
      <w:r>
        <w:rPr>
          <w:rFonts w:hint="eastAsia" w:ascii="仿宋" w:hAnsi="仿宋" w:eastAsia="仿宋"/>
          <w:sz w:val="30"/>
          <w:szCs w:val="30"/>
        </w:rPr>
        <w:t>通信与控制领域技术（如串口</w:t>
      </w:r>
      <w:r>
        <w:rPr>
          <w:rFonts w:ascii="仿宋" w:hAnsi="仿宋" w:eastAsia="仿宋"/>
          <w:sz w:val="30"/>
          <w:szCs w:val="30"/>
        </w:rPr>
        <w:t>、</w:t>
      </w:r>
      <w:r>
        <w:rPr>
          <w:rFonts w:hint="eastAsia" w:ascii="仿宋" w:hAnsi="仿宋" w:eastAsia="仿宋"/>
          <w:sz w:val="30"/>
          <w:szCs w:val="30"/>
        </w:rPr>
        <w:t>短距离</w:t>
      </w:r>
      <w:r>
        <w:rPr>
          <w:rFonts w:ascii="仿宋" w:hAnsi="仿宋" w:eastAsia="仿宋"/>
          <w:sz w:val="30"/>
          <w:szCs w:val="30"/>
        </w:rPr>
        <w:t>无线</w:t>
      </w:r>
      <w:r>
        <w:rPr>
          <w:rFonts w:hint="eastAsia" w:ascii="仿宋" w:hAnsi="仿宋" w:eastAsia="仿宋"/>
          <w:sz w:val="30"/>
          <w:szCs w:val="30"/>
        </w:rPr>
        <w:t>、WiFi、可编程</w:t>
      </w:r>
      <w:r>
        <w:rPr>
          <w:rFonts w:ascii="仿宋" w:hAnsi="仿宋" w:eastAsia="仿宋"/>
          <w:sz w:val="30"/>
          <w:szCs w:val="30"/>
        </w:rPr>
        <w:t>逻辑控制器</w:t>
      </w:r>
      <w:r>
        <w:rPr>
          <w:rFonts w:hint="eastAsia" w:ascii="仿宋" w:hAnsi="仿宋" w:eastAsia="仿宋"/>
          <w:sz w:val="30"/>
          <w:szCs w:val="30"/>
        </w:rPr>
        <w:t>、触摸屏、移动应用）。通过平台及所搭载的案例，锻炼学生安装布线、配置调试、故障处理及学习创新等能力。</w:t>
      </w:r>
    </w:p>
    <w:p>
      <w:pPr>
        <w:pBdr>
          <w:top w:val="none" w:color="000000" w:sz="0" w:space="0"/>
          <w:left w:val="none" w:color="000000" w:sz="0" w:space="0"/>
          <w:bottom w:val="none" w:color="000000" w:sz="0" w:space="0"/>
          <w:right w:val="none" w:color="000000" w:sz="0" w:space="0"/>
          <w:between w:val="none" w:color="000000" w:sz="0" w:space="0"/>
        </w:pBdr>
        <w:spacing w:line="560" w:lineRule="exact"/>
        <w:ind w:firstLine="600"/>
        <w:rPr>
          <w:rFonts w:ascii="仿宋" w:hAnsi="仿宋" w:eastAsia="仿宋"/>
          <w:sz w:val="30"/>
          <w:szCs w:val="30"/>
        </w:rPr>
      </w:pPr>
      <w:r>
        <w:rPr>
          <w:rFonts w:hint="eastAsia" w:ascii="仿宋" w:hAnsi="仿宋" w:eastAsia="仿宋"/>
          <w:sz w:val="30"/>
          <w:szCs w:val="30"/>
        </w:rPr>
        <w:t>平台所支撑的实训内容主要分为三个层级，一</w:t>
      </w:r>
      <w:r>
        <w:rPr>
          <w:rFonts w:ascii="仿宋" w:hAnsi="仿宋" w:eastAsia="仿宋"/>
          <w:sz w:val="30"/>
          <w:szCs w:val="30"/>
        </w:rPr>
        <w:t>是</w:t>
      </w:r>
      <w:r>
        <w:rPr>
          <w:rFonts w:hint="eastAsia" w:ascii="仿宋" w:hAnsi="仿宋" w:eastAsia="仿宋"/>
          <w:sz w:val="30"/>
          <w:szCs w:val="30"/>
        </w:rPr>
        <w:t>行业及产业认知类实训（帮助学生了解高铁系统、智能控制系统等）、二是单个技术点验证类实训（</w:t>
      </w:r>
      <w:r>
        <w:rPr>
          <w:rFonts w:ascii="仿宋" w:hAnsi="仿宋" w:eastAsia="仿宋"/>
          <w:sz w:val="30"/>
          <w:szCs w:val="30"/>
        </w:rPr>
        <w:t>APP、平台按键或触屏按钮控制开关灯）、三是项目综合类实训（系统集成调试）。可支撑《电子技术基础》、《综合布线》、《网络及通信技术》等课程的实践教学。</w:t>
      </w:r>
    </w:p>
    <w:p>
      <w:pPr>
        <w:pBdr>
          <w:top w:val="none" w:color="000000" w:sz="0" w:space="0"/>
          <w:left w:val="none" w:color="000000" w:sz="0" w:space="0"/>
          <w:bottom w:val="none" w:color="000000" w:sz="0" w:space="0"/>
          <w:right w:val="none" w:color="000000" w:sz="0" w:space="0"/>
          <w:between w:val="none" w:color="000000" w:sz="0" w:space="0"/>
        </w:pBdr>
        <w:spacing w:line="560" w:lineRule="exact"/>
        <w:ind w:firstLine="600"/>
        <w:rPr>
          <w:rFonts w:ascii="仿宋" w:hAnsi="仿宋" w:eastAsia="仿宋"/>
          <w:sz w:val="30"/>
          <w:szCs w:val="30"/>
        </w:rPr>
      </w:pPr>
      <w:r>
        <w:rPr>
          <w:rFonts w:hint="eastAsia" w:ascii="仿宋" w:hAnsi="仿宋" w:eastAsia="仿宋"/>
          <w:sz w:val="30"/>
          <w:szCs w:val="30"/>
        </w:rPr>
        <w:t>学生</w:t>
      </w:r>
      <w:r>
        <w:rPr>
          <w:rFonts w:ascii="仿宋" w:hAnsi="仿宋" w:eastAsia="仿宋"/>
          <w:sz w:val="30"/>
          <w:szCs w:val="30"/>
        </w:rPr>
        <w:t>通过本平台的综合实训，</w:t>
      </w:r>
      <w:r>
        <w:rPr>
          <w:rFonts w:hint="eastAsia" w:ascii="仿宋" w:hAnsi="仿宋" w:eastAsia="仿宋"/>
          <w:sz w:val="30"/>
          <w:szCs w:val="30"/>
        </w:rPr>
        <w:t>可以</w:t>
      </w:r>
      <w:r>
        <w:rPr>
          <w:rFonts w:ascii="仿宋" w:hAnsi="仿宋" w:eastAsia="仿宋"/>
          <w:sz w:val="30"/>
          <w:szCs w:val="30"/>
        </w:rPr>
        <w:t>面向</w:t>
      </w:r>
      <w:r>
        <w:rPr>
          <w:rFonts w:hint="eastAsia" w:ascii="仿宋" w:hAnsi="仿宋" w:eastAsia="仿宋"/>
          <w:sz w:val="30"/>
          <w:szCs w:val="30"/>
        </w:rPr>
        <w:t>电子信息通信类、高铁信号控制类相关的电子</w:t>
      </w:r>
      <w:r>
        <w:rPr>
          <w:rFonts w:ascii="仿宋" w:hAnsi="仿宋" w:eastAsia="仿宋"/>
          <w:sz w:val="30"/>
          <w:szCs w:val="30"/>
        </w:rPr>
        <w:t>科技</w:t>
      </w:r>
      <w:r>
        <w:rPr>
          <w:rFonts w:hint="eastAsia" w:ascii="仿宋" w:hAnsi="仿宋" w:eastAsia="仿宋"/>
          <w:sz w:val="30"/>
          <w:szCs w:val="30"/>
        </w:rPr>
        <w:t>企业，从事设备生产、安装、维护等一线技术岗位。也可以面向信息及交通类高职对口升学。具体设备图片如下图所示。</w:t>
      </w:r>
    </w:p>
    <w:p>
      <w:pPr>
        <w:pBdr>
          <w:top w:val="none" w:color="000000" w:sz="0" w:space="0"/>
          <w:left w:val="none" w:color="000000" w:sz="0" w:space="0"/>
          <w:bottom w:val="none" w:color="000000" w:sz="0" w:space="0"/>
          <w:right w:val="none" w:color="000000" w:sz="0" w:space="0"/>
          <w:between w:val="none" w:color="000000" w:sz="0" w:space="0"/>
        </w:pBdr>
        <w:ind w:firstLine="600"/>
        <w:rPr>
          <w:rFonts w:ascii="仿宋" w:hAnsi="仿宋" w:eastAsia="仿宋"/>
          <w:sz w:val="30"/>
          <w:szCs w:val="30"/>
        </w:rPr>
      </w:pPr>
      <w:r>
        <w:drawing>
          <wp:inline distT="0" distB="0" distL="0" distR="0">
            <wp:extent cx="5274310" cy="3014980"/>
            <wp:effectExtent l="0" t="0" r="0" b="0"/>
            <wp:docPr id="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2"/>
                    <pic:cNvPicPr>
                      <a:picLocks noChangeAspect="1"/>
                    </pic:cNvPicPr>
                  </pic:nvPicPr>
                  <pic:blipFill>
                    <a:blip r:embed="rId29"/>
                    <a:stretch>
                      <a:fillRect/>
                    </a:stretch>
                  </pic:blipFill>
                  <pic:spPr>
                    <a:xfrm>
                      <a:off x="0" y="0"/>
                      <a:ext cx="5274310" cy="3014980"/>
                    </a:xfrm>
                    <a:prstGeom prst="rect">
                      <a:avLst/>
                    </a:prstGeom>
                    <a:noFill/>
                    <a:ln w="12700">
                      <a:noFill/>
                    </a:ln>
                  </pic:spPr>
                </pic:pic>
              </a:graphicData>
            </a:graphic>
          </wp:inline>
        </w:drawing>
      </w:r>
    </w:p>
    <w:p>
      <w:pPr>
        <w:pBdr>
          <w:top w:val="none" w:color="000000" w:sz="0" w:space="0"/>
          <w:left w:val="none" w:color="000000" w:sz="0" w:space="0"/>
          <w:bottom w:val="none" w:color="000000" w:sz="0" w:space="0"/>
          <w:right w:val="none" w:color="000000" w:sz="0" w:space="0"/>
          <w:between w:val="none" w:color="000000" w:sz="0" w:space="0"/>
        </w:pBdr>
        <w:ind w:firstLine="482"/>
        <w:jc w:val="center"/>
        <w:rPr>
          <w:sz w:val="24"/>
          <w:szCs w:val="24"/>
        </w:rPr>
      </w:pPr>
      <w:r>
        <w:rPr>
          <w:sz w:val="24"/>
          <w:szCs w:val="24"/>
        </w:rPr>
        <w:t>通信与控制系统（高铁）集成与维护实训平台技术平台产品形态</w:t>
      </w:r>
    </w:p>
    <w:p>
      <w:pPr>
        <w:pBdr>
          <w:top w:val="none" w:color="000000" w:sz="0" w:space="0"/>
          <w:left w:val="none" w:color="000000" w:sz="0" w:space="0"/>
          <w:bottom w:val="none" w:color="000000" w:sz="0" w:space="0"/>
          <w:right w:val="none" w:color="000000" w:sz="0" w:space="0"/>
          <w:between w:val="none" w:color="000000" w:sz="0" w:space="0"/>
        </w:pBdr>
        <w:spacing w:line="560" w:lineRule="exact"/>
        <w:ind w:firstLine="1807"/>
        <w:rPr>
          <w:sz w:val="24"/>
          <w:szCs w:val="24"/>
        </w:rPr>
      </w:pPr>
      <w:r>
        <w:rPr>
          <w:sz w:val="24"/>
          <w:szCs w:val="24"/>
        </w:rPr>
        <w:t>高铁主控制台：长2.1 m；宽0.85 m；高1.1 m</w:t>
      </w:r>
    </w:p>
    <w:p>
      <w:pPr>
        <w:pBdr>
          <w:top w:val="none" w:color="000000" w:sz="0" w:space="0"/>
          <w:left w:val="none" w:color="000000" w:sz="0" w:space="0"/>
          <w:bottom w:val="none" w:color="000000" w:sz="0" w:space="0"/>
          <w:right w:val="none" w:color="000000" w:sz="0" w:space="0"/>
          <w:between w:val="none" w:color="000000" w:sz="0" w:space="0"/>
        </w:pBdr>
        <w:spacing w:line="560" w:lineRule="exact"/>
        <w:ind w:firstLine="1807"/>
        <w:rPr>
          <w:sz w:val="24"/>
          <w:szCs w:val="24"/>
        </w:rPr>
      </w:pPr>
      <w:r>
        <w:rPr>
          <w:sz w:val="24"/>
          <w:szCs w:val="24"/>
        </w:rPr>
        <w:t xml:space="preserve">站点副控制台：长0.7 m；宽0.45 m；高1.4 m </w:t>
      </w:r>
    </w:p>
    <w:p>
      <w:pPr>
        <w:pBdr>
          <w:top w:val="none" w:color="000000" w:sz="0" w:space="0"/>
          <w:left w:val="none" w:color="000000" w:sz="0" w:space="0"/>
          <w:bottom w:val="none" w:color="000000" w:sz="0" w:space="0"/>
          <w:right w:val="none" w:color="000000" w:sz="0" w:space="0"/>
          <w:between w:val="none" w:color="000000" w:sz="0" w:space="0"/>
        </w:pBdr>
        <w:spacing w:line="560" w:lineRule="exact"/>
        <w:ind w:firstLine="1807"/>
        <w:rPr>
          <w:sz w:val="24"/>
          <w:szCs w:val="24"/>
        </w:rPr>
      </w:pPr>
      <w:r>
        <w:rPr>
          <w:sz w:val="24"/>
          <w:szCs w:val="24"/>
        </w:rPr>
        <w:t>额定功率：200W</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本</w:t>
      </w:r>
      <w:r>
        <w:rPr>
          <w:rFonts w:ascii="仿宋_GB2312" w:eastAsia="仿宋_GB2312"/>
          <w:sz w:val="28"/>
          <w:szCs w:val="28"/>
        </w:rPr>
        <w:t>平台</w:t>
      </w:r>
      <w:r>
        <w:rPr>
          <w:rFonts w:hint="eastAsia" w:ascii="仿宋_GB2312" w:eastAsia="仿宋_GB2312"/>
          <w:sz w:val="28"/>
          <w:szCs w:val="28"/>
        </w:rPr>
        <w:t>主要由</w:t>
      </w:r>
      <w:r>
        <w:rPr>
          <w:rFonts w:ascii="仿宋_GB2312" w:eastAsia="仿宋_GB2312"/>
          <w:sz w:val="28"/>
          <w:szCs w:val="28"/>
        </w:rPr>
        <w:t>高铁主控制台和站点副控制台组成</w:t>
      </w:r>
      <w:r>
        <w:rPr>
          <w:rFonts w:hint="eastAsia" w:ascii="仿宋_GB2312" w:eastAsia="仿宋_GB2312"/>
          <w:sz w:val="28"/>
          <w:szCs w:val="28"/>
        </w:rPr>
        <w:t>。</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高铁主控制台</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ascii="仿宋_GB2312" w:eastAsia="仿宋_GB2312"/>
          <w:sz w:val="28"/>
          <w:szCs w:val="28"/>
        </w:rPr>
        <w:t>高铁主控制台</w:t>
      </w:r>
      <w:r>
        <w:rPr>
          <w:rFonts w:hint="eastAsia" w:ascii="仿宋_GB2312" w:eastAsia="仿宋_GB2312"/>
          <w:sz w:val="28"/>
          <w:szCs w:val="28"/>
        </w:rPr>
        <w:t>主要是模拟列车车内场景</w:t>
      </w:r>
      <w:r>
        <w:rPr>
          <w:rFonts w:ascii="仿宋_GB2312" w:eastAsia="仿宋_GB2312"/>
          <w:sz w:val="28"/>
          <w:szCs w:val="28"/>
        </w:rPr>
        <w:t>,主要硬件设备有：控制中心、人机交互、PLC、GPRS模块、开关门按钮、环境数据采集传感器、执行设备等；主要通信技术有：串口、WIFI、GPRS等。</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具有环境数据实时监测系统、温度自动控制系统、光线自动调节系统、烟雾报警系统等。通过真实的控制按钮配合人机交互虚拟控制按钮，实现对高铁主控台执行设备的手动控制。</w:t>
      </w:r>
    </w:p>
    <w:p>
      <w:pPr>
        <w:pBdr>
          <w:top w:val="none" w:color="000000" w:sz="0" w:space="0"/>
          <w:left w:val="none" w:color="000000" w:sz="0" w:space="0"/>
          <w:bottom w:val="none" w:color="000000" w:sz="0" w:space="0"/>
          <w:right w:val="none" w:color="000000" w:sz="0" w:space="0"/>
        </w:pBdr>
        <w:autoSpaceDN w:val="0"/>
        <w:adjustRightInd w:val="0"/>
        <w:snapToGrid w:val="0"/>
        <w:ind w:firstLine="560" w:firstLineChars="200"/>
        <w:jc w:val="center"/>
        <w:rPr>
          <w:rFonts w:ascii="仿宋_GB2312" w:eastAsia="仿宋_GB2312"/>
          <w:sz w:val="28"/>
          <w:szCs w:val="28"/>
        </w:rPr>
      </w:pPr>
      <w:r>
        <w:rPr>
          <w:rFonts w:ascii="仿宋_GB2312" w:eastAsia="仿宋_GB2312"/>
          <w:sz w:val="28"/>
          <w:szCs w:val="28"/>
        </w:rPr>
        <w:drawing>
          <wp:inline distT="0" distB="0" distL="0" distR="0">
            <wp:extent cx="4570095" cy="2541270"/>
            <wp:effectExtent l="0" t="0" r="1905" b="0"/>
            <wp:docPr id="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
                    <pic:cNvPicPr>
                      <a:picLocks noChangeAspect="1"/>
                    </pic:cNvPicPr>
                  </pic:nvPicPr>
                  <pic:blipFill>
                    <a:blip r:embed="rId30"/>
                    <a:stretch>
                      <a:fillRect/>
                    </a:stretch>
                  </pic:blipFill>
                  <pic:spPr>
                    <a:xfrm>
                      <a:off x="0" y="0"/>
                      <a:ext cx="4570095" cy="2541270"/>
                    </a:xfrm>
                    <a:prstGeom prst="rect">
                      <a:avLst/>
                    </a:prstGeom>
                  </pic:spPr>
                </pic:pic>
              </a:graphicData>
            </a:graphic>
          </wp:inline>
        </w:drawing>
      </w:r>
    </w:p>
    <w:p>
      <w:pPr>
        <w:pBdr>
          <w:top w:val="none" w:color="000000" w:sz="0" w:space="0"/>
          <w:left w:val="none" w:color="000000" w:sz="0" w:space="0"/>
          <w:bottom w:val="none" w:color="000000" w:sz="0" w:space="0"/>
          <w:right w:val="none" w:color="000000" w:sz="0" w:space="0"/>
        </w:pBdr>
        <w:autoSpaceDN w:val="0"/>
        <w:adjustRightInd w:val="0"/>
        <w:snapToGrid w:val="0"/>
        <w:ind w:firstLine="480" w:firstLineChars="200"/>
        <w:jc w:val="center"/>
        <w:rPr>
          <w:rFonts w:ascii="仿宋_GB2312" w:eastAsia="仿宋_GB2312"/>
          <w:sz w:val="24"/>
          <w:szCs w:val="24"/>
        </w:rPr>
      </w:pPr>
      <w:r>
        <w:rPr>
          <w:rFonts w:hint="eastAsia" w:ascii="仿宋_GB2312" w:eastAsia="仿宋_GB2312"/>
          <w:sz w:val="24"/>
          <w:szCs w:val="24"/>
        </w:rPr>
        <w:t>图</w:t>
      </w:r>
      <w:r>
        <w:rPr>
          <w:rFonts w:ascii="仿宋_GB2312" w:eastAsia="仿宋_GB2312"/>
          <w:sz w:val="24"/>
          <w:szCs w:val="24"/>
        </w:rPr>
        <w:t xml:space="preserve">3 </w:t>
      </w:r>
      <w:r>
        <w:rPr>
          <w:rFonts w:hint="eastAsia" w:ascii="仿宋_GB2312" w:eastAsia="仿宋_GB2312"/>
          <w:sz w:val="24"/>
          <w:szCs w:val="24"/>
        </w:rPr>
        <w:t>网络</w:t>
      </w:r>
      <w:r>
        <w:rPr>
          <w:rFonts w:ascii="仿宋_GB2312" w:eastAsia="仿宋_GB2312"/>
          <w:sz w:val="24"/>
          <w:szCs w:val="24"/>
        </w:rPr>
        <w:t>拓扑</w:t>
      </w:r>
      <w:r>
        <w:rPr>
          <w:rFonts w:hint="eastAsia" w:ascii="仿宋_GB2312" w:eastAsia="仿宋_GB2312"/>
          <w:sz w:val="24"/>
          <w:szCs w:val="24"/>
        </w:rPr>
        <w:t>图</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（二）站点副控制台</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站点副控制台主要模拟地面设备和车站的场景</w:t>
      </w:r>
      <w:r>
        <w:rPr>
          <w:rFonts w:ascii="仿宋_GB2312" w:eastAsia="仿宋_GB2312"/>
          <w:sz w:val="28"/>
          <w:szCs w:val="28"/>
        </w:rPr>
        <w:t>,主要硬件设备有：轨道电路、轨道继电器、</w:t>
      </w:r>
      <w:r>
        <w:rPr>
          <w:rFonts w:hint="eastAsia" w:ascii="仿宋_GB2312" w:eastAsia="仿宋_GB2312"/>
          <w:sz w:val="28"/>
          <w:szCs w:val="28"/>
        </w:rPr>
        <w:t>列车、信号机、应答器、列控中心、点阵屏。主要通讯技术有：短距离</w:t>
      </w:r>
      <w:r>
        <w:rPr>
          <w:rFonts w:ascii="仿宋_GB2312" w:eastAsia="仿宋_GB2312"/>
          <w:sz w:val="28"/>
          <w:szCs w:val="28"/>
        </w:rPr>
        <w:t>无线</w:t>
      </w:r>
      <w:r>
        <w:rPr>
          <w:rFonts w:hint="eastAsia" w:ascii="仿宋_GB2312" w:eastAsia="仿宋_GB2312"/>
          <w:sz w:val="28"/>
          <w:szCs w:val="28"/>
        </w:rPr>
        <w:t>、串口、以太网（</w:t>
      </w:r>
      <w:r>
        <w:rPr>
          <w:rFonts w:ascii="仿宋_GB2312" w:eastAsia="仿宋_GB2312"/>
          <w:sz w:val="28"/>
          <w:szCs w:val="28"/>
        </w:rPr>
        <w:t>WIFI）。</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列控</w:t>
      </w:r>
      <w:r>
        <w:rPr>
          <w:rFonts w:ascii="仿宋_GB2312" w:eastAsia="仿宋_GB2312"/>
          <w:sz w:val="28"/>
          <w:szCs w:val="28"/>
        </w:rPr>
        <w:t>中心</w:t>
      </w:r>
      <w:r>
        <w:rPr>
          <w:rFonts w:hint="eastAsia" w:ascii="仿宋_GB2312" w:eastAsia="仿宋_GB2312"/>
          <w:sz w:val="28"/>
          <w:szCs w:val="28"/>
        </w:rPr>
        <w:t>接收控制中心发来的调度信息，转发给轨道电路和列车</w:t>
      </w:r>
      <w:r>
        <w:rPr>
          <w:rFonts w:ascii="仿宋_GB2312" w:eastAsia="仿宋_GB2312"/>
          <w:sz w:val="28"/>
          <w:szCs w:val="28"/>
        </w:rPr>
        <w:t>;控制不同模式下信号灯的变化；并把列车行驶状态发布到点阵屏上。发送轨道电路信号灯状态</w:t>
      </w:r>
      <w:r>
        <w:rPr>
          <w:rFonts w:hint="eastAsia" w:ascii="仿宋_GB2312" w:eastAsia="仿宋_GB2312"/>
          <w:sz w:val="28"/>
          <w:szCs w:val="28"/>
        </w:rPr>
        <w:t>及列车上的各种数据给控制中心，控制中心及时显示并根据反馈来的数据对轨道电路进行调整。</w:t>
      </w:r>
    </w:p>
    <w:p>
      <w:pPr>
        <w:pBdr>
          <w:top w:val="none" w:color="000000" w:sz="0" w:space="0"/>
          <w:left w:val="none" w:color="000000" w:sz="0" w:space="0"/>
          <w:bottom w:val="none" w:color="000000" w:sz="0" w:space="0"/>
          <w:right w:val="none" w:color="000000" w:sz="0" w:space="0"/>
        </w:pBdr>
        <w:autoSpaceDN w:val="0"/>
        <w:adjustRightInd w:val="0"/>
        <w:snapToGrid w:val="0"/>
        <w:ind w:firstLine="480" w:firstLineChars="200"/>
        <w:rPr>
          <w:rFonts w:ascii="仿宋_GB2312" w:eastAsia="仿宋_GB2312"/>
          <w:sz w:val="28"/>
          <w:szCs w:val="28"/>
        </w:rPr>
      </w:pPr>
      <w:r>
        <w:rPr>
          <w:rFonts w:ascii="微软雅黑" w:hAnsi="微软雅黑" w:eastAsia="微软雅黑"/>
          <w:sz w:val="24"/>
          <w:szCs w:val="24"/>
        </w:rPr>
        <w:drawing>
          <wp:inline distT="0" distB="0" distL="0" distR="0">
            <wp:extent cx="4589780" cy="2651760"/>
            <wp:effectExtent l="0" t="0" r="1270" b="15240"/>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31">
                      <a:clrChange>
                        <a:clrFrom>
                          <a:srgbClr val="FFFFFF">
                            <a:alpha val="100000"/>
                          </a:srgbClr>
                        </a:clrFrom>
                        <a:clrTo>
                          <a:srgbClr val="FFFFFF">
                            <a:alpha val="100000"/>
                            <a:alpha val="0"/>
                          </a:srgbClr>
                        </a:clrTo>
                      </a:clrChange>
                    </a:blip>
                    <a:stretch>
                      <a:fillRect/>
                    </a:stretch>
                  </pic:blipFill>
                  <pic:spPr>
                    <a:xfrm>
                      <a:off x="0" y="0"/>
                      <a:ext cx="4589780" cy="2651760"/>
                    </a:xfrm>
                    <a:prstGeom prst="rect">
                      <a:avLst/>
                    </a:prstGeom>
                  </pic:spPr>
                </pic:pic>
              </a:graphicData>
            </a:graphic>
          </wp:inline>
        </w:drawing>
      </w:r>
    </w:p>
    <w:p>
      <w:pPr>
        <w:pBdr>
          <w:top w:val="none" w:color="000000" w:sz="0" w:space="0"/>
          <w:left w:val="none" w:color="000000" w:sz="0" w:space="0"/>
          <w:bottom w:val="none" w:color="000000" w:sz="0" w:space="0"/>
          <w:right w:val="none" w:color="000000" w:sz="0" w:space="0"/>
        </w:pBdr>
        <w:autoSpaceDN w:val="0"/>
        <w:adjustRightInd w:val="0"/>
        <w:snapToGrid w:val="0"/>
        <w:ind w:firstLine="480" w:firstLineChars="200"/>
        <w:jc w:val="center"/>
        <w:rPr>
          <w:rFonts w:ascii="仿宋_GB2312" w:eastAsia="仿宋_GB2312"/>
          <w:sz w:val="24"/>
          <w:szCs w:val="24"/>
        </w:rPr>
      </w:pPr>
      <w:r>
        <w:rPr>
          <w:rFonts w:hint="eastAsia" w:ascii="仿宋_GB2312" w:eastAsia="仿宋_GB2312"/>
          <w:sz w:val="24"/>
          <w:szCs w:val="24"/>
        </w:rPr>
        <w:t>图</w:t>
      </w:r>
      <w:r>
        <w:rPr>
          <w:rFonts w:ascii="仿宋_GB2312" w:eastAsia="仿宋_GB2312"/>
          <w:sz w:val="24"/>
          <w:szCs w:val="24"/>
        </w:rPr>
        <w:t xml:space="preserve">4 </w:t>
      </w:r>
      <w:r>
        <w:rPr>
          <w:rFonts w:hint="eastAsia" w:ascii="仿宋_GB2312" w:eastAsia="仿宋_GB2312"/>
          <w:sz w:val="24"/>
          <w:szCs w:val="24"/>
        </w:rPr>
        <w:t>轨道电路拓扑图</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（三）软件功能体系</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jc w:val="center"/>
        <w:rPr>
          <w:rFonts w:ascii="仿宋_GB2312" w:eastAsia="仿宋_GB2312"/>
          <w:b/>
          <w:sz w:val="24"/>
          <w:szCs w:val="24"/>
        </w:rPr>
      </w:pPr>
      <w:r>
        <w:rPr>
          <w:rFonts w:hint="eastAsia" w:ascii="仿宋_GB2312" w:eastAsia="仿宋_GB2312"/>
          <w:b/>
          <w:sz w:val="24"/>
          <w:szCs w:val="24"/>
        </w:rPr>
        <w:t>表</w:t>
      </w:r>
      <w:r>
        <w:rPr>
          <w:rFonts w:ascii="仿宋_GB2312" w:eastAsia="仿宋_GB2312"/>
          <w:b/>
          <w:sz w:val="24"/>
          <w:szCs w:val="24"/>
        </w:rPr>
        <w:t xml:space="preserve">4  </w:t>
      </w:r>
      <w:r>
        <w:rPr>
          <w:rFonts w:hint="eastAsia" w:ascii="仿宋_GB2312" w:eastAsia="仿宋_GB2312"/>
          <w:b/>
          <w:sz w:val="24"/>
          <w:szCs w:val="24"/>
        </w:rPr>
        <w:t>软件功能图</w:t>
      </w:r>
    </w:p>
    <w:tbl>
      <w:tblPr>
        <w:tblStyle w:val="27"/>
        <w:tblW w:w="4495" w:type="dxa"/>
        <w:jc w:val="cente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212"/>
        <w:gridCol w:w="228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462" w:hRule="atLeast"/>
          <w:jc w:val="center"/>
        </w:trPr>
        <w:tc>
          <w:tcPr>
            <w:tcW w:w="4495" w:type="dxa"/>
            <w:gridSpan w:val="2"/>
            <w:vAlign w:val="center"/>
          </w:tcPr>
          <w:p>
            <w:pPr>
              <w:widowControl/>
              <w:jc w:val="center"/>
              <w:rPr>
                <w:rFonts w:ascii="仿宋_GB2312" w:hAnsi="宋体" w:eastAsia="仿宋_GB2312" w:cs="宋体"/>
                <w:bCs/>
                <w:kern w:val="0"/>
                <w:sz w:val="24"/>
                <w:szCs w:val="24"/>
              </w:rPr>
            </w:pPr>
            <w:r>
              <w:rPr>
                <w:rFonts w:hint="eastAsia" w:ascii="仿宋_GB2312" w:hAnsi="宋体" w:eastAsia="仿宋_GB2312" w:cs="宋体"/>
                <w:bCs/>
                <w:kern w:val="0"/>
                <w:sz w:val="24"/>
                <w:szCs w:val="24"/>
              </w:rPr>
              <w:t>铁路运输管理层</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462" w:hRule="atLeast"/>
          <w:jc w:val="center"/>
        </w:trPr>
        <w:tc>
          <w:tcPr>
            <w:tcW w:w="4495" w:type="dxa"/>
            <w:gridSpan w:val="2"/>
            <w:vAlign w:val="center"/>
          </w:tcPr>
          <w:p>
            <w:pPr>
              <w:widowControl/>
              <w:jc w:val="center"/>
              <w:rPr>
                <w:rFonts w:ascii="仿宋_GB2312" w:hAnsi="宋体" w:eastAsia="仿宋_GB2312" w:cs="宋体"/>
                <w:bCs/>
                <w:kern w:val="0"/>
                <w:sz w:val="24"/>
                <w:szCs w:val="24"/>
              </w:rPr>
            </w:pPr>
            <w:r>
              <w:rPr>
                <w:rFonts w:hint="eastAsia" w:ascii="仿宋_GB2312" w:hAnsi="宋体" w:eastAsia="仿宋_GB2312" w:cs="宋体"/>
                <w:bCs/>
                <w:kern w:val="0"/>
                <w:sz w:val="24"/>
                <w:szCs w:val="24"/>
              </w:rPr>
              <w:t>网络传输层</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451" w:hRule="atLeast"/>
          <w:jc w:val="center"/>
        </w:trPr>
        <w:tc>
          <w:tcPr>
            <w:tcW w:w="2212" w:type="dxa"/>
            <w:vAlign w:val="center"/>
          </w:tcPr>
          <w:p>
            <w:pPr>
              <w:widowControl/>
              <w:jc w:val="center"/>
              <w:rPr>
                <w:rFonts w:ascii="仿宋_GB2312" w:hAnsi="宋体" w:eastAsia="仿宋_GB2312" w:cs="宋体"/>
                <w:bCs/>
                <w:kern w:val="0"/>
                <w:sz w:val="24"/>
                <w:szCs w:val="24"/>
              </w:rPr>
            </w:pPr>
            <w:r>
              <w:rPr>
                <w:rFonts w:hint="eastAsia" w:ascii="仿宋_GB2312" w:hAnsi="宋体" w:eastAsia="仿宋_GB2312" w:cs="宋体"/>
                <w:bCs/>
                <w:kern w:val="0"/>
                <w:sz w:val="24"/>
                <w:szCs w:val="24"/>
              </w:rPr>
              <w:t>地面设备层</w:t>
            </w:r>
          </w:p>
        </w:tc>
        <w:tc>
          <w:tcPr>
            <w:tcW w:w="2283" w:type="dxa"/>
            <w:vAlign w:val="center"/>
          </w:tcPr>
          <w:p>
            <w:pPr>
              <w:widowControl/>
              <w:jc w:val="center"/>
              <w:rPr>
                <w:rFonts w:ascii="仿宋_GB2312" w:hAnsi="宋体" w:eastAsia="仿宋_GB2312" w:cs="宋体"/>
                <w:bCs/>
                <w:kern w:val="0"/>
                <w:sz w:val="24"/>
                <w:szCs w:val="24"/>
              </w:rPr>
            </w:pPr>
            <w:r>
              <w:rPr>
                <w:rFonts w:hint="eastAsia" w:ascii="仿宋_GB2312" w:hAnsi="宋体" w:eastAsia="仿宋_GB2312" w:cs="宋体"/>
                <w:bCs/>
                <w:kern w:val="0"/>
                <w:sz w:val="24"/>
                <w:szCs w:val="24"/>
              </w:rPr>
              <w:t>车载设备层</w:t>
            </w:r>
          </w:p>
        </w:tc>
      </w:tr>
    </w:tbl>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ascii="仿宋_GB2312" w:eastAsia="仿宋_GB2312"/>
          <w:sz w:val="28"/>
          <w:szCs w:val="28"/>
        </w:rPr>
        <w:t>1.铁路运输管理层</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铁路运输管理系统是行车控制中心，以</w:t>
      </w:r>
      <w:r>
        <w:rPr>
          <w:rFonts w:ascii="仿宋_GB2312" w:eastAsia="仿宋_GB2312"/>
          <w:sz w:val="28"/>
          <w:szCs w:val="28"/>
        </w:rPr>
        <w:t>CTCS为行车安全保障基础，通过通信网络实现对列车运行的控制和管理。</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控制中心软件功能分为</w:t>
      </w:r>
      <w:r>
        <w:rPr>
          <w:rFonts w:ascii="仿宋_GB2312" w:eastAsia="仿宋_GB2312"/>
          <w:sz w:val="28"/>
          <w:szCs w:val="28"/>
        </w:rPr>
        <w:t>2部分：区间行驶模式</w:t>
      </w:r>
      <w:r>
        <w:rPr>
          <w:rFonts w:hint="eastAsia" w:ascii="仿宋_GB2312" w:eastAsia="仿宋_GB2312"/>
          <w:sz w:val="28"/>
          <w:szCs w:val="28"/>
        </w:rPr>
        <w:t>、</w:t>
      </w:r>
      <w:r>
        <w:rPr>
          <w:rFonts w:ascii="仿宋_GB2312" w:eastAsia="仿宋_GB2312"/>
          <w:sz w:val="28"/>
          <w:szCs w:val="28"/>
        </w:rPr>
        <w:t>进出站模式</w:t>
      </w:r>
      <w:r>
        <w:rPr>
          <w:rFonts w:hint="eastAsia" w:ascii="仿宋_GB2312" w:eastAsia="仿宋_GB2312"/>
          <w:sz w:val="28"/>
          <w:szCs w:val="28"/>
        </w:rPr>
        <w:t>。</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w:t>
      </w:r>
      <w:r>
        <w:rPr>
          <w:rFonts w:ascii="仿宋_GB2312" w:eastAsia="仿宋_GB2312"/>
          <w:sz w:val="28"/>
          <w:szCs w:val="28"/>
        </w:rPr>
        <w:t>1）区间行驶模式</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区间运行模式软件界面图如下图</w:t>
      </w:r>
      <w:r>
        <w:rPr>
          <w:rFonts w:ascii="仿宋_GB2312" w:eastAsia="仿宋_GB2312"/>
          <w:sz w:val="28"/>
          <w:szCs w:val="28"/>
        </w:rPr>
        <w:t>5所示，当列车由区段1开始，从左向右行驶到区段8时，此时列车运行模式为区间行驶模式。允许车速信息为200km/h，区间行驶模式，控制中心界面上会实时显示列车当前所在区段的位置、允许车速、信号机状态。轨道电路所有区段初始化信号机为绿灯，当列车经过时，再根据列车位置列控中心智能分配信号机状态。</w:t>
      </w:r>
    </w:p>
    <w:p>
      <w:pPr>
        <w:jc w:val="center"/>
        <w:rPr>
          <w:rFonts w:ascii="仿宋_GB2312" w:eastAsia="仿宋_GB2312"/>
          <w:sz w:val="28"/>
          <w:szCs w:val="28"/>
        </w:rPr>
      </w:pPr>
      <w:r>
        <w:rPr>
          <w:rFonts w:ascii="仿宋_GB2312" w:eastAsia="仿宋_GB2312"/>
          <w:sz w:val="28"/>
          <w:szCs w:val="28"/>
        </w:rPr>
        <w:drawing>
          <wp:inline distT="0" distB="0" distL="0" distR="0">
            <wp:extent cx="5097780" cy="2531745"/>
            <wp:effectExtent l="0" t="0" r="7620" b="190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32"/>
                    <a:srcRect t="5497"/>
                    <a:stretch>
                      <a:fillRect/>
                    </a:stretch>
                  </pic:blipFill>
                  <pic:spPr>
                    <a:xfrm>
                      <a:off x="0" y="0"/>
                      <a:ext cx="5102778" cy="2534802"/>
                    </a:xfrm>
                    <a:prstGeom prst="rect">
                      <a:avLst/>
                    </a:prstGeom>
                    <a:ln>
                      <a:noFill/>
                    </a:ln>
                  </pic:spPr>
                </pic:pic>
              </a:graphicData>
            </a:graphic>
          </wp:inline>
        </w:drawing>
      </w:r>
    </w:p>
    <w:p>
      <w:pPr>
        <w:pBdr>
          <w:top w:val="none" w:color="000000" w:sz="0" w:space="0"/>
          <w:left w:val="none" w:color="000000" w:sz="0" w:space="0"/>
          <w:bottom w:val="none" w:color="000000" w:sz="0" w:space="0"/>
          <w:right w:val="none" w:color="000000" w:sz="0" w:space="0"/>
        </w:pBdr>
        <w:autoSpaceDN w:val="0"/>
        <w:adjustRightInd w:val="0"/>
        <w:snapToGrid w:val="0"/>
        <w:ind w:firstLine="480" w:firstLineChars="200"/>
        <w:jc w:val="center"/>
        <w:rPr>
          <w:rFonts w:ascii="仿宋_GB2312" w:eastAsia="仿宋_GB2312"/>
          <w:sz w:val="24"/>
          <w:szCs w:val="24"/>
        </w:rPr>
      </w:pPr>
      <w:r>
        <w:rPr>
          <w:rFonts w:hint="eastAsia" w:ascii="仿宋_GB2312" w:eastAsia="仿宋_GB2312"/>
          <w:sz w:val="24"/>
          <w:szCs w:val="24"/>
        </w:rPr>
        <w:t>图</w:t>
      </w:r>
      <w:r>
        <w:rPr>
          <w:rFonts w:ascii="仿宋_GB2312" w:eastAsia="仿宋_GB2312"/>
          <w:sz w:val="24"/>
          <w:szCs w:val="24"/>
        </w:rPr>
        <w:t>5 区间运行模式软件界面</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w:t>
      </w:r>
      <w:r>
        <w:rPr>
          <w:rFonts w:ascii="仿宋_GB2312" w:eastAsia="仿宋_GB2312"/>
          <w:sz w:val="28"/>
          <w:szCs w:val="28"/>
        </w:rPr>
        <w:t>2）进出站模式</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进站模式软件图如下图</w:t>
      </w:r>
      <w:r>
        <w:rPr>
          <w:rFonts w:ascii="仿宋_GB2312" w:eastAsia="仿宋_GB2312"/>
          <w:sz w:val="28"/>
          <w:szCs w:val="28"/>
        </w:rPr>
        <w:t>6所示，当列车由区段8开始，从右向左行驶到区段1时，此时列车运行模式为进出站模式。区段4为站台。点击控制中心界面上的进出站手动控制按钮时，出现进出站手动控制界面。</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进出站模式</w:t>
      </w:r>
      <w:r>
        <w:rPr>
          <w:rFonts w:ascii="仿宋_GB2312" w:eastAsia="仿宋_GB2312"/>
          <w:sz w:val="28"/>
          <w:szCs w:val="28"/>
        </w:rPr>
        <w:t>,当列车运行到对应轨道时，车速以及信号机状态会有相应变化。</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当车运行到区段</w:t>
      </w:r>
      <w:r>
        <w:rPr>
          <w:rFonts w:ascii="仿宋_GB2312" w:eastAsia="仿宋_GB2312"/>
          <w:sz w:val="28"/>
          <w:szCs w:val="28"/>
        </w:rPr>
        <w:t>6时，点击进出站手动控制区域的进站按钮时，区段5信号机状态变为绿色，此时车允许进站，列车向前运行，进入站台，此时点击出站手动控制区的出站按钮时，区段3信号机变为绿色，允许出站。</w:t>
      </w:r>
    </w:p>
    <w:p>
      <w:pPr>
        <w:jc w:val="center"/>
        <w:rPr>
          <w:rFonts w:ascii="仿宋_GB2312" w:eastAsia="仿宋_GB2312"/>
          <w:sz w:val="28"/>
          <w:szCs w:val="28"/>
        </w:rPr>
      </w:pPr>
      <w:r>
        <w:rPr>
          <w:rFonts w:ascii="仿宋_GB2312" w:eastAsia="仿宋_GB2312"/>
          <w:sz w:val="28"/>
          <w:szCs w:val="28"/>
        </w:rPr>
        <w:drawing>
          <wp:inline distT="0" distB="0" distL="0" distR="0">
            <wp:extent cx="4930140" cy="2604770"/>
            <wp:effectExtent l="0" t="0" r="3810" b="508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33"/>
                    <a:stretch>
                      <a:fillRect/>
                    </a:stretch>
                  </pic:blipFill>
                  <pic:spPr>
                    <a:xfrm>
                      <a:off x="0" y="0"/>
                      <a:ext cx="4938964" cy="2609814"/>
                    </a:xfrm>
                    <a:prstGeom prst="rect">
                      <a:avLst/>
                    </a:prstGeom>
                  </pic:spPr>
                </pic:pic>
              </a:graphicData>
            </a:graphic>
          </wp:inline>
        </w:drawing>
      </w:r>
    </w:p>
    <w:p>
      <w:pPr>
        <w:pBdr>
          <w:top w:val="none" w:color="000000" w:sz="0" w:space="0"/>
          <w:left w:val="none" w:color="000000" w:sz="0" w:space="0"/>
          <w:bottom w:val="none" w:color="000000" w:sz="0" w:space="0"/>
          <w:right w:val="none" w:color="000000" w:sz="0" w:space="0"/>
        </w:pBdr>
        <w:autoSpaceDN w:val="0"/>
        <w:adjustRightInd w:val="0"/>
        <w:snapToGrid w:val="0"/>
        <w:ind w:firstLine="480" w:firstLineChars="200"/>
        <w:jc w:val="center"/>
        <w:rPr>
          <w:rFonts w:ascii="仿宋_GB2312" w:eastAsia="仿宋_GB2312"/>
          <w:sz w:val="24"/>
          <w:szCs w:val="24"/>
        </w:rPr>
      </w:pPr>
      <w:r>
        <w:rPr>
          <w:rFonts w:hint="eastAsia" w:ascii="仿宋_GB2312" w:eastAsia="仿宋_GB2312"/>
          <w:sz w:val="24"/>
          <w:szCs w:val="24"/>
        </w:rPr>
        <w:t>图</w:t>
      </w:r>
      <w:r>
        <w:rPr>
          <w:rFonts w:ascii="仿宋_GB2312" w:eastAsia="仿宋_GB2312"/>
          <w:sz w:val="24"/>
          <w:szCs w:val="24"/>
        </w:rPr>
        <w:t>6 进出站模式软件界面</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ascii="仿宋_GB2312" w:eastAsia="仿宋_GB2312"/>
          <w:sz w:val="28"/>
          <w:szCs w:val="28"/>
        </w:rPr>
        <w:t>2.网络传输层</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网络分布在系统的各个层面，通过有线和无线通信方式实现数据传输。</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ascii="仿宋_GB2312" w:eastAsia="仿宋_GB2312"/>
          <w:sz w:val="28"/>
          <w:szCs w:val="28"/>
        </w:rPr>
        <w:t>3.地面设备层</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地面设备层主要包括列控中心、轨道电路和应答器设备、无线通信模块等。列控中心是地面设备的核心，根据行车命令、列车进路、列车运行状况和设备状态，通过安全逻辑运算，产生控车命令，实现对运行列车的控制。</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地面设备层软件功能如下，</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w:t>
      </w:r>
      <w:r>
        <w:rPr>
          <w:rFonts w:ascii="仿宋_GB2312" w:eastAsia="仿宋_GB2312"/>
          <w:sz w:val="28"/>
          <w:szCs w:val="28"/>
        </w:rPr>
        <w:t>1）车站列控中心</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主要功能：</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根据其管辖范围内各列车位置、进路以及线路限速状况等信息，确定各列车行车许可，并通过轨道电路</w:t>
      </w:r>
      <w:r>
        <w:rPr>
          <w:rFonts w:ascii="仿宋_GB2312" w:eastAsia="仿宋_GB2312"/>
          <w:sz w:val="28"/>
          <w:szCs w:val="28"/>
        </w:rPr>
        <w:t>+应答器实时传送给相关列车。</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w:t>
      </w:r>
      <w:r>
        <w:rPr>
          <w:rFonts w:ascii="仿宋_GB2312" w:eastAsia="仿宋_GB2312"/>
          <w:sz w:val="28"/>
          <w:szCs w:val="28"/>
        </w:rPr>
        <w:t>2）轨道电路</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主要功能：</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轨道电路是高铁信号系统中重要的组成部分，平台要包含轨道电路中，能够模拟信号等控制。轨道电路由滑轨、主控电路板、电子标签及位置检测传感器组成。作用：（</w:t>
      </w:r>
      <w:r>
        <w:rPr>
          <w:rFonts w:ascii="仿宋_GB2312" w:eastAsia="仿宋_GB2312"/>
          <w:sz w:val="28"/>
          <w:szCs w:val="28"/>
        </w:rPr>
        <w:t>1）检测列车节点位置，并通过485总线上传给列控中心。（2）根据列控中心发来的码序智能控制每个区间红绿灯的状态。（3）每个区间都包含一个应答器（RFID射频标签），用于存储当前区间路况、坡度等基本信息。</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w:t>
      </w:r>
      <w:r>
        <w:rPr>
          <w:rFonts w:ascii="仿宋_GB2312" w:eastAsia="仿宋_GB2312"/>
          <w:sz w:val="28"/>
          <w:szCs w:val="28"/>
        </w:rPr>
        <w:t>3）轨道继电器</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主要功能：</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当轨道电路的占用检测中判断轨道被占用（如有车在轨道时），轨道电路驱动轨道继电器吸起。列控中心通过采集轨道继电器状态获得列车位置信息。</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w:t>
      </w:r>
      <w:r>
        <w:rPr>
          <w:rFonts w:ascii="仿宋_GB2312" w:eastAsia="仿宋_GB2312"/>
          <w:sz w:val="28"/>
          <w:szCs w:val="28"/>
        </w:rPr>
        <w:t>4）列车节点</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列车节点由</w:t>
      </w:r>
      <w:r>
        <w:rPr>
          <w:rFonts w:ascii="仿宋_GB2312" w:eastAsia="仿宋_GB2312"/>
          <w:sz w:val="28"/>
          <w:szCs w:val="28"/>
        </w:rPr>
        <w:t>RFID读写器、2.2寸彩屏、GPRS模块组成。作用：读取轨道电路上应答器（RFID射频标签）信息，将当前区间道路信息发送给列控中心</w:t>
      </w:r>
      <w:r>
        <w:rPr>
          <w:rFonts w:hint="eastAsia" w:ascii="仿宋_GB2312" w:eastAsia="仿宋_GB2312"/>
          <w:sz w:val="28"/>
          <w:szCs w:val="28"/>
        </w:rPr>
        <w:t>、</w:t>
      </w:r>
      <w:r>
        <w:rPr>
          <w:rFonts w:ascii="仿宋_GB2312" w:eastAsia="仿宋_GB2312"/>
          <w:sz w:val="28"/>
          <w:szCs w:val="28"/>
        </w:rPr>
        <w:t>2.2寸彩屏显示当前列车所在区段位置及当前允许速度等信息</w:t>
      </w:r>
      <w:r>
        <w:rPr>
          <w:rFonts w:hint="eastAsia" w:ascii="仿宋_GB2312" w:eastAsia="仿宋_GB2312"/>
          <w:sz w:val="28"/>
          <w:szCs w:val="28"/>
        </w:rPr>
        <w:t>、</w:t>
      </w:r>
      <w:r>
        <w:rPr>
          <w:rFonts w:ascii="仿宋_GB2312" w:eastAsia="仿宋_GB2312"/>
          <w:sz w:val="28"/>
          <w:szCs w:val="28"/>
        </w:rPr>
        <w:t>GPRS用于和控制中心（PC电脑）进行通信，以接收控制中心发来的调度信息。</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ascii="仿宋_GB2312" w:eastAsia="仿宋_GB2312"/>
          <w:sz w:val="28"/>
          <w:szCs w:val="28"/>
        </w:rPr>
        <w:t>4.车载设备层</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车载设备层是对列车进行操纵和控制的主体，具有多种控制模式，并能够适应轨道电路和无线传输方式。车载设备层主要包括点式信息接收模块、无线通信模块、人机界面等。</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车载设备软件功能如下，</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560" w:firstLineChars="200"/>
        <w:rPr>
          <w:rFonts w:ascii="仿宋_GB2312" w:eastAsia="仿宋_GB2312"/>
          <w:sz w:val="28"/>
          <w:szCs w:val="28"/>
        </w:rPr>
      </w:pPr>
      <w:r>
        <w:rPr>
          <w:rFonts w:hint="eastAsia" w:ascii="仿宋_GB2312" w:eastAsia="仿宋_GB2312"/>
          <w:sz w:val="28"/>
          <w:szCs w:val="28"/>
        </w:rPr>
        <w:t>高铁主控制台主要是列车内部场景的具体化。主要包括有温湿度控制系统、报警系统、灯光控制系统、左右门控制系统等。</w:t>
      </w:r>
    </w:p>
    <w:p>
      <w:pPr>
        <w:pStyle w:val="38"/>
        <w:spacing w:line="560" w:lineRule="exact"/>
        <w:rPr>
          <w:rFonts w:ascii="仿宋" w:hAnsi="仿宋" w:eastAsia="仿宋"/>
          <w:sz w:val="30"/>
          <w:szCs w:val="30"/>
        </w:rPr>
      </w:pPr>
      <w:r>
        <w:rPr>
          <w:rFonts w:hint="eastAsia" w:ascii="仿宋" w:hAnsi="仿宋" w:eastAsia="仿宋"/>
          <w:sz w:val="30"/>
          <w:szCs w:val="30"/>
        </w:rPr>
        <w:t>（三）建议使用的场地要求</w:t>
      </w:r>
    </w:p>
    <w:p>
      <w:pPr>
        <w:spacing w:before="156" w:line="560" w:lineRule="exact"/>
        <w:ind w:firstLine="600"/>
        <w:rPr>
          <w:rFonts w:ascii="仿宋" w:hAnsi="仿宋" w:eastAsia="仿宋" w:cs="宋体"/>
          <w:bCs/>
          <w:sz w:val="30"/>
          <w:szCs w:val="30"/>
        </w:rPr>
      </w:pPr>
      <w:r>
        <w:rPr>
          <w:rFonts w:hint="eastAsia" w:ascii="仿宋" w:hAnsi="仿宋" w:eastAsia="仿宋" w:cs="宋体"/>
          <w:bCs/>
          <w:sz w:val="30"/>
          <w:szCs w:val="30"/>
        </w:rPr>
        <w:t>竞赛现场分区：竞赛现场设置场内竞赛区、设备保障区、供给区，垃圾回收区、</w:t>
      </w:r>
      <w:r>
        <w:rPr>
          <w:rFonts w:ascii="仿宋" w:hAnsi="仿宋" w:eastAsia="仿宋" w:cs="宋体"/>
          <w:bCs/>
          <w:sz w:val="30"/>
          <w:szCs w:val="30"/>
        </w:rPr>
        <w:t>医疗站</w:t>
      </w:r>
      <w:r>
        <w:rPr>
          <w:rFonts w:hint="eastAsia" w:ascii="仿宋" w:hAnsi="仿宋" w:eastAsia="仿宋" w:cs="宋体"/>
          <w:bCs/>
          <w:sz w:val="30"/>
          <w:szCs w:val="30"/>
        </w:rPr>
        <w:t>等。</w:t>
      </w:r>
    </w:p>
    <w:p>
      <w:pPr>
        <w:pStyle w:val="33"/>
        <w:ind w:firstLine="600"/>
        <w:jc w:val="center"/>
        <w:rPr>
          <w:rFonts w:ascii="仿宋" w:hAnsi="仿宋" w:eastAsia="仿宋"/>
          <w:sz w:val="30"/>
          <w:szCs w:val="30"/>
        </w:rPr>
      </w:pPr>
      <w:r>
        <w:drawing>
          <wp:inline distT="0" distB="0" distL="0" distR="0">
            <wp:extent cx="3688080" cy="2373630"/>
            <wp:effectExtent l="0" t="0" r="0" b="0"/>
            <wp:docPr id="14"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5"/>
                    <pic:cNvPicPr>
                      <a:picLocks noChangeAspect="1"/>
                    </pic:cNvPicPr>
                  </pic:nvPicPr>
                  <pic:blipFill>
                    <a:blip r:embed="rId34"/>
                    <a:srcRect l="21910" t="15760" r="31360" b="17400"/>
                    <a:stretch>
                      <a:fillRect/>
                    </a:stretch>
                  </pic:blipFill>
                  <pic:spPr>
                    <a:xfrm>
                      <a:off x="0" y="0"/>
                      <a:ext cx="3688080" cy="2373630"/>
                    </a:xfrm>
                    <a:prstGeom prst="rect">
                      <a:avLst/>
                    </a:prstGeom>
                    <a:noFill/>
                    <a:ln w="12700">
                      <a:noFill/>
                    </a:ln>
                  </pic:spPr>
                </pic:pic>
              </a:graphicData>
            </a:graphic>
          </wp:inline>
        </w:drawing>
      </w:r>
    </w:p>
    <w:p>
      <w:pPr>
        <w:ind w:firstLine="482"/>
        <w:jc w:val="center"/>
        <w:rPr>
          <w:sz w:val="24"/>
          <w:szCs w:val="24"/>
        </w:rPr>
      </w:pPr>
      <w:r>
        <w:rPr>
          <w:b/>
          <w:bCs/>
          <w:sz w:val="24"/>
          <w:szCs w:val="24"/>
        </w:rPr>
        <w:t>竞赛现场布局示意图</w:t>
      </w:r>
    </w:p>
    <w:p>
      <w:pPr>
        <w:pStyle w:val="33"/>
        <w:spacing w:line="560" w:lineRule="exact"/>
        <w:ind w:firstLine="600"/>
        <w:rPr>
          <w:rFonts w:ascii="仿宋" w:hAnsi="仿宋" w:eastAsia="仿宋"/>
          <w:sz w:val="30"/>
          <w:szCs w:val="30"/>
        </w:rPr>
      </w:pPr>
      <w:r>
        <w:rPr>
          <w:rFonts w:hint="eastAsia" w:ascii="仿宋" w:hAnsi="仿宋" w:eastAsia="仿宋"/>
          <w:sz w:val="30"/>
          <w:szCs w:val="30"/>
        </w:rPr>
        <w:t>竞赛场地应为地面平整、明亮、通风的室内场地。</w:t>
      </w:r>
    </w:p>
    <w:p>
      <w:pPr>
        <w:spacing w:line="560" w:lineRule="exact"/>
        <w:ind w:firstLine="600"/>
        <w:rPr>
          <w:rFonts w:ascii="仿宋" w:hAnsi="仿宋" w:eastAsia="仿宋"/>
          <w:sz w:val="30"/>
          <w:szCs w:val="30"/>
        </w:rPr>
      </w:pPr>
      <w:r>
        <w:rPr>
          <w:rFonts w:hint="eastAsia" w:ascii="仿宋" w:hAnsi="仿宋" w:eastAsia="仿宋"/>
          <w:sz w:val="30"/>
          <w:szCs w:val="30"/>
        </w:rPr>
        <w:t>每个竞赛工位分区供电，强电弱电分开布线，现场临时用电规格需满足《施工现场临时用电安全技术规范》JGJ46-2005的要求。</w:t>
      </w:r>
    </w:p>
    <w:p>
      <w:pPr>
        <w:spacing w:line="560" w:lineRule="exact"/>
        <w:ind w:firstLine="600"/>
        <w:rPr>
          <w:rFonts w:ascii="仿宋" w:hAnsi="仿宋" w:eastAsia="仿宋"/>
          <w:sz w:val="30"/>
          <w:szCs w:val="30"/>
        </w:rPr>
      </w:pPr>
      <w:r>
        <w:rPr>
          <w:rFonts w:hint="eastAsia" w:ascii="仿宋" w:hAnsi="仿宋" w:eastAsia="仿宋"/>
          <w:sz w:val="30"/>
          <w:szCs w:val="30"/>
        </w:rPr>
        <w:t>每个竞赛工位应能够提供独立的电源，</w:t>
      </w:r>
      <w:r>
        <w:rPr>
          <w:rFonts w:hint="eastAsia" w:ascii="仿宋" w:hAnsi="仿宋" w:eastAsia="仿宋" w:cs="宋体"/>
          <w:sz w:val="30"/>
          <w:szCs w:val="30"/>
        </w:rPr>
        <w:t>实际运行时峰值电流大约</w:t>
      </w:r>
      <w:r>
        <w:rPr>
          <w:rFonts w:ascii="仿宋" w:hAnsi="仿宋" w:eastAsia="仿宋" w:cs="宋体"/>
          <w:sz w:val="30"/>
          <w:szCs w:val="30"/>
        </w:rPr>
        <w:t>2</w:t>
      </w:r>
      <w:r>
        <w:rPr>
          <w:rFonts w:hint="eastAsia" w:ascii="仿宋" w:hAnsi="仿宋" w:eastAsia="仿宋" w:cs="宋体"/>
          <w:sz w:val="30"/>
          <w:szCs w:val="30"/>
        </w:rPr>
        <w:t xml:space="preserve">A。每个竞赛工位的保护开关可以选交流电250V </w:t>
      </w:r>
      <w:r>
        <w:rPr>
          <w:rFonts w:ascii="仿宋" w:hAnsi="仿宋" w:eastAsia="仿宋" w:cs="宋体"/>
          <w:sz w:val="30"/>
          <w:szCs w:val="30"/>
        </w:rPr>
        <w:t>6</w:t>
      </w:r>
      <w:r>
        <w:rPr>
          <w:rFonts w:hint="eastAsia" w:ascii="仿宋" w:hAnsi="仿宋" w:eastAsia="仿宋" w:cs="宋体"/>
          <w:sz w:val="30"/>
          <w:szCs w:val="30"/>
        </w:rPr>
        <w:t>A，</w:t>
      </w:r>
      <w:r>
        <w:rPr>
          <w:rFonts w:hint="eastAsia" w:ascii="仿宋" w:hAnsi="仿宋" w:eastAsia="仿宋"/>
          <w:sz w:val="30"/>
          <w:szCs w:val="30"/>
        </w:rPr>
        <w:t>且含安全的接地保护。</w:t>
      </w:r>
    </w:p>
    <w:p>
      <w:pPr>
        <w:spacing w:line="560" w:lineRule="exact"/>
        <w:ind w:firstLine="600"/>
        <w:jc w:val="left"/>
        <w:rPr>
          <w:rFonts w:ascii="仿宋" w:hAnsi="仿宋" w:eastAsia="仿宋"/>
          <w:sz w:val="30"/>
          <w:szCs w:val="30"/>
        </w:rPr>
      </w:pPr>
      <w:r>
        <w:rPr>
          <w:rFonts w:hint="eastAsia" w:ascii="仿宋" w:hAnsi="仿宋" w:eastAsia="仿宋"/>
          <w:sz w:val="30"/>
          <w:szCs w:val="30"/>
        </w:rPr>
        <w:t>消防：符合消防安全规定，现场消防器材和消防栓合格有效，应急照明设施状态合格，赛场明显位置张贴紧急疏散图。</w:t>
      </w:r>
    </w:p>
    <w:p>
      <w:pPr>
        <w:spacing w:line="560" w:lineRule="exact"/>
        <w:ind w:firstLine="600"/>
        <w:rPr>
          <w:rFonts w:ascii="仿宋" w:hAnsi="仿宋" w:eastAsia="仿宋"/>
          <w:sz w:val="30"/>
          <w:szCs w:val="30"/>
        </w:rPr>
      </w:pPr>
      <w:r>
        <w:rPr>
          <w:rFonts w:hint="eastAsia" w:ascii="仿宋" w:hAnsi="仿宋" w:eastAsia="仿宋"/>
          <w:sz w:val="30"/>
          <w:szCs w:val="30"/>
        </w:rPr>
        <w:t>竞赛工位面积：每个赛位占地面积约</w:t>
      </w:r>
      <w:r>
        <w:rPr>
          <w:rFonts w:ascii="仿宋" w:hAnsi="仿宋" w:eastAsia="仿宋"/>
          <w:sz w:val="30"/>
          <w:szCs w:val="30"/>
        </w:rPr>
        <w:t>12</w:t>
      </w:r>
      <w:r>
        <w:rPr>
          <w:rFonts w:hint="eastAsia" w:ascii="仿宋" w:hAnsi="仿宋" w:eastAsia="仿宋" w:cs="Batang"/>
          <w:sz w:val="30"/>
          <w:szCs w:val="30"/>
        </w:rPr>
        <w:t>㎡</w:t>
      </w:r>
      <w:r>
        <w:rPr>
          <w:rFonts w:hint="eastAsia" w:ascii="仿宋" w:hAnsi="仿宋" w:eastAsia="仿宋" w:cs="仿宋_GB2312"/>
          <w:sz w:val="30"/>
          <w:szCs w:val="30"/>
        </w:rPr>
        <w:t>。</w:t>
      </w:r>
      <w:r>
        <w:rPr>
          <w:rFonts w:hint="eastAsia" w:ascii="仿宋" w:hAnsi="仿宋" w:eastAsia="仿宋"/>
          <w:sz w:val="30"/>
          <w:szCs w:val="30"/>
        </w:rPr>
        <w:t>竞赛场地初步按照可容纳100支队伍的规模设计，并视最终报名情况，及时调整场地布置。</w:t>
      </w:r>
    </w:p>
    <w:p>
      <w:pPr>
        <w:spacing w:line="560" w:lineRule="exact"/>
        <w:ind w:firstLine="600"/>
        <w:rPr>
          <w:rFonts w:ascii="仿宋" w:hAnsi="仿宋" w:eastAsia="仿宋"/>
          <w:sz w:val="30"/>
          <w:szCs w:val="30"/>
        </w:rPr>
      </w:pPr>
      <w:r>
        <w:rPr>
          <w:rFonts w:hint="eastAsia" w:ascii="仿宋" w:hAnsi="仿宋" w:eastAsia="仿宋" w:cs="宋体"/>
          <w:sz w:val="30"/>
          <w:szCs w:val="30"/>
        </w:rPr>
        <w:t>工位与工位间距大于</w:t>
      </w:r>
      <w:r>
        <w:rPr>
          <w:rFonts w:ascii="仿宋" w:hAnsi="仿宋" w:eastAsia="仿宋" w:cs="宋体"/>
          <w:sz w:val="30"/>
          <w:szCs w:val="30"/>
        </w:rPr>
        <w:t>1</w:t>
      </w:r>
      <w:r>
        <w:rPr>
          <w:rFonts w:hint="eastAsia" w:ascii="仿宋" w:hAnsi="仿宋" w:eastAsia="仿宋" w:cs="宋体"/>
          <w:sz w:val="30"/>
          <w:szCs w:val="30"/>
        </w:rPr>
        <w:t>m。</w:t>
      </w:r>
    </w:p>
    <w:p>
      <w:pPr>
        <w:pStyle w:val="21"/>
        <w:ind w:firstLine="422" w:firstLineChars="150"/>
        <w:jc w:val="left"/>
        <w:rPr>
          <w:rFonts w:asciiTheme="majorEastAsia" w:hAnsiTheme="majorEastAsia" w:eastAsiaTheme="majorEastAsia"/>
          <w:sz w:val="28"/>
        </w:rPr>
      </w:pPr>
      <w:bookmarkStart w:id="23" w:name="_Toc521171826"/>
      <w:r>
        <w:rPr>
          <w:rFonts w:asciiTheme="majorEastAsia" w:hAnsiTheme="majorEastAsia" w:eastAsiaTheme="majorEastAsia"/>
          <w:sz w:val="28"/>
        </w:rPr>
        <w:t>十四、安全保障</w:t>
      </w:r>
      <w:bookmarkEnd w:id="23"/>
    </w:p>
    <w:p>
      <w:pPr>
        <w:spacing w:line="560" w:lineRule="exact"/>
        <w:ind w:firstLine="600"/>
        <w:rPr>
          <w:rFonts w:ascii="仿宋" w:hAnsi="仿宋" w:eastAsia="仿宋"/>
          <w:sz w:val="30"/>
          <w:szCs w:val="30"/>
        </w:rPr>
      </w:pPr>
      <w:r>
        <w:rPr>
          <w:rFonts w:hint="eastAsia" w:ascii="仿宋" w:hAnsi="仿宋" w:eastAsia="仿宋"/>
          <w:sz w:val="30"/>
          <w:szCs w:val="30"/>
        </w:rPr>
        <w:t>按</w:t>
      </w:r>
      <w:r>
        <w:rPr>
          <w:rFonts w:ascii="仿宋" w:hAnsi="仿宋" w:eastAsia="仿宋"/>
          <w:sz w:val="30"/>
          <w:szCs w:val="30"/>
        </w:rPr>
        <w:t>照《全国职业院校技能大赛安全管理规定》的有关要求，依据申报赛项自身特点，</w:t>
      </w:r>
      <w:r>
        <w:rPr>
          <w:rFonts w:hint="eastAsia" w:ascii="仿宋" w:hAnsi="仿宋" w:eastAsia="仿宋"/>
          <w:sz w:val="30"/>
          <w:szCs w:val="30"/>
        </w:rPr>
        <w:t>制定</w:t>
      </w:r>
      <w:r>
        <w:rPr>
          <w:rFonts w:ascii="仿宋" w:hAnsi="仿宋" w:eastAsia="仿宋"/>
          <w:sz w:val="30"/>
          <w:szCs w:val="30"/>
        </w:rPr>
        <w:t>安全保障措施</w:t>
      </w:r>
      <w:r>
        <w:rPr>
          <w:rFonts w:hint="eastAsia" w:ascii="仿宋" w:hAnsi="仿宋" w:eastAsia="仿宋"/>
          <w:sz w:val="30"/>
          <w:szCs w:val="30"/>
        </w:rPr>
        <w:t>如下</w:t>
      </w:r>
      <w:r>
        <w:rPr>
          <w:rFonts w:ascii="仿宋" w:hAnsi="仿宋" w:eastAsia="仿宋"/>
          <w:sz w:val="30"/>
          <w:szCs w:val="30"/>
        </w:rPr>
        <w:t>：</w:t>
      </w:r>
    </w:p>
    <w:p>
      <w:pPr>
        <w:pStyle w:val="38"/>
        <w:spacing w:line="560" w:lineRule="exact"/>
        <w:rPr>
          <w:rFonts w:ascii="仿宋" w:hAnsi="仿宋" w:eastAsia="仿宋"/>
          <w:sz w:val="30"/>
          <w:szCs w:val="30"/>
        </w:rPr>
      </w:pPr>
      <w:r>
        <w:rPr>
          <w:rFonts w:hint="eastAsia" w:ascii="仿宋" w:hAnsi="仿宋" w:eastAsia="仿宋"/>
          <w:sz w:val="30"/>
          <w:szCs w:val="30"/>
        </w:rPr>
        <w:t>（一）安全</w:t>
      </w:r>
      <w:r>
        <w:rPr>
          <w:rFonts w:ascii="仿宋" w:hAnsi="仿宋" w:eastAsia="仿宋"/>
          <w:sz w:val="30"/>
          <w:szCs w:val="30"/>
        </w:rPr>
        <w:t>操作要求</w:t>
      </w:r>
    </w:p>
    <w:p>
      <w:pPr>
        <w:pStyle w:val="20"/>
        <w:spacing w:line="560" w:lineRule="exact"/>
        <w:ind w:firstLine="450"/>
        <w:rPr>
          <w:rFonts w:ascii="仿宋" w:hAnsi="仿宋" w:eastAsia="仿宋"/>
          <w:sz w:val="30"/>
          <w:szCs w:val="30"/>
        </w:rPr>
      </w:pPr>
      <w:r>
        <w:rPr>
          <w:rFonts w:hint="eastAsia" w:ascii="仿宋" w:hAnsi="仿宋" w:eastAsia="仿宋"/>
          <w:sz w:val="30"/>
          <w:szCs w:val="30"/>
        </w:rPr>
        <w:t>1</w:t>
      </w:r>
      <w:r>
        <w:rPr>
          <w:rFonts w:ascii="仿宋" w:hAnsi="仿宋" w:eastAsia="仿宋"/>
          <w:sz w:val="30"/>
          <w:szCs w:val="30"/>
        </w:rPr>
        <w:t>.</w:t>
      </w:r>
      <w:r>
        <w:rPr>
          <w:rFonts w:hint="eastAsia" w:ascii="仿宋" w:hAnsi="仿宋" w:eastAsia="仿宋"/>
          <w:sz w:val="30"/>
          <w:szCs w:val="30"/>
        </w:rPr>
        <w:t>参赛选手进入赛场比赛，必须穿带符合安全要求的服装，不得穿背心、短裤和拖鞋。</w:t>
      </w:r>
    </w:p>
    <w:p>
      <w:pPr>
        <w:pStyle w:val="20"/>
        <w:spacing w:line="560" w:lineRule="exact"/>
        <w:ind w:firstLine="450"/>
        <w:rPr>
          <w:rFonts w:ascii="仿宋" w:hAnsi="仿宋" w:eastAsia="仿宋"/>
          <w:sz w:val="30"/>
          <w:szCs w:val="30"/>
        </w:rPr>
      </w:pPr>
      <w:r>
        <w:rPr>
          <w:rFonts w:hint="eastAsia" w:ascii="仿宋" w:hAnsi="仿宋" w:eastAsia="仿宋"/>
          <w:sz w:val="30"/>
          <w:szCs w:val="30"/>
        </w:rPr>
        <w:t>2</w:t>
      </w:r>
      <w:r>
        <w:rPr>
          <w:rFonts w:ascii="仿宋" w:hAnsi="仿宋" w:eastAsia="仿宋"/>
          <w:sz w:val="30"/>
          <w:szCs w:val="30"/>
        </w:rPr>
        <w:t>.</w:t>
      </w:r>
      <w:r>
        <w:rPr>
          <w:rFonts w:hint="eastAsia" w:ascii="仿宋" w:hAnsi="仿宋" w:eastAsia="仿宋"/>
          <w:sz w:val="30"/>
          <w:szCs w:val="30"/>
        </w:rPr>
        <w:t>赛场设备是依照赛项要求安放，在确保安全的基础上，满足赛项的可操作性。参赛选手不得擅自移动、调换和更换。</w:t>
      </w:r>
    </w:p>
    <w:p>
      <w:pPr>
        <w:pStyle w:val="20"/>
        <w:spacing w:line="560" w:lineRule="exact"/>
        <w:ind w:firstLine="450"/>
        <w:rPr>
          <w:rFonts w:ascii="仿宋" w:hAnsi="仿宋" w:eastAsia="仿宋"/>
          <w:sz w:val="30"/>
          <w:szCs w:val="30"/>
        </w:rPr>
      </w:pPr>
      <w:r>
        <w:rPr>
          <w:rFonts w:hint="eastAsia" w:ascii="仿宋" w:hAnsi="仿宋" w:eastAsia="仿宋"/>
          <w:sz w:val="30"/>
          <w:szCs w:val="30"/>
        </w:rPr>
        <w:t>3</w:t>
      </w:r>
      <w:r>
        <w:rPr>
          <w:rFonts w:ascii="仿宋" w:hAnsi="仿宋" w:eastAsia="仿宋"/>
          <w:sz w:val="30"/>
          <w:szCs w:val="30"/>
        </w:rPr>
        <w:t>.</w:t>
      </w:r>
      <w:r>
        <w:rPr>
          <w:rFonts w:hint="eastAsia" w:ascii="仿宋" w:hAnsi="仿宋" w:eastAsia="仿宋"/>
          <w:sz w:val="30"/>
          <w:szCs w:val="30"/>
        </w:rPr>
        <w:t>严格遵守操作规程，不得擅自开启电源，不得带电操作，以免造成伤害和事故。</w:t>
      </w:r>
    </w:p>
    <w:p>
      <w:pPr>
        <w:pStyle w:val="20"/>
        <w:spacing w:line="560" w:lineRule="exact"/>
        <w:ind w:firstLine="450"/>
        <w:rPr>
          <w:rFonts w:ascii="仿宋" w:hAnsi="仿宋" w:eastAsia="仿宋"/>
          <w:sz w:val="30"/>
          <w:szCs w:val="30"/>
        </w:rPr>
      </w:pPr>
      <w:r>
        <w:rPr>
          <w:rFonts w:hint="eastAsia" w:ascii="仿宋" w:hAnsi="仿宋" w:eastAsia="仿宋"/>
          <w:sz w:val="30"/>
          <w:szCs w:val="30"/>
        </w:rPr>
        <w:t>4</w:t>
      </w:r>
      <w:r>
        <w:rPr>
          <w:rFonts w:ascii="仿宋" w:hAnsi="仿宋" w:eastAsia="仿宋"/>
          <w:sz w:val="30"/>
          <w:szCs w:val="30"/>
        </w:rPr>
        <w:t>.</w:t>
      </w:r>
      <w:r>
        <w:rPr>
          <w:rFonts w:hint="eastAsia" w:ascii="仿宋" w:hAnsi="仿宋" w:eastAsia="仿宋"/>
          <w:sz w:val="30"/>
          <w:szCs w:val="30"/>
        </w:rPr>
        <w:t>通电检查发现电路需改接时，必须先切断电源，后进行电路的拆除与连接。</w:t>
      </w:r>
    </w:p>
    <w:p>
      <w:pPr>
        <w:pStyle w:val="20"/>
        <w:spacing w:line="560" w:lineRule="exact"/>
        <w:ind w:firstLine="450"/>
        <w:rPr>
          <w:rFonts w:ascii="仿宋" w:hAnsi="仿宋" w:eastAsia="仿宋"/>
          <w:sz w:val="30"/>
          <w:szCs w:val="30"/>
        </w:rPr>
      </w:pPr>
      <w:r>
        <w:rPr>
          <w:rFonts w:hint="eastAsia" w:ascii="仿宋" w:hAnsi="仿宋" w:eastAsia="仿宋"/>
          <w:sz w:val="30"/>
          <w:szCs w:val="30"/>
        </w:rPr>
        <w:t>5</w:t>
      </w:r>
      <w:r>
        <w:rPr>
          <w:rFonts w:ascii="仿宋" w:hAnsi="仿宋" w:eastAsia="仿宋"/>
          <w:sz w:val="30"/>
          <w:szCs w:val="30"/>
        </w:rPr>
        <w:t>.</w:t>
      </w:r>
      <w:r>
        <w:rPr>
          <w:rFonts w:hint="eastAsia" w:ascii="仿宋" w:hAnsi="仿宋" w:eastAsia="仿宋"/>
          <w:sz w:val="30"/>
          <w:szCs w:val="30"/>
        </w:rPr>
        <w:t>有可能造成意外带电的机械部件、电器元件的金属外壳等都必须接地，赛场提供的黄、绿双色绝缘导线，只做接地线。</w:t>
      </w:r>
    </w:p>
    <w:p>
      <w:pPr>
        <w:pStyle w:val="20"/>
        <w:spacing w:line="560" w:lineRule="exact"/>
        <w:ind w:firstLine="450"/>
        <w:rPr>
          <w:rFonts w:ascii="仿宋" w:hAnsi="仿宋" w:eastAsia="仿宋"/>
          <w:sz w:val="30"/>
          <w:szCs w:val="30"/>
        </w:rPr>
      </w:pPr>
      <w:r>
        <w:rPr>
          <w:rFonts w:hint="eastAsia" w:ascii="仿宋" w:hAnsi="仿宋" w:eastAsia="仿宋"/>
          <w:sz w:val="30"/>
          <w:szCs w:val="30"/>
        </w:rPr>
        <w:t>6</w:t>
      </w:r>
      <w:r>
        <w:rPr>
          <w:rFonts w:ascii="仿宋" w:hAnsi="仿宋" w:eastAsia="仿宋"/>
          <w:sz w:val="30"/>
          <w:szCs w:val="30"/>
        </w:rPr>
        <w:t>.</w:t>
      </w:r>
      <w:r>
        <w:rPr>
          <w:rFonts w:hint="eastAsia" w:ascii="仿宋" w:hAnsi="仿宋" w:eastAsia="仿宋"/>
          <w:sz w:val="30"/>
          <w:szCs w:val="30"/>
        </w:rPr>
        <w:t>在电子装接过程中，使用电烙铁时，必须对电源线、插头、手柄等部分进行安全检查，发现局部损坏或松动，必须立即进行更换。工作时电烙铁应放在电烙铁架上，并置于工作台的右前方。</w:t>
      </w:r>
    </w:p>
    <w:p>
      <w:pPr>
        <w:pStyle w:val="20"/>
        <w:spacing w:line="560" w:lineRule="exact"/>
        <w:ind w:firstLine="450"/>
        <w:rPr>
          <w:rFonts w:ascii="仿宋" w:hAnsi="仿宋" w:eastAsia="仿宋"/>
          <w:sz w:val="30"/>
          <w:szCs w:val="30"/>
        </w:rPr>
      </w:pPr>
      <w:r>
        <w:rPr>
          <w:rFonts w:hint="eastAsia" w:ascii="仿宋" w:hAnsi="仿宋" w:eastAsia="仿宋"/>
          <w:sz w:val="30"/>
          <w:szCs w:val="30"/>
        </w:rPr>
        <w:t>7</w:t>
      </w:r>
      <w:r>
        <w:rPr>
          <w:rFonts w:ascii="仿宋" w:hAnsi="仿宋" w:eastAsia="仿宋"/>
          <w:sz w:val="30"/>
          <w:szCs w:val="30"/>
        </w:rPr>
        <w:t>.</w:t>
      </w:r>
      <w:r>
        <w:rPr>
          <w:rFonts w:hint="eastAsia" w:ascii="仿宋" w:hAnsi="仿宋" w:eastAsia="仿宋"/>
          <w:sz w:val="30"/>
          <w:szCs w:val="30"/>
        </w:rPr>
        <w:t>比赛结束，参赛选手必须首先关闭电源，清洁桌面，扫除垃圾，整理工作现场，所有移动过的仪器、设备都必须恢复原状。参赛选手与裁判办理终结手续后，方可离场。</w:t>
      </w:r>
    </w:p>
    <w:p>
      <w:pPr>
        <w:pStyle w:val="20"/>
        <w:spacing w:line="560" w:lineRule="exact"/>
        <w:ind w:firstLine="450"/>
        <w:rPr>
          <w:rFonts w:ascii="仿宋" w:hAnsi="仿宋" w:eastAsia="仿宋"/>
          <w:sz w:val="30"/>
          <w:szCs w:val="30"/>
        </w:rPr>
      </w:pPr>
      <w:r>
        <w:rPr>
          <w:rFonts w:hint="eastAsia" w:ascii="仿宋" w:hAnsi="仿宋" w:eastAsia="仿宋"/>
          <w:sz w:val="30"/>
          <w:szCs w:val="30"/>
        </w:rPr>
        <w:t>8</w:t>
      </w:r>
      <w:r>
        <w:rPr>
          <w:rFonts w:ascii="仿宋" w:hAnsi="仿宋" w:eastAsia="仿宋"/>
          <w:sz w:val="30"/>
          <w:szCs w:val="30"/>
        </w:rPr>
        <w:t>.</w:t>
      </w:r>
      <w:r>
        <w:rPr>
          <w:rFonts w:hint="eastAsia" w:ascii="仿宋" w:hAnsi="仿宋" w:eastAsia="仿宋"/>
          <w:sz w:val="30"/>
          <w:szCs w:val="30"/>
        </w:rPr>
        <w:t>参赛选手应爱护比赛场所的仪器和设备，操作仪器和设备时，应按规定的操作程序谨慎操作。操作中若违反安全操作规定导致发生较严重的安全事故，将立即取消比赛资格。</w:t>
      </w:r>
    </w:p>
    <w:p>
      <w:pPr>
        <w:pStyle w:val="38"/>
        <w:spacing w:line="560" w:lineRule="exact"/>
        <w:rPr>
          <w:rFonts w:ascii="仿宋" w:hAnsi="仿宋" w:eastAsia="仿宋"/>
          <w:sz w:val="30"/>
          <w:szCs w:val="30"/>
        </w:rPr>
      </w:pPr>
      <w:r>
        <w:rPr>
          <w:rFonts w:hint="eastAsia" w:ascii="仿宋" w:hAnsi="仿宋" w:eastAsia="仿宋"/>
          <w:sz w:val="30"/>
          <w:szCs w:val="30"/>
        </w:rPr>
        <w:t>（二）比赛及</w:t>
      </w:r>
      <w:r>
        <w:rPr>
          <w:rFonts w:ascii="仿宋" w:hAnsi="仿宋" w:eastAsia="仿宋"/>
          <w:sz w:val="30"/>
          <w:szCs w:val="30"/>
        </w:rPr>
        <w:t>赛场安全</w:t>
      </w:r>
      <w:r>
        <w:rPr>
          <w:rFonts w:hint="eastAsia" w:ascii="仿宋" w:hAnsi="仿宋" w:eastAsia="仿宋"/>
          <w:sz w:val="30"/>
          <w:szCs w:val="30"/>
        </w:rPr>
        <w:t>保障</w:t>
      </w:r>
      <w:r>
        <w:rPr>
          <w:rFonts w:ascii="仿宋" w:hAnsi="仿宋" w:eastAsia="仿宋"/>
          <w:sz w:val="30"/>
          <w:szCs w:val="30"/>
        </w:rPr>
        <w:t>措施</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1</w:t>
      </w:r>
      <w:r>
        <w:rPr>
          <w:rFonts w:ascii="仿宋" w:hAnsi="仿宋" w:eastAsia="仿宋" w:cs="宋体"/>
          <w:sz w:val="30"/>
          <w:szCs w:val="30"/>
        </w:rPr>
        <w:t>.</w:t>
      </w:r>
      <w:r>
        <w:rPr>
          <w:rFonts w:hint="eastAsia" w:ascii="仿宋" w:hAnsi="仿宋" w:eastAsia="仿宋" w:cs="宋体"/>
          <w:sz w:val="30"/>
          <w:szCs w:val="30"/>
        </w:rPr>
        <w:t>成立相应的安全管理机构负责本赛项筹备和比赛期间的各项安全工作，赛项执委会主任为第一责任人；</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2．制定安全管理的相应规范、流程和突发事件应急预案，保证比赛筹备和实施工作全过程的安全；赛区工位明显位置张贴安全操作须知，列明危险源及和安全操作规程和防范措施；</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3</w:t>
      </w:r>
      <w:r>
        <w:rPr>
          <w:rFonts w:ascii="仿宋" w:hAnsi="仿宋" w:eastAsia="仿宋" w:cs="宋体"/>
          <w:sz w:val="30"/>
          <w:szCs w:val="30"/>
        </w:rPr>
        <w:t>.</w:t>
      </w:r>
      <w:r>
        <w:rPr>
          <w:rFonts w:hint="eastAsia" w:ascii="仿宋" w:hAnsi="仿宋" w:eastAsia="仿宋" w:cs="宋体"/>
          <w:sz w:val="30"/>
          <w:szCs w:val="30"/>
        </w:rPr>
        <w:t>比赛内容涉及的器材、设备应符合国家有关安全规定，并预留有5</w:t>
      </w:r>
      <w:r>
        <w:rPr>
          <w:rFonts w:ascii="仿宋" w:hAnsi="仿宋" w:eastAsia="仿宋" w:cs="宋体"/>
          <w:sz w:val="30"/>
          <w:szCs w:val="30"/>
        </w:rPr>
        <w:t>%-</w:t>
      </w:r>
      <w:r>
        <w:rPr>
          <w:rFonts w:hint="eastAsia" w:ascii="仿宋" w:hAnsi="仿宋" w:eastAsia="仿宋" w:cs="宋体"/>
          <w:sz w:val="30"/>
          <w:szCs w:val="30"/>
        </w:rPr>
        <w:t>10%的备赛工位和20%的耗材和设备；</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4</w:t>
      </w:r>
      <w:r>
        <w:rPr>
          <w:rFonts w:ascii="仿宋" w:hAnsi="仿宋" w:eastAsia="仿宋" w:cs="宋体"/>
          <w:sz w:val="30"/>
          <w:szCs w:val="30"/>
        </w:rPr>
        <w:t>.</w:t>
      </w:r>
      <w:r>
        <w:rPr>
          <w:rFonts w:hint="eastAsia" w:ascii="仿宋" w:hAnsi="仿宋" w:eastAsia="仿宋" w:cs="宋体"/>
          <w:sz w:val="30"/>
          <w:szCs w:val="30"/>
        </w:rPr>
        <w:t>赛项执委会在赛前对本赛项全体赛项支持保障人员、裁判员、工作人员进行安全培训，赛项支持保障人员在赛前进行消防安全演练，确保紧急情况下，现场参赛选手和专家紧急撤离，并及时切断配电箱电源开关，保障人员需扑救初期火灾，需掌握初步的人员救护技能；</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5</w:t>
      </w:r>
      <w:r>
        <w:rPr>
          <w:rFonts w:ascii="仿宋" w:hAnsi="仿宋" w:eastAsia="仿宋" w:cs="宋体"/>
          <w:sz w:val="30"/>
          <w:szCs w:val="30"/>
        </w:rPr>
        <w:t>.</w:t>
      </w:r>
      <w:r>
        <w:rPr>
          <w:rFonts w:hint="eastAsia" w:ascii="仿宋" w:hAnsi="仿宋" w:eastAsia="仿宋" w:cs="宋体"/>
          <w:sz w:val="30"/>
          <w:szCs w:val="30"/>
        </w:rPr>
        <w:t>赛项执委会制定专门方案保证比赛命题、赛题加密、赛题发布、回收和评判过程的安全；</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6</w:t>
      </w:r>
      <w:r>
        <w:rPr>
          <w:rFonts w:ascii="仿宋" w:hAnsi="仿宋" w:eastAsia="仿宋" w:cs="宋体"/>
          <w:sz w:val="30"/>
          <w:szCs w:val="30"/>
        </w:rPr>
        <w:t>.</w:t>
      </w:r>
      <w:r>
        <w:rPr>
          <w:rFonts w:hint="eastAsia" w:ascii="仿宋" w:hAnsi="仿宋" w:eastAsia="仿宋" w:cs="宋体"/>
          <w:sz w:val="30"/>
          <w:szCs w:val="30"/>
        </w:rPr>
        <w:t>赛项执委会在赛前组织专人对比赛现场、住宿场所和交通保障进行考察，并对安全工作提出明确要求。赛场的布置，赛场内的器材、设备，应符合国家有关安全规定；</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7</w:t>
      </w:r>
      <w:r>
        <w:rPr>
          <w:rFonts w:ascii="仿宋" w:hAnsi="仿宋" w:eastAsia="仿宋" w:cs="宋体"/>
          <w:sz w:val="30"/>
          <w:szCs w:val="30"/>
        </w:rPr>
        <w:t>.</w:t>
      </w:r>
      <w:r>
        <w:rPr>
          <w:rFonts w:hint="eastAsia" w:ascii="仿宋" w:hAnsi="仿宋" w:eastAsia="仿宋" w:cs="宋体"/>
          <w:sz w:val="30"/>
          <w:szCs w:val="30"/>
        </w:rPr>
        <w:t>赛场周围设立警戒线，防止无关人员进入，发生意外事件。比赛现场内参照相关职业岗位的要求为选手提供必要的劳动保护和医务服务；</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8</w:t>
      </w:r>
      <w:r>
        <w:rPr>
          <w:rFonts w:ascii="仿宋" w:hAnsi="仿宋" w:eastAsia="仿宋" w:cs="宋体"/>
          <w:sz w:val="30"/>
          <w:szCs w:val="30"/>
        </w:rPr>
        <w:t>.</w:t>
      </w:r>
      <w:r>
        <w:rPr>
          <w:rFonts w:hint="eastAsia" w:ascii="仿宋" w:hAnsi="仿宋" w:eastAsia="仿宋" w:cs="宋体"/>
          <w:sz w:val="30"/>
          <w:szCs w:val="30"/>
        </w:rPr>
        <w:t>承办院校应提供保障应急预案实施的条件，明确制度和预案，并配备急救人员与设施；除必要的安全隔离措施外，赛项安全应严格遵守国家相关法律法规，保护个人隐私和人身自由；</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9</w:t>
      </w:r>
      <w:r>
        <w:rPr>
          <w:rFonts w:ascii="仿宋" w:hAnsi="仿宋" w:eastAsia="仿宋" w:cs="宋体"/>
          <w:sz w:val="30"/>
          <w:szCs w:val="30"/>
        </w:rPr>
        <w:t>.</w:t>
      </w:r>
      <w:r>
        <w:rPr>
          <w:rFonts w:hint="eastAsia" w:ascii="仿宋" w:hAnsi="仿宋" w:eastAsia="仿宋" w:cs="宋体"/>
          <w:sz w:val="30"/>
          <w:szCs w:val="30"/>
        </w:rPr>
        <w:t>赛项执委会会同承办院校制定开放赛场和体验区的人员疏导方案。赛场环境中存在人员密集、车流人流交错的区域，除了设置齐全的指示标志外，增加引导人员，并开辟备用通道；</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1</w:t>
      </w:r>
      <w:r>
        <w:rPr>
          <w:rFonts w:ascii="仿宋" w:hAnsi="仿宋" w:eastAsia="仿宋" w:cs="宋体"/>
          <w:sz w:val="30"/>
          <w:szCs w:val="30"/>
        </w:rPr>
        <w:t>0.</w:t>
      </w:r>
      <w:r>
        <w:rPr>
          <w:rFonts w:hint="eastAsia" w:ascii="仿宋" w:hAnsi="仿宋" w:eastAsia="仿宋" w:cs="宋体"/>
          <w:sz w:val="30"/>
          <w:szCs w:val="30"/>
        </w:rPr>
        <w:t>大赛期间，赛项承办院校在赛场管理的关键岗位，增加力量，建立安全管理日志；</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1</w:t>
      </w:r>
      <w:r>
        <w:rPr>
          <w:rFonts w:ascii="仿宋" w:hAnsi="仿宋" w:eastAsia="仿宋" w:cs="宋体"/>
          <w:sz w:val="30"/>
          <w:szCs w:val="30"/>
        </w:rPr>
        <w:t>1.</w:t>
      </w:r>
      <w:r>
        <w:rPr>
          <w:rFonts w:hint="eastAsia" w:ascii="仿宋" w:hAnsi="仿宋" w:eastAsia="仿宋" w:cs="宋体"/>
          <w:sz w:val="30"/>
          <w:szCs w:val="30"/>
        </w:rPr>
        <w:t>比赛期间承办校所安排的住宿地应具有宾馆、住宿经营许可资质，保证住宿、卫生、饮食安全，承办院校须尊重少数民族参赛人员的宗教信仰及文化习俗，根据国家相关的民族、宗教政策，安排好少数民族参赛选手和教师的饮食起居；</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1</w:t>
      </w:r>
      <w:r>
        <w:rPr>
          <w:rFonts w:ascii="仿宋" w:hAnsi="仿宋" w:eastAsia="仿宋" w:cs="宋体"/>
          <w:sz w:val="30"/>
          <w:szCs w:val="30"/>
        </w:rPr>
        <w:t>2.</w:t>
      </w:r>
      <w:r>
        <w:rPr>
          <w:rFonts w:hint="eastAsia" w:ascii="仿宋" w:hAnsi="仿宋" w:eastAsia="仿宋" w:cs="宋体"/>
          <w:sz w:val="30"/>
          <w:szCs w:val="30"/>
        </w:rPr>
        <w:t>比赛期间发生意外事故时，应采取措施，避免事态扩大，赛场、展示区、体验区的现场布置和现场使用时，全域全程禁烟。</w:t>
      </w:r>
    </w:p>
    <w:p>
      <w:pPr>
        <w:pStyle w:val="21"/>
        <w:ind w:firstLine="422" w:firstLineChars="150"/>
        <w:jc w:val="left"/>
        <w:rPr>
          <w:rFonts w:asciiTheme="majorEastAsia" w:hAnsiTheme="majorEastAsia" w:eastAsiaTheme="majorEastAsia"/>
          <w:sz w:val="28"/>
        </w:rPr>
      </w:pPr>
      <w:bookmarkStart w:id="24" w:name="_Toc521171827"/>
      <w:r>
        <w:rPr>
          <w:rFonts w:asciiTheme="majorEastAsia" w:hAnsiTheme="majorEastAsia" w:eastAsiaTheme="majorEastAsia"/>
          <w:sz w:val="28"/>
        </w:rPr>
        <w:t>十</w:t>
      </w:r>
      <w:r>
        <w:rPr>
          <w:rFonts w:hint="eastAsia" w:asciiTheme="majorEastAsia" w:hAnsiTheme="majorEastAsia" w:eastAsiaTheme="majorEastAsia"/>
          <w:sz w:val="28"/>
        </w:rPr>
        <w:t>五</w:t>
      </w:r>
      <w:r>
        <w:rPr>
          <w:rFonts w:asciiTheme="majorEastAsia" w:hAnsiTheme="majorEastAsia" w:eastAsiaTheme="majorEastAsia"/>
          <w:sz w:val="28"/>
        </w:rPr>
        <w:t>、经费</w:t>
      </w:r>
      <w:r>
        <w:rPr>
          <w:rFonts w:hint="eastAsia" w:asciiTheme="majorEastAsia" w:hAnsiTheme="majorEastAsia" w:eastAsiaTheme="majorEastAsia"/>
          <w:sz w:val="28"/>
        </w:rPr>
        <w:t>概算</w:t>
      </w:r>
      <w:bookmarkEnd w:id="24"/>
    </w:p>
    <w:p>
      <w:pPr>
        <w:spacing w:line="560" w:lineRule="exact"/>
        <w:ind w:firstLine="600" w:firstLineChars="200"/>
        <w:rPr>
          <w:rFonts w:ascii="仿宋_GB2312" w:hAnsi="仿宋_GB2312" w:eastAsia="仿宋_GB2312" w:cs="仿宋_GB2312"/>
          <w:sz w:val="30"/>
          <w:szCs w:val="30"/>
        </w:rPr>
      </w:pPr>
      <w:r>
        <w:rPr>
          <w:rFonts w:ascii="仿宋_GB2312" w:hAnsi="仿宋_GB2312" w:eastAsia="仿宋_GB2312" w:cs="仿宋_GB2312"/>
          <w:sz w:val="30"/>
          <w:szCs w:val="30"/>
        </w:rPr>
        <w:t>参照《全国职业院校技能大赛赛项经费管理规定》的有关要求，制定赛项经费预算。</w:t>
      </w:r>
    </w:p>
    <w:p>
      <w:pPr>
        <w:spacing w:line="560" w:lineRule="exact"/>
        <w:ind w:firstLine="600" w:firstLineChars="200"/>
        <w:rPr>
          <w:rFonts w:ascii="仿宋_GB2312" w:hAnsi="仿宋_GB2312" w:eastAsia="仿宋_GB2312" w:cs="仿宋_GB2312"/>
          <w:sz w:val="30"/>
          <w:szCs w:val="30"/>
        </w:rPr>
      </w:pPr>
      <w:r>
        <w:rPr>
          <w:rFonts w:ascii="仿宋_GB2312" w:hAnsi="仿宋_GB2312" w:eastAsia="仿宋_GB2312" w:cs="仿宋_GB2312"/>
          <w:sz w:val="30"/>
          <w:szCs w:val="30"/>
        </w:rPr>
        <w:t>根据竞赛需求，在赛事筹备准备、赛项技术完善、专家裁判、场地布</w:t>
      </w:r>
      <w:r>
        <w:rPr>
          <w:rFonts w:hint="eastAsia" w:ascii="仿宋_GB2312" w:hAnsi="仿宋_GB2312" w:eastAsia="仿宋_GB2312" w:cs="仿宋_GB2312"/>
          <w:sz w:val="30"/>
          <w:szCs w:val="30"/>
        </w:rPr>
        <w:t>置</w:t>
      </w:r>
      <w:r>
        <w:rPr>
          <w:rFonts w:ascii="仿宋_GB2312" w:hAnsi="仿宋_GB2312" w:eastAsia="仿宋_GB2312" w:cs="仿宋_GB2312"/>
          <w:sz w:val="30"/>
          <w:szCs w:val="30"/>
        </w:rPr>
        <w:t>、开闭</w:t>
      </w:r>
      <w:r>
        <w:rPr>
          <w:rFonts w:hint="eastAsia" w:ascii="仿宋_GB2312" w:hAnsi="仿宋_GB2312" w:eastAsia="仿宋_GB2312" w:cs="仿宋_GB2312"/>
          <w:sz w:val="30"/>
          <w:szCs w:val="30"/>
        </w:rPr>
        <w:t>赛</w:t>
      </w:r>
      <w:r>
        <w:rPr>
          <w:rFonts w:ascii="仿宋_GB2312" w:hAnsi="仿宋_GB2312" w:eastAsia="仿宋_GB2312" w:cs="仿宋_GB2312"/>
          <w:sz w:val="30"/>
          <w:szCs w:val="30"/>
        </w:rPr>
        <w:t>式、大赛宣传及直播、奖品服装等预计费用为66万元。</w:t>
      </w:r>
      <w:r>
        <w:rPr>
          <w:rFonts w:hint="eastAsia" w:ascii="仿宋_GB2312" w:hAnsi="仿宋_GB2312" w:eastAsia="仿宋_GB2312" w:cs="仿宋_GB2312"/>
          <w:sz w:val="30"/>
          <w:szCs w:val="30"/>
        </w:rPr>
        <w:t>经费由大赛组委会统筹管理。</w:t>
      </w:r>
    </w:p>
    <w:tbl>
      <w:tblPr>
        <w:tblStyle w:val="26"/>
        <w:tblW w:w="9190" w:type="dxa"/>
        <w:jc w:val="right"/>
        <w:tblInd w:w="0" w:type="dxa"/>
        <w:tblLayout w:type="fixed"/>
        <w:tblCellMar>
          <w:top w:w="0" w:type="dxa"/>
          <w:left w:w="10" w:type="dxa"/>
          <w:bottom w:w="0" w:type="dxa"/>
          <w:right w:w="10" w:type="dxa"/>
        </w:tblCellMar>
      </w:tblPr>
      <w:tblGrid>
        <w:gridCol w:w="836"/>
        <w:gridCol w:w="2509"/>
        <w:gridCol w:w="1406"/>
        <w:gridCol w:w="4439"/>
      </w:tblGrid>
      <w:tr>
        <w:tblPrEx>
          <w:tblLayout w:type="fixed"/>
          <w:tblCellMar>
            <w:top w:w="0" w:type="dxa"/>
            <w:left w:w="10" w:type="dxa"/>
            <w:bottom w:w="0" w:type="dxa"/>
            <w:right w:w="10" w:type="dxa"/>
          </w:tblCellMar>
        </w:tblPrEx>
        <w:trPr>
          <w:trHeight w:val="266" w:hRule="atLeast"/>
          <w:jc w:val="right"/>
        </w:trPr>
        <w:tc>
          <w:tcPr>
            <w:tcW w:w="83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
                <w:bCs/>
                <w:sz w:val="24"/>
                <w:szCs w:val="24"/>
              </w:rPr>
            </w:pPr>
            <w:r>
              <w:rPr>
                <w:b/>
                <w:bCs/>
                <w:sz w:val="24"/>
                <w:szCs w:val="24"/>
              </w:rPr>
              <w:t>序号</w:t>
            </w:r>
          </w:p>
        </w:tc>
        <w:tc>
          <w:tcPr>
            <w:tcW w:w="25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
                <w:bCs/>
                <w:sz w:val="24"/>
                <w:szCs w:val="24"/>
              </w:rPr>
            </w:pPr>
            <w:r>
              <w:rPr>
                <w:b/>
                <w:bCs/>
                <w:sz w:val="24"/>
                <w:szCs w:val="24"/>
              </w:rPr>
              <w:t>项目阶段</w:t>
            </w:r>
          </w:p>
        </w:tc>
        <w:tc>
          <w:tcPr>
            <w:tcW w:w="140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
                <w:bCs/>
                <w:sz w:val="24"/>
                <w:szCs w:val="24"/>
              </w:rPr>
            </w:pPr>
            <w:r>
              <w:rPr>
                <w:b/>
                <w:bCs/>
                <w:sz w:val="24"/>
                <w:szCs w:val="24"/>
              </w:rPr>
              <w:t>费用（万元）</w:t>
            </w:r>
          </w:p>
        </w:tc>
        <w:tc>
          <w:tcPr>
            <w:tcW w:w="443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
                <w:bCs/>
                <w:sz w:val="24"/>
                <w:szCs w:val="24"/>
              </w:rPr>
            </w:pPr>
            <w:r>
              <w:rPr>
                <w:b/>
                <w:bCs/>
                <w:sz w:val="24"/>
                <w:szCs w:val="24"/>
              </w:rPr>
              <w:t>资金用途</w:t>
            </w:r>
          </w:p>
        </w:tc>
      </w:tr>
      <w:tr>
        <w:tblPrEx>
          <w:tblLayout w:type="fixed"/>
          <w:tblCellMar>
            <w:top w:w="0" w:type="dxa"/>
            <w:left w:w="10" w:type="dxa"/>
            <w:bottom w:w="0" w:type="dxa"/>
            <w:right w:w="10" w:type="dxa"/>
          </w:tblCellMar>
        </w:tblPrEx>
        <w:trPr>
          <w:trHeight w:val="266" w:hRule="atLeast"/>
          <w:jc w:val="right"/>
        </w:trPr>
        <w:tc>
          <w:tcPr>
            <w:tcW w:w="83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1</w:t>
            </w:r>
          </w:p>
        </w:tc>
        <w:tc>
          <w:tcPr>
            <w:tcW w:w="25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赛项方案论证   赛题开发及培训</w:t>
            </w:r>
          </w:p>
        </w:tc>
        <w:tc>
          <w:tcPr>
            <w:tcW w:w="140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6</w:t>
            </w:r>
          </w:p>
        </w:tc>
        <w:tc>
          <w:tcPr>
            <w:tcW w:w="443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中职院校调研，专家论证会议，用餐，住宿</w:t>
            </w:r>
          </w:p>
        </w:tc>
      </w:tr>
      <w:tr>
        <w:tblPrEx>
          <w:tblLayout w:type="fixed"/>
          <w:tblCellMar>
            <w:top w:w="0" w:type="dxa"/>
            <w:left w:w="10" w:type="dxa"/>
            <w:bottom w:w="0" w:type="dxa"/>
            <w:right w:w="10" w:type="dxa"/>
          </w:tblCellMar>
        </w:tblPrEx>
        <w:trPr>
          <w:trHeight w:val="925" w:hRule="atLeast"/>
          <w:jc w:val="right"/>
        </w:trPr>
        <w:tc>
          <w:tcPr>
            <w:tcW w:w="836"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ind w:firstLine="120"/>
              <w:jc w:val="center"/>
              <w:rPr>
                <w:bCs/>
                <w:sz w:val="24"/>
                <w:szCs w:val="24"/>
              </w:rPr>
            </w:pPr>
            <w:r>
              <w:rPr>
                <w:bCs/>
                <w:sz w:val="24"/>
                <w:szCs w:val="24"/>
              </w:rPr>
              <w:t>2</w:t>
            </w:r>
          </w:p>
        </w:tc>
        <w:tc>
          <w:tcPr>
            <w:tcW w:w="2509"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赛前准备</w:t>
            </w:r>
          </w:p>
        </w:tc>
        <w:tc>
          <w:tcPr>
            <w:tcW w:w="1406" w:type="dxa"/>
            <w:tcBorders>
              <w:top w:val="single" w:color="000000" w:sz="4" w:space="0"/>
              <w:left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8</w:t>
            </w:r>
          </w:p>
        </w:tc>
        <w:tc>
          <w:tcPr>
            <w:tcW w:w="4439" w:type="dxa"/>
            <w:tcBorders>
              <w:top w:val="single" w:color="000000" w:sz="4" w:space="0"/>
              <w:left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3次专家筹备会、（含差旅交通、食宿）、赛题库开发</w:t>
            </w:r>
          </w:p>
        </w:tc>
      </w:tr>
      <w:tr>
        <w:tblPrEx>
          <w:tblLayout w:type="fixed"/>
          <w:tblCellMar>
            <w:top w:w="0" w:type="dxa"/>
            <w:left w:w="10" w:type="dxa"/>
            <w:bottom w:w="0" w:type="dxa"/>
            <w:right w:w="10" w:type="dxa"/>
          </w:tblCellMar>
        </w:tblPrEx>
        <w:trPr>
          <w:trHeight w:val="368" w:hRule="atLeast"/>
          <w:jc w:val="right"/>
        </w:trPr>
        <w:tc>
          <w:tcPr>
            <w:tcW w:w="836"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2509"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140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2</w:t>
            </w:r>
          </w:p>
        </w:tc>
        <w:tc>
          <w:tcPr>
            <w:tcW w:w="443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全国赛前说明会</w:t>
            </w:r>
          </w:p>
        </w:tc>
      </w:tr>
      <w:tr>
        <w:tblPrEx>
          <w:tblLayout w:type="fixed"/>
          <w:tblCellMar>
            <w:top w:w="0" w:type="dxa"/>
            <w:left w:w="10" w:type="dxa"/>
            <w:bottom w:w="0" w:type="dxa"/>
            <w:right w:w="10" w:type="dxa"/>
          </w:tblCellMar>
        </w:tblPrEx>
        <w:trPr>
          <w:trHeight w:val="391" w:hRule="atLeast"/>
          <w:jc w:val="right"/>
        </w:trPr>
        <w:tc>
          <w:tcPr>
            <w:tcW w:w="836"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3</w:t>
            </w:r>
          </w:p>
        </w:tc>
        <w:tc>
          <w:tcPr>
            <w:tcW w:w="2509"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比赛现场</w:t>
            </w:r>
          </w:p>
        </w:tc>
        <w:tc>
          <w:tcPr>
            <w:tcW w:w="140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合作企业</w:t>
            </w:r>
          </w:p>
          <w:p>
            <w:pPr>
              <w:jc w:val="center"/>
              <w:rPr>
                <w:bCs/>
                <w:sz w:val="24"/>
                <w:szCs w:val="24"/>
              </w:rPr>
            </w:pPr>
            <w:r>
              <w:rPr>
                <w:bCs/>
                <w:sz w:val="24"/>
                <w:szCs w:val="24"/>
              </w:rPr>
              <w:t>提供</w:t>
            </w:r>
          </w:p>
        </w:tc>
        <w:tc>
          <w:tcPr>
            <w:tcW w:w="443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竞赛设备</w:t>
            </w:r>
          </w:p>
        </w:tc>
      </w:tr>
      <w:tr>
        <w:tblPrEx>
          <w:tblLayout w:type="fixed"/>
          <w:tblCellMar>
            <w:top w:w="0" w:type="dxa"/>
            <w:left w:w="10" w:type="dxa"/>
            <w:bottom w:w="0" w:type="dxa"/>
            <w:right w:w="10" w:type="dxa"/>
          </w:tblCellMar>
        </w:tblPrEx>
        <w:trPr>
          <w:trHeight w:val="364" w:hRule="atLeast"/>
          <w:jc w:val="right"/>
        </w:trPr>
        <w:tc>
          <w:tcPr>
            <w:tcW w:w="836"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2509"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140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15</w:t>
            </w:r>
          </w:p>
        </w:tc>
        <w:tc>
          <w:tcPr>
            <w:tcW w:w="443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设备运输、安装调试</w:t>
            </w:r>
          </w:p>
        </w:tc>
      </w:tr>
      <w:tr>
        <w:tblPrEx>
          <w:tblLayout w:type="fixed"/>
          <w:tblCellMar>
            <w:top w:w="0" w:type="dxa"/>
            <w:left w:w="10" w:type="dxa"/>
            <w:bottom w:w="0" w:type="dxa"/>
            <w:right w:w="10" w:type="dxa"/>
          </w:tblCellMar>
        </w:tblPrEx>
        <w:trPr>
          <w:trHeight w:val="292" w:hRule="atLeast"/>
          <w:jc w:val="right"/>
        </w:trPr>
        <w:tc>
          <w:tcPr>
            <w:tcW w:w="836"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2509"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140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8</w:t>
            </w:r>
          </w:p>
        </w:tc>
        <w:tc>
          <w:tcPr>
            <w:tcW w:w="443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专家、监考和裁判、后勤保障劳务费</w:t>
            </w:r>
            <w:r>
              <w:rPr>
                <w:rFonts w:hint="eastAsia"/>
                <w:bCs/>
                <w:sz w:val="24"/>
                <w:szCs w:val="24"/>
              </w:rPr>
              <w:t>等</w:t>
            </w:r>
          </w:p>
        </w:tc>
      </w:tr>
      <w:tr>
        <w:tblPrEx>
          <w:tblLayout w:type="fixed"/>
          <w:tblCellMar>
            <w:top w:w="0" w:type="dxa"/>
            <w:left w:w="10" w:type="dxa"/>
            <w:bottom w:w="0" w:type="dxa"/>
            <w:right w:w="10" w:type="dxa"/>
          </w:tblCellMar>
        </w:tblPrEx>
        <w:trPr>
          <w:trHeight w:val="350" w:hRule="atLeast"/>
          <w:jc w:val="right"/>
        </w:trPr>
        <w:tc>
          <w:tcPr>
            <w:tcW w:w="836"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2509"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140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8</w:t>
            </w:r>
          </w:p>
        </w:tc>
        <w:tc>
          <w:tcPr>
            <w:tcW w:w="443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赛场布置、技术展示体验</w:t>
            </w:r>
          </w:p>
        </w:tc>
      </w:tr>
      <w:tr>
        <w:tblPrEx>
          <w:tblLayout w:type="fixed"/>
          <w:tblCellMar>
            <w:top w:w="0" w:type="dxa"/>
            <w:left w:w="10" w:type="dxa"/>
            <w:bottom w:w="0" w:type="dxa"/>
            <w:right w:w="10" w:type="dxa"/>
          </w:tblCellMar>
        </w:tblPrEx>
        <w:trPr>
          <w:trHeight w:val="350" w:hRule="atLeast"/>
          <w:jc w:val="right"/>
        </w:trPr>
        <w:tc>
          <w:tcPr>
            <w:tcW w:w="836"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2509"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140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4</w:t>
            </w:r>
          </w:p>
        </w:tc>
        <w:tc>
          <w:tcPr>
            <w:tcW w:w="443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参赛选手奖品</w:t>
            </w:r>
          </w:p>
        </w:tc>
      </w:tr>
      <w:tr>
        <w:tblPrEx>
          <w:tblLayout w:type="fixed"/>
          <w:tblCellMar>
            <w:top w:w="0" w:type="dxa"/>
            <w:left w:w="10" w:type="dxa"/>
            <w:bottom w:w="0" w:type="dxa"/>
            <w:right w:w="10" w:type="dxa"/>
          </w:tblCellMar>
        </w:tblPrEx>
        <w:trPr>
          <w:trHeight w:val="350" w:hRule="atLeast"/>
          <w:jc w:val="right"/>
        </w:trPr>
        <w:tc>
          <w:tcPr>
            <w:tcW w:w="836"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2509"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140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3</w:t>
            </w:r>
          </w:p>
        </w:tc>
        <w:tc>
          <w:tcPr>
            <w:tcW w:w="443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竞赛指南印刷、选手服装等</w:t>
            </w:r>
          </w:p>
        </w:tc>
      </w:tr>
      <w:tr>
        <w:tblPrEx>
          <w:tblLayout w:type="fixed"/>
          <w:tblCellMar>
            <w:top w:w="0" w:type="dxa"/>
            <w:left w:w="10" w:type="dxa"/>
            <w:bottom w:w="0" w:type="dxa"/>
            <w:right w:w="10" w:type="dxa"/>
          </w:tblCellMar>
        </w:tblPrEx>
        <w:trPr>
          <w:trHeight w:val="350" w:hRule="atLeast"/>
          <w:jc w:val="right"/>
        </w:trPr>
        <w:tc>
          <w:tcPr>
            <w:tcW w:w="836"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2509"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140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4</w:t>
            </w:r>
          </w:p>
        </w:tc>
        <w:tc>
          <w:tcPr>
            <w:tcW w:w="443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竞赛现场办公文具、耗材等</w:t>
            </w:r>
          </w:p>
        </w:tc>
      </w:tr>
      <w:tr>
        <w:tblPrEx>
          <w:tblLayout w:type="fixed"/>
          <w:tblCellMar>
            <w:top w:w="0" w:type="dxa"/>
            <w:left w:w="10" w:type="dxa"/>
            <w:bottom w:w="0" w:type="dxa"/>
            <w:right w:w="10" w:type="dxa"/>
          </w:tblCellMar>
        </w:tblPrEx>
        <w:trPr>
          <w:trHeight w:val="350" w:hRule="atLeast"/>
          <w:jc w:val="right"/>
        </w:trPr>
        <w:tc>
          <w:tcPr>
            <w:tcW w:w="83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4</w:t>
            </w:r>
          </w:p>
        </w:tc>
        <w:tc>
          <w:tcPr>
            <w:tcW w:w="25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赛后</w:t>
            </w:r>
          </w:p>
        </w:tc>
        <w:tc>
          <w:tcPr>
            <w:tcW w:w="140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8</w:t>
            </w:r>
          </w:p>
        </w:tc>
        <w:tc>
          <w:tcPr>
            <w:tcW w:w="443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赛项资源转化</w:t>
            </w:r>
          </w:p>
        </w:tc>
      </w:tr>
      <w:tr>
        <w:tblPrEx>
          <w:tblLayout w:type="fixed"/>
          <w:tblCellMar>
            <w:top w:w="0" w:type="dxa"/>
            <w:left w:w="10" w:type="dxa"/>
            <w:bottom w:w="0" w:type="dxa"/>
            <w:right w:w="10" w:type="dxa"/>
          </w:tblCellMar>
        </w:tblPrEx>
        <w:trPr>
          <w:trHeight w:val="350" w:hRule="atLeast"/>
          <w:jc w:val="right"/>
        </w:trPr>
        <w:tc>
          <w:tcPr>
            <w:tcW w:w="3345"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总计（万元）</w:t>
            </w:r>
          </w:p>
        </w:tc>
        <w:tc>
          <w:tcPr>
            <w:tcW w:w="5845"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Cs/>
                <w:sz w:val="24"/>
                <w:szCs w:val="24"/>
              </w:rPr>
            </w:pPr>
            <w:r>
              <w:rPr>
                <w:bCs/>
                <w:sz w:val="24"/>
                <w:szCs w:val="24"/>
              </w:rPr>
              <w:t>66</w:t>
            </w:r>
          </w:p>
        </w:tc>
      </w:tr>
    </w:tbl>
    <w:p>
      <w:pPr>
        <w:pStyle w:val="21"/>
        <w:ind w:firstLine="422" w:firstLineChars="150"/>
        <w:jc w:val="left"/>
        <w:rPr>
          <w:rFonts w:asciiTheme="majorEastAsia" w:hAnsiTheme="majorEastAsia" w:eastAsiaTheme="majorEastAsia"/>
          <w:sz w:val="28"/>
        </w:rPr>
      </w:pPr>
      <w:bookmarkStart w:id="25" w:name="_Toc521171828"/>
      <w:r>
        <w:rPr>
          <w:rFonts w:asciiTheme="majorEastAsia" w:hAnsiTheme="majorEastAsia" w:eastAsiaTheme="majorEastAsia"/>
          <w:sz w:val="28"/>
        </w:rPr>
        <w:t>十</w:t>
      </w:r>
      <w:r>
        <w:rPr>
          <w:rFonts w:hint="eastAsia" w:asciiTheme="majorEastAsia" w:hAnsiTheme="majorEastAsia" w:eastAsiaTheme="majorEastAsia"/>
          <w:sz w:val="28"/>
        </w:rPr>
        <w:t>六</w:t>
      </w:r>
      <w:r>
        <w:rPr>
          <w:rFonts w:asciiTheme="majorEastAsia" w:hAnsiTheme="majorEastAsia" w:eastAsiaTheme="majorEastAsia"/>
          <w:sz w:val="28"/>
        </w:rPr>
        <w:t>、比赛组织与管理</w:t>
      </w:r>
      <w:bookmarkEnd w:id="25"/>
    </w:p>
    <w:p>
      <w:pPr>
        <w:spacing w:line="560" w:lineRule="exact"/>
        <w:ind w:firstLine="301" w:firstLineChars="100"/>
        <w:jc w:val="left"/>
        <w:rPr>
          <w:rFonts w:ascii="仿宋" w:hAnsi="仿宋" w:eastAsia="仿宋"/>
          <w:b/>
          <w:bCs/>
          <w:sz w:val="30"/>
          <w:szCs w:val="30"/>
        </w:rPr>
      </w:pPr>
      <w:r>
        <w:rPr>
          <w:rFonts w:hint="eastAsia" w:ascii="仿宋" w:hAnsi="仿宋" w:eastAsia="仿宋"/>
          <w:b/>
          <w:bCs/>
          <w:sz w:val="30"/>
          <w:szCs w:val="30"/>
        </w:rPr>
        <w:t>（一）组织保障</w:t>
      </w:r>
    </w:p>
    <w:p>
      <w:pPr>
        <w:spacing w:line="560" w:lineRule="exact"/>
        <w:ind w:firstLine="600"/>
        <w:rPr>
          <w:rFonts w:ascii="仿宋" w:hAnsi="仿宋" w:eastAsia="仿宋" w:cs="宋体"/>
          <w:sz w:val="30"/>
          <w:szCs w:val="30"/>
        </w:rPr>
      </w:pPr>
      <w:r>
        <w:rPr>
          <w:rFonts w:hint="eastAsia" w:ascii="仿宋" w:hAnsi="仿宋" w:eastAsia="仿宋" w:cs="宋体"/>
          <w:sz w:val="30"/>
          <w:szCs w:val="30"/>
        </w:rPr>
        <w:t>赛项申报单位负责筹划赛项、组织成立执委会、专家组和裁判组，组织设计论证和赛事实施管理等活动。</w:t>
      </w:r>
    </w:p>
    <w:p>
      <w:pPr>
        <w:spacing w:line="560" w:lineRule="exact"/>
        <w:ind w:firstLine="301" w:firstLineChars="100"/>
        <w:jc w:val="left"/>
        <w:rPr>
          <w:rFonts w:ascii="仿宋" w:hAnsi="仿宋" w:eastAsia="仿宋" w:cs="宋体"/>
          <w:b/>
          <w:sz w:val="30"/>
          <w:szCs w:val="30"/>
        </w:rPr>
      </w:pPr>
      <w:r>
        <w:rPr>
          <w:rFonts w:hint="eastAsia" w:ascii="仿宋" w:hAnsi="仿宋" w:eastAsia="仿宋" w:cs="宋体"/>
          <w:b/>
          <w:sz w:val="30"/>
          <w:szCs w:val="30"/>
        </w:rPr>
        <w:t>（二）赛项执委会</w:t>
      </w:r>
    </w:p>
    <w:p>
      <w:pPr>
        <w:spacing w:line="560" w:lineRule="exact"/>
        <w:ind w:firstLine="600"/>
        <w:rPr>
          <w:rFonts w:ascii="仿宋" w:hAnsi="仿宋" w:eastAsia="仿宋" w:cs="宋体"/>
          <w:sz w:val="30"/>
          <w:szCs w:val="30"/>
        </w:rPr>
      </w:pPr>
      <w:r>
        <w:rPr>
          <w:rFonts w:hint="eastAsia" w:ascii="仿宋" w:hAnsi="仿宋" w:eastAsia="仿宋" w:cs="宋体"/>
          <w:sz w:val="30"/>
          <w:szCs w:val="30"/>
        </w:rPr>
        <w:t>赛项执委会在大赛执委会领导下开展工作，并接受赛项所在分赛区执委会的协调和指导，主要职责：全面负责本赛项的筹备与实施工作，编制赛项经费预算，统筹管理赛项经费使用，推荐赛项专家组成员、裁判和仲裁人员，负责赛项资源转化、安全保障等工作。</w:t>
      </w:r>
    </w:p>
    <w:p>
      <w:pPr>
        <w:spacing w:line="560" w:lineRule="exact"/>
        <w:ind w:firstLine="301" w:firstLineChars="100"/>
        <w:jc w:val="left"/>
        <w:rPr>
          <w:rFonts w:ascii="仿宋" w:hAnsi="仿宋" w:eastAsia="仿宋" w:cs="宋体"/>
          <w:b/>
          <w:sz w:val="30"/>
          <w:szCs w:val="30"/>
        </w:rPr>
      </w:pPr>
      <w:r>
        <w:rPr>
          <w:rFonts w:hint="eastAsia" w:ascii="仿宋" w:hAnsi="仿宋" w:eastAsia="仿宋" w:cs="宋体"/>
          <w:b/>
          <w:sz w:val="30"/>
          <w:szCs w:val="30"/>
        </w:rPr>
        <w:t>（三）赛项专家组</w:t>
      </w:r>
    </w:p>
    <w:p>
      <w:pPr>
        <w:spacing w:line="560" w:lineRule="exact"/>
        <w:ind w:firstLine="600"/>
        <w:rPr>
          <w:rFonts w:ascii="仿宋" w:hAnsi="仿宋" w:eastAsia="仿宋" w:cs="宋体"/>
          <w:sz w:val="30"/>
          <w:szCs w:val="30"/>
        </w:rPr>
      </w:pPr>
      <w:r>
        <w:rPr>
          <w:rFonts w:hint="eastAsia" w:ascii="仿宋" w:hAnsi="仿宋" w:eastAsia="仿宋" w:cs="宋体"/>
          <w:sz w:val="30"/>
          <w:szCs w:val="30"/>
        </w:rPr>
        <w:t>赛项专家工作组在赛项执委会领导下开展工作，负责本赛项技术文件编撰、赛题设计、赛场设计、赛事咨询、竞赛成绩分析和技术点评、赛项资源转化、裁判人员培训等竞赛技术工作，负责赛项展示体验。</w:t>
      </w:r>
    </w:p>
    <w:p>
      <w:pPr>
        <w:spacing w:line="560" w:lineRule="exact"/>
        <w:ind w:firstLine="452" w:firstLineChars="150"/>
        <w:jc w:val="left"/>
        <w:rPr>
          <w:rFonts w:ascii="仿宋" w:hAnsi="仿宋" w:eastAsia="仿宋" w:cs="宋体"/>
          <w:b/>
          <w:sz w:val="30"/>
          <w:szCs w:val="30"/>
        </w:rPr>
      </w:pPr>
      <w:r>
        <w:rPr>
          <w:rFonts w:hint="eastAsia" w:ascii="仿宋" w:hAnsi="仿宋" w:eastAsia="仿宋" w:cs="宋体"/>
          <w:b/>
          <w:sz w:val="30"/>
          <w:szCs w:val="30"/>
        </w:rPr>
        <w:t>（四）承办院校</w:t>
      </w:r>
    </w:p>
    <w:p>
      <w:pPr>
        <w:spacing w:line="560" w:lineRule="exact"/>
        <w:ind w:firstLine="600"/>
        <w:jc w:val="left"/>
        <w:rPr>
          <w:rFonts w:ascii="仿宋" w:hAnsi="仿宋" w:eastAsia="仿宋" w:cs="宋体"/>
          <w:sz w:val="30"/>
          <w:szCs w:val="30"/>
        </w:rPr>
      </w:pPr>
      <w:r>
        <w:rPr>
          <w:rFonts w:hint="eastAsia" w:ascii="仿宋" w:hAnsi="仿宋" w:eastAsia="仿宋" w:cs="宋体"/>
          <w:sz w:val="30"/>
          <w:szCs w:val="30"/>
        </w:rPr>
        <w:t>在分赛区执委会和赛项执委会领导下开展工作，负责赛项的具体保障和实施工作，主要职责：按照赛项技术方案落实比赛场地及</w:t>
      </w:r>
    </w:p>
    <w:p>
      <w:pPr>
        <w:spacing w:line="560" w:lineRule="exact"/>
        <w:jc w:val="left"/>
        <w:rPr>
          <w:rFonts w:ascii="仿宋" w:hAnsi="仿宋" w:eastAsia="仿宋" w:cs="宋体"/>
          <w:sz w:val="30"/>
          <w:szCs w:val="30"/>
        </w:rPr>
      </w:pPr>
      <w:r>
        <w:rPr>
          <w:rFonts w:hint="eastAsia" w:ascii="仿宋" w:hAnsi="仿宋" w:eastAsia="仿宋" w:cs="宋体"/>
          <w:sz w:val="30"/>
          <w:szCs w:val="30"/>
        </w:rPr>
        <w:t>基础设施；配合赛执委会做好比赛组织和接待工作；配合赛区执委会做好大赛宣传工作；维持赛场秩序，保障赛事安全；参与赛项经费预算，管理赛项经费账户，执行赛项预算支出，委托会计师事务所进行赛项经费收支审计；负责比赛过程文件存档和赛后资料上报等。</w:t>
      </w:r>
    </w:p>
    <w:p>
      <w:pPr>
        <w:spacing w:line="560" w:lineRule="exact"/>
        <w:ind w:firstLine="452" w:firstLineChars="150"/>
        <w:jc w:val="left"/>
        <w:rPr>
          <w:rFonts w:ascii="仿宋" w:hAnsi="仿宋" w:eastAsia="仿宋" w:cs="宋体"/>
          <w:b/>
          <w:sz w:val="30"/>
          <w:szCs w:val="30"/>
        </w:rPr>
      </w:pPr>
      <w:r>
        <w:rPr>
          <w:rFonts w:hint="eastAsia" w:ascii="仿宋" w:hAnsi="仿宋" w:eastAsia="仿宋" w:cs="宋体"/>
          <w:b/>
          <w:sz w:val="30"/>
          <w:szCs w:val="30"/>
        </w:rPr>
        <w:t>（五）现场裁判、仲裁、监督组</w:t>
      </w:r>
    </w:p>
    <w:p>
      <w:pPr>
        <w:spacing w:line="560" w:lineRule="exact"/>
        <w:ind w:firstLine="600"/>
        <w:rPr>
          <w:rFonts w:ascii="仿宋" w:hAnsi="仿宋" w:eastAsia="仿宋" w:cs="宋体"/>
          <w:sz w:val="30"/>
          <w:szCs w:val="30"/>
        </w:rPr>
      </w:pPr>
      <w:r>
        <w:rPr>
          <w:rFonts w:hint="eastAsia" w:ascii="仿宋" w:hAnsi="仿宋" w:eastAsia="仿宋" w:cs="宋体"/>
          <w:sz w:val="30"/>
          <w:szCs w:val="30"/>
        </w:rPr>
        <w:t>开赛10天前，大赛执委会在裁判员库、仲裁员库、监督员库中随机抽取组成。裁判组负责赛前检查及赛场鉴定、现场执裁和评审比赛结果等工作；仲裁组负责受理各参赛队的书面申诉、对受理的申诉进行深入调查，做出客观、公正的集体仲裁；监督组对指定赛区、赛项筹备与组织工作实施全程现场监督，包括赛项竞赛场地和设施的部署、选手抽签、裁判培训、竞赛组织、成绩评判及汇总、成绩发布、申诉</w:t>
      </w:r>
      <w:r>
        <w:rPr>
          <w:rFonts w:hint="eastAsia" w:ascii="仿宋" w:hAnsi="仿宋" w:eastAsia="仿宋" w:cs="宋体"/>
          <w:bCs/>
          <w:sz w:val="30"/>
          <w:szCs w:val="30"/>
        </w:rPr>
        <w:t>仲裁、成绩复核等。</w:t>
      </w:r>
    </w:p>
    <w:p>
      <w:pPr>
        <w:pStyle w:val="21"/>
        <w:ind w:firstLine="422" w:firstLineChars="150"/>
        <w:jc w:val="left"/>
        <w:rPr>
          <w:rFonts w:asciiTheme="majorEastAsia" w:hAnsiTheme="majorEastAsia" w:eastAsiaTheme="majorEastAsia"/>
          <w:sz w:val="28"/>
        </w:rPr>
      </w:pPr>
      <w:bookmarkStart w:id="26" w:name="_Toc521171829"/>
      <w:r>
        <w:rPr>
          <w:rFonts w:asciiTheme="majorEastAsia" w:hAnsiTheme="majorEastAsia" w:eastAsiaTheme="majorEastAsia"/>
          <w:sz w:val="28"/>
        </w:rPr>
        <w:t>十</w:t>
      </w:r>
      <w:r>
        <w:rPr>
          <w:rFonts w:hint="eastAsia" w:asciiTheme="majorEastAsia" w:hAnsiTheme="majorEastAsia" w:eastAsiaTheme="majorEastAsia"/>
          <w:sz w:val="28"/>
        </w:rPr>
        <w:t>七</w:t>
      </w:r>
      <w:r>
        <w:rPr>
          <w:rFonts w:asciiTheme="majorEastAsia" w:hAnsiTheme="majorEastAsia" w:eastAsiaTheme="majorEastAsia"/>
          <w:sz w:val="28"/>
        </w:rPr>
        <w:t>、教学资源转化建设方案</w:t>
      </w:r>
      <w:bookmarkEnd w:id="26"/>
    </w:p>
    <w:p>
      <w:pPr>
        <w:spacing w:line="560" w:lineRule="exact"/>
        <w:ind w:firstLine="600"/>
        <w:rPr>
          <w:rFonts w:ascii="仿宋" w:hAnsi="仿宋" w:eastAsia="仿宋"/>
          <w:sz w:val="30"/>
          <w:szCs w:val="30"/>
        </w:rPr>
      </w:pPr>
      <w:r>
        <w:rPr>
          <w:rFonts w:hint="eastAsia" w:ascii="仿宋" w:hAnsi="仿宋" w:eastAsia="仿宋" w:cs="宋体"/>
          <w:sz w:val="30"/>
          <w:szCs w:val="30"/>
        </w:rPr>
        <w:t>参照《全国职业院校技能大赛赛项资源转化工作办法》的有关要求，为了展现通信与控制系统集成与维护的关键技术和行业应用，方便各院校学习相关技术和赛项内容的教学资源转化，特制定赛项赛后教学资源转化方案如下：</w:t>
      </w:r>
      <w:r>
        <w:rPr>
          <w:rFonts w:ascii="仿宋" w:hAnsi="仿宋" w:eastAsia="仿宋"/>
          <w:sz w:val="30"/>
          <w:szCs w:val="30"/>
        </w:rPr>
        <w:t xml:space="preserve"> </w:t>
      </w:r>
    </w:p>
    <w:p>
      <w:pPr>
        <w:pStyle w:val="38"/>
        <w:spacing w:line="560" w:lineRule="exact"/>
        <w:rPr>
          <w:rFonts w:ascii="仿宋" w:hAnsi="仿宋" w:eastAsia="仿宋"/>
          <w:sz w:val="30"/>
          <w:szCs w:val="30"/>
        </w:rPr>
      </w:pPr>
      <w:r>
        <w:rPr>
          <w:rFonts w:hint="eastAsia" w:ascii="仿宋" w:hAnsi="仿宋" w:eastAsia="仿宋"/>
          <w:sz w:val="30"/>
          <w:szCs w:val="30"/>
        </w:rPr>
        <w:t>（一）赛项内容的资源共享</w:t>
      </w:r>
    </w:p>
    <w:p>
      <w:pPr>
        <w:spacing w:line="560" w:lineRule="exact"/>
        <w:ind w:firstLine="600"/>
        <w:rPr>
          <w:rFonts w:ascii="仿宋" w:hAnsi="仿宋" w:eastAsia="仿宋" w:cs="宋体"/>
          <w:sz w:val="30"/>
          <w:szCs w:val="30"/>
        </w:rPr>
      </w:pPr>
      <w:r>
        <w:rPr>
          <w:rFonts w:hint="eastAsia" w:ascii="仿宋" w:hAnsi="仿宋" w:eastAsia="仿宋" w:cs="宋体"/>
          <w:sz w:val="30"/>
          <w:szCs w:val="30"/>
        </w:rPr>
        <w:t>2017年、2018年两次成功举办了全国职业技能大赛，已经有了一定的竞赛资源库。资源库是采用云平台的形式，内容包括比赛试题，评分标准、比赛经验分享，比赛相关技术资料，行业技能锻炼资源等。可以通过云班课APP在移动终端上查看（班课号码：534722），非常方便。资源库对职业院校、技师类学校的学生、教师以及社会相关从业人员免费开放。</w:t>
      </w:r>
    </w:p>
    <w:p>
      <w:pPr>
        <w:spacing w:line="560" w:lineRule="exact"/>
        <w:ind w:firstLine="600"/>
        <w:rPr>
          <w:rFonts w:ascii="仿宋" w:hAnsi="仿宋" w:eastAsia="仿宋" w:cs="宋体"/>
          <w:sz w:val="30"/>
          <w:szCs w:val="30"/>
        </w:rPr>
      </w:pPr>
      <w:r>
        <w:rPr>
          <w:rFonts w:hint="eastAsia" w:ascii="仿宋" w:hAnsi="仿宋" w:eastAsia="仿宋" w:cs="宋体"/>
          <w:sz w:val="30"/>
          <w:szCs w:val="30"/>
        </w:rPr>
        <w:t>本赛项结束</w:t>
      </w:r>
      <w:r>
        <w:rPr>
          <w:rFonts w:ascii="仿宋" w:hAnsi="仿宋" w:eastAsia="仿宋" w:cs="宋体"/>
          <w:sz w:val="30"/>
          <w:szCs w:val="30"/>
        </w:rPr>
        <w:t>后，将继续完善资源内容，</w:t>
      </w:r>
      <w:r>
        <w:rPr>
          <w:rFonts w:hint="eastAsia" w:ascii="仿宋" w:hAnsi="仿宋" w:eastAsia="仿宋" w:cs="宋体"/>
          <w:sz w:val="30"/>
          <w:szCs w:val="30"/>
        </w:rPr>
        <w:t>增加</w:t>
      </w:r>
      <w:r>
        <w:rPr>
          <w:rFonts w:ascii="仿宋" w:hAnsi="仿宋" w:eastAsia="仿宋" w:cs="宋体"/>
          <w:sz w:val="30"/>
          <w:szCs w:val="30"/>
        </w:rPr>
        <w:t>赛项试题</w:t>
      </w:r>
      <w:r>
        <w:rPr>
          <w:rFonts w:hint="eastAsia" w:ascii="仿宋" w:hAnsi="仿宋" w:eastAsia="仿宋" w:cs="宋体"/>
          <w:sz w:val="30"/>
          <w:szCs w:val="30"/>
        </w:rPr>
        <w:t>库</w:t>
      </w:r>
      <w:r>
        <w:rPr>
          <w:rFonts w:ascii="仿宋" w:hAnsi="仿宋" w:eastAsia="仿宋" w:cs="宋体"/>
          <w:sz w:val="30"/>
          <w:szCs w:val="30"/>
        </w:rPr>
        <w:t>、</w:t>
      </w:r>
      <w:r>
        <w:rPr>
          <w:rFonts w:hint="eastAsia" w:ascii="仿宋" w:hAnsi="仿宋" w:eastAsia="仿宋" w:cs="宋体"/>
          <w:sz w:val="30"/>
          <w:szCs w:val="30"/>
        </w:rPr>
        <w:t>赛项</w:t>
      </w:r>
      <w:r>
        <w:rPr>
          <w:rFonts w:ascii="仿宋" w:hAnsi="仿宋" w:eastAsia="仿宋" w:cs="宋体"/>
          <w:sz w:val="30"/>
          <w:szCs w:val="30"/>
        </w:rPr>
        <w:t>相关技术学习资料</w:t>
      </w:r>
      <w:r>
        <w:rPr>
          <w:rFonts w:hint="eastAsia" w:ascii="仿宋" w:hAnsi="仿宋" w:eastAsia="仿宋" w:cs="宋体"/>
          <w:sz w:val="30"/>
          <w:szCs w:val="30"/>
        </w:rPr>
        <w:t>、</w:t>
      </w:r>
      <w:r>
        <w:rPr>
          <w:rFonts w:ascii="仿宋" w:hAnsi="仿宋" w:eastAsia="仿宋" w:cs="宋体"/>
          <w:sz w:val="30"/>
          <w:szCs w:val="30"/>
        </w:rPr>
        <w:t>专家讲座视频等</w:t>
      </w:r>
      <w:r>
        <w:rPr>
          <w:rFonts w:hint="eastAsia" w:ascii="仿宋" w:hAnsi="仿宋" w:eastAsia="仿宋" w:cs="宋体"/>
          <w:sz w:val="30"/>
          <w:szCs w:val="30"/>
        </w:rPr>
        <w:t>。</w:t>
      </w:r>
    </w:p>
    <w:p>
      <w:pPr>
        <w:pStyle w:val="38"/>
        <w:spacing w:line="560" w:lineRule="exact"/>
        <w:rPr>
          <w:rFonts w:ascii="仿宋" w:hAnsi="仿宋" w:eastAsia="仿宋"/>
          <w:sz w:val="30"/>
          <w:szCs w:val="30"/>
        </w:rPr>
      </w:pPr>
      <w:r>
        <w:rPr>
          <w:rFonts w:hint="eastAsia" w:ascii="仿宋" w:hAnsi="仿宋" w:eastAsia="仿宋"/>
          <w:sz w:val="30"/>
          <w:szCs w:val="30"/>
        </w:rPr>
        <w:t>（二）</w:t>
      </w:r>
      <w:r>
        <w:rPr>
          <w:rFonts w:hint="eastAsia" w:ascii="仿宋" w:hAnsi="仿宋" w:eastAsia="仿宋" w:cs="宋体"/>
          <w:sz w:val="30"/>
          <w:szCs w:val="30"/>
        </w:rPr>
        <w:t>推动课程</w:t>
      </w:r>
      <w:r>
        <w:rPr>
          <w:rFonts w:ascii="仿宋" w:hAnsi="仿宋" w:eastAsia="仿宋" w:cs="宋体"/>
          <w:sz w:val="30"/>
          <w:szCs w:val="30"/>
        </w:rPr>
        <w:t>体系</w:t>
      </w:r>
      <w:r>
        <w:rPr>
          <w:rFonts w:hint="eastAsia" w:ascii="仿宋" w:hAnsi="仿宋" w:eastAsia="仿宋" w:cs="宋体"/>
          <w:sz w:val="30"/>
          <w:szCs w:val="30"/>
        </w:rPr>
        <w:t>创新</w:t>
      </w:r>
      <w:r>
        <w:rPr>
          <w:rFonts w:ascii="仿宋" w:hAnsi="仿宋" w:eastAsia="仿宋" w:cs="宋体"/>
          <w:sz w:val="30"/>
          <w:szCs w:val="30"/>
        </w:rPr>
        <w:t>改革</w:t>
      </w:r>
      <w:r>
        <w:rPr>
          <w:rFonts w:hint="eastAsia" w:ascii="仿宋" w:hAnsi="仿宋" w:eastAsia="仿宋" w:cs="宋体"/>
          <w:sz w:val="30"/>
          <w:szCs w:val="30"/>
        </w:rPr>
        <w:t>，促进</w:t>
      </w:r>
      <w:r>
        <w:rPr>
          <w:rFonts w:ascii="仿宋" w:hAnsi="仿宋" w:eastAsia="仿宋" w:cs="宋体"/>
          <w:sz w:val="30"/>
          <w:szCs w:val="30"/>
        </w:rPr>
        <w:t>专业建设</w:t>
      </w:r>
    </w:p>
    <w:p>
      <w:pPr>
        <w:spacing w:line="560" w:lineRule="exact"/>
        <w:ind w:firstLine="450"/>
        <w:rPr>
          <w:rFonts w:ascii="仿宋" w:hAnsi="仿宋" w:eastAsia="仿宋" w:cs="宋体"/>
          <w:sz w:val="30"/>
          <w:szCs w:val="30"/>
        </w:rPr>
      </w:pPr>
      <w:r>
        <w:rPr>
          <w:rFonts w:hint="eastAsia" w:ascii="仿宋" w:hAnsi="仿宋" w:eastAsia="仿宋" w:cs="宋体"/>
          <w:sz w:val="30"/>
          <w:szCs w:val="30"/>
        </w:rPr>
        <w:t>依托大赛资源、大赛实训平台、通信与控制课程资源，积极探索专业建设及课程改革道路，先后与吉林</w:t>
      </w:r>
      <w:r>
        <w:rPr>
          <w:rFonts w:ascii="仿宋" w:hAnsi="仿宋" w:eastAsia="仿宋" w:cs="宋体"/>
          <w:sz w:val="30"/>
          <w:szCs w:val="30"/>
        </w:rPr>
        <w:t>信息工程学校、</w:t>
      </w:r>
      <w:r>
        <w:rPr>
          <w:rFonts w:hint="eastAsia" w:ascii="仿宋" w:hAnsi="仿宋" w:eastAsia="仿宋" w:cs="宋体"/>
          <w:sz w:val="30"/>
          <w:szCs w:val="30"/>
        </w:rPr>
        <w:t>海南省工业学校、诸城</w:t>
      </w:r>
      <w:r>
        <w:rPr>
          <w:rFonts w:ascii="仿宋" w:hAnsi="仿宋" w:eastAsia="仿宋" w:cs="宋体"/>
          <w:sz w:val="30"/>
          <w:szCs w:val="30"/>
        </w:rPr>
        <w:t>高级技工学校</w:t>
      </w:r>
      <w:r>
        <w:rPr>
          <w:rFonts w:hint="eastAsia" w:ascii="仿宋" w:hAnsi="仿宋" w:eastAsia="仿宋" w:cs="宋体"/>
          <w:sz w:val="30"/>
          <w:szCs w:val="30"/>
        </w:rPr>
        <w:t>等中职学校完成了专业共建。另外，赛项</w:t>
      </w:r>
      <w:r>
        <w:rPr>
          <w:rFonts w:ascii="仿宋" w:hAnsi="仿宋" w:eastAsia="仿宋" w:cs="宋体"/>
          <w:sz w:val="30"/>
          <w:szCs w:val="30"/>
        </w:rPr>
        <w:t>资源转化教材《通信与控制系统</w:t>
      </w:r>
      <w:r>
        <w:rPr>
          <w:rFonts w:hint="eastAsia" w:ascii="仿宋" w:hAnsi="仿宋" w:eastAsia="仿宋" w:cs="宋体"/>
          <w:sz w:val="30"/>
          <w:szCs w:val="30"/>
        </w:rPr>
        <w:t>集成</w:t>
      </w:r>
      <w:r>
        <w:rPr>
          <w:rFonts w:ascii="仿宋" w:hAnsi="仿宋" w:eastAsia="仿宋" w:cs="宋体"/>
          <w:sz w:val="30"/>
          <w:szCs w:val="30"/>
        </w:rPr>
        <w:t>与维护</w:t>
      </w:r>
      <w:r>
        <w:rPr>
          <w:rFonts w:hint="eastAsia" w:ascii="仿宋" w:hAnsi="仿宋" w:eastAsia="仿宋" w:cs="宋体"/>
          <w:sz w:val="30"/>
          <w:szCs w:val="30"/>
        </w:rPr>
        <w:t>技术</w:t>
      </w:r>
      <w:r>
        <w:rPr>
          <w:rFonts w:ascii="仿宋" w:hAnsi="仿宋" w:eastAsia="仿宋" w:cs="宋体"/>
          <w:sz w:val="30"/>
          <w:szCs w:val="30"/>
        </w:rPr>
        <w:t>》</w:t>
      </w:r>
      <w:r>
        <w:rPr>
          <w:rFonts w:hint="eastAsia" w:ascii="仿宋" w:hAnsi="仿宋" w:eastAsia="仿宋" w:cs="宋体"/>
          <w:sz w:val="30"/>
          <w:szCs w:val="30"/>
        </w:rPr>
        <w:t>经过</w:t>
      </w:r>
      <w:r>
        <w:rPr>
          <w:rFonts w:ascii="仿宋" w:hAnsi="仿宋" w:eastAsia="仿宋" w:cs="宋体"/>
          <w:sz w:val="30"/>
          <w:szCs w:val="30"/>
        </w:rPr>
        <w:t>一年</w:t>
      </w:r>
      <w:r>
        <w:rPr>
          <w:rFonts w:hint="eastAsia" w:ascii="仿宋" w:hAnsi="仿宋" w:eastAsia="仿宋" w:cs="宋体"/>
          <w:sz w:val="30"/>
          <w:szCs w:val="30"/>
        </w:rPr>
        <w:t>的</w:t>
      </w:r>
      <w:r>
        <w:rPr>
          <w:rFonts w:ascii="仿宋" w:hAnsi="仿宋" w:eastAsia="仿宋" w:cs="宋体"/>
          <w:sz w:val="30"/>
          <w:szCs w:val="30"/>
        </w:rPr>
        <w:t>编写，现</w:t>
      </w:r>
      <w:r>
        <w:rPr>
          <w:rFonts w:hint="eastAsia" w:ascii="仿宋" w:hAnsi="仿宋" w:eastAsia="仿宋" w:cs="宋体"/>
          <w:sz w:val="30"/>
          <w:szCs w:val="30"/>
        </w:rPr>
        <w:t>已经</w:t>
      </w:r>
      <w:r>
        <w:rPr>
          <w:rFonts w:ascii="仿宋" w:hAnsi="仿宋" w:eastAsia="仿宋" w:cs="宋体"/>
          <w:sz w:val="30"/>
          <w:szCs w:val="30"/>
        </w:rPr>
        <w:t>正式出版</w:t>
      </w:r>
      <w:r>
        <w:rPr>
          <w:rFonts w:hint="eastAsia" w:ascii="仿宋" w:hAnsi="仿宋" w:eastAsia="仿宋" w:cs="宋体"/>
          <w:sz w:val="30"/>
          <w:szCs w:val="30"/>
        </w:rPr>
        <w:t>（电子</w:t>
      </w:r>
      <w:r>
        <w:rPr>
          <w:rFonts w:ascii="仿宋" w:hAnsi="仿宋" w:eastAsia="仿宋" w:cs="宋体"/>
          <w:sz w:val="30"/>
          <w:szCs w:val="30"/>
        </w:rPr>
        <w:t>工业出版社</w:t>
      </w:r>
      <w:r>
        <w:rPr>
          <w:rFonts w:hint="eastAsia" w:ascii="仿宋" w:hAnsi="仿宋" w:eastAsia="仿宋" w:cs="宋体"/>
          <w:sz w:val="30"/>
          <w:szCs w:val="30"/>
        </w:rPr>
        <w:t>）</w:t>
      </w:r>
      <w:r>
        <w:rPr>
          <w:rFonts w:ascii="仿宋" w:hAnsi="仿宋" w:eastAsia="仿宋" w:cs="宋体"/>
          <w:sz w:val="30"/>
          <w:szCs w:val="30"/>
        </w:rPr>
        <w:t>。</w:t>
      </w:r>
    </w:p>
    <w:p>
      <w:pPr>
        <w:pStyle w:val="35"/>
        <w:spacing w:before="156" w:after="156" w:line="560" w:lineRule="exact"/>
        <w:ind w:firstLine="600"/>
        <w:jc w:val="left"/>
        <w:rPr>
          <w:rFonts w:ascii="仿宋" w:hAnsi="仿宋" w:eastAsia="仿宋" w:cs="宋体"/>
          <w:sz w:val="30"/>
          <w:szCs w:val="30"/>
        </w:rPr>
      </w:pPr>
      <w:r>
        <w:rPr>
          <w:rFonts w:hint="eastAsia" w:ascii="仿宋" w:hAnsi="仿宋" w:eastAsia="仿宋" w:cs="宋体"/>
          <w:sz w:val="30"/>
          <w:szCs w:val="30"/>
        </w:rPr>
        <w:t>本次赛项</w:t>
      </w:r>
      <w:r>
        <w:rPr>
          <w:rFonts w:ascii="仿宋" w:hAnsi="仿宋" w:eastAsia="仿宋" w:cs="宋体"/>
          <w:sz w:val="30"/>
          <w:szCs w:val="30"/>
        </w:rPr>
        <w:t>结束后会通过分享会、研讨会等形式</w:t>
      </w:r>
      <w:r>
        <w:rPr>
          <w:rFonts w:hint="eastAsia" w:ascii="仿宋" w:hAnsi="仿宋" w:eastAsia="仿宋" w:cs="宋体"/>
          <w:sz w:val="30"/>
          <w:szCs w:val="30"/>
        </w:rPr>
        <w:t>继续</w:t>
      </w:r>
      <w:r>
        <w:rPr>
          <w:rFonts w:ascii="仿宋" w:hAnsi="仿宋" w:eastAsia="仿宋" w:cs="宋体"/>
          <w:sz w:val="30"/>
          <w:szCs w:val="30"/>
        </w:rPr>
        <w:t>推进</w:t>
      </w:r>
      <w:r>
        <w:rPr>
          <w:rFonts w:hint="eastAsia" w:ascii="仿宋" w:hAnsi="仿宋" w:eastAsia="仿宋" w:cs="宋体"/>
          <w:sz w:val="30"/>
          <w:szCs w:val="30"/>
        </w:rPr>
        <w:t>相关</w:t>
      </w:r>
      <w:r>
        <w:rPr>
          <w:rFonts w:ascii="仿宋" w:hAnsi="仿宋" w:eastAsia="仿宋" w:cs="宋体"/>
          <w:sz w:val="30"/>
          <w:szCs w:val="30"/>
        </w:rPr>
        <w:t>专业的</w:t>
      </w:r>
      <w:r>
        <w:rPr>
          <w:rFonts w:hint="eastAsia" w:ascii="仿宋" w:hAnsi="仿宋" w:eastAsia="仿宋" w:cs="宋体"/>
          <w:sz w:val="30"/>
          <w:szCs w:val="30"/>
        </w:rPr>
        <w:t>课程</w:t>
      </w:r>
      <w:r>
        <w:rPr>
          <w:rFonts w:ascii="仿宋" w:hAnsi="仿宋" w:eastAsia="仿宋" w:cs="宋体"/>
          <w:sz w:val="30"/>
          <w:szCs w:val="30"/>
        </w:rPr>
        <w:t>体系</w:t>
      </w:r>
      <w:r>
        <w:rPr>
          <w:rFonts w:hint="eastAsia" w:ascii="仿宋" w:hAnsi="仿宋" w:eastAsia="仿宋" w:cs="宋体"/>
          <w:sz w:val="30"/>
          <w:szCs w:val="30"/>
        </w:rPr>
        <w:t>创新</w:t>
      </w:r>
      <w:r>
        <w:rPr>
          <w:rFonts w:ascii="仿宋" w:hAnsi="仿宋" w:eastAsia="仿宋" w:cs="宋体"/>
          <w:sz w:val="30"/>
          <w:szCs w:val="30"/>
        </w:rPr>
        <w:t>改革。</w:t>
      </w:r>
      <w:r>
        <w:rPr>
          <w:rFonts w:hint="eastAsia" w:ascii="仿宋" w:hAnsi="仿宋" w:eastAsia="仿宋" w:cs="宋体"/>
          <w:sz w:val="30"/>
          <w:szCs w:val="30"/>
        </w:rPr>
        <w:t>计划于201</w:t>
      </w:r>
      <w:r>
        <w:rPr>
          <w:rFonts w:ascii="仿宋" w:hAnsi="仿宋" w:eastAsia="仿宋" w:cs="宋体"/>
          <w:sz w:val="30"/>
          <w:szCs w:val="30"/>
        </w:rPr>
        <w:t>9</w:t>
      </w:r>
      <w:r>
        <w:rPr>
          <w:rFonts w:hint="eastAsia" w:ascii="仿宋" w:hAnsi="仿宋" w:eastAsia="仿宋" w:cs="宋体"/>
          <w:sz w:val="30"/>
          <w:szCs w:val="30"/>
        </w:rPr>
        <w:t>年10月份之前，结合赛项相关内容，推动</w:t>
      </w:r>
      <w:r>
        <w:rPr>
          <w:rFonts w:ascii="仿宋" w:hAnsi="仿宋" w:eastAsia="仿宋" w:cs="宋体"/>
          <w:sz w:val="30"/>
          <w:szCs w:val="30"/>
        </w:rPr>
        <w:t>15</w:t>
      </w:r>
      <w:r>
        <w:rPr>
          <w:rFonts w:hint="eastAsia" w:ascii="仿宋" w:hAnsi="仿宋" w:eastAsia="仿宋" w:cs="宋体"/>
          <w:sz w:val="30"/>
          <w:szCs w:val="30"/>
        </w:rPr>
        <w:t>所</w:t>
      </w:r>
      <w:r>
        <w:rPr>
          <w:rFonts w:hint="eastAsia" w:ascii="仿宋" w:hAnsi="仿宋" w:eastAsia="仿宋" w:cs="Arial"/>
          <w:sz w:val="30"/>
          <w:szCs w:val="30"/>
        </w:rPr>
        <w:t>电子与信息技术、通信技术、计算机</w:t>
      </w:r>
      <w:r>
        <w:rPr>
          <w:rFonts w:ascii="仿宋" w:hAnsi="仿宋" w:eastAsia="仿宋" w:cs="Arial"/>
          <w:sz w:val="30"/>
          <w:szCs w:val="30"/>
        </w:rPr>
        <w:t>应用</w:t>
      </w:r>
      <w:r>
        <w:rPr>
          <w:rFonts w:hint="eastAsia" w:ascii="仿宋" w:hAnsi="仿宋" w:eastAsia="仿宋" w:cs="Arial"/>
          <w:sz w:val="30"/>
          <w:szCs w:val="30"/>
        </w:rPr>
        <w:t>、交通运输类院校</w:t>
      </w:r>
      <w:r>
        <w:rPr>
          <w:rFonts w:ascii="仿宋" w:hAnsi="仿宋" w:eastAsia="仿宋" w:cs="Arial"/>
          <w:sz w:val="30"/>
          <w:szCs w:val="30"/>
        </w:rPr>
        <w:t>的</w:t>
      </w:r>
      <w:r>
        <w:rPr>
          <w:rFonts w:hint="eastAsia" w:ascii="仿宋" w:hAnsi="仿宋" w:eastAsia="仿宋" w:cs="Arial"/>
          <w:sz w:val="30"/>
          <w:szCs w:val="30"/>
        </w:rPr>
        <w:t>专业</w:t>
      </w:r>
      <w:r>
        <w:rPr>
          <w:rFonts w:hint="eastAsia" w:ascii="仿宋" w:hAnsi="仿宋" w:eastAsia="仿宋" w:cs="宋体"/>
          <w:sz w:val="30"/>
          <w:szCs w:val="30"/>
        </w:rPr>
        <w:t>建设方案、课程体系和教学计划改革。</w:t>
      </w:r>
    </w:p>
    <w:p>
      <w:pPr>
        <w:pStyle w:val="38"/>
        <w:spacing w:line="560" w:lineRule="exact"/>
        <w:rPr>
          <w:rFonts w:ascii="仿宋" w:hAnsi="仿宋" w:eastAsia="仿宋"/>
          <w:sz w:val="30"/>
          <w:szCs w:val="30"/>
        </w:rPr>
      </w:pPr>
      <w:r>
        <w:rPr>
          <w:rFonts w:hint="eastAsia" w:ascii="仿宋" w:hAnsi="仿宋" w:eastAsia="仿宋"/>
          <w:sz w:val="30"/>
          <w:szCs w:val="30"/>
        </w:rPr>
        <w:t>（三）</w:t>
      </w:r>
      <w:r>
        <w:rPr>
          <w:rFonts w:ascii="仿宋" w:hAnsi="仿宋" w:eastAsia="仿宋"/>
          <w:sz w:val="30"/>
          <w:szCs w:val="30"/>
        </w:rPr>
        <w:t>移动数字化</w:t>
      </w:r>
      <w:r>
        <w:rPr>
          <w:rFonts w:hint="eastAsia" w:ascii="仿宋" w:hAnsi="仿宋" w:eastAsia="仿宋"/>
          <w:sz w:val="30"/>
          <w:szCs w:val="30"/>
        </w:rPr>
        <w:t>教学</w:t>
      </w:r>
      <w:r>
        <w:rPr>
          <w:rFonts w:ascii="仿宋" w:hAnsi="仿宋" w:eastAsia="仿宋"/>
          <w:sz w:val="30"/>
          <w:szCs w:val="30"/>
        </w:rPr>
        <w:t>课程资源</w:t>
      </w:r>
      <w:r>
        <w:rPr>
          <w:rFonts w:hint="eastAsia" w:ascii="仿宋" w:hAnsi="仿宋" w:eastAsia="仿宋"/>
          <w:sz w:val="30"/>
          <w:szCs w:val="30"/>
        </w:rPr>
        <w:t>建设</w:t>
      </w:r>
    </w:p>
    <w:p>
      <w:pPr>
        <w:pStyle w:val="38"/>
        <w:spacing w:line="560" w:lineRule="exact"/>
        <w:rPr>
          <w:rFonts w:ascii="仿宋" w:hAnsi="仿宋" w:eastAsia="仿宋"/>
          <w:sz w:val="30"/>
          <w:szCs w:val="30"/>
        </w:rPr>
      </w:pPr>
      <w:r>
        <w:rPr>
          <w:rFonts w:hint="eastAsia" w:ascii="仿宋" w:hAnsi="仿宋" w:eastAsia="仿宋" w:cs="宋体"/>
          <w:sz w:val="30"/>
          <w:szCs w:val="30"/>
        </w:rPr>
        <w:t>2019年6月份开始联合部分优秀中职学校，建设通信与控制系统技术应用案例资源库，计划2019年12月底前制作完成，供开设中职电子与信息技术、通信技术、计算机应用、交通运输类专业的学校使</w:t>
      </w:r>
      <w:r>
        <w:rPr>
          <w:rFonts w:hint="eastAsia" w:ascii="仿宋" w:hAnsi="仿宋" w:eastAsia="仿宋"/>
          <w:sz w:val="30"/>
          <w:szCs w:val="30"/>
        </w:rPr>
        <w:t>用。</w:t>
      </w:r>
    </w:p>
    <w:p>
      <w:pPr>
        <w:pStyle w:val="38"/>
        <w:spacing w:line="560" w:lineRule="exact"/>
        <w:rPr>
          <w:rFonts w:ascii="仿宋" w:hAnsi="仿宋" w:eastAsia="仿宋"/>
          <w:sz w:val="30"/>
          <w:szCs w:val="30"/>
        </w:rPr>
      </w:pPr>
      <w:r>
        <w:rPr>
          <w:rFonts w:hint="eastAsia" w:ascii="仿宋" w:hAnsi="仿宋" w:eastAsia="仿宋"/>
          <w:sz w:val="30"/>
          <w:szCs w:val="30"/>
        </w:rPr>
        <w:t>（四） 通信与控制技术的应用培训和推广</w:t>
      </w:r>
    </w:p>
    <w:p>
      <w:pPr>
        <w:pStyle w:val="38"/>
        <w:spacing w:line="560" w:lineRule="exact"/>
        <w:rPr>
          <w:rFonts w:ascii="仿宋" w:hAnsi="仿宋" w:eastAsia="仿宋"/>
          <w:sz w:val="30"/>
          <w:szCs w:val="30"/>
        </w:rPr>
      </w:pPr>
      <w:r>
        <w:rPr>
          <w:rFonts w:hint="eastAsia" w:ascii="仿宋" w:hAnsi="仿宋" w:eastAsia="仿宋"/>
          <w:sz w:val="30"/>
          <w:szCs w:val="30"/>
        </w:rPr>
        <w:t>赛后持续借助通信与控制系统集成与维护赛项推广成果。由院校与企业共育通信类</w:t>
      </w:r>
      <w:r>
        <w:rPr>
          <w:rFonts w:ascii="仿宋" w:hAnsi="仿宋" w:eastAsia="仿宋"/>
          <w:sz w:val="30"/>
          <w:szCs w:val="30"/>
        </w:rPr>
        <w:t>、智能控制类</w:t>
      </w:r>
      <w:r>
        <w:rPr>
          <w:rFonts w:hint="eastAsia" w:ascii="仿宋" w:hAnsi="仿宋" w:eastAsia="仿宋"/>
          <w:sz w:val="30"/>
          <w:szCs w:val="30"/>
        </w:rPr>
        <w:t>师资，借助师资培训的机会，推广大赛的成果；以切实转变工业通信与控制技术应用教育的教学理念，促进工业通信、</w:t>
      </w:r>
      <w:r>
        <w:rPr>
          <w:rFonts w:ascii="仿宋" w:hAnsi="仿宋" w:eastAsia="仿宋"/>
          <w:sz w:val="30"/>
          <w:szCs w:val="30"/>
        </w:rPr>
        <w:t>智能控制类</w:t>
      </w:r>
      <w:r>
        <w:rPr>
          <w:rFonts w:hint="eastAsia" w:ascii="仿宋" w:hAnsi="仿宋" w:eastAsia="仿宋"/>
          <w:sz w:val="30"/>
          <w:szCs w:val="30"/>
        </w:rPr>
        <w:t>相关课程的人才培养模式创新。具体</w:t>
      </w:r>
      <w:r>
        <w:rPr>
          <w:rFonts w:ascii="仿宋" w:hAnsi="仿宋" w:eastAsia="仿宋"/>
          <w:sz w:val="30"/>
          <w:szCs w:val="30"/>
        </w:rPr>
        <w:t>计划如下：</w:t>
      </w:r>
    </w:p>
    <w:tbl>
      <w:tblPr>
        <w:tblStyle w:val="26"/>
        <w:tblW w:w="8505" w:type="dxa"/>
        <w:tblInd w:w="5" w:type="dxa"/>
        <w:tblLayout w:type="fixed"/>
        <w:tblCellMar>
          <w:top w:w="0" w:type="dxa"/>
          <w:left w:w="10" w:type="dxa"/>
          <w:bottom w:w="0" w:type="dxa"/>
          <w:right w:w="10" w:type="dxa"/>
        </w:tblCellMar>
      </w:tblPr>
      <w:tblGrid>
        <w:gridCol w:w="862"/>
        <w:gridCol w:w="3533"/>
        <w:gridCol w:w="1701"/>
        <w:gridCol w:w="992"/>
        <w:gridCol w:w="1417"/>
      </w:tblGrid>
      <w:tr>
        <w:tblPrEx>
          <w:tblLayout w:type="fixed"/>
        </w:tblPrEx>
        <w:tc>
          <w:tcPr>
            <w:tcW w:w="86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序号</w:t>
            </w:r>
          </w:p>
        </w:tc>
        <w:tc>
          <w:tcPr>
            <w:tcW w:w="353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活动内容</w:t>
            </w:r>
          </w:p>
        </w:tc>
        <w:tc>
          <w:tcPr>
            <w:tcW w:w="170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时间</w:t>
            </w:r>
          </w:p>
        </w:tc>
        <w:tc>
          <w:tcPr>
            <w:tcW w:w="99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形式</w:t>
            </w:r>
          </w:p>
        </w:tc>
        <w:tc>
          <w:tcPr>
            <w:tcW w:w="1417"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地点</w:t>
            </w:r>
          </w:p>
        </w:tc>
      </w:tr>
      <w:tr>
        <w:tblPrEx>
          <w:tblLayout w:type="fixed"/>
          <w:tblCellMar>
            <w:top w:w="0" w:type="dxa"/>
            <w:left w:w="10" w:type="dxa"/>
            <w:bottom w:w="0" w:type="dxa"/>
            <w:right w:w="10" w:type="dxa"/>
          </w:tblCellMar>
        </w:tblPrEx>
        <w:tc>
          <w:tcPr>
            <w:tcW w:w="86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cs="宋体" w:asciiTheme="minorEastAsia" w:hAnsiTheme="minorEastAsia" w:eastAsiaTheme="minorEastAsia"/>
                <w:sz w:val="24"/>
                <w:szCs w:val="24"/>
              </w:rPr>
            </w:pPr>
            <w:r>
              <w:rPr>
                <w:rFonts w:cs="宋体" w:asciiTheme="minorEastAsia" w:hAnsiTheme="minorEastAsia" w:eastAsiaTheme="minorEastAsia"/>
                <w:sz w:val="24"/>
                <w:szCs w:val="24"/>
              </w:rPr>
              <w:t>1</w:t>
            </w:r>
          </w:p>
        </w:tc>
        <w:tc>
          <w:tcPr>
            <w:tcW w:w="353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通信</w:t>
            </w:r>
            <w:r>
              <w:rPr>
                <w:rFonts w:cs="宋体" w:asciiTheme="minorEastAsia" w:hAnsiTheme="minorEastAsia" w:eastAsiaTheme="minorEastAsia"/>
                <w:sz w:val="24"/>
                <w:szCs w:val="24"/>
              </w:rPr>
              <w:t>与控制</w:t>
            </w:r>
            <w:r>
              <w:rPr>
                <w:rFonts w:hint="eastAsia" w:cs="宋体" w:asciiTheme="minorEastAsia" w:hAnsiTheme="minorEastAsia" w:eastAsiaTheme="minorEastAsia"/>
                <w:sz w:val="24"/>
                <w:szCs w:val="24"/>
              </w:rPr>
              <w:t>技术产业创新应用</w:t>
            </w:r>
          </w:p>
        </w:tc>
        <w:tc>
          <w:tcPr>
            <w:tcW w:w="170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201</w:t>
            </w:r>
            <w:r>
              <w:rPr>
                <w:rFonts w:cs="宋体" w:asciiTheme="minorEastAsia" w:hAnsiTheme="minorEastAsia" w:eastAsiaTheme="minorEastAsia"/>
                <w:sz w:val="24"/>
                <w:szCs w:val="24"/>
              </w:rPr>
              <w:t>9</w:t>
            </w:r>
            <w:r>
              <w:rPr>
                <w:rFonts w:hint="eastAsia" w:cs="宋体" w:asciiTheme="minorEastAsia" w:hAnsiTheme="minorEastAsia" w:eastAsiaTheme="minorEastAsia"/>
                <w:sz w:val="24"/>
                <w:szCs w:val="24"/>
              </w:rPr>
              <w:t>年</w:t>
            </w:r>
            <w:r>
              <w:rPr>
                <w:rFonts w:cs="宋体" w:asciiTheme="minorEastAsia" w:hAnsiTheme="minorEastAsia" w:eastAsiaTheme="minorEastAsia"/>
                <w:sz w:val="24"/>
                <w:szCs w:val="24"/>
              </w:rPr>
              <w:t>10</w:t>
            </w:r>
            <w:r>
              <w:rPr>
                <w:rFonts w:hint="eastAsia" w:cs="宋体" w:asciiTheme="minorEastAsia" w:hAnsiTheme="minorEastAsia" w:eastAsiaTheme="minorEastAsia"/>
                <w:sz w:val="24"/>
                <w:szCs w:val="24"/>
              </w:rPr>
              <w:t>月</w:t>
            </w:r>
          </w:p>
        </w:tc>
        <w:tc>
          <w:tcPr>
            <w:tcW w:w="99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研修班</w:t>
            </w:r>
          </w:p>
        </w:tc>
        <w:tc>
          <w:tcPr>
            <w:tcW w:w="1417"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山东</w:t>
            </w:r>
          </w:p>
        </w:tc>
      </w:tr>
      <w:tr>
        <w:tblPrEx>
          <w:tblLayout w:type="fixed"/>
          <w:tblCellMar>
            <w:top w:w="0" w:type="dxa"/>
            <w:left w:w="10" w:type="dxa"/>
            <w:bottom w:w="0" w:type="dxa"/>
            <w:right w:w="10" w:type="dxa"/>
          </w:tblCellMar>
        </w:tblPrEx>
        <w:tc>
          <w:tcPr>
            <w:tcW w:w="86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cs="宋体" w:asciiTheme="minorEastAsia" w:hAnsiTheme="minorEastAsia" w:eastAsiaTheme="minorEastAsia"/>
                <w:sz w:val="24"/>
                <w:szCs w:val="24"/>
              </w:rPr>
            </w:pPr>
            <w:r>
              <w:rPr>
                <w:rFonts w:cs="宋体" w:asciiTheme="minorEastAsia" w:hAnsiTheme="minorEastAsia" w:eastAsiaTheme="minorEastAsia"/>
                <w:sz w:val="24"/>
                <w:szCs w:val="24"/>
              </w:rPr>
              <w:t>2</w:t>
            </w:r>
          </w:p>
        </w:tc>
        <w:tc>
          <w:tcPr>
            <w:tcW w:w="353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通信</w:t>
            </w:r>
            <w:r>
              <w:rPr>
                <w:rFonts w:cs="宋体" w:asciiTheme="minorEastAsia" w:hAnsiTheme="minorEastAsia" w:eastAsiaTheme="minorEastAsia"/>
                <w:sz w:val="24"/>
                <w:szCs w:val="24"/>
              </w:rPr>
              <w:t>与控制</w:t>
            </w:r>
            <w:r>
              <w:rPr>
                <w:rFonts w:hint="eastAsia" w:cs="宋体" w:asciiTheme="minorEastAsia" w:hAnsiTheme="minorEastAsia" w:eastAsiaTheme="minorEastAsia"/>
                <w:sz w:val="24"/>
                <w:szCs w:val="24"/>
              </w:rPr>
              <w:t>关键</w:t>
            </w:r>
            <w:r>
              <w:rPr>
                <w:rFonts w:cs="宋体" w:asciiTheme="minorEastAsia" w:hAnsiTheme="minorEastAsia" w:eastAsiaTheme="minorEastAsia"/>
                <w:sz w:val="24"/>
                <w:szCs w:val="24"/>
              </w:rPr>
              <w:t>技术</w:t>
            </w:r>
            <w:r>
              <w:rPr>
                <w:rFonts w:hint="eastAsia" w:cs="宋体" w:asciiTheme="minorEastAsia" w:hAnsiTheme="minorEastAsia" w:eastAsiaTheme="minorEastAsia"/>
                <w:sz w:val="24"/>
                <w:szCs w:val="24"/>
              </w:rPr>
              <w:t>-一线</w:t>
            </w:r>
            <w:r>
              <w:rPr>
                <w:rFonts w:cs="宋体" w:asciiTheme="minorEastAsia" w:hAnsiTheme="minorEastAsia" w:eastAsiaTheme="minorEastAsia"/>
                <w:sz w:val="24"/>
                <w:szCs w:val="24"/>
              </w:rPr>
              <w:t>骨干教师培训</w:t>
            </w:r>
          </w:p>
        </w:tc>
        <w:tc>
          <w:tcPr>
            <w:tcW w:w="170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201</w:t>
            </w:r>
            <w:r>
              <w:rPr>
                <w:rFonts w:cs="宋体" w:asciiTheme="minorEastAsia" w:hAnsiTheme="minorEastAsia" w:eastAsiaTheme="minorEastAsia"/>
                <w:sz w:val="24"/>
                <w:szCs w:val="24"/>
              </w:rPr>
              <w:t>9</w:t>
            </w:r>
            <w:r>
              <w:rPr>
                <w:rFonts w:hint="eastAsia" w:cs="宋体" w:asciiTheme="minorEastAsia" w:hAnsiTheme="minorEastAsia" w:eastAsiaTheme="minorEastAsia"/>
                <w:sz w:val="24"/>
                <w:szCs w:val="24"/>
              </w:rPr>
              <w:t>年</w:t>
            </w:r>
            <w:r>
              <w:rPr>
                <w:rFonts w:cs="宋体" w:asciiTheme="minorEastAsia" w:hAnsiTheme="minorEastAsia" w:eastAsiaTheme="minorEastAsia"/>
                <w:sz w:val="24"/>
                <w:szCs w:val="24"/>
              </w:rPr>
              <w:t>11</w:t>
            </w:r>
            <w:r>
              <w:rPr>
                <w:rFonts w:hint="eastAsia" w:cs="宋体" w:asciiTheme="minorEastAsia" w:hAnsiTheme="minorEastAsia" w:eastAsiaTheme="minorEastAsia"/>
                <w:sz w:val="24"/>
                <w:szCs w:val="24"/>
              </w:rPr>
              <w:t>月</w:t>
            </w:r>
          </w:p>
        </w:tc>
        <w:tc>
          <w:tcPr>
            <w:tcW w:w="99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研修班</w:t>
            </w:r>
          </w:p>
        </w:tc>
        <w:tc>
          <w:tcPr>
            <w:tcW w:w="1417"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pStyle w:val="35"/>
              <w:ind w:firstLine="0"/>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北京</w:t>
            </w:r>
          </w:p>
        </w:tc>
      </w:tr>
    </w:tbl>
    <w:p>
      <w:pPr>
        <w:pStyle w:val="38"/>
        <w:spacing w:line="560" w:lineRule="exact"/>
        <w:rPr>
          <w:rFonts w:ascii="仿宋" w:hAnsi="仿宋" w:eastAsia="仿宋"/>
          <w:sz w:val="30"/>
          <w:szCs w:val="30"/>
        </w:rPr>
      </w:pPr>
      <w:r>
        <w:rPr>
          <w:rFonts w:hint="eastAsia" w:ascii="仿宋" w:hAnsi="仿宋" w:eastAsia="仿宋"/>
          <w:sz w:val="30"/>
          <w:szCs w:val="30"/>
        </w:rPr>
        <w:t>（五）落实</w:t>
      </w:r>
      <w:r>
        <w:rPr>
          <w:rFonts w:ascii="仿宋" w:hAnsi="仿宋" w:eastAsia="仿宋"/>
          <w:sz w:val="30"/>
          <w:szCs w:val="30"/>
        </w:rPr>
        <w:t>产教融合，</w:t>
      </w:r>
      <w:r>
        <w:rPr>
          <w:rFonts w:hint="eastAsia" w:ascii="仿宋" w:hAnsi="仿宋" w:eastAsia="仿宋"/>
          <w:sz w:val="30"/>
          <w:szCs w:val="30"/>
        </w:rPr>
        <w:t>联合</w:t>
      </w:r>
      <w:r>
        <w:rPr>
          <w:rFonts w:ascii="仿宋" w:hAnsi="仿宋" w:eastAsia="仿宋"/>
          <w:sz w:val="30"/>
          <w:szCs w:val="30"/>
        </w:rPr>
        <w:t>多机构组建轨道交通产教联盟，</w:t>
      </w:r>
      <w:r>
        <w:rPr>
          <w:rFonts w:hint="eastAsia" w:ascii="仿宋" w:hAnsi="仿宋" w:eastAsia="仿宋"/>
          <w:sz w:val="30"/>
          <w:szCs w:val="30"/>
        </w:rPr>
        <w:t>积极</w:t>
      </w:r>
      <w:r>
        <w:rPr>
          <w:rFonts w:ascii="仿宋" w:hAnsi="仿宋" w:eastAsia="仿宋"/>
          <w:sz w:val="30"/>
          <w:szCs w:val="30"/>
        </w:rPr>
        <w:t>推动</w:t>
      </w:r>
      <w:r>
        <w:rPr>
          <w:rFonts w:hint="eastAsia" w:ascii="仿宋" w:hAnsi="仿宋" w:eastAsia="仿宋"/>
          <w:sz w:val="30"/>
          <w:szCs w:val="30"/>
        </w:rPr>
        <w:t>职业</w:t>
      </w:r>
      <w:r>
        <w:rPr>
          <w:rFonts w:ascii="仿宋" w:hAnsi="仿宋" w:eastAsia="仿宋"/>
          <w:sz w:val="30"/>
          <w:szCs w:val="30"/>
        </w:rPr>
        <w:t>教育发展</w:t>
      </w:r>
    </w:p>
    <w:p>
      <w:pPr>
        <w:pStyle w:val="38"/>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2018年9月</w:t>
      </w:r>
      <w:r>
        <w:rPr>
          <w:rFonts w:ascii="仿宋" w:hAnsi="仿宋" w:eastAsia="仿宋" w:cs="Arial"/>
          <w:sz w:val="30"/>
          <w:szCs w:val="30"/>
        </w:rPr>
        <w:t>份</w:t>
      </w:r>
      <w:r>
        <w:rPr>
          <w:rFonts w:hint="eastAsia" w:ascii="仿宋" w:hAnsi="仿宋" w:eastAsia="仿宋" w:cs="Arial"/>
          <w:sz w:val="30"/>
          <w:szCs w:val="30"/>
        </w:rPr>
        <w:t>，赛项执委会将联合中国通信工业协会、</w:t>
      </w:r>
      <w:r>
        <w:rPr>
          <w:rFonts w:ascii="仿宋" w:hAnsi="仿宋" w:eastAsia="仿宋" w:cs="Arial"/>
          <w:sz w:val="30"/>
          <w:szCs w:val="30"/>
        </w:rPr>
        <w:t>北京交通大学</w:t>
      </w:r>
      <w:r>
        <w:rPr>
          <w:rFonts w:hint="eastAsia" w:ascii="仿宋" w:hAnsi="仿宋" w:eastAsia="仿宋" w:cs="Arial"/>
          <w:sz w:val="30"/>
          <w:szCs w:val="30"/>
        </w:rPr>
        <w:t>、教育与科研部门、铁路行业高校、职业技术学院、各地</w:t>
      </w:r>
      <w:r>
        <w:rPr>
          <w:rFonts w:ascii="仿宋" w:hAnsi="仿宋" w:eastAsia="仿宋" w:cs="Arial"/>
          <w:sz w:val="30"/>
          <w:szCs w:val="30"/>
        </w:rPr>
        <w:t>中国</w:t>
      </w:r>
      <w:r>
        <w:rPr>
          <w:rFonts w:hint="eastAsia" w:ascii="仿宋" w:hAnsi="仿宋" w:eastAsia="仿宋" w:cs="Arial"/>
          <w:sz w:val="30"/>
          <w:szCs w:val="30"/>
        </w:rPr>
        <w:t>方路局集团公司、各类轨道交通企业等单位成立</w:t>
      </w:r>
      <w:r>
        <w:rPr>
          <w:rFonts w:ascii="仿宋" w:hAnsi="仿宋" w:eastAsia="仿宋" w:cs="Arial"/>
          <w:sz w:val="30"/>
          <w:szCs w:val="30"/>
        </w:rPr>
        <w:t>轨道交通</w:t>
      </w:r>
      <w:r>
        <w:rPr>
          <w:rFonts w:hint="eastAsia" w:ascii="仿宋" w:hAnsi="仿宋" w:eastAsia="仿宋" w:cs="Arial"/>
          <w:sz w:val="30"/>
          <w:szCs w:val="30"/>
        </w:rPr>
        <w:t>产教</w:t>
      </w:r>
      <w:r>
        <w:rPr>
          <w:rFonts w:ascii="仿宋" w:hAnsi="仿宋" w:eastAsia="仿宋" w:cs="Arial"/>
          <w:sz w:val="30"/>
          <w:szCs w:val="30"/>
        </w:rPr>
        <w:t>联盟</w:t>
      </w:r>
      <w:r>
        <w:rPr>
          <w:rFonts w:hint="eastAsia" w:ascii="仿宋" w:hAnsi="仿宋" w:eastAsia="仿宋" w:cs="Arial"/>
          <w:sz w:val="30"/>
          <w:szCs w:val="30"/>
        </w:rPr>
        <w:t>。联盟是由中国通信工业协会报请中华人民共和国工业和信息化部批准、并经国家民政部注册登记的全国非营利性社团组织。旨在开展学术研究、交流考察、教育培训、技术转移、咨询服务等工作，为高校及职业技术院校和企业提供合作对接服务，为政府和社会提供人才培养服务，推动我国轨道交通技术应用专业健康发展，促进职业院校和信息技术企业资源有效整合，发挥桥梁和纽带作用，推动我国轨道交通技术快速健康发展。</w:t>
      </w:r>
    </w:p>
    <w:p>
      <w:pPr>
        <w:pStyle w:val="38"/>
        <w:rPr>
          <w:rFonts w:ascii="仿宋" w:hAnsi="仿宋" w:eastAsia="仿宋"/>
          <w:sz w:val="30"/>
          <w:szCs w:val="30"/>
        </w:rPr>
      </w:pPr>
      <w:r>
        <w:rPr>
          <w:rFonts w:ascii="仿宋" w:hAnsi="仿宋" w:eastAsia="仿宋"/>
          <w:sz w:val="30"/>
          <w:szCs w:val="30"/>
        </w:rPr>
        <w:drawing>
          <wp:inline distT="0" distB="0" distL="0" distR="0">
            <wp:extent cx="5074920" cy="2819400"/>
            <wp:effectExtent l="0" t="0" r="0" b="0"/>
            <wp:docPr id="68" name="图片 68" descr="C:\Users\ADMINI~1\AppData\Local\Temp\15341436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C:\Users\ADMINI~1\AppData\Local\Temp\1534143680(1).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074920" cy="2819400"/>
                    </a:xfrm>
                    <a:prstGeom prst="rect">
                      <a:avLst/>
                    </a:prstGeom>
                    <a:noFill/>
                    <a:ln>
                      <a:noFill/>
                    </a:ln>
                  </pic:spPr>
                </pic:pic>
              </a:graphicData>
            </a:graphic>
          </wp:inline>
        </w:drawing>
      </w:r>
    </w:p>
    <w:p>
      <w:pPr>
        <w:pStyle w:val="38"/>
        <w:jc w:val="center"/>
        <w:rPr>
          <w:rFonts w:ascii="仿宋" w:hAnsi="仿宋" w:eastAsia="仿宋"/>
          <w:b/>
          <w:sz w:val="30"/>
          <w:szCs w:val="30"/>
        </w:rPr>
      </w:pPr>
      <w:r>
        <w:rPr>
          <w:rFonts w:hint="eastAsia" w:ascii="仿宋" w:hAnsi="仿宋" w:eastAsia="仿宋"/>
          <w:b/>
          <w:sz w:val="30"/>
          <w:szCs w:val="30"/>
        </w:rPr>
        <w:t>中国</w:t>
      </w:r>
      <w:r>
        <w:rPr>
          <w:rFonts w:ascii="仿宋" w:hAnsi="仿宋" w:eastAsia="仿宋"/>
          <w:b/>
          <w:sz w:val="30"/>
          <w:szCs w:val="30"/>
        </w:rPr>
        <w:t>通信工业协会轨道交通产教联盟</w:t>
      </w:r>
      <w:r>
        <w:rPr>
          <w:rFonts w:hint="eastAsia" w:ascii="仿宋" w:hAnsi="仿宋" w:eastAsia="仿宋"/>
          <w:b/>
          <w:sz w:val="30"/>
          <w:szCs w:val="30"/>
        </w:rPr>
        <w:t>筹备工作会</w:t>
      </w:r>
    </w:p>
    <w:p>
      <w:pPr>
        <w:pStyle w:val="38"/>
        <w:spacing w:line="560" w:lineRule="exact"/>
        <w:rPr>
          <w:rFonts w:ascii="仿宋" w:hAnsi="仿宋" w:eastAsia="仿宋"/>
          <w:sz w:val="30"/>
          <w:szCs w:val="30"/>
        </w:rPr>
      </w:pPr>
      <w:r>
        <w:rPr>
          <w:rFonts w:hint="eastAsia" w:ascii="仿宋" w:hAnsi="仿宋" w:eastAsia="仿宋"/>
          <w:sz w:val="30"/>
          <w:szCs w:val="30"/>
        </w:rPr>
        <w:t>（六）</w:t>
      </w:r>
      <w:r>
        <w:rPr>
          <w:rFonts w:hint="eastAsia" w:ascii="仿宋" w:hAnsi="仿宋" w:eastAsia="仿宋" w:cs="宋体"/>
          <w:sz w:val="30"/>
          <w:szCs w:val="30"/>
        </w:rPr>
        <w:t xml:space="preserve"> 加强大赛与行业企业的深度融合，切实提高大赛科技成果转化效益。</w:t>
      </w:r>
    </w:p>
    <w:p>
      <w:pPr>
        <w:spacing w:line="560" w:lineRule="exact"/>
        <w:ind w:firstLine="600"/>
        <w:rPr>
          <w:rFonts w:ascii="仿宋" w:hAnsi="仿宋" w:eastAsia="仿宋" w:cs="宋体"/>
          <w:sz w:val="30"/>
          <w:szCs w:val="30"/>
        </w:rPr>
      </w:pPr>
      <w:r>
        <w:rPr>
          <w:rFonts w:hint="eastAsia" w:ascii="仿宋" w:hAnsi="仿宋" w:eastAsia="仿宋" w:cs="宋体"/>
          <w:sz w:val="30"/>
          <w:szCs w:val="30"/>
        </w:rPr>
        <w:t>加强与行业企业合作，让本次技能大赛的科技成果走进行业企业。注重大赛成果向行业中需要的数据通信与智能控制技术应用项目转化，将科技成果真正转化为经济生产力，创造经济效益和社会效益。力争</w:t>
      </w:r>
      <w:r>
        <w:rPr>
          <w:rFonts w:ascii="仿宋" w:hAnsi="仿宋" w:eastAsia="仿宋" w:cs="宋体"/>
          <w:sz w:val="30"/>
          <w:szCs w:val="30"/>
        </w:rPr>
        <w:t>在</w:t>
      </w:r>
      <w:r>
        <w:rPr>
          <w:rFonts w:hint="eastAsia" w:ascii="仿宋" w:hAnsi="仿宋" w:eastAsia="仿宋" w:cs="宋体"/>
          <w:sz w:val="30"/>
          <w:szCs w:val="30"/>
        </w:rPr>
        <w:t>201</w:t>
      </w:r>
      <w:r>
        <w:rPr>
          <w:rFonts w:ascii="仿宋" w:hAnsi="仿宋" w:eastAsia="仿宋" w:cs="宋体"/>
          <w:sz w:val="30"/>
          <w:szCs w:val="30"/>
        </w:rPr>
        <w:t>9</w:t>
      </w:r>
      <w:r>
        <w:rPr>
          <w:rFonts w:hint="eastAsia" w:ascii="仿宋" w:hAnsi="仿宋" w:eastAsia="仿宋" w:cs="宋体"/>
          <w:sz w:val="30"/>
          <w:szCs w:val="30"/>
        </w:rPr>
        <w:t>年底</w:t>
      </w:r>
      <w:r>
        <w:rPr>
          <w:rFonts w:ascii="仿宋" w:hAnsi="仿宋" w:eastAsia="仿宋" w:cs="宋体"/>
          <w:sz w:val="30"/>
          <w:szCs w:val="30"/>
        </w:rPr>
        <w:t>前与2</w:t>
      </w:r>
      <w:r>
        <w:rPr>
          <w:rFonts w:hint="eastAsia" w:ascii="仿宋" w:hAnsi="仿宋" w:eastAsia="仿宋" w:cs="宋体"/>
          <w:sz w:val="30"/>
          <w:szCs w:val="30"/>
        </w:rPr>
        <w:t>家</w:t>
      </w:r>
      <w:r>
        <w:rPr>
          <w:rFonts w:ascii="仿宋" w:hAnsi="仿宋" w:eastAsia="仿宋" w:cs="宋体"/>
          <w:sz w:val="30"/>
          <w:szCs w:val="30"/>
        </w:rPr>
        <w:t>企业</w:t>
      </w:r>
      <w:r>
        <w:rPr>
          <w:rFonts w:hint="eastAsia" w:ascii="仿宋" w:hAnsi="仿宋" w:eastAsia="仿宋" w:cs="宋体"/>
          <w:sz w:val="30"/>
          <w:szCs w:val="30"/>
        </w:rPr>
        <w:t>达成</w:t>
      </w:r>
      <w:r>
        <w:rPr>
          <w:rFonts w:ascii="仿宋" w:hAnsi="仿宋" w:eastAsia="仿宋" w:cs="宋体"/>
          <w:sz w:val="30"/>
          <w:szCs w:val="30"/>
        </w:rPr>
        <w:t>合作</w:t>
      </w:r>
      <w:r>
        <w:rPr>
          <w:rFonts w:hint="eastAsia" w:ascii="仿宋" w:hAnsi="仿宋" w:eastAsia="仿宋" w:cs="宋体"/>
          <w:sz w:val="30"/>
          <w:szCs w:val="30"/>
        </w:rPr>
        <w:t>意向</w:t>
      </w:r>
      <w:r>
        <w:rPr>
          <w:rFonts w:ascii="仿宋" w:hAnsi="仿宋" w:eastAsia="仿宋" w:cs="宋体"/>
          <w:sz w:val="30"/>
          <w:szCs w:val="30"/>
        </w:rPr>
        <w:t>，</w:t>
      </w:r>
      <w:r>
        <w:rPr>
          <w:rFonts w:hint="eastAsia" w:ascii="仿宋" w:hAnsi="仿宋" w:eastAsia="仿宋" w:cs="宋体"/>
          <w:sz w:val="30"/>
          <w:szCs w:val="30"/>
        </w:rPr>
        <w:t>展开基于实际应用</w:t>
      </w:r>
      <w:r>
        <w:rPr>
          <w:rFonts w:ascii="仿宋" w:hAnsi="仿宋" w:eastAsia="仿宋" w:cs="宋体"/>
          <w:sz w:val="30"/>
          <w:szCs w:val="30"/>
        </w:rPr>
        <w:t>项目</w:t>
      </w:r>
      <w:r>
        <w:rPr>
          <w:rFonts w:hint="eastAsia" w:ascii="仿宋" w:hAnsi="仿宋" w:eastAsia="仿宋" w:cs="宋体"/>
          <w:sz w:val="30"/>
          <w:szCs w:val="30"/>
        </w:rPr>
        <w:t>校企联合</w:t>
      </w:r>
      <w:r>
        <w:rPr>
          <w:rFonts w:ascii="仿宋" w:hAnsi="仿宋" w:eastAsia="仿宋" w:cs="宋体"/>
          <w:sz w:val="30"/>
          <w:szCs w:val="30"/>
        </w:rPr>
        <w:t>开发。</w:t>
      </w:r>
    </w:p>
    <w:p>
      <w:pPr>
        <w:pStyle w:val="21"/>
        <w:ind w:firstLine="422" w:firstLineChars="150"/>
        <w:jc w:val="left"/>
        <w:rPr>
          <w:rFonts w:asciiTheme="majorEastAsia" w:hAnsiTheme="majorEastAsia" w:eastAsiaTheme="majorEastAsia"/>
          <w:sz w:val="28"/>
        </w:rPr>
      </w:pPr>
      <w:bookmarkStart w:id="27" w:name="_Toc521171830"/>
      <w:r>
        <w:rPr>
          <w:rFonts w:asciiTheme="majorEastAsia" w:hAnsiTheme="majorEastAsia" w:eastAsiaTheme="majorEastAsia"/>
          <w:sz w:val="28"/>
        </w:rPr>
        <w:t>十</w:t>
      </w:r>
      <w:r>
        <w:rPr>
          <w:rFonts w:hint="eastAsia" w:asciiTheme="majorEastAsia" w:hAnsiTheme="majorEastAsia" w:eastAsiaTheme="majorEastAsia"/>
          <w:sz w:val="28"/>
        </w:rPr>
        <w:t>八</w:t>
      </w:r>
      <w:r>
        <w:rPr>
          <w:rFonts w:asciiTheme="majorEastAsia" w:hAnsiTheme="majorEastAsia" w:eastAsiaTheme="majorEastAsia"/>
          <w:sz w:val="28"/>
        </w:rPr>
        <w:t>、筹备工作进度时间表</w:t>
      </w:r>
      <w:bookmarkEnd w:id="27"/>
    </w:p>
    <w:p>
      <w:pPr>
        <w:ind w:firstLine="600"/>
        <w:rPr>
          <w:rFonts w:ascii="仿宋" w:hAnsi="仿宋" w:eastAsia="仿宋" w:cs="Arial"/>
          <w:sz w:val="30"/>
          <w:szCs w:val="30"/>
        </w:rPr>
      </w:pPr>
      <w:r>
        <w:rPr>
          <w:rFonts w:ascii="仿宋" w:hAnsi="仿宋" w:eastAsia="仿宋" w:cs="Arial"/>
          <w:sz w:val="30"/>
          <w:szCs w:val="30"/>
        </w:rPr>
        <w:t>依据赛项筹备工作，制定筹备工作时间进度表</w:t>
      </w:r>
      <w:r>
        <w:rPr>
          <w:rFonts w:hint="eastAsia" w:ascii="仿宋" w:hAnsi="仿宋" w:eastAsia="仿宋" w:cs="Arial"/>
          <w:sz w:val="30"/>
          <w:szCs w:val="30"/>
        </w:rPr>
        <w:t>：</w:t>
      </w:r>
    </w:p>
    <w:p>
      <w:pPr>
        <w:ind w:firstLine="600"/>
        <w:rPr>
          <w:rFonts w:ascii="仿宋" w:hAnsi="仿宋" w:eastAsia="仿宋" w:cs="Arial"/>
          <w:sz w:val="30"/>
          <w:szCs w:val="30"/>
        </w:rPr>
      </w:pPr>
    </w:p>
    <w:tbl>
      <w:tblPr>
        <w:tblStyle w:val="26"/>
        <w:tblW w:w="8522" w:type="dxa"/>
        <w:jc w:val="center"/>
        <w:tblInd w:w="0" w:type="dxa"/>
        <w:tblLayout w:type="fixed"/>
        <w:tblCellMar>
          <w:top w:w="0" w:type="dxa"/>
          <w:left w:w="10" w:type="dxa"/>
          <w:bottom w:w="0" w:type="dxa"/>
          <w:right w:w="10" w:type="dxa"/>
        </w:tblCellMar>
      </w:tblPr>
      <w:tblGrid>
        <w:gridCol w:w="787"/>
        <w:gridCol w:w="1589"/>
        <w:gridCol w:w="3969"/>
        <w:gridCol w:w="2177"/>
      </w:tblGrid>
      <w:tr>
        <w:tblPrEx>
          <w:tblLayout w:type="fixed"/>
          <w:tblCellMar>
            <w:top w:w="0" w:type="dxa"/>
            <w:left w:w="10" w:type="dxa"/>
            <w:bottom w:w="0" w:type="dxa"/>
            <w:right w:w="10" w:type="dxa"/>
          </w:tblCellMar>
        </w:tblPrEx>
        <w:trPr>
          <w:trHeight w:val="477" w:hRule="exact"/>
          <w:jc w:val="center"/>
        </w:trPr>
        <w:tc>
          <w:tcPr>
            <w:tcW w:w="78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b/>
                <w:sz w:val="24"/>
                <w:szCs w:val="24"/>
              </w:rPr>
            </w:pPr>
            <w:r>
              <w:rPr>
                <w:b/>
                <w:sz w:val="24"/>
                <w:szCs w:val="24"/>
              </w:rPr>
              <w:t>序号</w:t>
            </w:r>
          </w:p>
        </w:tc>
        <w:tc>
          <w:tcPr>
            <w:tcW w:w="15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b/>
                <w:sz w:val="24"/>
                <w:szCs w:val="24"/>
              </w:rPr>
            </w:pPr>
            <w:r>
              <w:rPr>
                <w:b/>
                <w:sz w:val="24"/>
                <w:szCs w:val="24"/>
              </w:rPr>
              <w:t>筹备阶段</w:t>
            </w:r>
          </w:p>
        </w:tc>
        <w:tc>
          <w:tcPr>
            <w:tcW w:w="39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b/>
                <w:sz w:val="24"/>
                <w:szCs w:val="24"/>
              </w:rPr>
            </w:pPr>
            <w:r>
              <w:rPr>
                <w:b/>
                <w:sz w:val="24"/>
                <w:szCs w:val="24"/>
              </w:rPr>
              <w:t>内　容</w:t>
            </w: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b/>
                <w:sz w:val="24"/>
                <w:szCs w:val="24"/>
              </w:rPr>
            </w:pPr>
            <w:r>
              <w:rPr>
                <w:b/>
                <w:sz w:val="24"/>
                <w:szCs w:val="24"/>
              </w:rPr>
              <w:t>时间安排</w:t>
            </w:r>
          </w:p>
        </w:tc>
      </w:tr>
      <w:tr>
        <w:tblPrEx>
          <w:tblLayout w:type="fixed"/>
          <w:tblCellMar>
            <w:top w:w="0" w:type="dxa"/>
            <w:left w:w="10" w:type="dxa"/>
            <w:bottom w:w="0" w:type="dxa"/>
            <w:right w:w="10" w:type="dxa"/>
          </w:tblCellMar>
        </w:tblPrEx>
        <w:trPr>
          <w:trHeight w:val="380" w:hRule="exact"/>
          <w:jc w:val="center"/>
        </w:trPr>
        <w:tc>
          <w:tcPr>
            <w:tcW w:w="78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sz w:val="24"/>
                <w:szCs w:val="24"/>
              </w:rPr>
            </w:pPr>
            <w:r>
              <w:rPr>
                <w:sz w:val="24"/>
                <w:szCs w:val="24"/>
              </w:rPr>
              <w:t>1</w:t>
            </w:r>
          </w:p>
        </w:tc>
        <w:tc>
          <w:tcPr>
            <w:tcW w:w="1589"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jc w:val="center"/>
              <w:rPr>
                <w:sz w:val="24"/>
                <w:szCs w:val="24"/>
              </w:rPr>
            </w:pPr>
          </w:p>
          <w:p>
            <w:pPr>
              <w:jc w:val="center"/>
              <w:rPr>
                <w:sz w:val="24"/>
                <w:szCs w:val="24"/>
              </w:rPr>
            </w:pPr>
          </w:p>
          <w:p>
            <w:pPr>
              <w:jc w:val="center"/>
              <w:rPr>
                <w:sz w:val="24"/>
                <w:szCs w:val="24"/>
              </w:rPr>
            </w:pPr>
            <w:r>
              <w:rPr>
                <w:sz w:val="24"/>
                <w:szCs w:val="24"/>
              </w:rPr>
              <w:t>申报、立项</w:t>
            </w:r>
          </w:p>
        </w:tc>
        <w:tc>
          <w:tcPr>
            <w:tcW w:w="39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sz w:val="24"/>
                <w:szCs w:val="24"/>
              </w:rPr>
            </w:pPr>
            <w:r>
              <w:rPr>
                <w:sz w:val="24"/>
                <w:szCs w:val="24"/>
              </w:rPr>
              <w:t>赛项设计专家研讨会，完成赛项申报方案</w:t>
            </w: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sz w:val="24"/>
                <w:szCs w:val="24"/>
              </w:rPr>
            </w:pPr>
            <w:r>
              <w:rPr>
                <w:sz w:val="24"/>
                <w:szCs w:val="24"/>
              </w:rPr>
              <w:t>2018年8月</w:t>
            </w:r>
          </w:p>
        </w:tc>
      </w:tr>
      <w:tr>
        <w:tblPrEx>
          <w:tblLayout w:type="fixed"/>
          <w:tblCellMar>
            <w:top w:w="0" w:type="dxa"/>
            <w:left w:w="10" w:type="dxa"/>
            <w:bottom w:w="0" w:type="dxa"/>
            <w:right w:w="10" w:type="dxa"/>
          </w:tblCellMar>
        </w:tblPrEx>
        <w:trPr>
          <w:trHeight w:val="429" w:hRule="exact"/>
          <w:jc w:val="center"/>
        </w:trPr>
        <w:tc>
          <w:tcPr>
            <w:tcW w:w="787"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1589"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tc>
        <w:tc>
          <w:tcPr>
            <w:tcW w:w="39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sz w:val="24"/>
                <w:szCs w:val="24"/>
              </w:rPr>
            </w:pPr>
            <w:r>
              <w:rPr>
                <w:sz w:val="24"/>
                <w:szCs w:val="24"/>
              </w:rPr>
              <w:t>确定赛项</w:t>
            </w:r>
          </w:p>
        </w:tc>
        <w:tc>
          <w:tcPr>
            <w:tcW w:w="217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sz w:val="24"/>
                <w:szCs w:val="24"/>
              </w:rPr>
            </w:pPr>
            <w:r>
              <w:rPr>
                <w:sz w:val="24"/>
                <w:szCs w:val="24"/>
              </w:rPr>
              <w:t>2019年1月</w:t>
            </w:r>
          </w:p>
        </w:tc>
      </w:tr>
      <w:tr>
        <w:tblPrEx>
          <w:tblLayout w:type="fixed"/>
          <w:tblCellMar>
            <w:top w:w="0" w:type="dxa"/>
            <w:left w:w="10" w:type="dxa"/>
            <w:bottom w:w="0" w:type="dxa"/>
            <w:right w:w="10" w:type="dxa"/>
          </w:tblCellMar>
        </w:tblPrEx>
        <w:trPr>
          <w:trHeight w:val="460" w:hRule="atLeast"/>
          <w:jc w:val="center"/>
        </w:trPr>
        <w:tc>
          <w:tcPr>
            <w:tcW w:w="787"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1589"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tc>
        <w:tc>
          <w:tcPr>
            <w:tcW w:w="39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sz w:val="24"/>
                <w:szCs w:val="24"/>
              </w:rPr>
            </w:pPr>
            <w:r>
              <w:rPr>
                <w:sz w:val="24"/>
                <w:szCs w:val="24"/>
              </w:rPr>
              <w:t>成立赛项执委会、专家组</w:t>
            </w:r>
          </w:p>
        </w:tc>
        <w:tc>
          <w:tcPr>
            <w:tcW w:w="2177"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r>
      <w:tr>
        <w:tblPrEx>
          <w:tblLayout w:type="fixed"/>
          <w:tblCellMar>
            <w:top w:w="0" w:type="dxa"/>
            <w:left w:w="10" w:type="dxa"/>
            <w:bottom w:w="0" w:type="dxa"/>
            <w:right w:w="10" w:type="dxa"/>
          </w:tblCellMar>
        </w:tblPrEx>
        <w:trPr>
          <w:trHeight w:val="1344" w:hRule="atLeast"/>
          <w:jc w:val="center"/>
        </w:trPr>
        <w:tc>
          <w:tcPr>
            <w:tcW w:w="78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sz w:val="24"/>
                <w:szCs w:val="24"/>
              </w:rPr>
            </w:pPr>
            <w:r>
              <w:rPr>
                <w:sz w:val="24"/>
                <w:szCs w:val="24"/>
              </w:rPr>
              <w:t>2</w:t>
            </w:r>
          </w:p>
          <w:p>
            <w:pPr>
              <w:rPr>
                <w:sz w:val="24"/>
                <w:szCs w:val="24"/>
              </w:rPr>
            </w:pPr>
          </w:p>
        </w:tc>
        <w:tc>
          <w:tcPr>
            <w:tcW w:w="1589"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sz w:val="24"/>
                <w:szCs w:val="24"/>
              </w:rPr>
            </w:pPr>
          </w:p>
          <w:p>
            <w:pPr>
              <w:rPr>
                <w:sz w:val="24"/>
                <w:szCs w:val="24"/>
              </w:rPr>
            </w:pPr>
          </w:p>
          <w:p>
            <w:pPr>
              <w:rPr>
                <w:sz w:val="24"/>
                <w:szCs w:val="24"/>
              </w:rPr>
            </w:pPr>
          </w:p>
          <w:p>
            <w:pPr>
              <w:rPr>
                <w:sz w:val="24"/>
                <w:szCs w:val="24"/>
              </w:rPr>
            </w:pPr>
          </w:p>
          <w:p>
            <w:pPr>
              <w:jc w:val="center"/>
              <w:rPr>
                <w:sz w:val="24"/>
                <w:szCs w:val="24"/>
              </w:rPr>
            </w:pPr>
            <w:r>
              <w:rPr>
                <w:sz w:val="24"/>
                <w:szCs w:val="24"/>
              </w:rPr>
              <w:t>赛前准备</w:t>
            </w:r>
          </w:p>
        </w:tc>
        <w:tc>
          <w:tcPr>
            <w:tcW w:w="39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sz w:val="24"/>
                <w:szCs w:val="24"/>
              </w:rPr>
            </w:pPr>
            <w:r>
              <w:rPr>
                <w:sz w:val="24"/>
                <w:szCs w:val="24"/>
              </w:rPr>
              <w:t>赛项专家会议3-5轮次会议，确定赛项规程、样题、赛项技术方案、赛场方案、体验环节设计方案、开放方案、宣传方案、教学资源转化方案、赛事安全规章、突发事件应急预案等</w:t>
            </w: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sz w:val="24"/>
                <w:szCs w:val="24"/>
              </w:rPr>
            </w:pPr>
            <w:r>
              <w:rPr>
                <w:sz w:val="24"/>
                <w:szCs w:val="24"/>
              </w:rPr>
              <w:t>2019年2月～3月</w:t>
            </w:r>
          </w:p>
        </w:tc>
      </w:tr>
      <w:tr>
        <w:tblPrEx>
          <w:tblLayout w:type="fixed"/>
          <w:tblCellMar>
            <w:top w:w="0" w:type="dxa"/>
            <w:left w:w="10" w:type="dxa"/>
            <w:bottom w:w="0" w:type="dxa"/>
            <w:right w:w="10" w:type="dxa"/>
          </w:tblCellMar>
        </w:tblPrEx>
        <w:trPr>
          <w:trHeight w:val="377" w:hRule="exact"/>
          <w:jc w:val="center"/>
        </w:trPr>
        <w:tc>
          <w:tcPr>
            <w:tcW w:w="787"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1589"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tc>
        <w:tc>
          <w:tcPr>
            <w:tcW w:w="39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sz w:val="24"/>
                <w:szCs w:val="24"/>
              </w:rPr>
            </w:pPr>
            <w:r>
              <w:rPr>
                <w:sz w:val="24"/>
                <w:szCs w:val="24"/>
              </w:rPr>
              <w:t>确定分赛区及承办校</w:t>
            </w: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sz w:val="24"/>
                <w:szCs w:val="24"/>
              </w:rPr>
            </w:pPr>
            <w:r>
              <w:rPr>
                <w:sz w:val="24"/>
                <w:szCs w:val="24"/>
              </w:rPr>
              <w:t>2019年3月</w:t>
            </w:r>
          </w:p>
        </w:tc>
      </w:tr>
      <w:tr>
        <w:tblPrEx>
          <w:tblLayout w:type="fixed"/>
          <w:tblCellMar>
            <w:top w:w="0" w:type="dxa"/>
            <w:left w:w="10" w:type="dxa"/>
            <w:bottom w:w="0" w:type="dxa"/>
            <w:right w:w="10" w:type="dxa"/>
          </w:tblCellMar>
        </w:tblPrEx>
        <w:trPr>
          <w:trHeight w:val="413" w:hRule="exact"/>
          <w:jc w:val="center"/>
        </w:trPr>
        <w:tc>
          <w:tcPr>
            <w:tcW w:w="787"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1589"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tc>
        <w:tc>
          <w:tcPr>
            <w:tcW w:w="39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sz w:val="24"/>
                <w:szCs w:val="24"/>
              </w:rPr>
            </w:pPr>
            <w:r>
              <w:rPr>
                <w:sz w:val="24"/>
                <w:szCs w:val="24"/>
              </w:rPr>
              <w:t>全国赛项说明会</w:t>
            </w: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sz w:val="24"/>
                <w:szCs w:val="24"/>
              </w:rPr>
            </w:pPr>
            <w:r>
              <w:rPr>
                <w:sz w:val="24"/>
                <w:szCs w:val="24"/>
              </w:rPr>
              <w:t>2019年3月～4月</w:t>
            </w:r>
          </w:p>
        </w:tc>
      </w:tr>
      <w:tr>
        <w:tblPrEx>
          <w:tblLayout w:type="fixed"/>
          <w:tblCellMar>
            <w:top w:w="0" w:type="dxa"/>
            <w:left w:w="10" w:type="dxa"/>
            <w:bottom w:w="0" w:type="dxa"/>
            <w:right w:w="10" w:type="dxa"/>
          </w:tblCellMar>
        </w:tblPrEx>
        <w:trPr>
          <w:trHeight w:val="614" w:hRule="exact"/>
          <w:jc w:val="center"/>
        </w:trPr>
        <w:tc>
          <w:tcPr>
            <w:tcW w:w="787"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1589"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tc>
        <w:tc>
          <w:tcPr>
            <w:tcW w:w="39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sz w:val="24"/>
                <w:szCs w:val="24"/>
              </w:rPr>
            </w:pPr>
            <w:r>
              <w:rPr>
                <w:sz w:val="24"/>
                <w:szCs w:val="24"/>
              </w:rPr>
              <w:t>命题专家组会议，赛题开发、确定竞赛题库</w:t>
            </w: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sz w:val="24"/>
                <w:szCs w:val="24"/>
              </w:rPr>
            </w:pPr>
            <w:r>
              <w:rPr>
                <w:sz w:val="24"/>
                <w:szCs w:val="24"/>
              </w:rPr>
              <w:t>2019年3月～4月</w:t>
            </w:r>
          </w:p>
        </w:tc>
      </w:tr>
      <w:tr>
        <w:tblPrEx>
          <w:tblLayout w:type="fixed"/>
          <w:tblCellMar>
            <w:top w:w="0" w:type="dxa"/>
            <w:left w:w="10" w:type="dxa"/>
            <w:bottom w:w="0" w:type="dxa"/>
            <w:right w:w="10" w:type="dxa"/>
          </w:tblCellMar>
        </w:tblPrEx>
        <w:trPr>
          <w:trHeight w:val="460" w:hRule="exact"/>
          <w:jc w:val="center"/>
        </w:trPr>
        <w:tc>
          <w:tcPr>
            <w:tcW w:w="787"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1589"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tc>
        <w:tc>
          <w:tcPr>
            <w:tcW w:w="39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sz w:val="24"/>
                <w:szCs w:val="24"/>
              </w:rPr>
            </w:pPr>
            <w:r>
              <w:rPr>
                <w:sz w:val="24"/>
                <w:szCs w:val="24"/>
              </w:rPr>
              <w:t>赛项预报名及报名完成</w:t>
            </w: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sz w:val="24"/>
                <w:szCs w:val="24"/>
              </w:rPr>
            </w:pPr>
            <w:r>
              <w:rPr>
                <w:sz w:val="24"/>
                <w:szCs w:val="24"/>
              </w:rPr>
              <w:t>2019年3月～4月</w:t>
            </w:r>
          </w:p>
        </w:tc>
      </w:tr>
      <w:tr>
        <w:tblPrEx>
          <w:tblLayout w:type="fixed"/>
          <w:tblCellMar>
            <w:top w:w="0" w:type="dxa"/>
            <w:left w:w="10" w:type="dxa"/>
            <w:bottom w:w="0" w:type="dxa"/>
            <w:right w:w="10" w:type="dxa"/>
          </w:tblCellMar>
        </w:tblPrEx>
        <w:trPr>
          <w:trHeight w:val="1064" w:hRule="exact"/>
          <w:jc w:val="center"/>
        </w:trPr>
        <w:tc>
          <w:tcPr>
            <w:tcW w:w="78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sz w:val="24"/>
                <w:szCs w:val="24"/>
              </w:rPr>
            </w:pPr>
            <w:r>
              <w:rPr>
                <w:sz w:val="24"/>
                <w:szCs w:val="24"/>
              </w:rPr>
              <w:t>3</w:t>
            </w:r>
          </w:p>
        </w:tc>
        <w:tc>
          <w:tcPr>
            <w:tcW w:w="1589"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sz w:val="24"/>
                <w:szCs w:val="24"/>
              </w:rPr>
            </w:pPr>
          </w:p>
          <w:p>
            <w:pPr>
              <w:rPr>
                <w:sz w:val="24"/>
                <w:szCs w:val="24"/>
              </w:rPr>
            </w:pPr>
          </w:p>
          <w:p>
            <w:pPr>
              <w:rPr>
                <w:sz w:val="24"/>
                <w:szCs w:val="24"/>
              </w:rPr>
            </w:pPr>
          </w:p>
          <w:p>
            <w:pPr>
              <w:jc w:val="center"/>
              <w:rPr>
                <w:sz w:val="24"/>
                <w:szCs w:val="24"/>
              </w:rPr>
            </w:pPr>
          </w:p>
          <w:p>
            <w:pPr>
              <w:jc w:val="center"/>
              <w:rPr>
                <w:sz w:val="24"/>
                <w:szCs w:val="24"/>
              </w:rPr>
            </w:pPr>
          </w:p>
          <w:p>
            <w:pPr>
              <w:jc w:val="center"/>
              <w:rPr>
                <w:sz w:val="24"/>
                <w:szCs w:val="24"/>
              </w:rPr>
            </w:pPr>
            <w:r>
              <w:rPr>
                <w:sz w:val="24"/>
                <w:szCs w:val="24"/>
              </w:rPr>
              <w:t>比赛阶段</w:t>
            </w:r>
          </w:p>
        </w:tc>
        <w:tc>
          <w:tcPr>
            <w:tcW w:w="39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sz w:val="24"/>
                <w:szCs w:val="24"/>
              </w:rPr>
            </w:pPr>
            <w:r>
              <w:rPr>
                <w:sz w:val="24"/>
                <w:szCs w:val="24"/>
              </w:rPr>
              <w:t>比赛设备安装、调试，赛场布置、同期技术展示、体验和活动现场布置；赛项指南印刷、选手服装制作</w:t>
            </w:r>
          </w:p>
        </w:tc>
        <w:tc>
          <w:tcPr>
            <w:tcW w:w="217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sz w:val="24"/>
                <w:szCs w:val="24"/>
              </w:rPr>
            </w:pPr>
          </w:p>
          <w:p>
            <w:pPr>
              <w:rPr>
                <w:sz w:val="24"/>
                <w:szCs w:val="24"/>
              </w:rPr>
            </w:pPr>
            <w:r>
              <w:rPr>
                <w:sz w:val="24"/>
                <w:szCs w:val="24"/>
              </w:rPr>
              <w:t>2019年4月～5月30日</w:t>
            </w:r>
          </w:p>
          <w:p>
            <w:pPr>
              <w:rPr>
                <w:sz w:val="24"/>
                <w:szCs w:val="24"/>
              </w:rPr>
            </w:pPr>
          </w:p>
        </w:tc>
      </w:tr>
      <w:tr>
        <w:tblPrEx>
          <w:tblLayout w:type="fixed"/>
          <w:tblCellMar>
            <w:top w:w="0" w:type="dxa"/>
            <w:left w:w="10" w:type="dxa"/>
            <w:bottom w:w="0" w:type="dxa"/>
            <w:right w:w="10" w:type="dxa"/>
          </w:tblCellMar>
        </w:tblPrEx>
        <w:trPr>
          <w:trHeight w:val="399" w:hRule="atLeast"/>
          <w:jc w:val="center"/>
        </w:trPr>
        <w:tc>
          <w:tcPr>
            <w:tcW w:w="787"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1589"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tc>
        <w:tc>
          <w:tcPr>
            <w:tcW w:w="39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sz w:val="24"/>
                <w:szCs w:val="24"/>
              </w:rPr>
            </w:pPr>
            <w:r>
              <w:rPr>
                <w:sz w:val="24"/>
                <w:szCs w:val="24"/>
              </w:rPr>
              <w:t>专家组题库审核，确定评分标准及抽题</w:t>
            </w:r>
          </w:p>
        </w:tc>
        <w:tc>
          <w:tcPr>
            <w:tcW w:w="2177"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r>
      <w:tr>
        <w:tblPrEx>
          <w:tblLayout w:type="fixed"/>
          <w:tblCellMar>
            <w:top w:w="0" w:type="dxa"/>
            <w:left w:w="10" w:type="dxa"/>
            <w:bottom w:w="0" w:type="dxa"/>
            <w:right w:w="10" w:type="dxa"/>
          </w:tblCellMar>
        </w:tblPrEx>
        <w:trPr>
          <w:trHeight w:val="558" w:hRule="atLeast"/>
          <w:jc w:val="center"/>
        </w:trPr>
        <w:tc>
          <w:tcPr>
            <w:tcW w:w="787"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1589"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tc>
        <w:tc>
          <w:tcPr>
            <w:tcW w:w="39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sz w:val="24"/>
                <w:szCs w:val="24"/>
              </w:rPr>
            </w:pPr>
            <w:r>
              <w:rPr>
                <w:sz w:val="24"/>
                <w:szCs w:val="24"/>
              </w:rPr>
              <w:t>成立裁判组、仲裁组、监督组；培训并验收赛场</w:t>
            </w:r>
          </w:p>
        </w:tc>
        <w:tc>
          <w:tcPr>
            <w:tcW w:w="2177"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r>
      <w:tr>
        <w:tblPrEx>
          <w:tblLayout w:type="fixed"/>
          <w:tblCellMar>
            <w:top w:w="0" w:type="dxa"/>
            <w:left w:w="10" w:type="dxa"/>
            <w:bottom w:w="0" w:type="dxa"/>
            <w:right w:w="10" w:type="dxa"/>
          </w:tblCellMar>
        </w:tblPrEx>
        <w:trPr>
          <w:trHeight w:val="1119" w:hRule="atLeast"/>
          <w:jc w:val="center"/>
        </w:trPr>
        <w:tc>
          <w:tcPr>
            <w:tcW w:w="787"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c>
          <w:tcPr>
            <w:tcW w:w="1589"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tc>
        <w:tc>
          <w:tcPr>
            <w:tcW w:w="39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sz w:val="24"/>
                <w:szCs w:val="24"/>
              </w:rPr>
            </w:pPr>
            <w:r>
              <w:rPr>
                <w:sz w:val="24"/>
                <w:szCs w:val="24"/>
              </w:rPr>
              <w:t>正式比赛、同期技术展示、体验和活动举办；竞赛成绩提交、竞赛过程文档提交、教学资源转化成果与赛项总结</w:t>
            </w:r>
          </w:p>
        </w:tc>
        <w:tc>
          <w:tcPr>
            <w:tcW w:w="2177"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tc>
      </w:tr>
    </w:tbl>
    <w:p>
      <w:pPr>
        <w:pStyle w:val="21"/>
        <w:ind w:firstLine="422" w:firstLineChars="150"/>
        <w:jc w:val="left"/>
        <w:rPr>
          <w:rFonts w:asciiTheme="majorEastAsia" w:hAnsiTheme="majorEastAsia" w:eastAsiaTheme="majorEastAsia"/>
          <w:sz w:val="28"/>
        </w:rPr>
      </w:pPr>
      <w:bookmarkStart w:id="28" w:name="_Toc521171831"/>
      <w:r>
        <w:rPr>
          <w:rFonts w:hint="eastAsia" w:asciiTheme="majorEastAsia" w:hAnsiTheme="majorEastAsia" w:eastAsiaTheme="majorEastAsia"/>
          <w:sz w:val="28"/>
        </w:rPr>
        <w:t>十九</w:t>
      </w:r>
      <w:r>
        <w:rPr>
          <w:rFonts w:asciiTheme="majorEastAsia" w:hAnsiTheme="majorEastAsia" w:eastAsiaTheme="majorEastAsia"/>
          <w:sz w:val="28"/>
        </w:rPr>
        <w:t>、裁判人员建议</w:t>
      </w:r>
      <w:bookmarkEnd w:id="28"/>
    </w:p>
    <w:p>
      <w:pPr>
        <w:ind w:left="210" w:leftChars="100" w:firstLine="450" w:firstLineChars="150"/>
        <w:jc w:val="left"/>
        <w:rPr>
          <w:rFonts w:ascii="仿宋" w:hAnsi="仿宋" w:eastAsia="仿宋" w:cs="宋体"/>
          <w:sz w:val="30"/>
          <w:szCs w:val="30"/>
        </w:rPr>
      </w:pPr>
      <w:r>
        <w:rPr>
          <w:rFonts w:hint="eastAsia" w:ascii="仿宋" w:hAnsi="仿宋" w:eastAsia="仿宋" w:cs="宋体"/>
          <w:sz w:val="30"/>
          <w:szCs w:val="30"/>
        </w:rPr>
        <w:t>根据《全国职业院校技能大赛</w:t>
      </w:r>
      <w:bookmarkStart w:id="29" w:name="_Toc383625600"/>
      <w:bookmarkEnd w:id="29"/>
      <w:r>
        <w:rPr>
          <w:rFonts w:hint="eastAsia" w:ascii="仿宋" w:hAnsi="仿宋" w:eastAsia="仿宋" w:cs="宋体"/>
          <w:sz w:val="30"/>
          <w:szCs w:val="30"/>
        </w:rPr>
        <w:t>专家和裁判工作管理办法》，建议由高校、职业院校以及行业、企业专家共同构成裁判组。</w:t>
      </w:r>
    </w:p>
    <w:tbl>
      <w:tblPr>
        <w:tblStyle w:val="26"/>
        <w:tblW w:w="8955" w:type="dxa"/>
        <w:tblInd w:w="0" w:type="dxa"/>
        <w:tblLayout w:type="fixed"/>
        <w:tblCellMar>
          <w:top w:w="0" w:type="dxa"/>
          <w:left w:w="10" w:type="dxa"/>
          <w:bottom w:w="0" w:type="dxa"/>
          <w:right w:w="10" w:type="dxa"/>
        </w:tblCellMar>
      </w:tblPr>
      <w:tblGrid>
        <w:gridCol w:w="1267"/>
        <w:gridCol w:w="733"/>
        <w:gridCol w:w="1676"/>
        <w:gridCol w:w="2411"/>
        <w:gridCol w:w="1135"/>
        <w:gridCol w:w="1135"/>
        <w:gridCol w:w="598"/>
      </w:tblGrid>
      <w:tr>
        <w:tblPrEx>
          <w:tblLayout w:type="fixed"/>
          <w:tblCellMar>
            <w:top w:w="0" w:type="dxa"/>
            <w:left w:w="10" w:type="dxa"/>
            <w:bottom w:w="0" w:type="dxa"/>
            <w:right w:w="10" w:type="dxa"/>
          </w:tblCellMar>
        </w:tblPrEx>
        <w:trPr>
          <w:trHeight w:val="482" w:hRule="atLeast"/>
        </w:trPr>
        <w:tc>
          <w:tcPr>
            <w:tcW w:w="1267" w:type="dxa"/>
            <w:tcBorders>
              <w:top w:val="single" w:color="000000" w:sz="8" w:space="0"/>
              <w:left w:val="single" w:color="000000" w:sz="8" w:space="0"/>
              <w:bottom w:val="single" w:color="000000" w:sz="4" w:space="0"/>
              <w:right w:val="single" w:color="000000" w:sz="4" w:space="0"/>
            </w:tcBorders>
            <w:tcMar>
              <w:top w:w="0" w:type="dxa"/>
              <w:left w:w="108" w:type="dxa"/>
              <w:bottom w:w="0" w:type="dxa"/>
              <w:right w:w="108" w:type="dxa"/>
            </w:tcMar>
            <w:vAlign w:val="center"/>
          </w:tcPr>
          <w:p>
            <w:pPr>
              <w:jc w:val="center"/>
              <w:rPr>
                <w:rFonts w:cs="Arial"/>
                <w:b/>
                <w:sz w:val="24"/>
                <w:szCs w:val="24"/>
              </w:rPr>
            </w:pPr>
            <w:r>
              <w:rPr>
                <w:rFonts w:cs="Arial"/>
                <w:b/>
                <w:sz w:val="24"/>
                <w:szCs w:val="24"/>
              </w:rPr>
              <w:t>序号</w:t>
            </w:r>
          </w:p>
        </w:tc>
        <w:tc>
          <w:tcPr>
            <w:tcW w:w="733" w:type="dxa"/>
            <w:tcBorders>
              <w:top w:val="single" w:color="000000" w:sz="8"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cs="Arial"/>
                <w:b/>
                <w:sz w:val="24"/>
                <w:szCs w:val="24"/>
              </w:rPr>
            </w:pPr>
            <w:r>
              <w:rPr>
                <w:rFonts w:cs="Arial"/>
                <w:b/>
                <w:sz w:val="24"/>
                <w:szCs w:val="24"/>
              </w:rPr>
              <w:t>人员类型</w:t>
            </w:r>
          </w:p>
        </w:tc>
        <w:tc>
          <w:tcPr>
            <w:tcW w:w="1676" w:type="dxa"/>
            <w:tcBorders>
              <w:top w:val="single" w:color="000000" w:sz="8"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rFonts w:cs="Arial"/>
                <w:b/>
                <w:sz w:val="24"/>
                <w:szCs w:val="24"/>
              </w:rPr>
            </w:pPr>
            <w:r>
              <w:rPr>
                <w:rFonts w:hint="eastAsia" w:cs="Arial"/>
                <w:b/>
                <w:sz w:val="24"/>
                <w:szCs w:val="24"/>
              </w:rPr>
              <w:t>专业技术方向</w:t>
            </w:r>
          </w:p>
        </w:tc>
        <w:tc>
          <w:tcPr>
            <w:tcW w:w="2411" w:type="dxa"/>
            <w:tcBorders>
              <w:top w:val="single" w:color="000000" w:sz="8"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rPr>
                <w:rFonts w:cs="Arial"/>
                <w:b/>
                <w:sz w:val="24"/>
                <w:szCs w:val="24"/>
              </w:rPr>
            </w:pPr>
            <w:r>
              <w:rPr>
                <w:rFonts w:cs="Arial"/>
                <w:b/>
                <w:sz w:val="24"/>
                <w:szCs w:val="24"/>
              </w:rPr>
              <w:t>知识能力要求</w:t>
            </w:r>
          </w:p>
        </w:tc>
        <w:tc>
          <w:tcPr>
            <w:tcW w:w="1135" w:type="dxa"/>
            <w:tcBorders>
              <w:top w:val="single" w:color="000000" w:sz="8"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cs="Arial"/>
                <w:b/>
                <w:sz w:val="24"/>
                <w:szCs w:val="24"/>
              </w:rPr>
            </w:pPr>
            <w:r>
              <w:rPr>
                <w:rFonts w:hint="eastAsia" w:cs="Arial"/>
                <w:b/>
                <w:sz w:val="24"/>
                <w:szCs w:val="24"/>
              </w:rPr>
              <w:t>执裁、教学</w:t>
            </w:r>
            <w:r>
              <w:rPr>
                <w:rFonts w:cs="Arial"/>
                <w:b/>
                <w:sz w:val="24"/>
                <w:szCs w:val="24"/>
              </w:rPr>
              <w:t>、</w:t>
            </w:r>
            <w:r>
              <w:rPr>
                <w:rFonts w:hint="eastAsia" w:cs="Arial"/>
                <w:b/>
                <w:sz w:val="24"/>
                <w:szCs w:val="24"/>
              </w:rPr>
              <w:t>工作经历</w:t>
            </w:r>
          </w:p>
        </w:tc>
        <w:tc>
          <w:tcPr>
            <w:tcW w:w="1135" w:type="dxa"/>
            <w:tcBorders>
              <w:top w:val="single" w:color="000000" w:sz="8"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cs="Arial"/>
                <w:b/>
                <w:sz w:val="24"/>
                <w:szCs w:val="24"/>
              </w:rPr>
            </w:pPr>
            <w:r>
              <w:rPr>
                <w:rFonts w:cs="Arial"/>
                <w:b/>
                <w:sz w:val="24"/>
                <w:szCs w:val="24"/>
              </w:rPr>
              <w:t>专业技术职称</w:t>
            </w:r>
          </w:p>
          <w:p>
            <w:pPr>
              <w:jc w:val="center"/>
              <w:rPr>
                <w:rFonts w:cs="Arial"/>
                <w:b/>
                <w:sz w:val="24"/>
                <w:szCs w:val="24"/>
              </w:rPr>
            </w:pPr>
            <w:r>
              <w:rPr>
                <w:rFonts w:cs="Arial"/>
                <w:b/>
                <w:sz w:val="24"/>
                <w:szCs w:val="24"/>
              </w:rPr>
              <w:t>（职业资格等级）</w:t>
            </w:r>
          </w:p>
        </w:tc>
        <w:tc>
          <w:tcPr>
            <w:tcW w:w="598" w:type="dxa"/>
            <w:tcBorders>
              <w:top w:val="single" w:color="000000" w:sz="8"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jc w:val="center"/>
              <w:rPr>
                <w:rFonts w:cs="Arial"/>
                <w:b/>
                <w:sz w:val="24"/>
                <w:szCs w:val="24"/>
              </w:rPr>
            </w:pPr>
            <w:r>
              <w:rPr>
                <w:rFonts w:cs="Arial"/>
                <w:b/>
                <w:sz w:val="24"/>
                <w:szCs w:val="24"/>
              </w:rPr>
              <w:t>人数</w:t>
            </w:r>
          </w:p>
        </w:tc>
      </w:tr>
      <w:tr>
        <w:tblPrEx>
          <w:tblLayout w:type="fixed"/>
          <w:tblCellMar>
            <w:top w:w="0" w:type="dxa"/>
            <w:left w:w="10" w:type="dxa"/>
            <w:bottom w:w="0" w:type="dxa"/>
            <w:right w:w="10" w:type="dxa"/>
          </w:tblCellMar>
        </w:tblPrEx>
        <w:trPr>
          <w:trHeight w:val="482" w:hRule="atLeast"/>
        </w:trPr>
        <w:tc>
          <w:tcPr>
            <w:tcW w:w="1267" w:type="dxa"/>
            <w:tcBorders>
              <w:top w:val="single" w:color="000000" w:sz="4" w:space="0"/>
              <w:left w:val="single" w:color="000000" w:sz="8" w:space="0"/>
              <w:bottom w:val="single" w:color="000000" w:sz="4" w:space="0"/>
              <w:right w:val="single" w:color="000000" w:sz="4" w:space="0"/>
            </w:tcBorders>
            <w:tcMar>
              <w:top w:w="0" w:type="dxa"/>
              <w:left w:w="108" w:type="dxa"/>
              <w:bottom w:w="0" w:type="dxa"/>
              <w:right w:w="108" w:type="dxa"/>
            </w:tcMar>
            <w:vAlign w:val="center"/>
          </w:tcPr>
          <w:p>
            <w:pPr>
              <w:jc w:val="center"/>
              <w:rPr>
                <w:sz w:val="24"/>
                <w:szCs w:val="24"/>
              </w:rPr>
            </w:pPr>
            <w:r>
              <w:rPr>
                <w:sz w:val="24"/>
                <w:szCs w:val="24"/>
              </w:rPr>
              <w:t>1</w:t>
            </w:r>
          </w:p>
        </w:tc>
        <w:tc>
          <w:tcPr>
            <w:tcW w:w="7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sz w:val="24"/>
                <w:szCs w:val="24"/>
              </w:rPr>
            </w:pPr>
            <w:r>
              <w:rPr>
                <w:sz w:val="24"/>
                <w:szCs w:val="24"/>
              </w:rPr>
              <w:t>裁判长</w:t>
            </w:r>
          </w:p>
        </w:tc>
        <w:tc>
          <w:tcPr>
            <w:tcW w:w="16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left"/>
              <w:rPr>
                <w:rFonts w:cs="Arial"/>
                <w:sz w:val="24"/>
                <w:szCs w:val="24"/>
              </w:rPr>
            </w:pPr>
            <w:r>
              <w:rPr>
                <w:rFonts w:hint="eastAsia" w:cs="Arial"/>
                <w:sz w:val="24"/>
                <w:szCs w:val="24"/>
              </w:rPr>
              <w:t>电子</w:t>
            </w:r>
            <w:r>
              <w:rPr>
                <w:rFonts w:cs="Arial"/>
                <w:sz w:val="24"/>
                <w:szCs w:val="24"/>
              </w:rPr>
              <w:t>信息、</w:t>
            </w:r>
            <w:r>
              <w:rPr>
                <w:rFonts w:hint="eastAsia" w:cs="Arial"/>
                <w:sz w:val="24"/>
                <w:szCs w:val="24"/>
              </w:rPr>
              <w:t>自动化、</w:t>
            </w:r>
            <w:r>
              <w:rPr>
                <w:rFonts w:cs="Arial"/>
                <w:sz w:val="24"/>
                <w:szCs w:val="24"/>
              </w:rPr>
              <w:t>轨道</w:t>
            </w:r>
            <w:r>
              <w:rPr>
                <w:rFonts w:hint="eastAsia" w:cs="Arial"/>
                <w:sz w:val="24"/>
                <w:szCs w:val="24"/>
              </w:rPr>
              <w:t>交通</w:t>
            </w:r>
            <w:r>
              <w:rPr>
                <w:rFonts w:cs="Arial"/>
                <w:sz w:val="24"/>
                <w:szCs w:val="24"/>
              </w:rPr>
              <w:t>信号控制相关专业</w:t>
            </w:r>
          </w:p>
        </w:tc>
        <w:tc>
          <w:tcPr>
            <w:tcW w:w="241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left"/>
              <w:rPr>
                <w:rFonts w:cs="Arial"/>
                <w:sz w:val="24"/>
                <w:szCs w:val="24"/>
              </w:rPr>
            </w:pPr>
            <w:r>
              <w:rPr>
                <w:rFonts w:hint="eastAsia" w:cs="Arial"/>
                <w:sz w:val="24"/>
                <w:szCs w:val="24"/>
              </w:rPr>
              <w:t>从事通信、自动化、轨道交通、计算机应用、物联网、移动互联等相关专业(职业</w:t>
            </w:r>
            <w:r>
              <w:rPr>
                <w:rFonts w:cs="Arial"/>
                <w:sz w:val="24"/>
                <w:szCs w:val="24"/>
              </w:rPr>
              <w:t>)5</w:t>
            </w:r>
            <w:r>
              <w:rPr>
                <w:rFonts w:hint="eastAsia" w:cs="Arial"/>
                <w:sz w:val="24"/>
                <w:szCs w:val="24"/>
              </w:rPr>
              <w:t>年以上</w:t>
            </w:r>
          </w:p>
        </w:tc>
        <w:tc>
          <w:tcPr>
            <w:tcW w:w="11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sz w:val="24"/>
                <w:szCs w:val="24"/>
              </w:rPr>
            </w:pPr>
            <w:r>
              <w:rPr>
                <w:sz w:val="24"/>
                <w:szCs w:val="24"/>
              </w:rPr>
              <w:t>执裁1年或者1年以上经验</w:t>
            </w:r>
          </w:p>
        </w:tc>
        <w:tc>
          <w:tcPr>
            <w:tcW w:w="11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sz w:val="24"/>
                <w:szCs w:val="24"/>
              </w:rPr>
            </w:pPr>
            <w:r>
              <w:rPr>
                <w:sz w:val="24"/>
                <w:szCs w:val="24"/>
              </w:rPr>
              <w:t>副高及以上</w:t>
            </w:r>
          </w:p>
        </w:tc>
        <w:tc>
          <w:tcPr>
            <w:tcW w:w="598"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jc w:val="center"/>
              <w:rPr>
                <w:sz w:val="24"/>
                <w:szCs w:val="24"/>
              </w:rPr>
            </w:pPr>
            <w:r>
              <w:rPr>
                <w:sz w:val="24"/>
                <w:szCs w:val="24"/>
              </w:rPr>
              <w:t>1</w:t>
            </w:r>
          </w:p>
        </w:tc>
      </w:tr>
      <w:tr>
        <w:tblPrEx>
          <w:tblLayout w:type="fixed"/>
          <w:tblCellMar>
            <w:top w:w="0" w:type="dxa"/>
            <w:left w:w="10" w:type="dxa"/>
            <w:bottom w:w="0" w:type="dxa"/>
            <w:right w:w="10" w:type="dxa"/>
          </w:tblCellMar>
        </w:tblPrEx>
        <w:trPr>
          <w:trHeight w:val="482" w:hRule="atLeast"/>
        </w:trPr>
        <w:tc>
          <w:tcPr>
            <w:tcW w:w="1267" w:type="dxa"/>
            <w:tcBorders>
              <w:top w:val="single" w:color="000000" w:sz="4" w:space="0"/>
              <w:left w:val="single" w:color="000000" w:sz="8" w:space="0"/>
              <w:bottom w:val="single" w:color="000000" w:sz="4" w:space="0"/>
              <w:right w:val="single" w:color="000000" w:sz="4" w:space="0"/>
            </w:tcBorders>
            <w:tcMar>
              <w:top w:w="0" w:type="dxa"/>
              <w:left w:w="108" w:type="dxa"/>
              <w:bottom w:w="0" w:type="dxa"/>
              <w:right w:w="108" w:type="dxa"/>
            </w:tcMar>
            <w:vAlign w:val="center"/>
          </w:tcPr>
          <w:p>
            <w:pPr>
              <w:jc w:val="center"/>
              <w:rPr>
                <w:sz w:val="24"/>
                <w:szCs w:val="24"/>
              </w:rPr>
            </w:pPr>
            <w:r>
              <w:rPr>
                <w:sz w:val="24"/>
                <w:szCs w:val="24"/>
              </w:rPr>
              <w:t>2</w:t>
            </w:r>
          </w:p>
        </w:tc>
        <w:tc>
          <w:tcPr>
            <w:tcW w:w="7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sz w:val="24"/>
                <w:szCs w:val="24"/>
              </w:rPr>
            </w:pPr>
            <w:r>
              <w:rPr>
                <w:sz w:val="24"/>
                <w:szCs w:val="24"/>
              </w:rPr>
              <w:t>评分裁判</w:t>
            </w:r>
          </w:p>
        </w:tc>
        <w:tc>
          <w:tcPr>
            <w:tcW w:w="16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left"/>
              <w:rPr>
                <w:rFonts w:cs="Arial"/>
                <w:sz w:val="24"/>
                <w:szCs w:val="24"/>
              </w:rPr>
            </w:pPr>
            <w:r>
              <w:rPr>
                <w:rFonts w:hint="eastAsia" w:cs="Arial"/>
                <w:sz w:val="24"/>
                <w:szCs w:val="24"/>
              </w:rPr>
              <w:t>电子</w:t>
            </w:r>
            <w:r>
              <w:rPr>
                <w:rFonts w:cs="Arial"/>
                <w:sz w:val="24"/>
                <w:szCs w:val="24"/>
              </w:rPr>
              <w:t>信息、</w:t>
            </w:r>
            <w:r>
              <w:rPr>
                <w:rFonts w:hint="eastAsia" w:cs="Arial"/>
                <w:sz w:val="24"/>
                <w:szCs w:val="24"/>
              </w:rPr>
              <w:t>自动化、</w:t>
            </w:r>
            <w:r>
              <w:rPr>
                <w:rFonts w:cs="Arial"/>
                <w:sz w:val="24"/>
                <w:szCs w:val="24"/>
              </w:rPr>
              <w:t>轨道</w:t>
            </w:r>
            <w:r>
              <w:rPr>
                <w:rFonts w:hint="eastAsia" w:cs="Arial"/>
                <w:sz w:val="24"/>
                <w:szCs w:val="24"/>
              </w:rPr>
              <w:t>交通</w:t>
            </w:r>
            <w:r>
              <w:rPr>
                <w:rFonts w:cs="Arial"/>
                <w:sz w:val="24"/>
                <w:szCs w:val="24"/>
              </w:rPr>
              <w:t>信号控制相关专业</w:t>
            </w:r>
          </w:p>
        </w:tc>
        <w:tc>
          <w:tcPr>
            <w:tcW w:w="241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left"/>
              <w:rPr>
                <w:sz w:val="24"/>
                <w:szCs w:val="24"/>
              </w:rPr>
            </w:pPr>
            <w:r>
              <w:rPr>
                <w:rFonts w:hint="eastAsia" w:cs="Arial"/>
                <w:sz w:val="24"/>
                <w:szCs w:val="24"/>
              </w:rPr>
              <w:t>从事通信、自动化、轨道交通、计算机应用、物联网、移动互联等相关专业(职业</w:t>
            </w:r>
            <w:r>
              <w:rPr>
                <w:rFonts w:cs="Arial"/>
                <w:sz w:val="24"/>
                <w:szCs w:val="24"/>
              </w:rPr>
              <w:t>)5</w:t>
            </w:r>
            <w:r>
              <w:rPr>
                <w:rFonts w:hint="eastAsia" w:cs="Arial"/>
                <w:sz w:val="24"/>
                <w:szCs w:val="24"/>
              </w:rPr>
              <w:t>年以上</w:t>
            </w:r>
          </w:p>
        </w:tc>
        <w:tc>
          <w:tcPr>
            <w:tcW w:w="11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sz w:val="24"/>
                <w:szCs w:val="24"/>
              </w:rPr>
            </w:pPr>
            <w:r>
              <w:rPr>
                <w:sz w:val="24"/>
                <w:szCs w:val="24"/>
              </w:rPr>
              <w:t>执裁1年或者1年以上经验</w:t>
            </w:r>
          </w:p>
        </w:tc>
        <w:tc>
          <w:tcPr>
            <w:tcW w:w="11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sz w:val="24"/>
                <w:szCs w:val="24"/>
              </w:rPr>
            </w:pPr>
            <w:r>
              <w:rPr>
                <w:sz w:val="24"/>
                <w:szCs w:val="24"/>
              </w:rPr>
              <w:t>副高及以上</w:t>
            </w:r>
          </w:p>
        </w:tc>
        <w:tc>
          <w:tcPr>
            <w:tcW w:w="598"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jc w:val="center"/>
              <w:rPr>
                <w:sz w:val="24"/>
                <w:szCs w:val="24"/>
              </w:rPr>
            </w:pPr>
            <w:r>
              <w:rPr>
                <w:sz w:val="24"/>
                <w:szCs w:val="24"/>
              </w:rPr>
              <w:t>18</w:t>
            </w:r>
          </w:p>
        </w:tc>
      </w:tr>
      <w:tr>
        <w:tblPrEx>
          <w:tblLayout w:type="fixed"/>
          <w:tblCellMar>
            <w:top w:w="0" w:type="dxa"/>
            <w:left w:w="10" w:type="dxa"/>
            <w:bottom w:w="0" w:type="dxa"/>
            <w:right w:w="10" w:type="dxa"/>
          </w:tblCellMar>
        </w:tblPrEx>
        <w:trPr>
          <w:trHeight w:val="482" w:hRule="atLeast"/>
        </w:trPr>
        <w:tc>
          <w:tcPr>
            <w:tcW w:w="1267" w:type="dxa"/>
            <w:tcBorders>
              <w:top w:val="single" w:color="000000" w:sz="4" w:space="0"/>
              <w:left w:val="single" w:color="000000" w:sz="8" w:space="0"/>
              <w:bottom w:val="single" w:color="000000" w:sz="4" w:space="0"/>
              <w:right w:val="single" w:color="000000" w:sz="4" w:space="0"/>
            </w:tcBorders>
            <w:tcMar>
              <w:top w:w="0" w:type="dxa"/>
              <w:left w:w="108" w:type="dxa"/>
              <w:bottom w:w="0" w:type="dxa"/>
              <w:right w:w="108" w:type="dxa"/>
            </w:tcMar>
            <w:vAlign w:val="center"/>
          </w:tcPr>
          <w:p>
            <w:pPr>
              <w:jc w:val="center"/>
              <w:rPr>
                <w:sz w:val="24"/>
                <w:szCs w:val="24"/>
              </w:rPr>
            </w:pPr>
            <w:r>
              <w:rPr>
                <w:sz w:val="24"/>
                <w:szCs w:val="24"/>
              </w:rPr>
              <w:t>3</w:t>
            </w:r>
          </w:p>
        </w:tc>
        <w:tc>
          <w:tcPr>
            <w:tcW w:w="7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sz w:val="24"/>
                <w:szCs w:val="24"/>
              </w:rPr>
            </w:pPr>
            <w:r>
              <w:rPr>
                <w:sz w:val="24"/>
                <w:szCs w:val="24"/>
              </w:rPr>
              <w:t>现场裁判</w:t>
            </w:r>
          </w:p>
        </w:tc>
        <w:tc>
          <w:tcPr>
            <w:tcW w:w="16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left"/>
              <w:rPr>
                <w:rFonts w:cs="Arial"/>
                <w:sz w:val="24"/>
                <w:szCs w:val="24"/>
              </w:rPr>
            </w:pPr>
            <w:r>
              <w:rPr>
                <w:rFonts w:hint="eastAsia" w:cs="Arial"/>
                <w:sz w:val="24"/>
                <w:szCs w:val="24"/>
              </w:rPr>
              <w:t>电子</w:t>
            </w:r>
            <w:r>
              <w:rPr>
                <w:rFonts w:cs="Arial"/>
                <w:sz w:val="24"/>
                <w:szCs w:val="24"/>
              </w:rPr>
              <w:t>信息、</w:t>
            </w:r>
            <w:r>
              <w:rPr>
                <w:rFonts w:hint="eastAsia" w:cs="Arial"/>
                <w:sz w:val="24"/>
                <w:szCs w:val="24"/>
              </w:rPr>
              <w:t>自动化、</w:t>
            </w:r>
            <w:r>
              <w:rPr>
                <w:rFonts w:cs="Arial"/>
                <w:sz w:val="24"/>
                <w:szCs w:val="24"/>
              </w:rPr>
              <w:t>轨道</w:t>
            </w:r>
            <w:r>
              <w:rPr>
                <w:rFonts w:hint="eastAsia" w:cs="Arial"/>
                <w:sz w:val="24"/>
                <w:szCs w:val="24"/>
              </w:rPr>
              <w:t>交通</w:t>
            </w:r>
            <w:r>
              <w:rPr>
                <w:rFonts w:cs="Arial"/>
                <w:sz w:val="24"/>
                <w:szCs w:val="24"/>
              </w:rPr>
              <w:t>信号控制相关专业</w:t>
            </w:r>
          </w:p>
        </w:tc>
        <w:tc>
          <w:tcPr>
            <w:tcW w:w="241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left"/>
              <w:rPr>
                <w:sz w:val="24"/>
                <w:szCs w:val="24"/>
              </w:rPr>
            </w:pPr>
            <w:r>
              <w:rPr>
                <w:rFonts w:hint="eastAsia" w:cs="Arial"/>
                <w:sz w:val="24"/>
                <w:szCs w:val="24"/>
              </w:rPr>
              <w:t>从事通信、自动化、轨道交通、计算机应用、物联网、移动互联等相关专业(职业</w:t>
            </w:r>
            <w:r>
              <w:rPr>
                <w:rFonts w:cs="Arial"/>
                <w:sz w:val="24"/>
                <w:szCs w:val="24"/>
              </w:rPr>
              <w:t>)5</w:t>
            </w:r>
            <w:r>
              <w:rPr>
                <w:rFonts w:hint="eastAsia" w:cs="Arial"/>
                <w:sz w:val="24"/>
                <w:szCs w:val="24"/>
              </w:rPr>
              <w:t>年以上</w:t>
            </w:r>
          </w:p>
        </w:tc>
        <w:tc>
          <w:tcPr>
            <w:tcW w:w="11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sz w:val="24"/>
                <w:szCs w:val="24"/>
              </w:rPr>
            </w:pPr>
            <w:r>
              <w:rPr>
                <w:sz w:val="24"/>
                <w:szCs w:val="24"/>
              </w:rPr>
              <w:t>执裁1年或者1年以上经验</w:t>
            </w:r>
          </w:p>
        </w:tc>
        <w:tc>
          <w:tcPr>
            <w:tcW w:w="11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sz w:val="24"/>
                <w:szCs w:val="24"/>
              </w:rPr>
            </w:pPr>
            <w:r>
              <w:rPr>
                <w:sz w:val="24"/>
                <w:szCs w:val="24"/>
              </w:rPr>
              <w:t>副高及以上</w:t>
            </w:r>
          </w:p>
        </w:tc>
        <w:tc>
          <w:tcPr>
            <w:tcW w:w="598"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jc w:val="center"/>
              <w:rPr>
                <w:sz w:val="24"/>
                <w:szCs w:val="24"/>
              </w:rPr>
            </w:pPr>
            <w:r>
              <w:rPr>
                <w:sz w:val="24"/>
                <w:szCs w:val="24"/>
              </w:rPr>
              <w:t>11</w:t>
            </w:r>
          </w:p>
        </w:tc>
      </w:tr>
      <w:tr>
        <w:tblPrEx>
          <w:tblLayout w:type="fixed"/>
          <w:tblCellMar>
            <w:top w:w="0" w:type="dxa"/>
            <w:left w:w="10" w:type="dxa"/>
            <w:bottom w:w="0" w:type="dxa"/>
            <w:right w:w="10" w:type="dxa"/>
          </w:tblCellMar>
        </w:tblPrEx>
        <w:trPr>
          <w:trHeight w:val="482" w:hRule="atLeast"/>
        </w:trPr>
        <w:tc>
          <w:tcPr>
            <w:tcW w:w="1267" w:type="dxa"/>
            <w:tcBorders>
              <w:top w:val="single" w:color="000000" w:sz="4" w:space="0"/>
              <w:left w:val="single" w:color="000000" w:sz="8" w:space="0"/>
              <w:bottom w:val="single" w:color="000000" w:sz="4" w:space="0"/>
              <w:right w:val="single" w:color="000000" w:sz="4" w:space="0"/>
            </w:tcBorders>
            <w:tcMar>
              <w:top w:w="0" w:type="dxa"/>
              <w:left w:w="108" w:type="dxa"/>
              <w:bottom w:w="0" w:type="dxa"/>
              <w:right w:w="108" w:type="dxa"/>
            </w:tcMar>
            <w:vAlign w:val="center"/>
          </w:tcPr>
          <w:p>
            <w:pPr>
              <w:jc w:val="center"/>
              <w:rPr>
                <w:sz w:val="24"/>
                <w:szCs w:val="24"/>
              </w:rPr>
            </w:pPr>
            <w:r>
              <w:rPr>
                <w:sz w:val="24"/>
                <w:szCs w:val="24"/>
              </w:rPr>
              <w:t>4</w:t>
            </w:r>
          </w:p>
        </w:tc>
        <w:tc>
          <w:tcPr>
            <w:tcW w:w="7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sz w:val="24"/>
                <w:szCs w:val="24"/>
              </w:rPr>
            </w:pPr>
            <w:r>
              <w:rPr>
                <w:sz w:val="24"/>
                <w:szCs w:val="24"/>
              </w:rPr>
              <w:t>加密裁判</w:t>
            </w:r>
          </w:p>
        </w:tc>
        <w:tc>
          <w:tcPr>
            <w:tcW w:w="16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sz w:val="24"/>
                <w:szCs w:val="24"/>
              </w:rPr>
            </w:pPr>
            <w:r>
              <w:rPr>
                <w:sz w:val="24"/>
                <w:szCs w:val="24"/>
              </w:rPr>
              <w:t>计算机相关专业</w:t>
            </w:r>
          </w:p>
        </w:tc>
        <w:tc>
          <w:tcPr>
            <w:tcW w:w="241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sz w:val="24"/>
                <w:szCs w:val="24"/>
              </w:rPr>
            </w:pPr>
            <w:r>
              <w:rPr>
                <w:sz w:val="24"/>
                <w:szCs w:val="24"/>
              </w:rPr>
              <w:t>熟悉计算机相关操作</w:t>
            </w:r>
          </w:p>
        </w:tc>
        <w:tc>
          <w:tcPr>
            <w:tcW w:w="11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sz w:val="24"/>
                <w:szCs w:val="24"/>
              </w:rPr>
            </w:pPr>
            <w:r>
              <w:rPr>
                <w:sz w:val="24"/>
                <w:szCs w:val="24"/>
              </w:rPr>
              <w:t>不限</w:t>
            </w:r>
          </w:p>
        </w:tc>
        <w:tc>
          <w:tcPr>
            <w:tcW w:w="11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sz w:val="24"/>
                <w:szCs w:val="24"/>
              </w:rPr>
            </w:pPr>
            <w:r>
              <w:rPr>
                <w:sz w:val="24"/>
                <w:szCs w:val="24"/>
              </w:rPr>
              <w:t>不限</w:t>
            </w:r>
          </w:p>
        </w:tc>
        <w:tc>
          <w:tcPr>
            <w:tcW w:w="598"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jc w:val="center"/>
              <w:rPr>
                <w:sz w:val="24"/>
                <w:szCs w:val="24"/>
              </w:rPr>
            </w:pPr>
            <w:r>
              <w:rPr>
                <w:sz w:val="24"/>
                <w:szCs w:val="24"/>
              </w:rPr>
              <w:t>2</w:t>
            </w:r>
          </w:p>
        </w:tc>
      </w:tr>
      <w:tr>
        <w:tblPrEx>
          <w:tblLayout w:type="fixed"/>
          <w:tblCellMar>
            <w:top w:w="0" w:type="dxa"/>
            <w:left w:w="10" w:type="dxa"/>
            <w:bottom w:w="0" w:type="dxa"/>
            <w:right w:w="10" w:type="dxa"/>
          </w:tblCellMar>
        </w:tblPrEx>
        <w:trPr>
          <w:trHeight w:val="482" w:hRule="atLeast"/>
        </w:trPr>
        <w:tc>
          <w:tcPr>
            <w:tcW w:w="1267" w:type="dxa"/>
            <w:tcBorders>
              <w:top w:val="single" w:color="000000" w:sz="4" w:space="0"/>
              <w:left w:val="single" w:color="000000" w:sz="8" w:space="0"/>
              <w:bottom w:val="single" w:color="000000" w:sz="8" w:space="0"/>
              <w:right w:val="single" w:color="000000" w:sz="4" w:space="0"/>
            </w:tcBorders>
            <w:tcMar>
              <w:top w:w="0" w:type="dxa"/>
              <w:left w:w="108" w:type="dxa"/>
              <w:bottom w:w="0" w:type="dxa"/>
              <w:right w:w="108" w:type="dxa"/>
            </w:tcMar>
            <w:vAlign w:val="center"/>
          </w:tcPr>
          <w:p>
            <w:pPr>
              <w:jc w:val="center"/>
              <w:rPr>
                <w:sz w:val="24"/>
                <w:szCs w:val="24"/>
              </w:rPr>
            </w:pPr>
            <w:r>
              <w:rPr>
                <w:sz w:val="24"/>
                <w:szCs w:val="24"/>
              </w:rPr>
              <w:t>裁判总数</w:t>
            </w:r>
          </w:p>
        </w:tc>
        <w:tc>
          <w:tcPr>
            <w:tcW w:w="7688" w:type="dxa"/>
            <w:gridSpan w:val="6"/>
            <w:tcBorders>
              <w:top w:val="single" w:color="000000" w:sz="4" w:space="0"/>
              <w:left w:val="single" w:color="000000" w:sz="4" w:space="0"/>
              <w:bottom w:val="single" w:color="000000" w:sz="8" w:space="0"/>
              <w:right w:val="single" w:color="000000" w:sz="8" w:space="0"/>
            </w:tcBorders>
            <w:tcMar>
              <w:top w:w="0" w:type="dxa"/>
              <w:left w:w="108" w:type="dxa"/>
              <w:bottom w:w="0" w:type="dxa"/>
              <w:right w:w="108" w:type="dxa"/>
            </w:tcMar>
            <w:vAlign w:val="center"/>
          </w:tcPr>
          <w:p>
            <w:pPr>
              <w:jc w:val="center"/>
              <w:rPr>
                <w:sz w:val="24"/>
                <w:szCs w:val="24"/>
              </w:rPr>
            </w:pPr>
            <w:r>
              <w:rPr>
                <w:sz w:val="24"/>
                <w:szCs w:val="24"/>
              </w:rPr>
              <w:t>32人</w:t>
            </w:r>
          </w:p>
        </w:tc>
      </w:tr>
    </w:tbl>
    <w:p>
      <w:pPr>
        <w:spacing w:line="560" w:lineRule="exact"/>
        <w:ind w:firstLine="600"/>
        <w:rPr>
          <w:rFonts w:ascii="仿宋" w:hAnsi="仿宋" w:eastAsia="仿宋" w:cs="宋体"/>
          <w:sz w:val="30"/>
          <w:szCs w:val="30"/>
        </w:rPr>
      </w:pPr>
      <w:r>
        <w:rPr>
          <w:rFonts w:hint="eastAsia" w:ascii="仿宋" w:hAnsi="仿宋" w:eastAsia="仿宋" w:cs="宋体"/>
          <w:sz w:val="30"/>
          <w:szCs w:val="30"/>
        </w:rPr>
        <w:t>对裁判组成员及数量的要求为：裁判长1名，负责裁判组各成员的正常职责和规范操作；一级加密裁判</w:t>
      </w:r>
      <w:r>
        <w:rPr>
          <w:rFonts w:ascii="仿宋" w:hAnsi="仿宋" w:eastAsia="仿宋" w:cs="宋体"/>
          <w:sz w:val="30"/>
          <w:szCs w:val="30"/>
        </w:rPr>
        <w:t>1</w:t>
      </w:r>
      <w:r>
        <w:rPr>
          <w:rFonts w:hint="eastAsia" w:ascii="仿宋" w:hAnsi="仿宋" w:eastAsia="仿宋" w:cs="宋体"/>
          <w:sz w:val="30"/>
          <w:szCs w:val="30"/>
        </w:rPr>
        <w:t>名；二级加密裁判1名，负责比赛成绩的加密；现场裁判1</w:t>
      </w:r>
      <w:r>
        <w:rPr>
          <w:rFonts w:ascii="仿宋" w:hAnsi="仿宋" w:eastAsia="仿宋" w:cs="宋体"/>
          <w:sz w:val="30"/>
          <w:szCs w:val="30"/>
        </w:rPr>
        <w:t>1</w:t>
      </w:r>
      <w:r>
        <w:rPr>
          <w:rFonts w:hint="eastAsia" w:ascii="仿宋" w:hAnsi="仿宋" w:eastAsia="仿宋" w:cs="宋体"/>
          <w:sz w:val="30"/>
          <w:szCs w:val="30"/>
        </w:rPr>
        <w:t>名，按照具体组数进行划分，负责协调和记录现场情况；评分裁判</w:t>
      </w:r>
      <w:r>
        <w:rPr>
          <w:rFonts w:ascii="仿宋" w:hAnsi="仿宋" w:eastAsia="仿宋" w:cs="宋体"/>
          <w:sz w:val="30"/>
          <w:szCs w:val="30"/>
        </w:rPr>
        <w:t>18</w:t>
      </w:r>
      <w:r>
        <w:rPr>
          <w:rFonts w:hint="eastAsia" w:ascii="仿宋" w:hAnsi="仿宋" w:eastAsia="仿宋" w:cs="宋体"/>
          <w:sz w:val="30"/>
          <w:szCs w:val="30"/>
        </w:rPr>
        <w:t>名，负责评分。要求：</w:t>
      </w:r>
      <w:r>
        <w:rPr>
          <w:rFonts w:hint="eastAsia" w:ascii="仿宋" w:hAnsi="仿宋" w:eastAsia="仿宋"/>
          <w:sz w:val="30"/>
          <w:szCs w:val="30"/>
        </w:rPr>
        <w:t>身体健康，年龄一般在</w:t>
      </w:r>
      <w:r>
        <w:rPr>
          <w:rFonts w:ascii="仿宋" w:hAnsi="仿宋" w:eastAsia="仿宋"/>
          <w:sz w:val="30"/>
          <w:szCs w:val="30"/>
        </w:rPr>
        <w:t>65</w:t>
      </w:r>
      <w:r>
        <w:rPr>
          <w:rFonts w:hint="eastAsia" w:ascii="仿宋" w:hAnsi="仿宋" w:eastAsia="仿宋"/>
          <w:sz w:val="30"/>
          <w:szCs w:val="30"/>
        </w:rPr>
        <w:t>周岁以下，具有良好的职业道德，坚持原则，作风正派，认真负责，廉洁公正，从事物联网、计算机、软件、网络、电子、自动化等专业工作或丰富</w:t>
      </w:r>
      <w:r>
        <w:rPr>
          <w:rFonts w:ascii="仿宋" w:hAnsi="仿宋" w:eastAsia="仿宋"/>
          <w:sz w:val="30"/>
          <w:szCs w:val="30"/>
        </w:rPr>
        <w:t>的</w:t>
      </w:r>
      <w:r>
        <w:rPr>
          <w:rFonts w:hint="eastAsia" w:ascii="仿宋" w:hAnsi="仿宋" w:eastAsia="仿宋"/>
          <w:sz w:val="30"/>
          <w:szCs w:val="30"/>
        </w:rPr>
        <w:t>教学经验，有较深的理论造诣，熟悉本专业国内外的技术标准和业务流程，在全国专业领域内有一定的权威性和知名度，具有副高及以上专业技术职称。</w:t>
      </w:r>
    </w:p>
    <w:p>
      <w:pPr>
        <w:pStyle w:val="21"/>
        <w:ind w:firstLine="422" w:firstLineChars="150"/>
        <w:jc w:val="left"/>
        <w:rPr>
          <w:rFonts w:asciiTheme="majorEastAsia" w:hAnsiTheme="majorEastAsia" w:eastAsiaTheme="majorEastAsia"/>
          <w:sz w:val="28"/>
        </w:rPr>
      </w:pPr>
      <w:bookmarkStart w:id="30" w:name="_Toc521171832"/>
      <w:r>
        <w:rPr>
          <w:rFonts w:hint="eastAsia" w:asciiTheme="majorEastAsia" w:hAnsiTheme="majorEastAsia" w:eastAsiaTheme="majorEastAsia"/>
          <w:sz w:val="28"/>
        </w:rPr>
        <w:t>二十、赛题</w:t>
      </w:r>
      <w:r>
        <w:rPr>
          <w:rFonts w:asciiTheme="majorEastAsia" w:hAnsiTheme="majorEastAsia" w:eastAsiaTheme="majorEastAsia"/>
          <w:sz w:val="28"/>
        </w:rPr>
        <w:t>公开承诺</w:t>
      </w:r>
      <w:bookmarkEnd w:id="30"/>
    </w:p>
    <w:p>
      <w:pPr>
        <w:pStyle w:val="37"/>
        <w:spacing w:line="560" w:lineRule="exact"/>
        <w:rPr>
          <w:rFonts w:ascii="仿宋" w:hAnsi="仿宋" w:eastAsia="仿宋"/>
          <w:sz w:val="30"/>
          <w:szCs w:val="30"/>
        </w:rPr>
      </w:pPr>
      <w:r>
        <w:rPr>
          <w:rFonts w:hint="eastAsia" w:ascii="仿宋" w:hAnsi="仿宋" w:eastAsia="仿宋"/>
          <w:sz w:val="30"/>
          <w:szCs w:val="30"/>
          <w:shd w:val="clear" w:color="auto" w:fill="FFFFFF"/>
        </w:rPr>
        <w:t>承诺</w:t>
      </w:r>
      <w:r>
        <w:rPr>
          <w:rFonts w:ascii="仿宋" w:hAnsi="仿宋" w:eastAsia="仿宋"/>
          <w:sz w:val="30"/>
          <w:szCs w:val="30"/>
          <w:shd w:val="clear" w:color="auto" w:fill="FFFFFF"/>
        </w:rPr>
        <w:t>保证</w:t>
      </w:r>
      <w:r>
        <w:rPr>
          <w:rFonts w:hint="eastAsia" w:ascii="仿宋" w:hAnsi="仿宋" w:eastAsia="仿宋"/>
          <w:sz w:val="30"/>
          <w:szCs w:val="30"/>
          <w:shd w:val="clear" w:color="auto" w:fill="FFFFFF"/>
        </w:rPr>
        <w:t>于开赛1个月前在大赛网络信息发布平台上（www.chinaskills-jsw.org)公开全部赛题。</w:t>
      </w:r>
    </w:p>
    <w:p>
      <w:pPr>
        <w:pStyle w:val="21"/>
        <w:ind w:firstLine="422" w:firstLineChars="150"/>
        <w:jc w:val="left"/>
        <w:rPr>
          <w:rFonts w:asciiTheme="majorEastAsia" w:hAnsiTheme="majorEastAsia" w:eastAsiaTheme="majorEastAsia"/>
          <w:sz w:val="28"/>
        </w:rPr>
      </w:pPr>
      <w:bookmarkStart w:id="31" w:name="_Toc521171833"/>
      <w:r>
        <w:rPr>
          <w:rFonts w:hint="eastAsia" w:asciiTheme="majorEastAsia" w:hAnsiTheme="majorEastAsia" w:eastAsiaTheme="majorEastAsia"/>
          <w:sz w:val="28"/>
        </w:rPr>
        <w:t>二十一、其他</w:t>
      </w:r>
      <w:bookmarkEnd w:id="31"/>
    </w:p>
    <w:p>
      <w:pPr>
        <w:spacing w:line="560" w:lineRule="exact"/>
        <w:ind w:firstLine="600"/>
        <w:rPr>
          <w:rFonts w:ascii="Arial Narrow" w:hAnsi="Arial Narrow" w:eastAsia="仿宋_GB2312" w:cs="Arial"/>
          <w:b/>
          <w:sz w:val="30"/>
          <w:szCs w:val="30"/>
        </w:rPr>
      </w:pPr>
      <w:bookmarkStart w:id="64" w:name="_GoBack"/>
      <w:bookmarkEnd w:id="64"/>
      <w:r>
        <w:rPr>
          <w:rFonts w:hint="eastAsia" w:ascii="Arial Narrow" w:hAnsi="Arial Narrow" w:eastAsia="仿宋_GB2312" w:cs="Arial"/>
          <w:b/>
          <w:sz w:val="30"/>
          <w:szCs w:val="30"/>
        </w:rPr>
        <w:t>本</w:t>
      </w:r>
      <w:r>
        <w:rPr>
          <w:rFonts w:ascii="Arial Narrow" w:hAnsi="Arial Narrow" w:eastAsia="仿宋_GB2312" w:cs="Arial"/>
          <w:b/>
          <w:sz w:val="30"/>
          <w:szCs w:val="30"/>
        </w:rPr>
        <w:t>赛项</w:t>
      </w:r>
      <w:r>
        <w:rPr>
          <w:rFonts w:hint="eastAsia" w:ascii="Arial Narrow" w:hAnsi="Arial Narrow" w:eastAsia="仿宋_GB2312" w:cs="Arial"/>
          <w:b/>
          <w:sz w:val="30"/>
          <w:szCs w:val="30"/>
        </w:rPr>
        <w:t>申报书涉及</w:t>
      </w:r>
      <w:r>
        <w:rPr>
          <w:rFonts w:ascii="Arial Narrow" w:hAnsi="Arial Narrow" w:eastAsia="仿宋_GB2312" w:cs="Arial"/>
          <w:b/>
          <w:sz w:val="30"/>
          <w:szCs w:val="30"/>
        </w:rPr>
        <w:t>内容</w:t>
      </w:r>
      <w:r>
        <w:rPr>
          <w:rFonts w:hint="eastAsia" w:ascii="Arial Narrow" w:hAnsi="Arial Narrow" w:eastAsia="仿宋_GB2312" w:cs="Arial"/>
          <w:b/>
          <w:sz w:val="30"/>
          <w:szCs w:val="30"/>
        </w:rPr>
        <w:t>以及</w:t>
      </w:r>
      <w:r>
        <w:rPr>
          <w:rFonts w:ascii="Arial Narrow" w:hAnsi="Arial Narrow" w:eastAsia="仿宋_GB2312" w:cs="Arial"/>
          <w:b/>
          <w:sz w:val="30"/>
          <w:szCs w:val="30"/>
        </w:rPr>
        <w:t>未尽事宜，</w:t>
      </w:r>
      <w:r>
        <w:rPr>
          <w:rFonts w:hint="eastAsia" w:ascii="Arial Narrow" w:hAnsi="Arial Narrow" w:eastAsia="仿宋_GB2312" w:cs="Arial"/>
          <w:b/>
          <w:sz w:val="30"/>
          <w:szCs w:val="30"/>
        </w:rPr>
        <w:t>均以最新</w:t>
      </w:r>
      <w:r>
        <w:rPr>
          <w:rFonts w:ascii="Arial Narrow" w:hAnsi="Arial Narrow" w:eastAsia="仿宋_GB2312" w:cs="Arial"/>
          <w:b/>
          <w:sz w:val="30"/>
          <w:szCs w:val="30"/>
        </w:rPr>
        <w:t>的</w:t>
      </w:r>
      <w:r>
        <w:rPr>
          <w:rFonts w:hint="eastAsia" w:ascii="Arial Narrow" w:hAnsi="Arial Narrow" w:eastAsia="仿宋_GB2312" w:cs="Arial"/>
          <w:b/>
          <w:sz w:val="30"/>
          <w:szCs w:val="30"/>
        </w:rPr>
        <w:t>《全国职业院校技能大赛制度汇编》为原则，</w:t>
      </w:r>
      <w:r>
        <w:rPr>
          <w:rFonts w:ascii="Arial Narrow" w:hAnsi="Arial Narrow" w:eastAsia="仿宋_GB2312" w:cs="Arial"/>
          <w:b/>
          <w:sz w:val="30"/>
          <w:szCs w:val="30"/>
        </w:rPr>
        <w:t>承诺所有内容均按照汇编制度</w:t>
      </w:r>
      <w:r>
        <w:rPr>
          <w:rFonts w:hint="eastAsia" w:ascii="Arial Narrow" w:hAnsi="Arial Narrow" w:eastAsia="仿宋_GB2312" w:cs="Arial"/>
          <w:b/>
          <w:sz w:val="30"/>
          <w:szCs w:val="30"/>
        </w:rPr>
        <w:t>的</w:t>
      </w:r>
      <w:r>
        <w:rPr>
          <w:rFonts w:ascii="Arial Narrow" w:hAnsi="Arial Narrow" w:eastAsia="仿宋_GB2312" w:cs="Arial"/>
          <w:b/>
          <w:sz w:val="30"/>
          <w:szCs w:val="30"/>
        </w:rPr>
        <w:t>要求执行</w:t>
      </w:r>
      <w:r>
        <w:rPr>
          <w:rFonts w:hint="eastAsia" w:ascii="Arial Narrow" w:hAnsi="Arial Narrow" w:eastAsia="仿宋_GB2312" w:cs="Arial"/>
          <w:b/>
          <w:sz w:val="30"/>
          <w:szCs w:val="30"/>
        </w:rPr>
        <w:t>。</w:t>
      </w:r>
    </w:p>
    <w:p>
      <w:pPr>
        <w:spacing w:line="560" w:lineRule="exact"/>
        <w:rPr>
          <w:rFonts w:ascii="仿宋" w:hAnsi="仿宋" w:eastAsia="仿宋"/>
          <w:sz w:val="30"/>
          <w:szCs w:val="30"/>
        </w:rPr>
      </w:pPr>
    </w:p>
    <w:p>
      <w:pPr>
        <w:spacing w:line="560" w:lineRule="exact"/>
        <w:rPr>
          <w:rFonts w:ascii="仿宋" w:hAnsi="仿宋" w:eastAsia="仿宋"/>
          <w:sz w:val="30"/>
          <w:szCs w:val="30"/>
        </w:rPr>
      </w:pPr>
      <w:r>
        <w:br w:type="page"/>
      </w:r>
    </w:p>
    <w:p>
      <w:pPr>
        <w:pStyle w:val="21"/>
        <w:ind w:firstLine="422" w:firstLineChars="150"/>
        <w:jc w:val="left"/>
        <w:rPr>
          <w:rFonts w:asciiTheme="majorEastAsia" w:hAnsiTheme="majorEastAsia" w:eastAsiaTheme="majorEastAsia"/>
          <w:sz w:val="28"/>
        </w:rPr>
      </w:pPr>
      <w:bookmarkStart w:id="32" w:name="_Hlk484111458"/>
      <w:bookmarkEnd w:id="32"/>
      <w:bookmarkStart w:id="33" w:name="_Toc521171834"/>
      <w:r>
        <w:rPr>
          <w:rFonts w:hint="eastAsia" w:asciiTheme="majorEastAsia" w:hAnsiTheme="majorEastAsia" w:eastAsiaTheme="majorEastAsia"/>
          <w:sz w:val="28"/>
        </w:rPr>
        <w:t>附件1：</w:t>
      </w:r>
      <w:bookmarkEnd w:id="33"/>
    </w:p>
    <w:p>
      <w:pPr>
        <w:spacing w:line="560" w:lineRule="exact"/>
        <w:jc w:val="left"/>
        <w:rPr>
          <w:rFonts w:ascii="仿宋" w:hAnsi="仿宋" w:eastAsia="仿宋"/>
          <w:sz w:val="30"/>
          <w:szCs w:val="30"/>
        </w:rPr>
      </w:pPr>
    </w:p>
    <w:p>
      <w:pPr>
        <w:spacing w:line="560" w:lineRule="exact"/>
        <w:ind w:firstLine="1500"/>
        <w:jc w:val="left"/>
        <w:rPr>
          <w:rFonts w:ascii="仿宋" w:hAnsi="仿宋" w:eastAsia="仿宋" w:cs="黑体"/>
          <w:sz w:val="30"/>
          <w:szCs w:val="30"/>
        </w:rPr>
      </w:pPr>
    </w:p>
    <w:p>
      <w:pPr>
        <w:autoSpaceDE w:val="0"/>
        <w:autoSpaceDN w:val="0"/>
        <w:adjustRightInd w:val="0"/>
        <w:jc w:val="left"/>
        <w:rPr>
          <w:sz w:val="28"/>
        </w:rPr>
      </w:pPr>
    </w:p>
    <w:p>
      <w:pPr>
        <w:autoSpaceDE w:val="0"/>
        <w:autoSpaceDN w:val="0"/>
        <w:adjustRightInd w:val="0"/>
        <w:jc w:val="left"/>
        <w:rPr>
          <w:sz w:val="28"/>
        </w:rPr>
      </w:pPr>
    </w:p>
    <w:p>
      <w:pPr>
        <w:autoSpaceDE w:val="0"/>
        <w:autoSpaceDN w:val="0"/>
        <w:adjustRightInd w:val="0"/>
        <w:ind w:firstLine="2600" w:firstLineChars="500"/>
        <w:jc w:val="left"/>
        <w:rPr>
          <w:rFonts w:cs="黑体"/>
          <w:kern w:val="0"/>
          <w:sz w:val="52"/>
          <w:szCs w:val="52"/>
        </w:rPr>
      </w:pPr>
    </w:p>
    <w:p>
      <w:pPr>
        <w:autoSpaceDE w:val="0"/>
        <w:autoSpaceDN w:val="0"/>
        <w:adjustRightInd w:val="0"/>
        <w:ind w:firstLine="2600" w:firstLineChars="500"/>
        <w:jc w:val="left"/>
        <w:rPr>
          <w:rFonts w:cs="黑体"/>
          <w:kern w:val="0"/>
          <w:sz w:val="52"/>
          <w:szCs w:val="52"/>
        </w:rPr>
      </w:pPr>
    </w:p>
    <w:p>
      <w:pPr>
        <w:autoSpaceDE w:val="0"/>
        <w:autoSpaceDN w:val="0"/>
        <w:adjustRightInd w:val="0"/>
        <w:spacing w:line="360" w:lineRule="auto"/>
        <w:jc w:val="center"/>
        <w:rPr>
          <w:rFonts w:ascii="黑体" w:hAnsi="黑体" w:eastAsia="黑体" w:cs="黑体"/>
          <w:b/>
          <w:kern w:val="0"/>
          <w:sz w:val="44"/>
          <w:szCs w:val="44"/>
        </w:rPr>
      </w:pPr>
      <w:r>
        <w:rPr>
          <w:rFonts w:ascii="黑体" w:hAnsi="黑体" w:eastAsia="黑体" w:cs="黑体"/>
          <w:b/>
          <w:kern w:val="0"/>
          <w:sz w:val="44"/>
          <w:szCs w:val="44"/>
        </w:rPr>
        <w:t xml:space="preserve">2019 </w:t>
      </w:r>
      <w:r>
        <w:rPr>
          <w:rFonts w:hint="eastAsia" w:ascii="黑体" w:hAnsi="黑体" w:eastAsia="黑体" w:cs="黑体"/>
          <w:b/>
          <w:kern w:val="0"/>
          <w:sz w:val="44"/>
          <w:szCs w:val="44"/>
        </w:rPr>
        <w:t>年全国职业院校技能大赛</w:t>
      </w:r>
    </w:p>
    <w:p>
      <w:pPr>
        <w:autoSpaceDE w:val="0"/>
        <w:autoSpaceDN w:val="0"/>
        <w:adjustRightInd w:val="0"/>
        <w:spacing w:line="360" w:lineRule="auto"/>
        <w:jc w:val="center"/>
        <w:rPr>
          <w:rFonts w:ascii="黑体" w:hAnsi="黑体" w:eastAsia="黑体" w:cs="黑体"/>
          <w:b/>
          <w:kern w:val="0"/>
          <w:sz w:val="44"/>
          <w:szCs w:val="44"/>
        </w:rPr>
      </w:pPr>
      <w:r>
        <w:rPr>
          <w:rFonts w:hint="eastAsia" w:ascii="黑体" w:hAnsi="黑体" w:eastAsia="黑体" w:cs="黑体"/>
          <w:b/>
          <w:kern w:val="0"/>
          <w:sz w:val="44"/>
          <w:szCs w:val="44"/>
        </w:rPr>
        <w:t>“通信与控制系统集成与维护”赛项</w:t>
      </w:r>
    </w:p>
    <w:p>
      <w:pPr>
        <w:autoSpaceDE w:val="0"/>
        <w:autoSpaceDN w:val="0"/>
        <w:adjustRightInd w:val="0"/>
        <w:spacing w:line="360" w:lineRule="auto"/>
        <w:jc w:val="center"/>
        <w:rPr>
          <w:rFonts w:ascii="黑体" w:hAnsi="黑体" w:eastAsia="黑体" w:cs="黑体"/>
          <w:b/>
          <w:kern w:val="0"/>
          <w:sz w:val="44"/>
          <w:szCs w:val="44"/>
        </w:rPr>
      </w:pPr>
    </w:p>
    <w:p>
      <w:pPr>
        <w:autoSpaceDE w:val="0"/>
        <w:autoSpaceDN w:val="0"/>
        <w:adjustRightInd w:val="0"/>
        <w:spacing w:line="360" w:lineRule="auto"/>
        <w:jc w:val="center"/>
        <w:rPr>
          <w:rFonts w:ascii="黑体" w:hAnsi="黑体" w:eastAsia="黑体" w:cs="黑体"/>
          <w:b/>
          <w:kern w:val="0"/>
          <w:sz w:val="44"/>
          <w:szCs w:val="44"/>
        </w:rPr>
      </w:pPr>
    </w:p>
    <w:p>
      <w:pPr>
        <w:autoSpaceDE w:val="0"/>
        <w:autoSpaceDN w:val="0"/>
        <w:adjustRightInd w:val="0"/>
        <w:spacing w:line="360" w:lineRule="auto"/>
        <w:jc w:val="center"/>
        <w:rPr>
          <w:rFonts w:ascii="黑体" w:hAnsi="黑体" w:eastAsia="黑体" w:cs="黑体"/>
          <w:b/>
          <w:kern w:val="0"/>
          <w:sz w:val="96"/>
          <w:szCs w:val="44"/>
        </w:rPr>
      </w:pPr>
      <w:r>
        <w:rPr>
          <w:rFonts w:hint="eastAsia" w:ascii="黑体" w:hAnsi="黑体" w:eastAsia="黑体" w:cs="黑体"/>
          <w:b/>
          <w:kern w:val="0"/>
          <w:sz w:val="96"/>
          <w:szCs w:val="44"/>
        </w:rPr>
        <w:t>竞赛任务书 样卷</w:t>
      </w:r>
    </w:p>
    <w:p>
      <w:pPr>
        <w:widowControl/>
        <w:jc w:val="left"/>
        <w:rPr>
          <w:rFonts w:ascii="黑体" w:eastAsia="黑体" w:cs="黑体" w:hAnsiTheme="minorHAnsi"/>
          <w:kern w:val="0"/>
          <w:sz w:val="48"/>
          <w:szCs w:val="48"/>
        </w:rPr>
      </w:pPr>
    </w:p>
    <w:p>
      <w:pPr>
        <w:widowControl/>
        <w:jc w:val="left"/>
        <w:rPr>
          <w:rFonts w:ascii="黑体" w:eastAsia="黑体" w:cs="黑体" w:hAnsiTheme="minorHAnsi"/>
          <w:kern w:val="0"/>
          <w:sz w:val="48"/>
          <w:szCs w:val="48"/>
        </w:rPr>
      </w:pPr>
    </w:p>
    <w:p>
      <w:pPr>
        <w:widowControl/>
        <w:jc w:val="left"/>
        <w:rPr>
          <w:rFonts w:ascii="黑体" w:eastAsia="黑体" w:cs="黑体" w:hAnsiTheme="minorHAnsi"/>
          <w:kern w:val="0"/>
          <w:sz w:val="48"/>
          <w:szCs w:val="48"/>
        </w:rPr>
      </w:pPr>
    </w:p>
    <w:p>
      <w:pPr>
        <w:widowControl/>
        <w:jc w:val="left"/>
        <w:rPr>
          <w:rFonts w:ascii="黑体" w:eastAsia="黑体" w:cs="黑体" w:hAnsiTheme="minorHAnsi"/>
          <w:kern w:val="0"/>
          <w:sz w:val="48"/>
          <w:szCs w:val="48"/>
        </w:rPr>
      </w:pPr>
    </w:p>
    <w:p>
      <w:pPr>
        <w:widowControl/>
        <w:jc w:val="left"/>
        <w:rPr>
          <w:rFonts w:ascii="黑体" w:eastAsia="黑体" w:cs="黑体" w:hAnsiTheme="minorHAnsi"/>
          <w:kern w:val="0"/>
          <w:sz w:val="48"/>
          <w:szCs w:val="48"/>
        </w:rPr>
      </w:pPr>
    </w:p>
    <w:p>
      <w:pPr>
        <w:autoSpaceDE w:val="0"/>
        <w:autoSpaceDN w:val="0"/>
        <w:adjustRightInd w:val="0"/>
        <w:ind w:firstLine="2400" w:firstLineChars="500"/>
        <w:rPr>
          <w:rFonts w:ascii="黑体" w:eastAsia="黑体" w:cs="黑体" w:hAnsiTheme="minorHAnsi"/>
          <w:kern w:val="0"/>
          <w:sz w:val="48"/>
          <w:szCs w:val="48"/>
        </w:rPr>
      </w:pPr>
    </w:p>
    <w:p>
      <w:pPr>
        <w:autoSpaceDE w:val="0"/>
        <w:autoSpaceDN w:val="0"/>
        <w:adjustRightInd w:val="0"/>
        <w:ind w:firstLine="2400" w:firstLineChars="500"/>
        <w:jc w:val="left"/>
        <w:rPr>
          <w:rFonts w:cs="黑体" w:asciiTheme="minorEastAsia" w:hAnsiTheme="minorEastAsia"/>
          <w:kern w:val="0"/>
          <w:sz w:val="48"/>
          <w:szCs w:val="48"/>
        </w:rPr>
      </w:pPr>
      <w:r>
        <w:rPr>
          <w:rFonts w:hint="eastAsia" w:cs="黑体" w:asciiTheme="minorEastAsia" w:hAnsiTheme="minorEastAsia"/>
          <w:kern w:val="0"/>
          <w:sz w:val="48"/>
          <w:szCs w:val="48"/>
        </w:rPr>
        <w:t>工位</w:t>
      </w:r>
      <w:r>
        <w:rPr>
          <w:rFonts w:cs="黑体" w:asciiTheme="minorEastAsia" w:hAnsiTheme="minorEastAsia"/>
          <w:kern w:val="0"/>
          <w:sz w:val="48"/>
          <w:szCs w:val="48"/>
        </w:rPr>
        <w:t>_______________</w:t>
      </w:r>
    </w:p>
    <w:p>
      <w:pPr>
        <w:rPr>
          <w:rFonts w:eastAsia="宋体"/>
          <w:b/>
          <w:bCs/>
          <w:sz w:val="32"/>
          <w:szCs w:val="32"/>
        </w:rPr>
      </w:pPr>
      <w:r>
        <w:br w:type="page"/>
      </w:r>
    </w:p>
    <w:p>
      <w:pPr>
        <w:pStyle w:val="21"/>
        <w:rPr>
          <w:rFonts w:ascii="仿宋" w:hAnsi="仿宋" w:eastAsia="仿宋"/>
        </w:rPr>
      </w:pPr>
      <w:bookmarkStart w:id="34" w:name="_Toc521171835"/>
      <w:r>
        <w:rPr>
          <w:rFonts w:hint="eastAsia" w:ascii="仿宋" w:hAnsi="仿宋" w:eastAsia="仿宋"/>
        </w:rPr>
        <w:t>任务一 系统安装部署（</w:t>
      </w:r>
      <w:r>
        <w:rPr>
          <w:rFonts w:ascii="仿宋" w:hAnsi="仿宋" w:eastAsia="仿宋"/>
        </w:rPr>
        <w:t>20</w:t>
      </w:r>
      <w:r>
        <w:rPr>
          <w:rFonts w:hint="eastAsia" w:ascii="仿宋" w:hAnsi="仿宋" w:eastAsia="仿宋"/>
        </w:rPr>
        <w:t>分）</w:t>
      </w:r>
      <w:bookmarkEnd w:id="34"/>
    </w:p>
    <w:p>
      <w:pPr>
        <w:autoSpaceDE w:val="0"/>
        <w:autoSpaceDN w:val="0"/>
        <w:adjustRightInd w:val="0"/>
        <w:jc w:val="left"/>
        <w:rPr>
          <w:rFonts w:ascii="仿宋" w:hAnsi="仿宋" w:eastAsia="仿宋" w:cs="宋体"/>
          <w:b/>
          <w:kern w:val="0"/>
          <w:sz w:val="28"/>
          <w:szCs w:val="28"/>
        </w:rPr>
      </w:pPr>
      <w:r>
        <w:rPr>
          <w:rFonts w:hint="eastAsia" w:ascii="仿宋" w:hAnsi="仿宋" w:eastAsia="仿宋" w:cs="宋体"/>
          <w:b/>
          <w:kern w:val="0"/>
          <w:sz w:val="28"/>
          <w:szCs w:val="28"/>
        </w:rPr>
        <w:t>（一）系统设备安装、内部配线（14分）</w:t>
      </w:r>
    </w:p>
    <w:p>
      <w:pPr>
        <w:autoSpaceDE w:val="0"/>
        <w:autoSpaceDN w:val="0"/>
        <w:adjustRightInd w:val="0"/>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根据提供</w:t>
      </w:r>
      <w:r>
        <w:rPr>
          <w:rFonts w:ascii="仿宋" w:hAnsi="仿宋" w:eastAsia="仿宋" w:cs="宋体"/>
          <w:kern w:val="0"/>
          <w:sz w:val="28"/>
          <w:szCs w:val="28"/>
        </w:rPr>
        <w:t>的</w:t>
      </w:r>
      <w:r>
        <w:rPr>
          <w:rFonts w:hint="eastAsia" w:ascii="仿宋" w:hAnsi="仿宋" w:eastAsia="仿宋" w:cs="宋体"/>
          <w:kern w:val="0"/>
          <w:sz w:val="28"/>
          <w:szCs w:val="28"/>
        </w:rPr>
        <w:t>“技术平台</w:t>
      </w:r>
      <w:r>
        <w:rPr>
          <w:rFonts w:ascii="仿宋" w:hAnsi="仿宋" w:eastAsia="仿宋" w:cs="宋体"/>
          <w:kern w:val="0"/>
          <w:sz w:val="28"/>
          <w:szCs w:val="28"/>
        </w:rPr>
        <w:t>接线图</w:t>
      </w:r>
      <w:r>
        <w:rPr>
          <w:rFonts w:hint="eastAsia" w:ascii="仿宋" w:hAnsi="仿宋" w:eastAsia="仿宋" w:cs="宋体"/>
          <w:kern w:val="0"/>
          <w:sz w:val="28"/>
          <w:szCs w:val="28"/>
        </w:rPr>
        <w:t>”，完成</w:t>
      </w:r>
      <w:r>
        <w:rPr>
          <w:rFonts w:ascii="仿宋" w:hAnsi="仿宋" w:eastAsia="仿宋" w:cs="宋体"/>
          <w:kern w:val="0"/>
          <w:sz w:val="28"/>
          <w:szCs w:val="28"/>
        </w:rPr>
        <w:t>PLC</w:t>
      </w:r>
      <w:r>
        <w:rPr>
          <w:rFonts w:hint="eastAsia" w:ascii="仿宋" w:hAnsi="仿宋" w:eastAsia="仿宋" w:cs="宋体"/>
          <w:kern w:val="0"/>
          <w:sz w:val="28"/>
          <w:szCs w:val="28"/>
        </w:rPr>
        <w:t>（可编程逻辑控制器）、</w:t>
      </w:r>
      <w:r>
        <w:rPr>
          <w:rFonts w:ascii="仿宋" w:hAnsi="仿宋" w:eastAsia="仿宋" w:cs="宋体"/>
          <w:kern w:val="0"/>
          <w:sz w:val="28"/>
          <w:szCs w:val="28"/>
        </w:rPr>
        <w:t>EM231</w:t>
      </w:r>
      <w:r>
        <w:rPr>
          <w:rFonts w:hint="eastAsia" w:ascii="仿宋" w:hAnsi="仿宋" w:eastAsia="仿宋" w:cs="宋体"/>
          <w:kern w:val="0"/>
          <w:sz w:val="28"/>
          <w:szCs w:val="28"/>
        </w:rPr>
        <w:t>模拟量输入模块、直流</w:t>
      </w:r>
      <w:r>
        <w:rPr>
          <w:rFonts w:ascii="仿宋" w:hAnsi="仿宋" w:eastAsia="仿宋" w:cs="宋体"/>
          <w:kern w:val="0"/>
          <w:sz w:val="28"/>
          <w:szCs w:val="28"/>
        </w:rPr>
        <w:t>24V</w:t>
      </w:r>
      <w:r>
        <w:rPr>
          <w:rFonts w:hint="eastAsia" w:ascii="仿宋" w:hAnsi="仿宋" w:eastAsia="仿宋" w:cs="宋体"/>
          <w:kern w:val="0"/>
          <w:sz w:val="28"/>
          <w:szCs w:val="28"/>
        </w:rPr>
        <w:t>正极电源接线端子排、直流</w:t>
      </w:r>
      <w:r>
        <w:rPr>
          <w:rFonts w:ascii="仿宋" w:hAnsi="仿宋" w:eastAsia="仿宋" w:cs="宋体"/>
          <w:kern w:val="0"/>
          <w:sz w:val="28"/>
          <w:szCs w:val="28"/>
        </w:rPr>
        <w:t>24V</w:t>
      </w:r>
      <w:r>
        <w:rPr>
          <w:rFonts w:hint="eastAsia" w:ascii="仿宋" w:hAnsi="仿宋" w:eastAsia="仿宋" w:cs="宋体"/>
          <w:kern w:val="0"/>
          <w:sz w:val="28"/>
          <w:szCs w:val="28"/>
        </w:rPr>
        <w:t>负极电源接线端子排、速度表、风机、报警灯、温湿度传感器、光照传感器、烟雾传感器、直流电压表、开右侧门按钮、关右侧门按钮、右侧门开启指示灯、右侧门关闭指示灯、紧急制动等模块</w:t>
      </w:r>
      <w:r>
        <w:rPr>
          <w:rFonts w:ascii="仿宋" w:hAnsi="仿宋" w:eastAsia="仿宋" w:cs="宋体"/>
          <w:kern w:val="0"/>
          <w:sz w:val="28"/>
          <w:szCs w:val="28"/>
        </w:rPr>
        <w:t>的</w:t>
      </w:r>
      <w:r>
        <w:rPr>
          <w:rFonts w:hint="eastAsia" w:ascii="仿宋" w:hAnsi="仿宋" w:eastAsia="仿宋" w:cs="宋体"/>
          <w:kern w:val="0"/>
          <w:sz w:val="28"/>
          <w:szCs w:val="28"/>
        </w:rPr>
        <w:t>安装</w:t>
      </w:r>
      <w:r>
        <w:rPr>
          <w:rFonts w:ascii="仿宋" w:hAnsi="仿宋" w:eastAsia="仿宋" w:cs="宋体"/>
          <w:kern w:val="0"/>
          <w:sz w:val="28"/>
          <w:szCs w:val="28"/>
        </w:rPr>
        <w:t>与</w:t>
      </w:r>
      <w:r>
        <w:rPr>
          <w:rFonts w:hint="eastAsia" w:ascii="仿宋" w:hAnsi="仿宋" w:eastAsia="仿宋" w:cs="宋体"/>
          <w:kern w:val="0"/>
          <w:sz w:val="28"/>
          <w:szCs w:val="28"/>
        </w:rPr>
        <w:t>接线。</w:t>
      </w:r>
    </w:p>
    <w:p>
      <w:pPr>
        <w:autoSpaceDE w:val="0"/>
        <w:autoSpaceDN w:val="0"/>
        <w:adjustRightInd w:val="0"/>
        <w:ind w:firstLine="567"/>
        <w:jc w:val="left"/>
        <w:rPr>
          <w:rFonts w:ascii="仿宋" w:hAnsi="仿宋" w:eastAsia="仿宋" w:cs="宋体"/>
          <w:kern w:val="0"/>
          <w:sz w:val="28"/>
          <w:szCs w:val="28"/>
        </w:rPr>
      </w:pPr>
      <w:r>
        <w:rPr>
          <w:rFonts w:hint="eastAsia" w:ascii="仿宋" w:hAnsi="仿宋" w:eastAsia="仿宋" w:cs="宋体"/>
          <w:kern w:val="0"/>
          <w:sz w:val="28"/>
          <w:szCs w:val="28"/>
        </w:rPr>
        <w:t>注意</w:t>
      </w:r>
      <w:r>
        <w:rPr>
          <w:rFonts w:ascii="仿宋" w:hAnsi="仿宋" w:eastAsia="仿宋" w:cs="宋体"/>
          <w:kern w:val="0"/>
          <w:sz w:val="28"/>
          <w:szCs w:val="28"/>
        </w:rPr>
        <w:t>：</w:t>
      </w:r>
    </w:p>
    <w:p>
      <w:pPr>
        <w:pStyle w:val="36"/>
        <w:autoSpaceDE w:val="0"/>
        <w:autoSpaceDN w:val="0"/>
        <w:adjustRightInd w:val="0"/>
        <w:ind w:firstLine="567"/>
        <w:jc w:val="left"/>
        <w:rPr>
          <w:rFonts w:ascii="仿宋" w:hAnsi="仿宋" w:eastAsia="仿宋" w:cs="宋体"/>
          <w:kern w:val="0"/>
          <w:sz w:val="28"/>
          <w:szCs w:val="28"/>
        </w:rPr>
      </w:pPr>
      <w:r>
        <w:rPr>
          <w:rFonts w:ascii="仿宋" w:hAnsi="仿宋" w:eastAsia="仿宋" w:cs="宋体"/>
          <w:kern w:val="0"/>
          <w:sz w:val="28"/>
          <w:szCs w:val="28"/>
        </w:rPr>
        <w:t>1.</w:t>
      </w:r>
      <w:r>
        <w:rPr>
          <w:rFonts w:hint="eastAsia" w:ascii="仿宋" w:hAnsi="仿宋" w:eastAsia="仿宋" w:cs="宋体"/>
          <w:kern w:val="0"/>
          <w:sz w:val="28"/>
          <w:szCs w:val="28"/>
        </w:rPr>
        <w:t>安装过程遵守《安全操作规范》。</w:t>
      </w:r>
    </w:p>
    <w:p>
      <w:pPr>
        <w:pStyle w:val="36"/>
        <w:autoSpaceDE w:val="0"/>
        <w:autoSpaceDN w:val="0"/>
        <w:adjustRightInd w:val="0"/>
        <w:ind w:firstLine="567"/>
        <w:jc w:val="left"/>
        <w:rPr>
          <w:rFonts w:ascii="仿宋" w:hAnsi="仿宋" w:eastAsia="仿宋" w:cs="宋体"/>
          <w:kern w:val="0"/>
          <w:sz w:val="28"/>
          <w:szCs w:val="28"/>
        </w:rPr>
      </w:pPr>
      <w:r>
        <w:rPr>
          <w:rFonts w:hint="eastAsia" w:ascii="仿宋" w:hAnsi="仿宋" w:eastAsia="仿宋" w:cs="宋体"/>
          <w:kern w:val="0"/>
          <w:sz w:val="28"/>
          <w:szCs w:val="28"/>
        </w:rPr>
        <w:t>2.按照“技术平台接线图”安装模块，模块的</w:t>
      </w:r>
      <w:r>
        <w:rPr>
          <w:rFonts w:ascii="仿宋" w:hAnsi="仿宋" w:eastAsia="仿宋" w:cs="宋体"/>
          <w:kern w:val="0"/>
          <w:sz w:val="28"/>
          <w:szCs w:val="28"/>
        </w:rPr>
        <w:t>安装</w:t>
      </w:r>
      <w:r>
        <w:rPr>
          <w:rFonts w:hint="eastAsia" w:ascii="仿宋" w:hAnsi="仿宋" w:eastAsia="仿宋" w:cs="宋体"/>
          <w:kern w:val="0"/>
          <w:sz w:val="28"/>
          <w:szCs w:val="28"/>
        </w:rPr>
        <w:t>位置正确牢固</w:t>
      </w:r>
      <w:r>
        <w:rPr>
          <w:rFonts w:ascii="仿宋" w:hAnsi="仿宋" w:eastAsia="仿宋" w:cs="宋体"/>
          <w:kern w:val="0"/>
          <w:sz w:val="28"/>
          <w:szCs w:val="28"/>
        </w:rPr>
        <w:t>，</w:t>
      </w:r>
      <w:r>
        <w:rPr>
          <w:rFonts w:hint="eastAsia" w:ascii="仿宋" w:hAnsi="仿宋" w:eastAsia="仿宋" w:cs="宋体"/>
          <w:kern w:val="0"/>
          <w:sz w:val="28"/>
          <w:szCs w:val="28"/>
        </w:rPr>
        <w:t>螺丝、螺母、垫片</w:t>
      </w:r>
      <w:r>
        <w:rPr>
          <w:rFonts w:ascii="仿宋" w:hAnsi="仿宋" w:eastAsia="仿宋" w:cs="宋体"/>
          <w:kern w:val="0"/>
          <w:sz w:val="28"/>
          <w:szCs w:val="28"/>
        </w:rPr>
        <w:t>选型正确。</w:t>
      </w:r>
    </w:p>
    <w:p>
      <w:pPr>
        <w:pStyle w:val="36"/>
        <w:autoSpaceDE w:val="0"/>
        <w:autoSpaceDN w:val="0"/>
        <w:adjustRightInd w:val="0"/>
        <w:ind w:firstLine="567"/>
        <w:jc w:val="left"/>
        <w:rPr>
          <w:rFonts w:ascii="仿宋" w:hAnsi="仿宋" w:eastAsia="仿宋" w:cs="宋体"/>
          <w:kern w:val="0"/>
          <w:sz w:val="28"/>
          <w:szCs w:val="28"/>
        </w:rPr>
      </w:pPr>
      <w:r>
        <w:rPr>
          <w:rFonts w:ascii="仿宋" w:hAnsi="仿宋" w:eastAsia="仿宋" w:cs="宋体"/>
          <w:kern w:val="0"/>
          <w:sz w:val="28"/>
          <w:szCs w:val="28"/>
        </w:rPr>
        <w:t>3.</w:t>
      </w:r>
      <w:r>
        <w:rPr>
          <w:rFonts w:hint="eastAsia" w:ascii="仿宋" w:hAnsi="仿宋" w:eastAsia="仿宋" w:cs="宋体"/>
          <w:kern w:val="0"/>
          <w:sz w:val="28"/>
          <w:szCs w:val="28"/>
        </w:rPr>
        <w:t>线号管</w:t>
      </w:r>
      <w:r>
        <w:rPr>
          <w:rFonts w:ascii="仿宋" w:hAnsi="仿宋" w:eastAsia="仿宋" w:cs="宋体"/>
          <w:kern w:val="0"/>
          <w:sz w:val="28"/>
          <w:szCs w:val="28"/>
        </w:rPr>
        <w:t>与线对应正确。</w:t>
      </w:r>
    </w:p>
    <w:p>
      <w:pPr>
        <w:pStyle w:val="36"/>
        <w:autoSpaceDE w:val="0"/>
        <w:autoSpaceDN w:val="0"/>
        <w:adjustRightInd w:val="0"/>
        <w:ind w:firstLine="560"/>
        <w:jc w:val="left"/>
        <w:rPr>
          <w:rFonts w:ascii="仿宋" w:hAnsi="仿宋" w:eastAsia="仿宋" w:cs="宋体"/>
          <w:kern w:val="0"/>
          <w:sz w:val="28"/>
          <w:szCs w:val="28"/>
        </w:rPr>
      </w:pPr>
      <w:r>
        <w:rPr>
          <w:rFonts w:ascii="仿宋" w:hAnsi="仿宋" w:eastAsia="仿宋" w:cs="宋体"/>
          <w:kern w:val="0"/>
          <w:sz w:val="28"/>
          <w:szCs w:val="28"/>
        </w:rPr>
        <w:t>4</w:t>
      </w:r>
      <w:r>
        <w:rPr>
          <w:rFonts w:hint="eastAsia" w:ascii="仿宋" w:hAnsi="仿宋" w:eastAsia="仿宋" w:cs="宋体"/>
          <w:kern w:val="0"/>
          <w:sz w:val="28"/>
          <w:szCs w:val="28"/>
        </w:rPr>
        <w:t>.冷压端子</w:t>
      </w:r>
      <w:r>
        <w:rPr>
          <w:rFonts w:ascii="仿宋" w:hAnsi="仿宋" w:eastAsia="仿宋" w:cs="宋体"/>
          <w:kern w:val="0"/>
          <w:sz w:val="28"/>
          <w:szCs w:val="28"/>
        </w:rPr>
        <w:t>选型</w:t>
      </w:r>
      <w:r>
        <w:rPr>
          <w:rFonts w:hint="eastAsia" w:ascii="仿宋" w:hAnsi="仿宋" w:eastAsia="仿宋" w:cs="宋体"/>
          <w:kern w:val="0"/>
          <w:sz w:val="28"/>
          <w:szCs w:val="28"/>
        </w:rPr>
        <w:t>合理</w:t>
      </w:r>
      <w:r>
        <w:rPr>
          <w:rFonts w:ascii="仿宋" w:hAnsi="仿宋" w:eastAsia="仿宋" w:cs="宋体"/>
          <w:kern w:val="0"/>
          <w:sz w:val="28"/>
          <w:szCs w:val="28"/>
        </w:rPr>
        <w:t>，</w:t>
      </w:r>
      <w:r>
        <w:rPr>
          <w:rFonts w:hint="eastAsia" w:ascii="仿宋" w:hAnsi="仿宋" w:eastAsia="仿宋" w:cs="宋体"/>
          <w:kern w:val="0"/>
          <w:sz w:val="28"/>
          <w:szCs w:val="28"/>
        </w:rPr>
        <w:t>压制</w:t>
      </w:r>
      <w:r>
        <w:rPr>
          <w:rFonts w:ascii="仿宋" w:hAnsi="仿宋" w:eastAsia="仿宋" w:cs="宋体"/>
          <w:kern w:val="0"/>
          <w:sz w:val="28"/>
          <w:szCs w:val="28"/>
        </w:rPr>
        <w:t>牢固。</w:t>
      </w:r>
    </w:p>
    <w:p>
      <w:pPr>
        <w:pStyle w:val="36"/>
        <w:autoSpaceDE w:val="0"/>
        <w:autoSpaceDN w:val="0"/>
        <w:adjustRightInd w:val="0"/>
        <w:ind w:firstLine="567"/>
        <w:jc w:val="left"/>
        <w:rPr>
          <w:rFonts w:ascii="仿宋" w:hAnsi="仿宋" w:eastAsia="仿宋" w:cs="宋体"/>
          <w:kern w:val="0"/>
          <w:sz w:val="28"/>
          <w:szCs w:val="28"/>
        </w:rPr>
      </w:pPr>
      <w:r>
        <w:rPr>
          <w:rFonts w:ascii="仿宋" w:hAnsi="仿宋" w:eastAsia="仿宋" w:cs="宋体"/>
          <w:kern w:val="0"/>
          <w:sz w:val="28"/>
          <w:szCs w:val="28"/>
        </w:rPr>
        <w:t>5.</w:t>
      </w:r>
      <w:r>
        <w:rPr>
          <w:rFonts w:hint="eastAsia" w:ascii="仿宋" w:hAnsi="仿宋" w:eastAsia="仿宋" w:cs="宋体"/>
          <w:kern w:val="0"/>
          <w:sz w:val="28"/>
          <w:szCs w:val="28"/>
        </w:rPr>
        <w:t>严格按照“技术平台接线图”中的</w:t>
      </w:r>
      <w:r>
        <w:rPr>
          <w:rFonts w:ascii="仿宋" w:hAnsi="仿宋" w:eastAsia="仿宋" w:cs="宋体"/>
          <w:kern w:val="0"/>
          <w:sz w:val="28"/>
          <w:szCs w:val="28"/>
        </w:rPr>
        <w:t>接线要求</w:t>
      </w:r>
      <w:r>
        <w:rPr>
          <w:rFonts w:hint="eastAsia" w:ascii="仿宋" w:hAnsi="仿宋" w:eastAsia="仿宋" w:cs="宋体"/>
          <w:kern w:val="0"/>
          <w:sz w:val="28"/>
          <w:szCs w:val="28"/>
        </w:rPr>
        <w:t>，正确选择接线</w:t>
      </w:r>
      <w:r>
        <w:rPr>
          <w:rFonts w:ascii="仿宋" w:hAnsi="仿宋" w:eastAsia="仿宋" w:cs="宋体"/>
          <w:kern w:val="0"/>
          <w:sz w:val="28"/>
          <w:szCs w:val="28"/>
        </w:rPr>
        <w:t>端子</w:t>
      </w:r>
      <w:r>
        <w:rPr>
          <w:rFonts w:hint="eastAsia" w:ascii="仿宋" w:hAnsi="仿宋" w:eastAsia="仿宋" w:cs="宋体"/>
          <w:kern w:val="0"/>
          <w:sz w:val="28"/>
          <w:szCs w:val="28"/>
        </w:rPr>
        <w:t>，且线序</w:t>
      </w:r>
      <w:r>
        <w:rPr>
          <w:rFonts w:ascii="仿宋" w:hAnsi="仿宋" w:eastAsia="仿宋" w:cs="宋体"/>
          <w:kern w:val="0"/>
          <w:sz w:val="28"/>
          <w:szCs w:val="28"/>
        </w:rPr>
        <w:t>正确，布局合理</w:t>
      </w:r>
      <w:r>
        <w:rPr>
          <w:rFonts w:hint="eastAsia" w:ascii="仿宋" w:hAnsi="仿宋" w:eastAsia="仿宋" w:cs="宋体"/>
          <w:kern w:val="0"/>
          <w:sz w:val="28"/>
          <w:szCs w:val="28"/>
        </w:rPr>
        <w:t>。</w:t>
      </w:r>
    </w:p>
    <w:p>
      <w:pPr>
        <w:pStyle w:val="36"/>
        <w:autoSpaceDE w:val="0"/>
        <w:autoSpaceDN w:val="0"/>
        <w:adjustRightInd w:val="0"/>
        <w:ind w:firstLine="567"/>
        <w:jc w:val="left"/>
        <w:rPr>
          <w:rFonts w:ascii="仿宋" w:hAnsi="仿宋" w:eastAsia="仿宋" w:cs="宋体"/>
          <w:kern w:val="0"/>
          <w:sz w:val="28"/>
          <w:szCs w:val="28"/>
        </w:rPr>
      </w:pPr>
      <w:r>
        <w:rPr>
          <w:rFonts w:ascii="仿宋" w:hAnsi="仿宋" w:eastAsia="仿宋" w:cs="宋体"/>
          <w:kern w:val="0"/>
          <w:sz w:val="28"/>
          <w:szCs w:val="28"/>
        </w:rPr>
        <w:t>6.</w:t>
      </w:r>
      <w:r>
        <w:rPr>
          <w:rFonts w:hint="eastAsia" w:ascii="仿宋" w:hAnsi="仿宋" w:eastAsia="仿宋" w:cs="宋体"/>
          <w:kern w:val="0"/>
          <w:sz w:val="28"/>
          <w:szCs w:val="28"/>
        </w:rPr>
        <w:t>在整体上，线束布局合理牢固、长短适宜</w:t>
      </w:r>
      <w:r>
        <w:rPr>
          <w:rFonts w:ascii="仿宋" w:hAnsi="仿宋" w:eastAsia="仿宋" w:cs="宋体"/>
          <w:kern w:val="0"/>
          <w:sz w:val="28"/>
          <w:szCs w:val="28"/>
        </w:rPr>
        <w:t>、</w:t>
      </w:r>
      <w:r>
        <w:rPr>
          <w:rFonts w:hint="eastAsia" w:ascii="仿宋" w:hAnsi="仿宋" w:eastAsia="仿宋" w:cs="宋体"/>
          <w:kern w:val="0"/>
          <w:sz w:val="28"/>
          <w:szCs w:val="28"/>
        </w:rPr>
        <w:t>美观大方。</w:t>
      </w:r>
    </w:p>
    <w:p>
      <w:pPr>
        <w:pStyle w:val="36"/>
        <w:autoSpaceDE w:val="0"/>
        <w:autoSpaceDN w:val="0"/>
        <w:adjustRightInd w:val="0"/>
        <w:ind w:left="147" w:firstLineChars="150"/>
        <w:jc w:val="left"/>
        <w:rPr>
          <w:rFonts w:ascii="仿宋" w:hAnsi="仿宋" w:eastAsia="仿宋" w:cs="宋体"/>
          <w:kern w:val="0"/>
          <w:sz w:val="28"/>
          <w:szCs w:val="28"/>
        </w:rPr>
      </w:pPr>
      <w:r>
        <w:rPr>
          <w:rFonts w:ascii="仿宋" w:hAnsi="仿宋" w:eastAsia="仿宋" w:cs="宋体"/>
          <w:kern w:val="0"/>
          <w:sz w:val="28"/>
          <w:szCs w:val="28"/>
        </w:rPr>
        <w:t>7.</w:t>
      </w:r>
      <w:r>
        <w:rPr>
          <w:rFonts w:hint="eastAsia" w:ascii="仿宋" w:hAnsi="仿宋" w:eastAsia="仿宋" w:cs="宋体"/>
          <w:kern w:val="0"/>
          <w:sz w:val="28"/>
          <w:szCs w:val="28"/>
        </w:rPr>
        <w:t>提交试卷前</w:t>
      </w:r>
      <w:r>
        <w:rPr>
          <w:rFonts w:ascii="仿宋" w:hAnsi="仿宋" w:eastAsia="仿宋" w:cs="宋体"/>
          <w:kern w:val="0"/>
          <w:sz w:val="28"/>
          <w:szCs w:val="28"/>
        </w:rPr>
        <w:t>，确保线槽盖</w:t>
      </w:r>
      <w:r>
        <w:rPr>
          <w:rFonts w:hint="eastAsia" w:ascii="仿宋" w:hAnsi="仿宋" w:eastAsia="仿宋" w:cs="宋体"/>
          <w:kern w:val="0"/>
          <w:sz w:val="28"/>
          <w:szCs w:val="28"/>
        </w:rPr>
        <w:t>好</w:t>
      </w:r>
      <w:r>
        <w:rPr>
          <w:rFonts w:ascii="仿宋" w:hAnsi="仿宋" w:eastAsia="仿宋" w:cs="宋体"/>
          <w:kern w:val="0"/>
          <w:sz w:val="28"/>
          <w:szCs w:val="28"/>
        </w:rPr>
        <w:t>。</w:t>
      </w:r>
    </w:p>
    <w:p>
      <w:pPr>
        <w:autoSpaceDE w:val="0"/>
        <w:autoSpaceDN w:val="0"/>
        <w:adjustRightInd w:val="0"/>
        <w:jc w:val="left"/>
        <w:rPr>
          <w:rFonts w:ascii="仿宋" w:hAnsi="仿宋" w:eastAsia="仿宋" w:cs="宋体"/>
          <w:b/>
          <w:kern w:val="0"/>
          <w:sz w:val="28"/>
          <w:szCs w:val="28"/>
        </w:rPr>
      </w:pPr>
      <w:r>
        <w:rPr>
          <w:rFonts w:hint="eastAsia" w:ascii="仿宋" w:hAnsi="仿宋" w:eastAsia="仿宋" w:cs="宋体"/>
          <w:b/>
          <w:kern w:val="0"/>
          <w:sz w:val="28"/>
          <w:szCs w:val="28"/>
        </w:rPr>
        <w:t>（二）功能</w:t>
      </w:r>
      <w:r>
        <w:rPr>
          <w:rFonts w:ascii="仿宋" w:hAnsi="仿宋" w:eastAsia="仿宋" w:cs="宋体"/>
          <w:b/>
          <w:kern w:val="0"/>
          <w:sz w:val="28"/>
          <w:szCs w:val="28"/>
        </w:rPr>
        <w:t>调试</w:t>
      </w:r>
      <w:r>
        <w:rPr>
          <w:rFonts w:hint="eastAsia" w:ascii="仿宋" w:hAnsi="仿宋" w:eastAsia="仿宋" w:cs="宋体"/>
          <w:b/>
          <w:kern w:val="0"/>
          <w:sz w:val="28"/>
          <w:szCs w:val="28"/>
        </w:rPr>
        <w:t>（</w:t>
      </w:r>
      <w:r>
        <w:rPr>
          <w:rFonts w:ascii="仿宋" w:hAnsi="仿宋" w:eastAsia="仿宋" w:cs="宋体"/>
          <w:b/>
          <w:kern w:val="0"/>
          <w:sz w:val="28"/>
          <w:szCs w:val="28"/>
        </w:rPr>
        <w:t xml:space="preserve">6 </w:t>
      </w:r>
      <w:r>
        <w:rPr>
          <w:rFonts w:hint="eastAsia" w:ascii="仿宋" w:hAnsi="仿宋" w:eastAsia="仿宋" w:cs="宋体"/>
          <w:b/>
          <w:kern w:val="0"/>
          <w:sz w:val="28"/>
          <w:szCs w:val="28"/>
        </w:rPr>
        <w:t>分）</w:t>
      </w:r>
    </w:p>
    <w:p>
      <w:pPr>
        <w:widowControl/>
        <w:shd w:val="clear" w:color="auto" w:fill="FFFFFF"/>
        <w:spacing w:line="285" w:lineRule="atLeast"/>
        <w:ind w:firstLine="560" w:firstLineChars="200"/>
        <w:jc w:val="left"/>
        <w:rPr>
          <w:rFonts w:ascii="仿宋" w:hAnsi="仿宋" w:eastAsia="仿宋"/>
          <w:sz w:val="28"/>
        </w:rPr>
      </w:pPr>
      <w:r>
        <w:rPr>
          <w:rFonts w:ascii="仿宋" w:hAnsi="仿宋" w:eastAsia="仿宋" w:cs="宋体"/>
          <w:kern w:val="0"/>
          <w:sz w:val="28"/>
          <w:szCs w:val="28"/>
        </w:rPr>
        <w:t>1</w:t>
      </w:r>
      <w:r>
        <w:rPr>
          <w:rFonts w:hint="eastAsia" w:ascii="仿宋" w:hAnsi="仿宋" w:eastAsia="仿宋" w:cs="宋体"/>
          <w:kern w:val="0"/>
          <w:sz w:val="28"/>
          <w:szCs w:val="28"/>
        </w:rPr>
        <w:t>．利用提供的</w:t>
      </w:r>
      <w:r>
        <w:rPr>
          <w:rFonts w:ascii="仿宋" w:hAnsi="仿宋" w:eastAsia="仿宋" w:cs="宋体"/>
          <w:kern w:val="0"/>
          <w:sz w:val="28"/>
          <w:szCs w:val="28"/>
        </w:rPr>
        <w:t xml:space="preserve">USB-PPI </w:t>
      </w:r>
      <w:r>
        <w:rPr>
          <w:rFonts w:hint="eastAsia" w:ascii="仿宋" w:hAnsi="仿宋" w:eastAsia="仿宋" w:cs="宋体"/>
          <w:kern w:val="0"/>
          <w:sz w:val="28"/>
          <w:szCs w:val="28"/>
        </w:rPr>
        <w:t>电缆连接电脑与</w:t>
      </w:r>
      <w:r>
        <w:rPr>
          <w:rFonts w:ascii="仿宋" w:hAnsi="仿宋" w:eastAsia="仿宋" w:cs="宋体"/>
          <w:kern w:val="0"/>
          <w:sz w:val="28"/>
          <w:szCs w:val="28"/>
        </w:rPr>
        <w:t>PLC</w:t>
      </w:r>
      <w:r>
        <w:rPr>
          <w:rFonts w:hint="eastAsia" w:ascii="仿宋" w:hAnsi="仿宋" w:eastAsia="仿宋" w:cs="宋体"/>
          <w:kern w:val="0"/>
          <w:sz w:val="28"/>
          <w:szCs w:val="28"/>
        </w:rPr>
        <w:t>，使用“</w:t>
      </w:r>
      <w:r>
        <w:rPr>
          <w:rFonts w:ascii="仿宋" w:hAnsi="仿宋" w:eastAsia="仿宋" w:cs="宋体"/>
          <w:kern w:val="0"/>
          <w:sz w:val="28"/>
          <w:szCs w:val="28"/>
        </w:rPr>
        <w:t>STEP7 Micro WIN</w:t>
      </w:r>
      <w:r>
        <w:rPr>
          <w:rFonts w:hint="eastAsia" w:ascii="仿宋" w:hAnsi="仿宋" w:eastAsia="仿宋" w:cs="宋体"/>
          <w:kern w:val="0"/>
          <w:sz w:val="28"/>
          <w:szCs w:val="28"/>
        </w:rPr>
        <w:t>”编程软件把</w:t>
      </w:r>
      <w:r>
        <w:rPr>
          <w:rFonts w:ascii="仿宋" w:hAnsi="仿宋" w:eastAsia="仿宋" w:cs="宋体"/>
          <w:kern w:val="0"/>
          <w:sz w:val="28"/>
          <w:szCs w:val="28"/>
        </w:rPr>
        <w:t>U盘根目录</w:t>
      </w:r>
      <w:r>
        <w:rPr>
          <w:rFonts w:hint="eastAsia" w:ascii="仿宋" w:hAnsi="仿宋" w:eastAsia="仿宋" w:cs="宋体"/>
          <w:kern w:val="0"/>
          <w:sz w:val="28"/>
          <w:szCs w:val="28"/>
        </w:rPr>
        <w:t>“YooDao</w:t>
      </w:r>
      <w:r>
        <w:rPr>
          <w:rFonts w:ascii="仿宋" w:hAnsi="仿宋" w:eastAsia="仿宋" w:cs="宋体"/>
          <w:kern w:val="0"/>
          <w:sz w:val="28"/>
          <w:szCs w:val="28"/>
        </w:rPr>
        <w:t>\</w:t>
      </w:r>
      <w:r>
        <w:rPr>
          <w:rFonts w:hint="eastAsia" w:ascii="仿宋" w:hAnsi="仿宋" w:eastAsia="仿宋" w:cs="宋体"/>
          <w:kern w:val="0"/>
          <w:sz w:val="28"/>
          <w:szCs w:val="28"/>
        </w:rPr>
        <w:t>任务一”中的“PLC测试程序</w:t>
      </w:r>
      <w:r>
        <w:rPr>
          <w:rFonts w:ascii="仿宋" w:hAnsi="仿宋" w:eastAsia="仿宋" w:cs="宋体"/>
          <w:kern w:val="0"/>
          <w:sz w:val="28"/>
          <w:szCs w:val="28"/>
        </w:rPr>
        <w:t>.mwp</w:t>
      </w:r>
      <w:r>
        <w:rPr>
          <w:rFonts w:hint="eastAsia" w:ascii="仿宋" w:hAnsi="仿宋" w:eastAsia="仿宋" w:cs="宋体"/>
          <w:kern w:val="0"/>
          <w:sz w:val="28"/>
          <w:szCs w:val="28"/>
        </w:rPr>
        <w:t>”下载到</w:t>
      </w:r>
      <w:r>
        <w:rPr>
          <w:rFonts w:ascii="仿宋" w:hAnsi="仿宋" w:eastAsia="仿宋" w:cs="宋体"/>
          <w:kern w:val="0"/>
          <w:sz w:val="28"/>
          <w:szCs w:val="28"/>
        </w:rPr>
        <w:t xml:space="preserve">PLC </w:t>
      </w:r>
      <w:r>
        <w:rPr>
          <w:rFonts w:hint="eastAsia" w:ascii="仿宋" w:hAnsi="仿宋" w:eastAsia="仿宋" w:cs="宋体"/>
          <w:kern w:val="0"/>
          <w:sz w:val="28"/>
          <w:szCs w:val="28"/>
        </w:rPr>
        <w:t>中，并运行</w:t>
      </w:r>
      <w:r>
        <w:rPr>
          <w:rFonts w:ascii="仿宋" w:hAnsi="仿宋" w:eastAsia="仿宋" w:cs="宋体"/>
          <w:kern w:val="0"/>
          <w:sz w:val="28"/>
          <w:szCs w:val="28"/>
        </w:rPr>
        <w:t>PLC</w:t>
      </w:r>
      <w:r>
        <w:rPr>
          <w:rFonts w:hint="eastAsia" w:ascii="仿宋" w:hAnsi="仿宋" w:eastAsia="仿宋" w:cs="宋体"/>
          <w:kern w:val="0"/>
          <w:sz w:val="28"/>
          <w:szCs w:val="28"/>
        </w:rPr>
        <w:t>，按照“</w:t>
      </w:r>
      <w:r>
        <w:rPr>
          <w:rFonts w:ascii="仿宋" w:hAnsi="仿宋" w:eastAsia="仿宋" w:cs="宋体"/>
          <w:kern w:val="0"/>
          <w:sz w:val="28"/>
          <w:szCs w:val="28"/>
        </w:rPr>
        <w:t>图</w:t>
      </w:r>
      <w:r>
        <w:rPr>
          <w:rFonts w:hint="eastAsia" w:ascii="仿宋" w:hAnsi="仿宋" w:eastAsia="仿宋" w:cs="宋体"/>
          <w:kern w:val="0"/>
          <w:sz w:val="28"/>
          <w:szCs w:val="28"/>
        </w:rPr>
        <w:t>1</w:t>
      </w:r>
      <w:r>
        <w:rPr>
          <w:rFonts w:ascii="仿宋" w:hAnsi="仿宋" w:eastAsia="仿宋" w:cs="宋体"/>
          <w:kern w:val="0"/>
          <w:sz w:val="28"/>
          <w:szCs w:val="28"/>
        </w:rPr>
        <w:t>-1 PLC</w:t>
      </w:r>
      <w:r>
        <w:rPr>
          <w:rFonts w:hint="eastAsia" w:ascii="仿宋" w:hAnsi="仿宋" w:eastAsia="仿宋" w:cs="宋体"/>
          <w:kern w:val="0"/>
          <w:sz w:val="28"/>
          <w:szCs w:val="28"/>
        </w:rPr>
        <w:t>拍照</w:t>
      </w:r>
      <w:r>
        <w:rPr>
          <w:rFonts w:ascii="仿宋" w:hAnsi="仿宋" w:eastAsia="仿宋" w:cs="宋体"/>
          <w:kern w:val="0"/>
          <w:sz w:val="28"/>
          <w:szCs w:val="28"/>
        </w:rPr>
        <w:t>布局示意</w:t>
      </w:r>
      <w:r>
        <w:rPr>
          <w:rFonts w:hint="eastAsia" w:ascii="仿宋" w:hAnsi="仿宋" w:eastAsia="仿宋" w:cs="宋体"/>
          <w:kern w:val="0"/>
          <w:sz w:val="28"/>
          <w:szCs w:val="28"/>
        </w:rPr>
        <w:t>”的</w:t>
      </w:r>
      <w:r>
        <w:rPr>
          <w:rFonts w:ascii="仿宋" w:hAnsi="仿宋" w:eastAsia="仿宋" w:cs="宋体"/>
          <w:kern w:val="0"/>
          <w:sz w:val="28"/>
          <w:szCs w:val="28"/>
        </w:rPr>
        <w:t>布局对</w:t>
      </w:r>
      <w:r>
        <w:rPr>
          <w:rFonts w:hint="eastAsia" w:ascii="仿宋" w:hAnsi="仿宋" w:eastAsia="仿宋" w:cs="宋体"/>
          <w:kern w:val="0"/>
          <w:sz w:val="28"/>
          <w:szCs w:val="28"/>
        </w:rPr>
        <w:t>PLC进行</w:t>
      </w:r>
      <w:r>
        <w:rPr>
          <w:rFonts w:ascii="仿宋" w:hAnsi="仿宋" w:eastAsia="仿宋" w:cs="宋体"/>
          <w:kern w:val="0"/>
          <w:sz w:val="28"/>
          <w:szCs w:val="28"/>
        </w:rPr>
        <w:t>拍照</w:t>
      </w:r>
      <w:r>
        <w:rPr>
          <w:rFonts w:hint="eastAsia" w:ascii="仿宋" w:hAnsi="仿宋" w:eastAsia="仿宋" w:cs="宋体"/>
          <w:kern w:val="0"/>
          <w:sz w:val="28"/>
          <w:szCs w:val="28"/>
        </w:rPr>
        <w:t>，要求</w:t>
      </w:r>
      <w:r>
        <w:rPr>
          <w:rFonts w:ascii="仿宋" w:hAnsi="仿宋" w:eastAsia="仿宋" w:cs="宋体"/>
          <w:kern w:val="0"/>
          <w:sz w:val="28"/>
          <w:szCs w:val="28"/>
        </w:rPr>
        <w:t>图片中能看清</w:t>
      </w:r>
      <w:r>
        <w:rPr>
          <w:rFonts w:hint="eastAsia" w:ascii="仿宋" w:hAnsi="仿宋" w:eastAsia="仿宋" w:cs="宋体"/>
          <w:kern w:val="0"/>
          <w:sz w:val="28"/>
          <w:szCs w:val="28"/>
        </w:rPr>
        <w:t>PLC各输入</w:t>
      </w:r>
      <w:r>
        <w:rPr>
          <w:rFonts w:ascii="仿宋" w:hAnsi="仿宋" w:eastAsia="仿宋" w:cs="宋体"/>
          <w:kern w:val="0"/>
          <w:sz w:val="28"/>
          <w:szCs w:val="28"/>
        </w:rPr>
        <w:t>输出口指示灯的亮灭状态，</w:t>
      </w:r>
      <w:r>
        <w:rPr>
          <w:rFonts w:hint="eastAsia" w:ascii="仿宋" w:hAnsi="仿宋" w:eastAsia="仿宋" w:cs="宋体"/>
          <w:kern w:val="0"/>
          <w:sz w:val="28"/>
          <w:szCs w:val="28"/>
        </w:rPr>
        <w:t>将图片</w:t>
      </w:r>
      <w:r>
        <w:rPr>
          <w:rFonts w:ascii="仿宋" w:hAnsi="仿宋" w:eastAsia="仿宋" w:cs="宋体"/>
          <w:kern w:val="0"/>
          <w:sz w:val="28"/>
          <w:szCs w:val="28"/>
        </w:rPr>
        <w:t>命名</w:t>
      </w:r>
      <w:r>
        <w:rPr>
          <w:rFonts w:hint="eastAsia" w:ascii="仿宋" w:hAnsi="仿宋" w:eastAsia="仿宋" w:cs="宋体"/>
          <w:kern w:val="0"/>
          <w:sz w:val="28"/>
          <w:szCs w:val="28"/>
        </w:rPr>
        <w:t>为“</w:t>
      </w:r>
      <w:r>
        <w:rPr>
          <w:rFonts w:hint="eastAsia" w:ascii="仿宋" w:hAnsi="仿宋" w:eastAsia="仿宋" w:cs="宋体"/>
          <w:b/>
          <w:kern w:val="0"/>
          <w:sz w:val="28"/>
          <w:szCs w:val="28"/>
        </w:rPr>
        <w:t>图1</w:t>
      </w:r>
      <w:r>
        <w:rPr>
          <w:rFonts w:ascii="仿宋" w:hAnsi="仿宋" w:eastAsia="仿宋" w:cs="宋体"/>
          <w:b/>
          <w:kern w:val="0"/>
          <w:sz w:val="28"/>
          <w:szCs w:val="28"/>
        </w:rPr>
        <w:t>-1-PLC</w:t>
      </w:r>
      <w:r>
        <w:rPr>
          <w:rFonts w:hint="eastAsia" w:ascii="仿宋" w:hAnsi="仿宋" w:eastAsia="仿宋" w:cs="宋体"/>
          <w:b/>
          <w:kern w:val="0"/>
          <w:sz w:val="28"/>
          <w:szCs w:val="28"/>
        </w:rPr>
        <w:t>程序</w:t>
      </w:r>
      <w:r>
        <w:rPr>
          <w:rFonts w:ascii="仿宋" w:hAnsi="仿宋" w:eastAsia="仿宋" w:cs="宋体"/>
          <w:b/>
          <w:kern w:val="0"/>
          <w:sz w:val="28"/>
          <w:szCs w:val="28"/>
        </w:rPr>
        <w:t>下载</w:t>
      </w:r>
      <w:r>
        <w:rPr>
          <w:rFonts w:hint="eastAsia" w:ascii="仿宋" w:hAnsi="仿宋" w:eastAsia="仿宋" w:cs="宋体"/>
          <w:kern w:val="0"/>
          <w:sz w:val="28"/>
          <w:szCs w:val="28"/>
        </w:rPr>
        <w:t>”，存放到U盘根目录“提交资料</w:t>
      </w:r>
      <w:r>
        <w:rPr>
          <w:rFonts w:ascii="仿宋" w:hAnsi="仿宋" w:eastAsia="仿宋" w:cs="宋体"/>
          <w:kern w:val="0"/>
          <w:sz w:val="28"/>
          <w:szCs w:val="28"/>
        </w:rPr>
        <w:t>\</w:t>
      </w:r>
      <w:r>
        <w:rPr>
          <w:rFonts w:hint="eastAsia" w:ascii="仿宋" w:hAnsi="仿宋" w:eastAsia="仿宋" w:cs="宋体"/>
          <w:kern w:val="0"/>
          <w:sz w:val="28"/>
          <w:szCs w:val="28"/>
        </w:rPr>
        <w:t>任务一”中，并</w:t>
      </w:r>
      <w:r>
        <w:rPr>
          <w:rFonts w:hint="eastAsia" w:ascii="仿宋" w:hAnsi="仿宋" w:eastAsia="仿宋"/>
          <w:sz w:val="28"/>
        </w:rPr>
        <w:t>将此</w:t>
      </w:r>
      <w:r>
        <w:rPr>
          <w:rFonts w:ascii="仿宋" w:hAnsi="仿宋" w:eastAsia="仿宋"/>
          <w:sz w:val="28"/>
        </w:rPr>
        <w:t>图片</w:t>
      </w:r>
      <w:r>
        <w:rPr>
          <w:rFonts w:hint="eastAsia" w:ascii="仿宋" w:hAnsi="仿宋" w:eastAsia="仿宋"/>
          <w:sz w:val="28"/>
        </w:rPr>
        <w:t>粘贴至</w:t>
      </w:r>
      <w:r>
        <w:rPr>
          <w:rFonts w:ascii="仿宋" w:hAnsi="仿宋" w:eastAsia="仿宋"/>
          <w:sz w:val="28"/>
        </w:rPr>
        <w:t>U</w:t>
      </w:r>
      <w:r>
        <w:rPr>
          <w:rFonts w:hint="eastAsia" w:ascii="仿宋" w:hAnsi="仿宋" w:eastAsia="仿宋"/>
          <w:sz w:val="28"/>
        </w:rPr>
        <w:t>盘根目录“提交资料\竞赛答题卡.doc”指定位置</w:t>
      </w:r>
      <w:r>
        <w:rPr>
          <w:rFonts w:ascii="仿宋" w:hAnsi="仿宋" w:eastAsia="仿宋"/>
          <w:sz w:val="28"/>
        </w:rPr>
        <w:t>。</w:t>
      </w:r>
      <w:r>
        <w:rPr>
          <w:rFonts w:hint="eastAsia" w:ascii="仿宋" w:hAnsi="仿宋" w:eastAsia="仿宋"/>
          <w:sz w:val="28"/>
        </w:rPr>
        <w:t>(注意</w:t>
      </w:r>
      <w:r>
        <w:rPr>
          <w:rFonts w:ascii="仿宋" w:hAnsi="仿宋" w:eastAsia="仿宋"/>
          <w:sz w:val="28"/>
        </w:rPr>
        <w:t>：</w:t>
      </w:r>
      <w:r>
        <w:rPr>
          <w:rFonts w:hint="eastAsia" w:ascii="仿宋" w:hAnsi="仿宋" w:eastAsia="仿宋" w:cs="宋体"/>
          <w:kern w:val="0"/>
          <w:sz w:val="28"/>
          <w:szCs w:val="28"/>
        </w:rPr>
        <w:t xml:space="preserve"> PLC测试程序</w:t>
      </w:r>
      <w:r>
        <w:rPr>
          <w:rFonts w:ascii="仿宋" w:hAnsi="仿宋" w:eastAsia="仿宋" w:cs="宋体"/>
          <w:kern w:val="0"/>
          <w:sz w:val="28"/>
          <w:szCs w:val="28"/>
        </w:rPr>
        <w:t>.mwp</w:t>
      </w:r>
      <w:r>
        <w:rPr>
          <w:rFonts w:hint="eastAsia" w:ascii="仿宋" w:hAnsi="仿宋" w:eastAsia="仿宋" w:cs="宋体"/>
          <w:kern w:val="0"/>
          <w:sz w:val="28"/>
          <w:szCs w:val="28"/>
        </w:rPr>
        <w:t>已加密</w:t>
      </w:r>
      <w:r>
        <w:rPr>
          <w:rFonts w:ascii="仿宋" w:hAnsi="仿宋" w:eastAsia="仿宋" w:cs="宋体"/>
          <w:kern w:val="0"/>
          <w:sz w:val="28"/>
          <w:szCs w:val="28"/>
        </w:rPr>
        <w:t>，但不影响下载</w:t>
      </w:r>
      <w:r>
        <w:rPr>
          <w:rFonts w:hint="eastAsia" w:ascii="仿宋" w:hAnsi="仿宋" w:eastAsia="仿宋"/>
          <w:sz w:val="28"/>
        </w:rPr>
        <w:t>)</w:t>
      </w:r>
    </w:p>
    <w:p>
      <w:pPr>
        <w:widowControl/>
        <w:shd w:val="clear" w:color="auto" w:fill="FFFFFF"/>
        <w:spacing w:line="285" w:lineRule="atLeast"/>
        <w:ind w:firstLine="360" w:firstLineChars="200"/>
        <w:jc w:val="center"/>
        <w:rPr>
          <w:rFonts w:ascii="仿宋" w:hAnsi="仿宋" w:eastAsia="仿宋"/>
          <w:sz w:val="28"/>
        </w:rPr>
      </w:pPr>
      <w:r>
        <w:rPr>
          <w:rFonts w:hint="eastAsia" w:ascii="仿宋" w:hAnsi="仿宋" w:eastAsia="仿宋"/>
          <w:sz w:val="18"/>
          <w:szCs w:val="18"/>
        </w:rPr>
        <w:drawing>
          <wp:inline distT="0" distB="0" distL="114300" distR="114300">
            <wp:extent cx="3538855" cy="1464310"/>
            <wp:effectExtent l="0" t="0" r="4445" b="2540"/>
            <wp:docPr id="42" name="图片 42" descr="微信图片_2017060111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170601114335"/>
                    <pic:cNvPicPr>
                      <a:picLocks noChangeAspect="1"/>
                    </pic:cNvPicPr>
                  </pic:nvPicPr>
                  <pic:blipFill>
                    <a:blip r:embed="rId35"/>
                    <a:stretch>
                      <a:fillRect/>
                    </a:stretch>
                  </pic:blipFill>
                  <pic:spPr>
                    <a:xfrm>
                      <a:off x="0" y="0"/>
                      <a:ext cx="3538855" cy="1464310"/>
                    </a:xfrm>
                    <a:prstGeom prst="rect">
                      <a:avLst/>
                    </a:prstGeom>
                  </pic:spPr>
                </pic:pic>
              </a:graphicData>
            </a:graphic>
          </wp:inline>
        </w:drawing>
      </w:r>
    </w:p>
    <w:p>
      <w:pPr>
        <w:widowControl/>
        <w:shd w:val="clear" w:color="auto" w:fill="FFFFFF"/>
        <w:spacing w:line="285" w:lineRule="atLeast"/>
        <w:ind w:firstLine="560" w:firstLineChars="200"/>
        <w:jc w:val="center"/>
        <w:rPr>
          <w:rFonts w:ascii="仿宋" w:hAnsi="仿宋" w:eastAsia="仿宋"/>
          <w:sz w:val="28"/>
        </w:rPr>
      </w:pPr>
      <w:r>
        <w:rPr>
          <w:rFonts w:ascii="仿宋" w:hAnsi="仿宋" w:eastAsia="仿宋" w:cs="宋体"/>
          <w:kern w:val="0"/>
          <w:sz w:val="28"/>
          <w:szCs w:val="28"/>
        </w:rPr>
        <w:t>图</w:t>
      </w:r>
      <w:r>
        <w:rPr>
          <w:rFonts w:hint="eastAsia" w:ascii="仿宋" w:hAnsi="仿宋" w:eastAsia="仿宋" w:cs="宋体"/>
          <w:kern w:val="0"/>
          <w:sz w:val="28"/>
          <w:szCs w:val="28"/>
        </w:rPr>
        <w:t>1</w:t>
      </w:r>
      <w:r>
        <w:rPr>
          <w:rFonts w:ascii="仿宋" w:hAnsi="仿宋" w:eastAsia="仿宋" w:cs="宋体"/>
          <w:kern w:val="0"/>
          <w:sz w:val="28"/>
          <w:szCs w:val="28"/>
        </w:rPr>
        <w:t>-1 PLC</w:t>
      </w:r>
      <w:r>
        <w:rPr>
          <w:rFonts w:hint="eastAsia" w:ascii="仿宋" w:hAnsi="仿宋" w:eastAsia="仿宋" w:cs="宋体"/>
          <w:kern w:val="0"/>
          <w:sz w:val="28"/>
          <w:szCs w:val="28"/>
        </w:rPr>
        <w:t>拍照</w:t>
      </w:r>
      <w:r>
        <w:rPr>
          <w:rFonts w:ascii="仿宋" w:hAnsi="仿宋" w:eastAsia="仿宋" w:cs="宋体"/>
          <w:kern w:val="0"/>
          <w:sz w:val="28"/>
          <w:szCs w:val="28"/>
        </w:rPr>
        <w:t>布局示意</w:t>
      </w:r>
    </w:p>
    <w:p>
      <w:pPr>
        <w:widowControl/>
        <w:shd w:val="clear" w:color="auto" w:fill="FFFFFF"/>
        <w:spacing w:line="285" w:lineRule="atLeast"/>
        <w:ind w:firstLine="560" w:firstLineChars="200"/>
        <w:jc w:val="left"/>
        <w:rPr>
          <w:rFonts w:ascii="仿宋" w:hAnsi="仿宋" w:eastAsia="仿宋" w:cs="宋体"/>
          <w:kern w:val="0"/>
          <w:sz w:val="28"/>
          <w:szCs w:val="28"/>
        </w:rPr>
      </w:pPr>
      <w:r>
        <w:rPr>
          <w:rFonts w:ascii="仿宋" w:hAnsi="仿宋" w:eastAsia="仿宋" w:cs="宋体"/>
          <w:kern w:val="0"/>
          <w:sz w:val="28"/>
          <w:szCs w:val="28"/>
        </w:rPr>
        <w:t>2</w:t>
      </w:r>
      <w:r>
        <w:rPr>
          <w:rFonts w:hint="eastAsia" w:ascii="仿宋" w:hAnsi="仿宋" w:eastAsia="仿宋" w:cs="宋体"/>
          <w:kern w:val="0"/>
          <w:sz w:val="28"/>
          <w:szCs w:val="28"/>
        </w:rPr>
        <w:t>．利用提供的USB线连接电脑与人机交互界面设备，将</w:t>
      </w:r>
      <w:r>
        <w:rPr>
          <w:rFonts w:ascii="仿宋" w:hAnsi="仿宋" w:eastAsia="仿宋" w:cs="宋体"/>
          <w:kern w:val="0"/>
          <w:sz w:val="28"/>
          <w:szCs w:val="28"/>
        </w:rPr>
        <w:t>U盘根目录</w:t>
      </w:r>
      <w:r>
        <w:rPr>
          <w:rFonts w:hint="eastAsia" w:ascii="仿宋" w:hAnsi="仿宋" w:eastAsia="仿宋" w:cs="宋体"/>
          <w:kern w:val="0"/>
          <w:sz w:val="28"/>
          <w:szCs w:val="28"/>
        </w:rPr>
        <w:t xml:space="preserve"> “YooDao</w:t>
      </w:r>
      <w:r>
        <w:rPr>
          <w:rFonts w:ascii="仿宋" w:hAnsi="仿宋" w:eastAsia="仿宋" w:cs="宋体"/>
          <w:kern w:val="0"/>
          <w:sz w:val="28"/>
          <w:szCs w:val="28"/>
        </w:rPr>
        <w:t>\</w:t>
      </w:r>
      <w:r>
        <w:rPr>
          <w:rFonts w:hint="eastAsia" w:ascii="仿宋" w:hAnsi="仿宋" w:eastAsia="仿宋" w:cs="宋体"/>
          <w:kern w:val="0"/>
          <w:sz w:val="28"/>
          <w:szCs w:val="28"/>
        </w:rPr>
        <w:t>任务一”中的“</w:t>
      </w:r>
      <w:r>
        <w:rPr>
          <w:rFonts w:ascii="仿宋" w:hAnsi="仿宋" w:eastAsia="仿宋" w:cs="宋体"/>
          <w:kern w:val="0"/>
          <w:sz w:val="28"/>
          <w:szCs w:val="28"/>
        </w:rPr>
        <w:t xml:space="preserve">HMI </w:t>
      </w:r>
      <w:r>
        <w:rPr>
          <w:rFonts w:hint="eastAsia" w:ascii="仿宋" w:hAnsi="仿宋" w:eastAsia="仿宋" w:cs="宋体"/>
          <w:kern w:val="0"/>
          <w:sz w:val="28"/>
          <w:szCs w:val="28"/>
        </w:rPr>
        <w:t>测试程序”下载到人机交互界面设备中。下载完成后</w:t>
      </w:r>
      <w:r>
        <w:rPr>
          <w:rFonts w:ascii="仿宋" w:hAnsi="仿宋" w:eastAsia="仿宋" w:cs="宋体"/>
          <w:kern w:val="0"/>
          <w:sz w:val="28"/>
          <w:szCs w:val="28"/>
        </w:rPr>
        <w:t>对</w:t>
      </w:r>
      <w:r>
        <w:rPr>
          <w:rFonts w:hint="eastAsia" w:ascii="仿宋" w:hAnsi="仿宋" w:eastAsia="仿宋" w:cs="宋体"/>
          <w:kern w:val="0"/>
          <w:sz w:val="28"/>
          <w:szCs w:val="28"/>
        </w:rPr>
        <w:t>人机交互界面进行完整</w:t>
      </w:r>
      <w:r>
        <w:rPr>
          <w:rFonts w:ascii="仿宋" w:hAnsi="仿宋" w:eastAsia="仿宋" w:cs="宋体"/>
          <w:kern w:val="0"/>
          <w:sz w:val="28"/>
          <w:szCs w:val="28"/>
        </w:rPr>
        <w:t>拍照</w:t>
      </w:r>
      <w:r>
        <w:rPr>
          <w:rFonts w:hint="eastAsia" w:ascii="仿宋" w:hAnsi="仿宋" w:eastAsia="仿宋" w:cs="宋体"/>
          <w:kern w:val="0"/>
          <w:sz w:val="28"/>
          <w:szCs w:val="28"/>
        </w:rPr>
        <w:t>，图片</w:t>
      </w:r>
      <w:r>
        <w:rPr>
          <w:rFonts w:ascii="仿宋" w:hAnsi="仿宋" w:eastAsia="仿宋" w:cs="宋体"/>
          <w:kern w:val="0"/>
          <w:sz w:val="28"/>
          <w:szCs w:val="28"/>
        </w:rPr>
        <w:t>命名</w:t>
      </w:r>
      <w:r>
        <w:rPr>
          <w:rFonts w:hint="eastAsia" w:ascii="仿宋" w:hAnsi="仿宋" w:eastAsia="仿宋" w:cs="宋体"/>
          <w:kern w:val="0"/>
          <w:sz w:val="28"/>
          <w:szCs w:val="28"/>
        </w:rPr>
        <w:t>为“</w:t>
      </w:r>
      <w:r>
        <w:rPr>
          <w:rFonts w:hint="eastAsia" w:ascii="仿宋" w:hAnsi="仿宋" w:eastAsia="仿宋" w:cs="宋体"/>
          <w:b/>
          <w:kern w:val="0"/>
          <w:sz w:val="28"/>
          <w:szCs w:val="28"/>
        </w:rPr>
        <w:t>图1</w:t>
      </w:r>
      <w:r>
        <w:rPr>
          <w:rFonts w:ascii="仿宋" w:hAnsi="仿宋" w:eastAsia="仿宋" w:cs="宋体"/>
          <w:b/>
          <w:kern w:val="0"/>
          <w:sz w:val="28"/>
          <w:szCs w:val="28"/>
        </w:rPr>
        <w:t>-2-HMI</w:t>
      </w:r>
      <w:r>
        <w:rPr>
          <w:rFonts w:hint="eastAsia" w:ascii="仿宋" w:hAnsi="仿宋" w:eastAsia="仿宋" w:cs="宋体"/>
          <w:b/>
          <w:kern w:val="0"/>
          <w:sz w:val="28"/>
          <w:szCs w:val="28"/>
        </w:rPr>
        <w:t>测试程序</w:t>
      </w:r>
      <w:r>
        <w:rPr>
          <w:rFonts w:ascii="仿宋" w:hAnsi="仿宋" w:eastAsia="仿宋" w:cs="宋体"/>
          <w:b/>
          <w:kern w:val="0"/>
          <w:sz w:val="28"/>
          <w:szCs w:val="28"/>
        </w:rPr>
        <w:t>下载</w:t>
      </w:r>
      <w:r>
        <w:rPr>
          <w:rFonts w:hint="eastAsia" w:ascii="仿宋" w:hAnsi="仿宋" w:eastAsia="仿宋" w:cs="宋体"/>
          <w:kern w:val="0"/>
          <w:sz w:val="28"/>
          <w:szCs w:val="28"/>
        </w:rPr>
        <w:t>”，存放到U盘根目录“提交资料</w:t>
      </w:r>
      <w:r>
        <w:rPr>
          <w:rFonts w:ascii="仿宋" w:hAnsi="仿宋" w:eastAsia="仿宋" w:cs="宋体"/>
          <w:kern w:val="0"/>
          <w:sz w:val="28"/>
          <w:szCs w:val="28"/>
        </w:rPr>
        <w:t>\</w:t>
      </w:r>
      <w:r>
        <w:rPr>
          <w:rFonts w:hint="eastAsia" w:ascii="仿宋" w:hAnsi="仿宋" w:eastAsia="仿宋" w:cs="宋体"/>
          <w:kern w:val="0"/>
          <w:sz w:val="28"/>
          <w:szCs w:val="28"/>
        </w:rPr>
        <w:t>任务一”中，并将此</w:t>
      </w:r>
      <w:r>
        <w:rPr>
          <w:rFonts w:ascii="仿宋" w:hAnsi="仿宋" w:eastAsia="仿宋" w:cs="宋体"/>
          <w:kern w:val="0"/>
          <w:sz w:val="28"/>
          <w:szCs w:val="28"/>
        </w:rPr>
        <w:t>图片</w:t>
      </w:r>
      <w:r>
        <w:rPr>
          <w:rFonts w:hint="eastAsia" w:ascii="仿宋" w:hAnsi="仿宋" w:eastAsia="仿宋" w:cs="宋体"/>
          <w:kern w:val="0"/>
          <w:sz w:val="28"/>
          <w:szCs w:val="28"/>
        </w:rPr>
        <w:t>粘贴至</w:t>
      </w:r>
      <w:r>
        <w:rPr>
          <w:rFonts w:ascii="仿宋" w:hAnsi="仿宋" w:eastAsia="仿宋" w:cs="宋体"/>
          <w:kern w:val="0"/>
          <w:sz w:val="28"/>
          <w:szCs w:val="28"/>
        </w:rPr>
        <w:t>U</w:t>
      </w:r>
      <w:r>
        <w:rPr>
          <w:rFonts w:hint="eastAsia" w:ascii="仿宋" w:hAnsi="仿宋" w:eastAsia="仿宋" w:cs="宋体"/>
          <w:kern w:val="0"/>
          <w:sz w:val="28"/>
          <w:szCs w:val="28"/>
        </w:rPr>
        <w:t>盘根目录“提交资料\竞赛答题卡.doc”指定位置</w:t>
      </w:r>
      <w:r>
        <w:rPr>
          <w:rFonts w:ascii="仿宋" w:hAnsi="仿宋" w:eastAsia="仿宋" w:cs="宋体"/>
          <w:kern w:val="0"/>
          <w:sz w:val="28"/>
          <w:szCs w:val="28"/>
        </w:rPr>
        <w:t>。</w:t>
      </w:r>
    </w:p>
    <w:p>
      <w:pPr>
        <w:autoSpaceDE w:val="0"/>
        <w:autoSpaceDN w:val="0"/>
        <w:adjustRightInd w:val="0"/>
        <w:ind w:firstLine="420"/>
        <w:jc w:val="left"/>
        <w:rPr>
          <w:rFonts w:ascii="仿宋" w:hAnsi="仿宋" w:eastAsia="仿宋" w:cs="宋体"/>
          <w:kern w:val="0"/>
          <w:sz w:val="28"/>
          <w:szCs w:val="28"/>
        </w:rPr>
      </w:pPr>
      <w:r>
        <w:rPr>
          <w:rFonts w:hint="eastAsia" w:ascii="仿宋" w:hAnsi="仿宋" w:eastAsia="仿宋" w:cs="宋体"/>
          <w:kern w:val="0"/>
          <w:sz w:val="28"/>
          <w:szCs w:val="28"/>
        </w:rPr>
        <w:t>3．功能测试与记录</w:t>
      </w:r>
    </w:p>
    <w:p>
      <w:pPr>
        <w:widowControl/>
        <w:shd w:val="clear" w:color="auto" w:fill="FFFFFF"/>
        <w:spacing w:line="285" w:lineRule="atLeast"/>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按照表</w:t>
      </w:r>
      <w:r>
        <w:rPr>
          <w:rFonts w:ascii="仿宋" w:hAnsi="仿宋" w:eastAsia="仿宋" w:cs="宋体"/>
          <w:kern w:val="0"/>
          <w:sz w:val="28"/>
          <w:szCs w:val="28"/>
        </w:rPr>
        <w:t xml:space="preserve">1.1 </w:t>
      </w:r>
      <w:r>
        <w:rPr>
          <w:rFonts w:hint="eastAsia" w:ascii="仿宋" w:hAnsi="仿宋" w:eastAsia="仿宋" w:cs="宋体"/>
          <w:kern w:val="0"/>
          <w:sz w:val="28"/>
          <w:szCs w:val="28"/>
        </w:rPr>
        <w:t>所示动作顺序，测试开关门按钮与指示灯功能，并记录各</w:t>
      </w:r>
      <w:r>
        <w:rPr>
          <w:rFonts w:ascii="仿宋" w:hAnsi="仿宋" w:eastAsia="仿宋" w:cs="宋体"/>
          <w:kern w:val="0"/>
          <w:sz w:val="28"/>
          <w:szCs w:val="28"/>
        </w:rPr>
        <w:t>指示灯的亮灭状态</w:t>
      </w:r>
      <w:r>
        <w:rPr>
          <w:rFonts w:hint="eastAsia" w:ascii="仿宋" w:hAnsi="仿宋" w:eastAsia="仿宋" w:cs="宋体"/>
          <w:kern w:val="0"/>
          <w:sz w:val="28"/>
          <w:szCs w:val="28"/>
        </w:rPr>
        <w:t>。指示灯点亮状态用“</w:t>
      </w:r>
      <w:r>
        <w:rPr>
          <w:rFonts w:ascii="仿宋" w:hAnsi="仿宋" w:eastAsia="仿宋" w:cs="宋体"/>
          <w:kern w:val="0"/>
          <w:sz w:val="28"/>
          <w:szCs w:val="28"/>
        </w:rPr>
        <w:t>1</w:t>
      </w:r>
      <w:r>
        <w:rPr>
          <w:rFonts w:hint="eastAsia" w:ascii="仿宋" w:hAnsi="仿宋" w:eastAsia="仿宋" w:cs="宋体"/>
          <w:kern w:val="0"/>
          <w:sz w:val="28"/>
          <w:szCs w:val="28"/>
        </w:rPr>
        <w:t>”表示，指示灯熄灭状态用“</w:t>
      </w:r>
      <w:r>
        <w:rPr>
          <w:rFonts w:ascii="仿宋" w:hAnsi="仿宋" w:eastAsia="仿宋" w:cs="宋体"/>
          <w:kern w:val="0"/>
          <w:sz w:val="28"/>
          <w:szCs w:val="28"/>
        </w:rPr>
        <w:t>0</w:t>
      </w:r>
      <w:r>
        <w:rPr>
          <w:rFonts w:hint="eastAsia" w:ascii="仿宋" w:hAnsi="仿宋" w:eastAsia="仿宋" w:cs="宋体"/>
          <w:kern w:val="0"/>
          <w:sz w:val="28"/>
          <w:szCs w:val="28"/>
        </w:rPr>
        <w:t>”表示。</w:t>
      </w:r>
    </w:p>
    <w:p>
      <w:pPr>
        <w:widowControl/>
        <w:shd w:val="clear" w:color="auto" w:fill="FFFFFF"/>
        <w:spacing w:line="285" w:lineRule="atLeast"/>
        <w:jc w:val="center"/>
        <w:rPr>
          <w:rFonts w:ascii="仿宋" w:hAnsi="仿宋" w:eastAsia="仿宋" w:cs="宋体"/>
          <w:kern w:val="0"/>
          <w:sz w:val="28"/>
          <w:szCs w:val="28"/>
        </w:rPr>
      </w:pPr>
      <w:r>
        <w:rPr>
          <w:rFonts w:hint="eastAsia" w:ascii="仿宋" w:hAnsi="仿宋" w:eastAsia="仿宋" w:cs="宋体"/>
          <w:kern w:val="0"/>
          <w:sz w:val="24"/>
        </w:rPr>
        <w:t>表</w:t>
      </w:r>
      <w:r>
        <w:rPr>
          <w:rFonts w:ascii="仿宋" w:hAnsi="仿宋" w:eastAsia="仿宋" w:cs="宋体"/>
          <w:kern w:val="0"/>
          <w:sz w:val="24"/>
        </w:rPr>
        <w:t xml:space="preserve">1.1 </w:t>
      </w:r>
      <w:r>
        <w:rPr>
          <w:rFonts w:hint="eastAsia" w:ascii="仿宋" w:hAnsi="仿宋" w:eastAsia="仿宋" w:cs="宋体"/>
          <w:kern w:val="0"/>
          <w:sz w:val="24"/>
        </w:rPr>
        <w:t>功能测试记录</w:t>
      </w:r>
    </w:p>
    <w:tbl>
      <w:tblPr>
        <w:tblStyle w:val="27"/>
        <w:tblW w:w="9526" w:type="dxa"/>
        <w:jc w:val="cente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17"/>
        <w:gridCol w:w="2456"/>
        <w:gridCol w:w="1588"/>
        <w:gridCol w:w="1588"/>
        <w:gridCol w:w="1589"/>
        <w:gridCol w:w="158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862" w:hRule="atLeast"/>
          <w:jc w:val="center"/>
        </w:trPr>
        <w:tc>
          <w:tcPr>
            <w:tcW w:w="717" w:type="dxa"/>
            <w:shd w:val="clear" w:color="auto" w:fill="FFFF00"/>
            <w:vAlign w:val="center"/>
          </w:tcPr>
          <w:p>
            <w:pPr>
              <w:widowControl/>
              <w:autoSpaceDE w:val="0"/>
              <w:autoSpaceDN w:val="0"/>
              <w:adjustRightInd w:val="0"/>
              <w:snapToGrid w:val="0"/>
              <w:jc w:val="center"/>
              <w:rPr>
                <w:rFonts w:ascii="仿宋" w:hAnsi="仿宋" w:eastAsia="仿宋" w:cs="宋体"/>
                <w:b/>
                <w:bCs/>
                <w:kern w:val="0"/>
                <w:sz w:val="20"/>
                <w:szCs w:val="21"/>
              </w:rPr>
            </w:pPr>
            <w:r>
              <w:rPr>
                <w:rFonts w:hint="eastAsia" w:ascii="仿宋" w:hAnsi="仿宋" w:eastAsia="仿宋" w:cs="宋体"/>
                <w:b/>
                <w:bCs/>
                <w:kern w:val="0"/>
                <w:sz w:val="20"/>
                <w:szCs w:val="21"/>
              </w:rPr>
              <w:t>动作</w:t>
            </w:r>
            <w:r>
              <w:rPr>
                <w:rFonts w:ascii="仿宋" w:hAnsi="仿宋" w:eastAsia="仿宋" w:cs="宋体"/>
                <w:b/>
                <w:bCs/>
                <w:kern w:val="0"/>
                <w:sz w:val="20"/>
                <w:szCs w:val="21"/>
              </w:rPr>
              <w:t>顺序</w:t>
            </w:r>
          </w:p>
        </w:tc>
        <w:tc>
          <w:tcPr>
            <w:tcW w:w="2456" w:type="dxa"/>
            <w:shd w:val="clear" w:color="auto" w:fill="FFFF00"/>
            <w:vAlign w:val="center"/>
          </w:tcPr>
          <w:p>
            <w:pPr>
              <w:widowControl/>
              <w:autoSpaceDE w:val="0"/>
              <w:autoSpaceDN w:val="0"/>
              <w:adjustRightInd w:val="0"/>
              <w:snapToGrid w:val="0"/>
              <w:jc w:val="center"/>
              <w:rPr>
                <w:rFonts w:ascii="仿宋" w:hAnsi="仿宋" w:eastAsia="仿宋" w:cs="宋体"/>
                <w:b/>
                <w:bCs/>
                <w:kern w:val="0"/>
                <w:sz w:val="20"/>
                <w:szCs w:val="21"/>
              </w:rPr>
            </w:pPr>
            <w:r>
              <w:rPr>
                <w:rFonts w:hint="eastAsia" w:ascii="仿宋" w:hAnsi="仿宋" w:eastAsia="仿宋" w:cs="宋体"/>
                <w:b/>
                <w:bCs/>
                <w:kern w:val="0"/>
                <w:sz w:val="20"/>
                <w:szCs w:val="21"/>
              </w:rPr>
              <w:t>动作</w:t>
            </w:r>
            <w:r>
              <w:rPr>
                <w:rFonts w:ascii="仿宋" w:hAnsi="仿宋" w:eastAsia="仿宋" w:cs="宋体"/>
                <w:b/>
                <w:bCs/>
                <w:kern w:val="0"/>
                <w:sz w:val="20"/>
                <w:szCs w:val="21"/>
              </w:rPr>
              <w:t>名称</w:t>
            </w:r>
          </w:p>
        </w:tc>
        <w:tc>
          <w:tcPr>
            <w:tcW w:w="1588" w:type="dxa"/>
            <w:shd w:val="clear" w:color="auto" w:fill="FFFF00"/>
            <w:vAlign w:val="center"/>
          </w:tcPr>
          <w:p>
            <w:pPr>
              <w:widowControl/>
              <w:autoSpaceDE w:val="0"/>
              <w:autoSpaceDN w:val="0"/>
              <w:adjustRightInd w:val="0"/>
              <w:snapToGrid w:val="0"/>
              <w:jc w:val="center"/>
              <w:rPr>
                <w:rFonts w:ascii="仿宋" w:hAnsi="仿宋" w:eastAsia="仿宋" w:cs="宋体"/>
                <w:b/>
                <w:bCs/>
                <w:kern w:val="0"/>
                <w:sz w:val="20"/>
                <w:szCs w:val="21"/>
              </w:rPr>
            </w:pPr>
            <w:r>
              <w:rPr>
                <w:rFonts w:hint="eastAsia" w:ascii="仿宋" w:hAnsi="仿宋" w:eastAsia="仿宋" w:cs="宋体"/>
                <w:b/>
                <w:bCs/>
                <w:kern w:val="0"/>
                <w:sz w:val="20"/>
                <w:szCs w:val="21"/>
              </w:rPr>
              <w:t>右侧门开启指示灯</w:t>
            </w:r>
          </w:p>
        </w:tc>
        <w:tc>
          <w:tcPr>
            <w:tcW w:w="1588" w:type="dxa"/>
            <w:shd w:val="clear" w:color="auto" w:fill="FFFF00"/>
            <w:vAlign w:val="center"/>
          </w:tcPr>
          <w:p>
            <w:pPr>
              <w:widowControl/>
              <w:autoSpaceDE w:val="0"/>
              <w:autoSpaceDN w:val="0"/>
              <w:adjustRightInd w:val="0"/>
              <w:snapToGrid w:val="0"/>
              <w:jc w:val="center"/>
              <w:rPr>
                <w:rFonts w:ascii="仿宋" w:hAnsi="仿宋" w:eastAsia="仿宋" w:cs="宋体"/>
                <w:b/>
                <w:bCs/>
                <w:kern w:val="0"/>
                <w:sz w:val="20"/>
                <w:szCs w:val="21"/>
              </w:rPr>
            </w:pPr>
            <w:r>
              <w:rPr>
                <w:rFonts w:hint="eastAsia" w:ascii="仿宋" w:hAnsi="仿宋" w:eastAsia="仿宋" w:cs="宋体"/>
                <w:b/>
                <w:bCs/>
                <w:kern w:val="0"/>
                <w:sz w:val="20"/>
                <w:szCs w:val="21"/>
              </w:rPr>
              <w:t>右侧门关闭指示灯</w:t>
            </w:r>
          </w:p>
        </w:tc>
        <w:tc>
          <w:tcPr>
            <w:tcW w:w="1589" w:type="dxa"/>
            <w:shd w:val="clear" w:color="auto" w:fill="FFFF00"/>
            <w:vAlign w:val="center"/>
          </w:tcPr>
          <w:p>
            <w:pPr>
              <w:widowControl/>
              <w:autoSpaceDE w:val="0"/>
              <w:autoSpaceDN w:val="0"/>
              <w:adjustRightInd w:val="0"/>
              <w:snapToGrid w:val="0"/>
              <w:jc w:val="center"/>
              <w:rPr>
                <w:rFonts w:ascii="仿宋" w:hAnsi="仿宋" w:eastAsia="仿宋" w:cs="宋体"/>
                <w:b/>
                <w:bCs/>
                <w:kern w:val="0"/>
                <w:sz w:val="20"/>
                <w:szCs w:val="21"/>
              </w:rPr>
            </w:pPr>
            <w:r>
              <w:rPr>
                <w:rFonts w:hint="eastAsia" w:ascii="仿宋" w:hAnsi="仿宋" w:eastAsia="仿宋" w:cs="宋体"/>
                <w:b/>
                <w:bCs/>
                <w:kern w:val="0"/>
                <w:sz w:val="20"/>
                <w:szCs w:val="21"/>
              </w:rPr>
              <w:t>左侧门开启指示灯</w:t>
            </w:r>
          </w:p>
        </w:tc>
        <w:tc>
          <w:tcPr>
            <w:tcW w:w="1588" w:type="dxa"/>
            <w:shd w:val="clear" w:color="auto" w:fill="FFFF00"/>
            <w:vAlign w:val="center"/>
          </w:tcPr>
          <w:p>
            <w:pPr>
              <w:widowControl/>
              <w:autoSpaceDE w:val="0"/>
              <w:autoSpaceDN w:val="0"/>
              <w:adjustRightInd w:val="0"/>
              <w:snapToGrid w:val="0"/>
              <w:jc w:val="center"/>
              <w:rPr>
                <w:rFonts w:ascii="仿宋" w:hAnsi="仿宋" w:eastAsia="仿宋" w:cs="宋体"/>
                <w:b/>
                <w:bCs/>
                <w:kern w:val="0"/>
                <w:sz w:val="20"/>
                <w:szCs w:val="21"/>
              </w:rPr>
            </w:pPr>
            <w:r>
              <w:rPr>
                <w:rFonts w:hint="eastAsia" w:ascii="仿宋" w:hAnsi="仿宋" w:eastAsia="仿宋" w:cs="宋体"/>
                <w:b/>
                <w:bCs/>
                <w:kern w:val="0"/>
                <w:sz w:val="20"/>
                <w:szCs w:val="21"/>
              </w:rPr>
              <w:t>左侧门关闭指示灯</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527" w:hRule="atLeast"/>
          <w:jc w:val="center"/>
        </w:trPr>
        <w:tc>
          <w:tcPr>
            <w:tcW w:w="717" w:type="dxa"/>
            <w:vAlign w:val="center"/>
          </w:tcPr>
          <w:p>
            <w:pPr>
              <w:widowControl/>
              <w:autoSpaceDE w:val="0"/>
              <w:autoSpaceDN w:val="0"/>
              <w:adjustRightInd w:val="0"/>
              <w:spacing w:line="360" w:lineRule="auto"/>
              <w:jc w:val="center"/>
              <w:rPr>
                <w:rFonts w:ascii="仿宋" w:hAnsi="仿宋" w:eastAsia="仿宋" w:cs="宋体"/>
                <w:kern w:val="0"/>
                <w:sz w:val="20"/>
                <w:szCs w:val="21"/>
              </w:rPr>
            </w:pPr>
            <w:r>
              <w:rPr>
                <w:rFonts w:hint="eastAsia" w:ascii="仿宋" w:hAnsi="仿宋" w:eastAsia="仿宋" w:cs="宋体"/>
                <w:kern w:val="0"/>
                <w:sz w:val="20"/>
                <w:szCs w:val="21"/>
              </w:rPr>
              <w:t>1</w:t>
            </w:r>
          </w:p>
        </w:tc>
        <w:tc>
          <w:tcPr>
            <w:tcW w:w="2456" w:type="dxa"/>
            <w:vAlign w:val="center"/>
          </w:tcPr>
          <w:p>
            <w:pPr>
              <w:widowControl/>
              <w:autoSpaceDE w:val="0"/>
              <w:autoSpaceDN w:val="0"/>
              <w:adjustRightInd w:val="0"/>
              <w:spacing w:line="360" w:lineRule="auto"/>
              <w:jc w:val="center"/>
              <w:rPr>
                <w:rFonts w:ascii="仿宋" w:hAnsi="仿宋" w:eastAsia="仿宋" w:cs="宋体"/>
                <w:kern w:val="0"/>
                <w:sz w:val="20"/>
                <w:szCs w:val="21"/>
              </w:rPr>
            </w:pPr>
            <w:r>
              <w:rPr>
                <w:rFonts w:hint="eastAsia" w:ascii="仿宋" w:hAnsi="仿宋" w:eastAsia="仿宋" w:cs="宋体"/>
                <w:kern w:val="0"/>
                <w:sz w:val="20"/>
                <w:szCs w:val="21"/>
              </w:rPr>
              <w:t>启动</w:t>
            </w:r>
            <w:r>
              <w:rPr>
                <w:rFonts w:ascii="仿宋" w:hAnsi="仿宋" w:eastAsia="仿宋" w:cs="宋体"/>
                <w:kern w:val="0"/>
                <w:sz w:val="20"/>
                <w:szCs w:val="21"/>
              </w:rPr>
              <w:t>PLC</w:t>
            </w:r>
          </w:p>
        </w:tc>
        <w:tc>
          <w:tcPr>
            <w:tcW w:w="1588" w:type="dxa"/>
            <w:vAlign w:val="center"/>
          </w:tcPr>
          <w:p>
            <w:pPr>
              <w:widowControl/>
              <w:autoSpaceDE w:val="0"/>
              <w:autoSpaceDN w:val="0"/>
              <w:adjustRightInd w:val="0"/>
              <w:spacing w:line="360" w:lineRule="auto"/>
              <w:jc w:val="center"/>
              <w:rPr>
                <w:rFonts w:ascii="仿宋" w:hAnsi="仿宋" w:eastAsia="仿宋" w:cs="宋体"/>
                <w:kern w:val="0"/>
                <w:sz w:val="20"/>
                <w:szCs w:val="21"/>
              </w:rPr>
            </w:pPr>
          </w:p>
        </w:tc>
        <w:tc>
          <w:tcPr>
            <w:tcW w:w="1588" w:type="dxa"/>
            <w:vAlign w:val="center"/>
          </w:tcPr>
          <w:p>
            <w:pPr>
              <w:widowControl/>
              <w:autoSpaceDE w:val="0"/>
              <w:autoSpaceDN w:val="0"/>
              <w:adjustRightInd w:val="0"/>
              <w:spacing w:line="360" w:lineRule="auto"/>
              <w:jc w:val="center"/>
              <w:rPr>
                <w:rFonts w:ascii="仿宋" w:hAnsi="仿宋" w:eastAsia="仿宋" w:cs="宋体"/>
                <w:kern w:val="0"/>
                <w:sz w:val="20"/>
                <w:szCs w:val="21"/>
              </w:rPr>
            </w:pPr>
          </w:p>
        </w:tc>
        <w:tc>
          <w:tcPr>
            <w:tcW w:w="1589" w:type="dxa"/>
            <w:vAlign w:val="center"/>
          </w:tcPr>
          <w:p>
            <w:pPr>
              <w:widowControl/>
              <w:autoSpaceDE w:val="0"/>
              <w:autoSpaceDN w:val="0"/>
              <w:adjustRightInd w:val="0"/>
              <w:spacing w:line="360" w:lineRule="auto"/>
              <w:jc w:val="center"/>
              <w:rPr>
                <w:rFonts w:ascii="仿宋" w:hAnsi="仿宋" w:eastAsia="仿宋" w:cs="宋体"/>
                <w:kern w:val="0"/>
                <w:sz w:val="20"/>
                <w:szCs w:val="21"/>
              </w:rPr>
            </w:pPr>
          </w:p>
        </w:tc>
        <w:tc>
          <w:tcPr>
            <w:tcW w:w="1588" w:type="dxa"/>
            <w:vAlign w:val="center"/>
          </w:tcPr>
          <w:p>
            <w:pPr>
              <w:widowControl/>
              <w:autoSpaceDE w:val="0"/>
              <w:autoSpaceDN w:val="0"/>
              <w:adjustRightInd w:val="0"/>
              <w:spacing w:line="360" w:lineRule="auto"/>
              <w:jc w:val="center"/>
              <w:rPr>
                <w:rFonts w:ascii="仿宋" w:hAnsi="仿宋" w:eastAsia="仿宋" w:cs="宋体"/>
                <w:kern w:val="0"/>
                <w:sz w:val="20"/>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527" w:hRule="atLeast"/>
          <w:jc w:val="center"/>
        </w:trPr>
        <w:tc>
          <w:tcPr>
            <w:tcW w:w="717" w:type="dxa"/>
            <w:vAlign w:val="center"/>
          </w:tcPr>
          <w:p>
            <w:pPr>
              <w:widowControl/>
              <w:autoSpaceDE w:val="0"/>
              <w:autoSpaceDN w:val="0"/>
              <w:adjustRightInd w:val="0"/>
              <w:spacing w:line="360" w:lineRule="auto"/>
              <w:jc w:val="center"/>
              <w:rPr>
                <w:rFonts w:ascii="仿宋" w:hAnsi="仿宋" w:eastAsia="仿宋" w:cs="宋体"/>
                <w:kern w:val="0"/>
                <w:sz w:val="20"/>
                <w:szCs w:val="21"/>
              </w:rPr>
            </w:pPr>
            <w:r>
              <w:rPr>
                <w:rFonts w:hint="eastAsia" w:ascii="仿宋" w:hAnsi="仿宋" w:eastAsia="仿宋" w:cs="宋体"/>
                <w:kern w:val="0"/>
                <w:sz w:val="20"/>
                <w:szCs w:val="21"/>
              </w:rPr>
              <w:t>2</w:t>
            </w:r>
          </w:p>
        </w:tc>
        <w:tc>
          <w:tcPr>
            <w:tcW w:w="2456" w:type="dxa"/>
            <w:vAlign w:val="center"/>
          </w:tcPr>
          <w:p>
            <w:pPr>
              <w:widowControl/>
              <w:autoSpaceDE w:val="0"/>
              <w:autoSpaceDN w:val="0"/>
              <w:adjustRightInd w:val="0"/>
              <w:spacing w:line="360" w:lineRule="auto"/>
              <w:jc w:val="center"/>
              <w:rPr>
                <w:rFonts w:ascii="仿宋" w:hAnsi="仿宋" w:eastAsia="仿宋" w:cs="宋体"/>
                <w:kern w:val="0"/>
                <w:sz w:val="20"/>
                <w:szCs w:val="21"/>
              </w:rPr>
            </w:pPr>
            <w:r>
              <w:rPr>
                <w:rFonts w:hint="eastAsia" w:ascii="仿宋" w:hAnsi="仿宋" w:eastAsia="仿宋" w:cs="宋体"/>
                <w:kern w:val="0"/>
                <w:sz w:val="20"/>
                <w:szCs w:val="21"/>
              </w:rPr>
              <w:t>按下开左侧门按钮</w:t>
            </w:r>
          </w:p>
        </w:tc>
        <w:tc>
          <w:tcPr>
            <w:tcW w:w="1588" w:type="dxa"/>
            <w:vAlign w:val="center"/>
          </w:tcPr>
          <w:p>
            <w:pPr>
              <w:widowControl/>
              <w:autoSpaceDE w:val="0"/>
              <w:autoSpaceDN w:val="0"/>
              <w:adjustRightInd w:val="0"/>
              <w:spacing w:line="360" w:lineRule="auto"/>
              <w:jc w:val="center"/>
              <w:rPr>
                <w:rFonts w:ascii="仿宋" w:hAnsi="仿宋" w:eastAsia="仿宋" w:cs="宋体"/>
                <w:kern w:val="0"/>
                <w:sz w:val="20"/>
                <w:szCs w:val="21"/>
              </w:rPr>
            </w:pPr>
          </w:p>
        </w:tc>
        <w:tc>
          <w:tcPr>
            <w:tcW w:w="1588" w:type="dxa"/>
            <w:vAlign w:val="center"/>
          </w:tcPr>
          <w:p>
            <w:pPr>
              <w:widowControl/>
              <w:autoSpaceDE w:val="0"/>
              <w:autoSpaceDN w:val="0"/>
              <w:adjustRightInd w:val="0"/>
              <w:spacing w:line="360" w:lineRule="auto"/>
              <w:jc w:val="center"/>
              <w:rPr>
                <w:rFonts w:ascii="仿宋" w:hAnsi="仿宋" w:eastAsia="仿宋" w:cs="宋体"/>
                <w:kern w:val="0"/>
                <w:sz w:val="20"/>
                <w:szCs w:val="21"/>
              </w:rPr>
            </w:pPr>
          </w:p>
        </w:tc>
        <w:tc>
          <w:tcPr>
            <w:tcW w:w="1589" w:type="dxa"/>
            <w:vAlign w:val="center"/>
          </w:tcPr>
          <w:p>
            <w:pPr>
              <w:widowControl/>
              <w:autoSpaceDE w:val="0"/>
              <w:autoSpaceDN w:val="0"/>
              <w:adjustRightInd w:val="0"/>
              <w:spacing w:line="360" w:lineRule="auto"/>
              <w:jc w:val="center"/>
              <w:rPr>
                <w:rFonts w:ascii="仿宋" w:hAnsi="仿宋" w:eastAsia="仿宋" w:cs="宋体"/>
                <w:kern w:val="0"/>
                <w:sz w:val="20"/>
                <w:szCs w:val="21"/>
              </w:rPr>
            </w:pPr>
          </w:p>
        </w:tc>
        <w:tc>
          <w:tcPr>
            <w:tcW w:w="1588" w:type="dxa"/>
            <w:vAlign w:val="center"/>
          </w:tcPr>
          <w:p>
            <w:pPr>
              <w:widowControl/>
              <w:autoSpaceDE w:val="0"/>
              <w:autoSpaceDN w:val="0"/>
              <w:adjustRightInd w:val="0"/>
              <w:spacing w:line="360" w:lineRule="auto"/>
              <w:jc w:val="center"/>
              <w:rPr>
                <w:rFonts w:ascii="仿宋" w:hAnsi="仿宋" w:eastAsia="仿宋" w:cs="宋体"/>
                <w:kern w:val="0"/>
                <w:sz w:val="20"/>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515" w:hRule="atLeast"/>
          <w:jc w:val="center"/>
        </w:trPr>
        <w:tc>
          <w:tcPr>
            <w:tcW w:w="717" w:type="dxa"/>
            <w:vAlign w:val="center"/>
          </w:tcPr>
          <w:p>
            <w:pPr>
              <w:widowControl/>
              <w:autoSpaceDE w:val="0"/>
              <w:autoSpaceDN w:val="0"/>
              <w:adjustRightInd w:val="0"/>
              <w:spacing w:line="360" w:lineRule="auto"/>
              <w:jc w:val="center"/>
              <w:rPr>
                <w:rFonts w:ascii="仿宋" w:hAnsi="仿宋" w:eastAsia="仿宋" w:cs="宋体"/>
                <w:kern w:val="0"/>
                <w:sz w:val="20"/>
                <w:szCs w:val="21"/>
              </w:rPr>
            </w:pPr>
            <w:r>
              <w:rPr>
                <w:rFonts w:hint="eastAsia" w:ascii="仿宋" w:hAnsi="仿宋" w:eastAsia="仿宋" w:cs="宋体"/>
                <w:kern w:val="0"/>
                <w:sz w:val="20"/>
                <w:szCs w:val="21"/>
              </w:rPr>
              <w:t>3</w:t>
            </w:r>
          </w:p>
        </w:tc>
        <w:tc>
          <w:tcPr>
            <w:tcW w:w="2456" w:type="dxa"/>
            <w:vAlign w:val="center"/>
          </w:tcPr>
          <w:p>
            <w:pPr>
              <w:widowControl/>
              <w:autoSpaceDE w:val="0"/>
              <w:autoSpaceDN w:val="0"/>
              <w:adjustRightInd w:val="0"/>
              <w:spacing w:line="360" w:lineRule="auto"/>
              <w:jc w:val="center"/>
              <w:rPr>
                <w:rFonts w:ascii="仿宋" w:hAnsi="仿宋" w:eastAsia="仿宋" w:cs="宋体"/>
                <w:kern w:val="0"/>
                <w:sz w:val="20"/>
                <w:szCs w:val="21"/>
              </w:rPr>
            </w:pPr>
            <w:r>
              <w:rPr>
                <w:rFonts w:hint="eastAsia" w:ascii="仿宋" w:hAnsi="仿宋" w:eastAsia="仿宋" w:cs="宋体"/>
                <w:kern w:val="0"/>
                <w:sz w:val="20"/>
                <w:szCs w:val="21"/>
              </w:rPr>
              <w:t>按下关左侧门按钮</w:t>
            </w:r>
          </w:p>
        </w:tc>
        <w:tc>
          <w:tcPr>
            <w:tcW w:w="1588" w:type="dxa"/>
            <w:vAlign w:val="center"/>
          </w:tcPr>
          <w:p>
            <w:pPr>
              <w:widowControl/>
              <w:autoSpaceDE w:val="0"/>
              <w:autoSpaceDN w:val="0"/>
              <w:adjustRightInd w:val="0"/>
              <w:spacing w:line="360" w:lineRule="auto"/>
              <w:jc w:val="center"/>
              <w:rPr>
                <w:rFonts w:ascii="仿宋" w:hAnsi="仿宋" w:eastAsia="仿宋" w:cs="宋体"/>
                <w:kern w:val="0"/>
                <w:sz w:val="20"/>
                <w:szCs w:val="21"/>
              </w:rPr>
            </w:pPr>
          </w:p>
        </w:tc>
        <w:tc>
          <w:tcPr>
            <w:tcW w:w="1588" w:type="dxa"/>
            <w:vAlign w:val="center"/>
          </w:tcPr>
          <w:p>
            <w:pPr>
              <w:widowControl/>
              <w:autoSpaceDE w:val="0"/>
              <w:autoSpaceDN w:val="0"/>
              <w:adjustRightInd w:val="0"/>
              <w:spacing w:line="360" w:lineRule="auto"/>
              <w:jc w:val="center"/>
              <w:rPr>
                <w:rFonts w:ascii="仿宋" w:hAnsi="仿宋" w:eastAsia="仿宋" w:cs="宋体"/>
                <w:kern w:val="0"/>
                <w:sz w:val="20"/>
                <w:szCs w:val="21"/>
              </w:rPr>
            </w:pPr>
          </w:p>
        </w:tc>
        <w:tc>
          <w:tcPr>
            <w:tcW w:w="1589" w:type="dxa"/>
            <w:vAlign w:val="center"/>
          </w:tcPr>
          <w:p>
            <w:pPr>
              <w:widowControl/>
              <w:autoSpaceDE w:val="0"/>
              <w:autoSpaceDN w:val="0"/>
              <w:adjustRightInd w:val="0"/>
              <w:spacing w:line="360" w:lineRule="auto"/>
              <w:jc w:val="center"/>
              <w:rPr>
                <w:rFonts w:ascii="仿宋" w:hAnsi="仿宋" w:eastAsia="仿宋" w:cs="宋体"/>
                <w:kern w:val="0"/>
                <w:sz w:val="20"/>
                <w:szCs w:val="21"/>
              </w:rPr>
            </w:pPr>
          </w:p>
        </w:tc>
        <w:tc>
          <w:tcPr>
            <w:tcW w:w="1588" w:type="dxa"/>
            <w:vAlign w:val="center"/>
          </w:tcPr>
          <w:p>
            <w:pPr>
              <w:widowControl/>
              <w:autoSpaceDE w:val="0"/>
              <w:autoSpaceDN w:val="0"/>
              <w:adjustRightInd w:val="0"/>
              <w:spacing w:line="360" w:lineRule="auto"/>
              <w:jc w:val="center"/>
              <w:rPr>
                <w:rFonts w:ascii="仿宋" w:hAnsi="仿宋" w:eastAsia="仿宋" w:cs="宋体"/>
                <w:kern w:val="0"/>
                <w:sz w:val="20"/>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542" w:hRule="atLeast"/>
          <w:jc w:val="center"/>
        </w:trPr>
        <w:tc>
          <w:tcPr>
            <w:tcW w:w="717" w:type="dxa"/>
            <w:vAlign w:val="center"/>
          </w:tcPr>
          <w:p>
            <w:pPr>
              <w:widowControl/>
              <w:autoSpaceDE w:val="0"/>
              <w:autoSpaceDN w:val="0"/>
              <w:adjustRightInd w:val="0"/>
              <w:spacing w:line="360" w:lineRule="auto"/>
              <w:jc w:val="center"/>
              <w:rPr>
                <w:rFonts w:ascii="仿宋" w:hAnsi="仿宋" w:eastAsia="仿宋" w:cs="宋体"/>
                <w:kern w:val="0"/>
                <w:sz w:val="20"/>
                <w:szCs w:val="21"/>
              </w:rPr>
            </w:pPr>
            <w:r>
              <w:rPr>
                <w:rFonts w:hint="eastAsia" w:ascii="仿宋" w:hAnsi="仿宋" w:eastAsia="仿宋" w:cs="宋体"/>
                <w:kern w:val="0"/>
                <w:sz w:val="20"/>
                <w:szCs w:val="21"/>
              </w:rPr>
              <w:t>4</w:t>
            </w:r>
          </w:p>
        </w:tc>
        <w:tc>
          <w:tcPr>
            <w:tcW w:w="2456" w:type="dxa"/>
            <w:vAlign w:val="center"/>
          </w:tcPr>
          <w:p>
            <w:pPr>
              <w:widowControl/>
              <w:autoSpaceDE w:val="0"/>
              <w:autoSpaceDN w:val="0"/>
              <w:adjustRightInd w:val="0"/>
              <w:spacing w:line="360" w:lineRule="auto"/>
              <w:jc w:val="center"/>
              <w:rPr>
                <w:rFonts w:ascii="仿宋" w:hAnsi="仿宋" w:eastAsia="仿宋" w:cs="宋体"/>
                <w:kern w:val="0"/>
                <w:sz w:val="20"/>
                <w:szCs w:val="21"/>
              </w:rPr>
            </w:pPr>
            <w:r>
              <w:rPr>
                <w:rFonts w:hint="eastAsia" w:ascii="仿宋" w:hAnsi="仿宋" w:eastAsia="仿宋" w:cs="宋体"/>
                <w:kern w:val="0"/>
                <w:sz w:val="20"/>
                <w:szCs w:val="21"/>
              </w:rPr>
              <w:t>按下开右侧门按钮</w:t>
            </w:r>
          </w:p>
        </w:tc>
        <w:tc>
          <w:tcPr>
            <w:tcW w:w="1588" w:type="dxa"/>
            <w:vAlign w:val="center"/>
          </w:tcPr>
          <w:p>
            <w:pPr>
              <w:widowControl/>
              <w:autoSpaceDE w:val="0"/>
              <w:autoSpaceDN w:val="0"/>
              <w:adjustRightInd w:val="0"/>
              <w:spacing w:line="360" w:lineRule="auto"/>
              <w:jc w:val="center"/>
              <w:rPr>
                <w:rFonts w:ascii="仿宋" w:hAnsi="仿宋" w:eastAsia="仿宋" w:cs="宋体"/>
                <w:kern w:val="0"/>
                <w:sz w:val="20"/>
                <w:szCs w:val="21"/>
              </w:rPr>
            </w:pPr>
          </w:p>
        </w:tc>
        <w:tc>
          <w:tcPr>
            <w:tcW w:w="1588" w:type="dxa"/>
            <w:vAlign w:val="center"/>
          </w:tcPr>
          <w:p>
            <w:pPr>
              <w:widowControl/>
              <w:autoSpaceDE w:val="0"/>
              <w:autoSpaceDN w:val="0"/>
              <w:adjustRightInd w:val="0"/>
              <w:spacing w:line="360" w:lineRule="auto"/>
              <w:jc w:val="center"/>
              <w:rPr>
                <w:rFonts w:ascii="仿宋" w:hAnsi="仿宋" w:eastAsia="仿宋" w:cs="宋体"/>
                <w:kern w:val="0"/>
                <w:sz w:val="20"/>
                <w:szCs w:val="21"/>
              </w:rPr>
            </w:pPr>
          </w:p>
        </w:tc>
        <w:tc>
          <w:tcPr>
            <w:tcW w:w="1589" w:type="dxa"/>
            <w:vAlign w:val="center"/>
          </w:tcPr>
          <w:p>
            <w:pPr>
              <w:widowControl/>
              <w:autoSpaceDE w:val="0"/>
              <w:autoSpaceDN w:val="0"/>
              <w:adjustRightInd w:val="0"/>
              <w:spacing w:line="360" w:lineRule="auto"/>
              <w:jc w:val="center"/>
              <w:rPr>
                <w:rFonts w:ascii="仿宋" w:hAnsi="仿宋" w:eastAsia="仿宋" w:cs="宋体"/>
                <w:kern w:val="0"/>
                <w:sz w:val="20"/>
                <w:szCs w:val="21"/>
              </w:rPr>
            </w:pPr>
          </w:p>
        </w:tc>
        <w:tc>
          <w:tcPr>
            <w:tcW w:w="1588" w:type="dxa"/>
            <w:vAlign w:val="center"/>
          </w:tcPr>
          <w:p>
            <w:pPr>
              <w:widowControl/>
              <w:autoSpaceDE w:val="0"/>
              <w:autoSpaceDN w:val="0"/>
              <w:adjustRightInd w:val="0"/>
              <w:spacing w:line="360" w:lineRule="auto"/>
              <w:jc w:val="center"/>
              <w:rPr>
                <w:rFonts w:ascii="仿宋" w:hAnsi="仿宋" w:eastAsia="仿宋" w:cs="宋体"/>
                <w:kern w:val="0"/>
                <w:sz w:val="20"/>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524" w:hRule="atLeast"/>
          <w:jc w:val="center"/>
        </w:trPr>
        <w:tc>
          <w:tcPr>
            <w:tcW w:w="717" w:type="dxa"/>
            <w:vAlign w:val="center"/>
          </w:tcPr>
          <w:p>
            <w:pPr>
              <w:widowControl/>
              <w:autoSpaceDE w:val="0"/>
              <w:autoSpaceDN w:val="0"/>
              <w:adjustRightInd w:val="0"/>
              <w:spacing w:line="360" w:lineRule="auto"/>
              <w:jc w:val="center"/>
              <w:rPr>
                <w:rFonts w:ascii="仿宋" w:hAnsi="仿宋" w:eastAsia="仿宋" w:cs="宋体"/>
                <w:kern w:val="0"/>
                <w:sz w:val="20"/>
                <w:szCs w:val="21"/>
              </w:rPr>
            </w:pPr>
            <w:r>
              <w:rPr>
                <w:rFonts w:hint="eastAsia" w:ascii="仿宋" w:hAnsi="仿宋" w:eastAsia="仿宋" w:cs="宋体"/>
                <w:kern w:val="0"/>
                <w:sz w:val="20"/>
                <w:szCs w:val="21"/>
              </w:rPr>
              <w:t>5</w:t>
            </w:r>
          </w:p>
        </w:tc>
        <w:tc>
          <w:tcPr>
            <w:tcW w:w="2456" w:type="dxa"/>
            <w:vAlign w:val="center"/>
          </w:tcPr>
          <w:p>
            <w:pPr>
              <w:widowControl/>
              <w:autoSpaceDE w:val="0"/>
              <w:autoSpaceDN w:val="0"/>
              <w:adjustRightInd w:val="0"/>
              <w:spacing w:line="360" w:lineRule="auto"/>
              <w:jc w:val="center"/>
              <w:rPr>
                <w:rFonts w:ascii="仿宋" w:hAnsi="仿宋" w:eastAsia="仿宋" w:cs="宋体"/>
                <w:kern w:val="0"/>
                <w:sz w:val="20"/>
                <w:szCs w:val="21"/>
              </w:rPr>
            </w:pPr>
            <w:r>
              <w:rPr>
                <w:rFonts w:hint="eastAsia" w:ascii="仿宋" w:hAnsi="仿宋" w:eastAsia="仿宋" w:cs="宋体"/>
                <w:kern w:val="0"/>
                <w:sz w:val="20"/>
                <w:szCs w:val="21"/>
              </w:rPr>
              <w:t>按下关右侧门按钮</w:t>
            </w:r>
          </w:p>
        </w:tc>
        <w:tc>
          <w:tcPr>
            <w:tcW w:w="1588" w:type="dxa"/>
            <w:vAlign w:val="center"/>
          </w:tcPr>
          <w:p>
            <w:pPr>
              <w:widowControl/>
              <w:autoSpaceDE w:val="0"/>
              <w:autoSpaceDN w:val="0"/>
              <w:adjustRightInd w:val="0"/>
              <w:spacing w:line="360" w:lineRule="auto"/>
              <w:jc w:val="center"/>
              <w:rPr>
                <w:rFonts w:ascii="仿宋" w:hAnsi="仿宋" w:eastAsia="仿宋" w:cs="宋体"/>
                <w:kern w:val="0"/>
                <w:sz w:val="20"/>
                <w:szCs w:val="21"/>
              </w:rPr>
            </w:pPr>
          </w:p>
        </w:tc>
        <w:tc>
          <w:tcPr>
            <w:tcW w:w="1588" w:type="dxa"/>
            <w:vAlign w:val="center"/>
          </w:tcPr>
          <w:p>
            <w:pPr>
              <w:widowControl/>
              <w:autoSpaceDE w:val="0"/>
              <w:autoSpaceDN w:val="0"/>
              <w:adjustRightInd w:val="0"/>
              <w:spacing w:line="360" w:lineRule="auto"/>
              <w:jc w:val="center"/>
              <w:rPr>
                <w:rFonts w:ascii="仿宋" w:hAnsi="仿宋" w:eastAsia="仿宋" w:cs="宋体"/>
                <w:kern w:val="0"/>
                <w:sz w:val="20"/>
                <w:szCs w:val="21"/>
              </w:rPr>
            </w:pPr>
          </w:p>
        </w:tc>
        <w:tc>
          <w:tcPr>
            <w:tcW w:w="1589" w:type="dxa"/>
            <w:vAlign w:val="center"/>
          </w:tcPr>
          <w:p>
            <w:pPr>
              <w:widowControl/>
              <w:autoSpaceDE w:val="0"/>
              <w:autoSpaceDN w:val="0"/>
              <w:adjustRightInd w:val="0"/>
              <w:spacing w:line="360" w:lineRule="auto"/>
              <w:jc w:val="center"/>
              <w:rPr>
                <w:rFonts w:ascii="仿宋" w:hAnsi="仿宋" w:eastAsia="仿宋" w:cs="宋体"/>
                <w:kern w:val="0"/>
                <w:sz w:val="20"/>
                <w:szCs w:val="21"/>
              </w:rPr>
            </w:pPr>
          </w:p>
        </w:tc>
        <w:tc>
          <w:tcPr>
            <w:tcW w:w="1588" w:type="dxa"/>
            <w:vAlign w:val="center"/>
          </w:tcPr>
          <w:p>
            <w:pPr>
              <w:widowControl/>
              <w:autoSpaceDE w:val="0"/>
              <w:autoSpaceDN w:val="0"/>
              <w:adjustRightInd w:val="0"/>
              <w:spacing w:line="360" w:lineRule="auto"/>
              <w:jc w:val="center"/>
              <w:rPr>
                <w:rFonts w:ascii="仿宋" w:hAnsi="仿宋" w:eastAsia="仿宋" w:cs="宋体"/>
                <w:kern w:val="0"/>
                <w:sz w:val="20"/>
                <w:szCs w:val="21"/>
              </w:rPr>
            </w:pPr>
          </w:p>
        </w:tc>
      </w:tr>
    </w:tbl>
    <w:p>
      <w:pPr>
        <w:widowControl/>
        <w:shd w:val="clear" w:color="auto" w:fill="FFFFFF"/>
        <w:spacing w:line="285" w:lineRule="atLeast"/>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按照表</w:t>
      </w:r>
      <w:r>
        <w:rPr>
          <w:rFonts w:ascii="仿宋" w:hAnsi="仿宋" w:eastAsia="仿宋" w:cs="宋体"/>
          <w:kern w:val="0"/>
          <w:sz w:val="28"/>
          <w:szCs w:val="28"/>
        </w:rPr>
        <w:t xml:space="preserve">1.2 </w:t>
      </w:r>
      <w:r>
        <w:rPr>
          <w:rFonts w:hint="eastAsia" w:ascii="仿宋" w:hAnsi="仿宋" w:eastAsia="仿宋" w:cs="宋体"/>
          <w:kern w:val="0"/>
          <w:sz w:val="28"/>
          <w:szCs w:val="28"/>
        </w:rPr>
        <w:t>所示动作顺序，在人机界面中查看测量数据、控制执行器动作状态，并记录。风机转动</w:t>
      </w:r>
      <w:r>
        <w:rPr>
          <w:rFonts w:ascii="仿宋" w:hAnsi="仿宋" w:eastAsia="仿宋" w:cs="宋体"/>
          <w:kern w:val="0"/>
          <w:sz w:val="28"/>
          <w:szCs w:val="28"/>
        </w:rPr>
        <w:t>/</w:t>
      </w:r>
      <w:r>
        <w:rPr>
          <w:rFonts w:hint="eastAsia" w:ascii="仿宋" w:hAnsi="仿宋" w:eastAsia="仿宋" w:cs="宋体"/>
          <w:kern w:val="0"/>
          <w:sz w:val="28"/>
          <w:szCs w:val="28"/>
        </w:rPr>
        <w:t>照明灯点亮/报警灯</w:t>
      </w:r>
      <w:r>
        <w:rPr>
          <w:rFonts w:ascii="仿宋" w:hAnsi="仿宋" w:eastAsia="仿宋" w:cs="宋体"/>
          <w:kern w:val="0"/>
          <w:sz w:val="28"/>
          <w:szCs w:val="28"/>
        </w:rPr>
        <w:t>闪烁</w:t>
      </w:r>
      <w:r>
        <w:rPr>
          <w:rFonts w:hint="eastAsia" w:ascii="仿宋" w:hAnsi="仿宋" w:eastAsia="仿宋" w:cs="宋体"/>
          <w:kern w:val="0"/>
          <w:sz w:val="28"/>
          <w:szCs w:val="28"/>
        </w:rPr>
        <w:t>/有烟雾用“</w:t>
      </w:r>
      <w:r>
        <w:rPr>
          <w:rFonts w:ascii="仿宋" w:hAnsi="仿宋" w:eastAsia="仿宋" w:cs="宋体"/>
          <w:kern w:val="0"/>
          <w:sz w:val="28"/>
          <w:szCs w:val="28"/>
        </w:rPr>
        <w:t>1</w:t>
      </w:r>
      <w:r>
        <w:rPr>
          <w:rFonts w:hint="eastAsia" w:ascii="仿宋" w:hAnsi="仿宋" w:eastAsia="仿宋" w:cs="宋体"/>
          <w:kern w:val="0"/>
          <w:sz w:val="28"/>
          <w:szCs w:val="28"/>
        </w:rPr>
        <w:t>”表示，风机停转</w:t>
      </w:r>
      <w:r>
        <w:rPr>
          <w:rFonts w:ascii="仿宋" w:hAnsi="仿宋" w:eastAsia="仿宋" w:cs="宋体"/>
          <w:kern w:val="0"/>
          <w:sz w:val="28"/>
          <w:szCs w:val="28"/>
        </w:rPr>
        <w:t>/</w:t>
      </w:r>
      <w:r>
        <w:rPr>
          <w:rFonts w:hint="eastAsia" w:ascii="仿宋" w:hAnsi="仿宋" w:eastAsia="仿宋" w:cs="宋体"/>
          <w:kern w:val="0"/>
          <w:sz w:val="28"/>
          <w:szCs w:val="28"/>
        </w:rPr>
        <w:t>照明灯</w:t>
      </w:r>
      <w:r>
        <w:rPr>
          <w:rFonts w:ascii="仿宋" w:hAnsi="仿宋" w:eastAsia="仿宋" w:cs="宋体"/>
          <w:kern w:val="0"/>
          <w:sz w:val="28"/>
          <w:szCs w:val="28"/>
        </w:rPr>
        <w:t>熄灭</w:t>
      </w:r>
      <w:r>
        <w:rPr>
          <w:rFonts w:hint="eastAsia" w:ascii="仿宋" w:hAnsi="仿宋" w:eastAsia="仿宋" w:cs="宋体"/>
          <w:kern w:val="0"/>
          <w:sz w:val="28"/>
          <w:szCs w:val="28"/>
        </w:rPr>
        <w:t>/报警灯熄灭/无烟雾用“</w:t>
      </w:r>
      <w:r>
        <w:rPr>
          <w:rFonts w:ascii="仿宋" w:hAnsi="仿宋" w:eastAsia="仿宋" w:cs="宋体"/>
          <w:kern w:val="0"/>
          <w:sz w:val="28"/>
          <w:szCs w:val="28"/>
        </w:rPr>
        <w:t>0</w:t>
      </w:r>
      <w:r>
        <w:rPr>
          <w:rFonts w:hint="eastAsia" w:ascii="仿宋" w:hAnsi="仿宋" w:eastAsia="仿宋" w:cs="宋体"/>
          <w:kern w:val="0"/>
          <w:sz w:val="28"/>
          <w:szCs w:val="28"/>
        </w:rPr>
        <w:t>”表示。</w:t>
      </w:r>
    </w:p>
    <w:p>
      <w:pPr>
        <w:autoSpaceDE w:val="0"/>
        <w:autoSpaceDN w:val="0"/>
        <w:adjustRightInd w:val="0"/>
        <w:jc w:val="center"/>
        <w:rPr>
          <w:rFonts w:ascii="仿宋" w:hAnsi="仿宋" w:eastAsia="仿宋" w:cs="宋体"/>
          <w:color w:val="FF0000"/>
          <w:kern w:val="0"/>
          <w:sz w:val="24"/>
        </w:rPr>
      </w:pPr>
      <w:r>
        <w:rPr>
          <w:rFonts w:hint="eastAsia" w:ascii="仿宋" w:hAnsi="仿宋" w:eastAsia="仿宋" w:cs="宋体"/>
          <w:kern w:val="0"/>
          <w:sz w:val="24"/>
        </w:rPr>
        <w:t>表</w:t>
      </w:r>
      <w:r>
        <w:rPr>
          <w:rFonts w:ascii="仿宋" w:hAnsi="仿宋" w:eastAsia="仿宋" w:cs="宋体"/>
          <w:kern w:val="0"/>
          <w:sz w:val="24"/>
        </w:rPr>
        <w:t xml:space="preserve">1.2 </w:t>
      </w:r>
      <w:r>
        <w:rPr>
          <w:rFonts w:hint="eastAsia" w:ascii="仿宋" w:hAnsi="仿宋" w:eastAsia="仿宋" w:cs="宋体"/>
          <w:kern w:val="0"/>
          <w:sz w:val="24"/>
        </w:rPr>
        <w:t xml:space="preserve">传感器数据测量与控制器功能记录  </w:t>
      </w:r>
    </w:p>
    <w:tbl>
      <w:tblPr>
        <w:tblStyle w:val="27"/>
        <w:tblW w:w="9493" w:type="dxa"/>
        <w:jc w:val="cente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04"/>
        <w:gridCol w:w="1843"/>
        <w:gridCol w:w="992"/>
        <w:gridCol w:w="992"/>
        <w:gridCol w:w="992"/>
        <w:gridCol w:w="993"/>
        <w:gridCol w:w="992"/>
        <w:gridCol w:w="992"/>
        <w:gridCol w:w="99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jc w:val="center"/>
        </w:trPr>
        <w:tc>
          <w:tcPr>
            <w:tcW w:w="704" w:type="dxa"/>
            <w:shd w:val="clear" w:color="auto" w:fill="FFFF00"/>
            <w:vAlign w:val="center"/>
          </w:tcPr>
          <w:p>
            <w:pPr>
              <w:widowControl/>
              <w:autoSpaceDE w:val="0"/>
              <w:autoSpaceDN w:val="0"/>
              <w:adjustRightInd w:val="0"/>
              <w:jc w:val="center"/>
              <w:rPr>
                <w:rFonts w:ascii="仿宋" w:hAnsi="仿宋" w:eastAsia="仿宋" w:cs="宋体"/>
                <w:kern w:val="0"/>
                <w:sz w:val="28"/>
                <w:szCs w:val="28"/>
              </w:rPr>
            </w:pPr>
            <w:r>
              <w:rPr>
                <w:rFonts w:hint="eastAsia" w:ascii="仿宋" w:hAnsi="仿宋" w:eastAsia="仿宋" w:cs="宋体"/>
                <w:kern w:val="0"/>
                <w:sz w:val="24"/>
                <w:szCs w:val="20"/>
              </w:rPr>
              <w:t>动作</w:t>
            </w:r>
            <w:r>
              <w:rPr>
                <w:rFonts w:ascii="仿宋" w:hAnsi="仿宋" w:eastAsia="仿宋" w:cs="宋体"/>
                <w:kern w:val="0"/>
                <w:sz w:val="24"/>
                <w:szCs w:val="20"/>
              </w:rPr>
              <w:t>顺序</w:t>
            </w:r>
          </w:p>
        </w:tc>
        <w:tc>
          <w:tcPr>
            <w:tcW w:w="1843" w:type="dxa"/>
            <w:shd w:val="clear" w:color="auto" w:fill="FFFF00"/>
            <w:vAlign w:val="center"/>
          </w:tcPr>
          <w:p>
            <w:pPr>
              <w:widowControl/>
              <w:autoSpaceDE w:val="0"/>
              <w:autoSpaceDN w:val="0"/>
              <w:adjustRightInd w:val="0"/>
              <w:jc w:val="center"/>
              <w:rPr>
                <w:rFonts w:ascii="仿宋" w:hAnsi="仿宋" w:eastAsia="仿宋" w:cs="宋体"/>
                <w:kern w:val="0"/>
                <w:sz w:val="28"/>
                <w:szCs w:val="28"/>
              </w:rPr>
            </w:pPr>
            <w:r>
              <w:rPr>
                <w:rFonts w:hint="eastAsia" w:ascii="仿宋" w:hAnsi="仿宋" w:eastAsia="仿宋" w:cs="宋体"/>
                <w:kern w:val="0"/>
                <w:sz w:val="24"/>
                <w:szCs w:val="20"/>
              </w:rPr>
              <w:t>动作</w:t>
            </w:r>
            <w:r>
              <w:rPr>
                <w:rFonts w:ascii="仿宋" w:hAnsi="仿宋" w:eastAsia="仿宋" w:cs="宋体"/>
                <w:kern w:val="0"/>
                <w:sz w:val="24"/>
                <w:szCs w:val="20"/>
              </w:rPr>
              <w:t>名称</w:t>
            </w:r>
          </w:p>
        </w:tc>
        <w:tc>
          <w:tcPr>
            <w:tcW w:w="992" w:type="dxa"/>
            <w:shd w:val="clear" w:color="auto" w:fill="FFFF00"/>
            <w:vAlign w:val="center"/>
          </w:tcPr>
          <w:p>
            <w:pPr>
              <w:widowControl/>
              <w:autoSpaceDE w:val="0"/>
              <w:autoSpaceDN w:val="0"/>
              <w:adjustRightInd w:val="0"/>
              <w:jc w:val="center"/>
              <w:rPr>
                <w:rFonts w:ascii="仿宋" w:hAnsi="仿宋" w:eastAsia="仿宋" w:cs="宋体"/>
                <w:kern w:val="0"/>
                <w:sz w:val="20"/>
                <w:szCs w:val="21"/>
              </w:rPr>
            </w:pPr>
            <w:r>
              <w:rPr>
                <w:rFonts w:hint="eastAsia" w:ascii="仿宋" w:hAnsi="仿宋" w:eastAsia="仿宋" w:cs="宋体"/>
                <w:kern w:val="0"/>
                <w:sz w:val="20"/>
                <w:szCs w:val="21"/>
              </w:rPr>
              <w:t>数据1</w:t>
            </w:r>
          </w:p>
        </w:tc>
        <w:tc>
          <w:tcPr>
            <w:tcW w:w="992" w:type="dxa"/>
            <w:shd w:val="clear" w:color="auto" w:fill="FFFF00"/>
            <w:vAlign w:val="center"/>
          </w:tcPr>
          <w:p>
            <w:pPr>
              <w:widowControl/>
              <w:autoSpaceDE w:val="0"/>
              <w:autoSpaceDN w:val="0"/>
              <w:adjustRightInd w:val="0"/>
              <w:jc w:val="center"/>
              <w:rPr>
                <w:rFonts w:ascii="仿宋" w:hAnsi="仿宋" w:eastAsia="仿宋" w:cs="宋体"/>
                <w:kern w:val="0"/>
                <w:sz w:val="20"/>
                <w:szCs w:val="21"/>
              </w:rPr>
            </w:pPr>
            <w:r>
              <w:rPr>
                <w:rFonts w:hint="eastAsia" w:ascii="仿宋" w:hAnsi="仿宋" w:eastAsia="仿宋" w:cs="宋体"/>
                <w:kern w:val="0"/>
                <w:sz w:val="20"/>
                <w:szCs w:val="21"/>
              </w:rPr>
              <w:t>数据2</w:t>
            </w:r>
          </w:p>
        </w:tc>
        <w:tc>
          <w:tcPr>
            <w:tcW w:w="992" w:type="dxa"/>
            <w:shd w:val="clear" w:color="auto" w:fill="FFFF00"/>
            <w:vAlign w:val="center"/>
          </w:tcPr>
          <w:p>
            <w:pPr>
              <w:widowControl/>
              <w:autoSpaceDE w:val="0"/>
              <w:autoSpaceDN w:val="0"/>
              <w:adjustRightInd w:val="0"/>
              <w:jc w:val="center"/>
              <w:rPr>
                <w:rFonts w:ascii="仿宋" w:hAnsi="仿宋" w:eastAsia="仿宋" w:cs="宋体"/>
                <w:kern w:val="0"/>
                <w:sz w:val="20"/>
                <w:szCs w:val="21"/>
              </w:rPr>
            </w:pPr>
            <w:r>
              <w:rPr>
                <w:rFonts w:hint="eastAsia" w:ascii="仿宋" w:hAnsi="仿宋" w:eastAsia="仿宋" w:cs="宋体"/>
                <w:kern w:val="0"/>
                <w:sz w:val="20"/>
                <w:szCs w:val="21"/>
              </w:rPr>
              <w:t>数据3</w:t>
            </w:r>
          </w:p>
        </w:tc>
        <w:tc>
          <w:tcPr>
            <w:tcW w:w="993" w:type="dxa"/>
            <w:shd w:val="clear" w:color="auto" w:fill="FFFF00"/>
            <w:vAlign w:val="center"/>
          </w:tcPr>
          <w:p>
            <w:pPr>
              <w:widowControl/>
              <w:autoSpaceDE w:val="0"/>
              <w:autoSpaceDN w:val="0"/>
              <w:adjustRightInd w:val="0"/>
              <w:jc w:val="center"/>
              <w:rPr>
                <w:rFonts w:ascii="仿宋" w:hAnsi="仿宋" w:eastAsia="仿宋" w:cs="宋体"/>
                <w:kern w:val="0"/>
                <w:sz w:val="28"/>
                <w:szCs w:val="28"/>
              </w:rPr>
            </w:pPr>
            <w:r>
              <w:rPr>
                <w:rFonts w:hint="eastAsia" w:ascii="仿宋" w:hAnsi="仿宋" w:eastAsia="仿宋" w:cs="宋体"/>
                <w:kern w:val="0"/>
                <w:sz w:val="20"/>
                <w:szCs w:val="21"/>
              </w:rPr>
              <w:t>照明灯</w:t>
            </w:r>
          </w:p>
        </w:tc>
        <w:tc>
          <w:tcPr>
            <w:tcW w:w="992" w:type="dxa"/>
            <w:shd w:val="clear" w:color="auto" w:fill="FFFF00"/>
            <w:vAlign w:val="center"/>
          </w:tcPr>
          <w:p>
            <w:pPr>
              <w:widowControl/>
              <w:autoSpaceDE w:val="0"/>
              <w:autoSpaceDN w:val="0"/>
              <w:adjustRightInd w:val="0"/>
              <w:jc w:val="center"/>
              <w:rPr>
                <w:rFonts w:ascii="仿宋" w:hAnsi="仿宋" w:eastAsia="仿宋" w:cs="宋体"/>
                <w:kern w:val="0"/>
                <w:sz w:val="20"/>
                <w:szCs w:val="21"/>
              </w:rPr>
            </w:pPr>
            <w:r>
              <w:rPr>
                <w:rFonts w:hint="eastAsia" w:ascii="仿宋" w:hAnsi="仿宋" w:eastAsia="仿宋" w:cs="宋体"/>
                <w:kern w:val="0"/>
                <w:sz w:val="20"/>
                <w:szCs w:val="21"/>
              </w:rPr>
              <w:t>报警灯</w:t>
            </w:r>
          </w:p>
        </w:tc>
        <w:tc>
          <w:tcPr>
            <w:tcW w:w="992" w:type="dxa"/>
            <w:shd w:val="clear" w:color="auto" w:fill="FFFF00"/>
            <w:vAlign w:val="center"/>
          </w:tcPr>
          <w:p>
            <w:pPr>
              <w:widowControl/>
              <w:autoSpaceDE w:val="0"/>
              <w:autoSpaceDN w:val="0"/>
              <w:adjustRightInd w:val="0"/>
              <w:jc w:val="center"/>
              <w:rPr>
                <w:rFonts w:ascii="仿宋" w:hAnsi="仿宋" w:eastAsia="仿宋" w:cs="宋体"/>
                <w:kern w:val="0"/>
                <w:sz w:val="20"/>
                <w:szCs w:val="21"/>
              </w:rPr>
            </w:pPr>
            <w:r>
              <w:rPr>
                <w:rFonts w:hint="eastAsia" w:ascii="仿宋" w:hAnsi="仿宋" w:eastAsia="仿宋" w:cs="宋体"/>
                <w:kern w:val="0"/>
                <w:sz w:val="20"/>
                <w:szCs w:val="21"/>
              </w:rPr>
              <w:t>风机</w:t>
            </w:r>
          </w:p>
        </w:tc>
        <w:tc>
          <w:tcPr>
            <w:tcW w:w="993" w:type="dxa"/>
            <w:shd w:val="clear" w:color="auto" w:fill="FFFF00"/>
            <w:vAlign w:val="center"/>
          </w:tcPr>
          <w:p>
            <w:pPr>
              <w:widowControl/>
              <w:autoSpaceDE w:val="0"/>
              <w:autoSpaceDN w:val="0"/>
              <w:adjustRightInd w:val="0"/>
              <w:jc w:val="center"/>
              <w:rPr>
                <w:rFonts w:ascii="仿宋" w:hAnsi="仿宋" w:eastAsia="仿宋" w:cs="宋体"/>
                <w:kern w:val="0"/>
                <w:sz w:val="20"/>
                <w:szCs w:val="21"/>
              </w:rPr>
            </w:pPr>
            <w:r>
              <w:rPr>
                <w:rFonts w:hint="eastAsia" w:ascii="仿宋" w:hAnsi="仿宋" w:eastAsia="仿宋" w:cs="宋体"/>
                <w:kern w:val="0"/>
                <w:sz w:val="20"/>
                <w:szCs w:val="21"/>
              </w:rPr>
              <w:t>烟雾</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409" w:hRule="atLeast"/>
          <w:jc w:val="center"/>
        </w:trPr>
        <w:tc>
          <w:tcPr>
            <w:tcW w:w="704" w:type="dxa"/>
            <w:vAlign w:val="center"/>
          </w:tcPr>
          <w:p>
            <w:pPr>
              <w:widowControl/>
              <w:autoSpaceDE w:val="0"/>
              <w:autoSpaceDN w:val="0"/>
              <w:adjustRightInd w:val="0"/>
              <w:jc w:val="center"/>
              <w:rPr>
                <w:rFonts w:ascii="仿宋" w:hAnsi="仿宋" w:eastAsia="仿宋" w:cs="宋体"/>
                <w:kern w:val="0"/>
                <w:sz w:val="20"/>
                <w:szCs w:val="21"/>
              </w:rPr>
            </w:pPr>
            <w:r>
              <w:rPr>
                <w:rFonts w:hint="eastAsia" w:ascii="仿宋" w:hAnsi="仿宋" w:eastAsia="仿宋" w:cs="宋体"/>
                <w:kern w:val="0"/>
                <w:sz w:val="20"/>
                <w:szCs w:val="21"/>
              </w:rPr>
              <w:t>1</w:t>
            </w:r>
          </w:p>
        </w:tc>
        <w:tc>
          <w:tcPr>
            <w:tcW w:w="1843" w:type="dxa"/>
            <w:vAlign w:val="center"/>
          </w:tcPr>
          <w:p>
            <w:pPr>
              <w:widowControl/>
              <w:autoSpaceDE w:val="0"/>
              <w:autoSpaceDN w:val="0"/>
              <w:adjustRightInd w:val="0"/>
              <w:jc w:val="center"/>
              <w:rPr>
                <w:rFonts w:ascii="仿宋" w:hAnsi="仿宋" w:eastAsia="仿宋" w:cs="宋体"/>
                <w:kern w:val="0"/>
                <w:sz w:val="20"/>
                <w:szCs w:val="21"/>
              </w:rPr>
            </w:pPr>
            <w:r>
              <w:rPr>
                <w:rFonts w:hint="eastAsia" w:ascii="仿宋" w:hAnsi="仿宋" w:eastAsia="仿宋" w:cs="宋体"/>
                <w:kern w:val="0"/>
                <w:sz w:val="20"/>
                <w:szCs w:val="21"/>
              </w:rPr>
              <w:t>启动</w:t>
            </w:r>
            <w:r>
              <w:rPr>
                <w:rFonts w:ascii="仿宋" w:hAnsi="仿宋" w:eastAsia="仿宋" w:cs="宋体"/>
                <w:kern w:val="0"/>
                <w:sz w:val="20"/>
                <w:szCs w:val="21"/>
              </w:rPr>
              <w:t>PLC</w:t>
            </w:r>
          </w:p>
        </w:tc>
        <w:tc>
          <w:tcPr>
            <w:tcW w:w="992" w:type="dxa"/>
            <w:vAlign w:val="center"/>
          </w:tcPr>
          <w:p>
            <w:pPr>
              <w:widowControl/>
              <w:autoSpaceDE w:val="0"/>
              <w:autoSpaceDN w:val="0"/>
              <w:adjustRightInd w:val="0"/>
              <w:jc w:val="center"/>
              <w:rPr>
                <w:rFonts w:ascii="仿宋" w:hAnsi="仿宋" w:eastAsia="仿宋" w:cs="宋体"/>
                <w:kern w:val="0"/>
                <w:sz w:val="20"/>
                <w:szCs w:val="21"/>
              </w:rPr>
            </w:pPr>
          </w:p>
        </w:tc>
        <w:tc>
          <w:tcPr>
            <w:tcW w:w="992" w:type="dxa"/>
            <w:vAlign w:val="center"/>
          </w:tcPr>
          <w:p>
            <w:pPr>
              <w:widowControl/>
              <w:autoSpaceDE w:val="0"/>
              <w:autoSpaceDN w:val="0"/>
              <w:adjustRightInd w:val="0"/>
              <w:jc w:val="center"/>
              <w:rPr>
                <w:rFonts w:ascii="仿宋" w:hAnsi="仿宋" w:eastAsia="仿宋" w:cs="宋体"/>
                <w:kern w:val="0"/>
                <w:sz w:val="20"/>
                <w:szCs w:val="21"/>
              </w:rPr>
            </w:pPr>
          </w:p>
        </w:tc>
        <w:tc>
          <w:tcPr>
            <w:tcW w:w="992" w:type="dxa"/>
            <w:vAlign w:val="center"/>
          </w:tcPr>
          <w:p>
            <w:pPr>
              <w:widowControl/>
              <w:autoSpaceDE w:val="0"/>
              <w:autoSpaceDN w:val="0"/>
              <w:adjustRightInd w:val="0"/>
              <w:jc w:val="center"/>
              <w:rPr>
                <w:rFonts w:ascii="仿宋" w:hAnsi="仿宋" w:eastAsia="仿宋" w:cs="宋体"/>
                <w:kern w:val="0"/>
                <w:sz w:val="20"/>
                <w:szCs w:val="21"/>
              </w:rPr>
            </w:pPr>
          </w:p>
        </w:tc>
        <w:tc>
          <w:tcPr>
            <w:tcW w:w="993" w:type="dxa"/>
            <w:vAlign w:val="center"/>
          </w:tcPr>
          <w:p>
            <w:pPr>
              <w:widowControl/>
              <w:autoSpaceDE w:val="0"/>
              <w:autoSpaceDN w:val="0"/>
              <w:adjustRightInd w:val="0"/>
              <w:jc w:val="center"/>
              <w:rPr>
                <w:rFonts w:ascii="仿宋" w:hAnsi="仿宋" w:eastAsia="仿宋" w:cs="宋体"/>
                <w:kern w:val="0"/>
                <w:sz w:val="20"/>
                <w:szCs w:val="21"/>
              </w:rPr>
            </w:pPr>
          </w:p>
        </w:tc>
        <w:tc>
          <w:tcPr>
            <w:tcW w:w="992" w:type="dxa"/>
            <w:vAlign w:val="center"/>
          </w:tcPr>
          <w:p>
            <w:pPr>
              <w:widowControl/>
              <w:autoSpaceDE w:val="0"/>
              <w:autoSpaceDN w:val="0"/>
              <w:adjustRightInd w:val="0"/>
              <w:jc w:val="center"/>
              <w:rPr>
                <w:rFonts w:ascii="仿宋" w:hAnsi="仿宋" w:eastAsia="仿宋" w:cs="宋体"/>
                <w:kern w:val="0"/>
                <w:sz w:val="20"/>
                <w:szCs w:val="21"/>
              </w:rPr>
            </w:pPr>
          </w:p>
        </w:tc>
        <w:tc>
          <w:tcPr>
            <w:tcW w:w="992" w:type="dxa"/>
            <w:vAlign w:val="center"/>
          </w:tcPr>
          <w:p>
            <w:pPr>
              <w:widowControl/>
              <w:autoSpaceDE w:val="0"/>
              <w:autoSpaceDN w:val="0"/>
              <w:adjustRightInd w:val="0"/>
              <w:jc w:val="center"/>
              <w:rPr>
                <w:rFonts w:ascii="仿宋" w:hAnsi="仿宋" w:eastAsia="仿宋" w:cs="宋体"/>
                <w:kern w:val="0"/>
                <w:sz w:val="20"/>
                <w:szCs w:val="21"/>
              </w:rPr>
            </w:pPr>
          </w:p>
        </w:tc>
        <w:tc>
          <w:tcPr>
            <w:tcW w:w="993" w:type="dxa"/>
            <w:vAlign w:val="center"/>
          </w:tcPr>
          <w:p>
            <w:pPr>
              <w:widowControl/>
              <w:autoSpaceDE w:val="0"/>
              <w:autoSpaceDN w:val="0"/>
              <w:adjustRightInd w:val="0"/>
              <w:jc w:val="center"/>
              <w:rPr>
                <w:rFonts w:ascii="仿宋" w:hAnsi="仿宋" w:eastAsia="仿宋" w:cs="宋体"/>
                <w:kern w:val="0"/>
                <w:sz w:val="20"/>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jc w:val="center"/>
        </w:trPr>
        <w:tc>
          <w:tcPr>
            <w:tcW w:w="704" w:type="dxa"/>
            <w:vAlign w:val="center"/>
          </w:tcPr>
          <w:p>
            <w:pPr>
              <w:widowControl/>
              <w:autoSpaceDE w:val="0"/>
              <w:autoSpaceDN w:val="0"/>
              <w:adjustRightInd w:val="0"/>
              <w:jc w:val="center"/>
              <w:rPr>
                <w:rFonts w:ascii="仿宋" w:hAnsi="仿宋" w:eastAsia="仿宋" w:cs="宋体"/>
                <w:kern w:val="0"/>
                <w:sz w:val="20"/>
                <w:szCs w:val="21"/>
              </w:rPr>
            </w:pPr>
            <w:r>
              <w:rPr>
                <w:rFonts w:hint="eastAsia" w:ascii="仿宋" w:hAnsi="仿宋" w:eastAsia="仿宋" w:cs="宋体"/>
                <w:kern w:val="0"/>
                <w:sz w:val="20"/>
                <w:szCs w:val="21"/>
              </w:rPr>
              <w:t>2</w:t>
            </w:r>
          </w:p>
        </w:tc>
        <w:tc>
          <w:tcPr>
            <w:tcW w:w="1843" w:type="dxa"/>
            <w:vAlign w:val="center"/>
          </w:tcPr>
          <w:p>
            <w:pPr>
              <w:widowControl/>
              <w:autoSpaceDE w:val="0"/>
              <w:autoSpaceDN w:val="0"/>
              <w:adjustRightInd w:val="0"/>
              <w:jc w:val="center"/>
              <w:rPr>
                <w:rFonts w:ascii="仿宋" w:hAnsi="仿宋" w:eastAsia="仿宋" w:cs="宋体"/>
                <w:kern w:val="0"/>
                <w:sz w:val="20"/>
                <w:szCs w:val="21"/>
              </w:rPr>
            </w:pPr>
            <w:r>
              <w:rPr>
                <w:rFonts w:hint="eastAsia" w:ascii="仿宋" w:hAnsi="仿宋" w:eastAsia="仿宋" w:cs="宋体"/>
                <w:kern w:val="0"/>
                <w:sz w:val="20"/>
                <w:szCs w:val="21"/>
              </w:rPr>
              <w:t>按下烟雾模块上黑色按钮10S，松开前</w:t>
            </w:r>
            <w:r>
              <w:rPr>
                <w:rFonts w:ascii="仿宋" w:hAnsi="仿宋" w:eastAsia="仿宋" w:cs="宋体"/>
                <w:kern w:val="0"/>
                <w:sz w:val="20"/>
                <w:szCs w:val="21"/>
              </w:rPr>
              <w:t>烟雾状态</w:t>
            </w:r>
          </w:p>
        </w:tc>
        <w:tc>
          <w:tcPr>
            <w:tcW w:w="992" w:type="dxa"/>
            <w:vAlign w:val="center"/>
          </w:tcPr>
          <w:p>
            <w:pPr>
              <w:widowControl/>
              <w:autoSpaceDE w:val="0"/>
              <w:autoSpaceDN w:val="0"/>
              <w:adjustRightInd w:val="0"/>
              <w:jc w:val="center"/>
              <w:rPr>
                <w:rFonts w:ascii="仿宋" w:hAnsi="仿宋" w:eastAsia="仿宋" w:cs="宋体"/>
                <w:kern w:val="0"/>
                <w:sz w:val="28"/>
                <w:szCs w:val="28"/>
              </w:rPr>
            </w:pPr>
            <w:r>
              <w:rPr>
                <w:rFonts w:hint="eastAsia" w:ascii="仿宋" w:hAnsi="仿宋" w:eastAsia="仿宋" w:cs="宋体"/>
                <w:kern w:val="0"/>
                <w:sz w:val="28"/>
                <w:szCs w:val="28"/>
              </w:rPr>
              <w:t>/</w:t>
            </w:r>
          </w:p>
        </w:tc>
        <w:tc>
          <w:tcPr>
            <w:tcW w:w="992" w:type="dxa"/>
            <w:vAlign w:val="center"/>
          </w:tcPr>
          <w:p>
            <w:pPr>
              <w:widowControl/>
              <w:autoSpaceDE w:val="0"/>
              <w:autoSpaceDN w:val="0"/>
              <w:adjustRightInd w:val="0"/>
              <w:jc w:val="center"/>
              <w:rPr>
                <w:rFonts w:ascii="仿宋" w:hAnsi="仿宋" w:eastAsia="仿宋" w:cs="宋体"/>
                <w:kern w:val="0"/>
                <w:sz w:val="28"/>
                <w:szCs w:val="28"/>
              </w:rPr>
            </w:pPr>
            <w:r>
              <w:rPr>
                <w:rFonts w:hint="eastAsia" w:ascii="仿宋" w:hAnsi="仿宋" w:eastAsia="仿宋" w:cs="宋体"/>
                <w:kern w:val="0"/>
                <w:sz w:val="28"/>
                <w:szCs w:val="28"/>
              </w:rPr>
              <w:t>/</w:t>
            </w:r>
          </w:p>
        </w:tc>
        <w:tc>
          <w:tcPr>
            <w:tcW w:w="992" w:type="dxa"/>
            <w:vAlign w:val="center"/>
          </w:tcPr>
          <w:p>
            <w:pPr>
              <w:widowControl/>
              <w:autoSpaceDE w:val="0"/>
              <w:autoSpaceDN w:val="0"/>
              <w:adjustRightInd w:val="0"/>
              <w:jc w:val="center"/>
              <w:rPr>
                <w:rFonts w:ascii="仿宋" w:hAnsi="仿宋" w:eastAsia="仿宋" w:cs="宋体"/>
                <w:kern w:val="0"/>
                <w:sz w:val="28"/>
                <w:szCs w:val="28"/>
              </w:rPr>
            </w:pPr>
            <w:r>
              <w:rPr>
                <w:rFonts w:hint="eastAsia" w:ascii="仿宋" w:hAnsi="仿宋" w:eastAsia="仿宋" w:cs="宋体"/>
                <w:kern w:val="0"/>
                <w:sz w:val="28"/>
                <w:szCs w:val="28"/>
              </w:rPr>
              <w:t>/</w:t>
            </w:r>
          </w:p>
        </w:tc>
        <w:tc>
          <w:tcPr>
            <w:tcW w:w="993" w:type="dxa"/>
            <w:vAlign w:val="center"/>
          </w:tcPr>
          <w:p>
            <w:pPr>
              <w:widowControl/>
              <w:autoSpaceDE w:val="0"/>
              <w:autoSpaceDN w:val="0"/>
              <w:adjustRightInd w:val="0"/>
              <w:jc w:val="center"/>
              <w:rPr>
                <w:rFonts w:ascii="仿宋" w:hAnsi="仿宋" w:eastAsia="仿宋" w:cs="宋体"/>
                <w:kern w:val="0"/>
                <w:sz w:val="28"/>
                <w:szCs w:val="28"/>
              </w:rPr>
            </w:pPr>
            <w:r>
              <w:rPr>
                <w:rFonts w:hint="eastAsia" w:ascii="仿宋" w:hAnsi="仿宋" w:eastAsia="仿宋" w:cs="宋体"/>
                <w:kern w:val="0"/>
                <w:sz w:val="28"/>
                <w:szCs w:val="28"/>
              </w:rPr>
              <w:t>/</w:t>
            </w:r>
          </w:p>
        </w:tc>
        <w:tc>
          <w:tcPr>
            <w:tcW w:w="992" w:type="dxa"/>
            <w:vAlign w:val="center"/>
          </w:tcPr>
          <w:p>
            <w:pPr>
              <w:widowControl/>
              <w:autoSpaceDE w:val="0"/>
              <w:autoSpaceDN w:val="0"/>
              <w:adjustRightInd w:val="0"/>
              <w:jc w:val="center"/>
              <w:rPr>
                <w:rFonts w:ascii="仿宋" w:hAnsi="仿宋" w:eastAsia="仿宋" w:cs="宋体"/>
                <w:kern w:val="0"/>
                <w:sz w:val="28"/>
                <w:szCs w:val="28"/>
              </w:rPr>
            </w:pPr>
            <w:r>
              <w:rPr>
                <w:rFonts w:hint="eastAsia" w:ascii="仿宋" w:hAnsi="仿宋" w:eastAsia="仿宋" w:cs="宋体"/>
                <w:kern w:val="0"/>
                <w:sz w:val="28"/>
                <w:szCs w:val="28"/>
              </w:rPr>
              <w:t>/</w:t>
            </w:r>
          </w:p>
        </w:tc>
        <w:tc>
          <w:tcPr>
            <w:tcW w:w="992" w:type="dxa"/>
            <w:vAlign w:val="center"/>
          </w:tcPr>
          <w:p>
            <w:pPr>
              <w:widowControl/>
              <w:autoSpaceDE w:val="0"/>
              <w:autoSpaceDN w:val="0"/>
              <w:adjustRightInd w:val="0"/>
              <w:jc w:val="center"/>
              <w:rPr>
                <w:rFonts w:ascii="仿宋" w:hAnsi="仿宋" w:eastAsia="仿宋" w:cs="宋体"/>
                <w:kern w:val="0"/>
                <w:sz w:val="28"/>
                <w:szCs w:val="28"/>
              </w:rPr>
            </w:pPr>
            <w:r>
              <w:rPr>
                <w:rFonts w:hint="eastAsia" w:ascii="仿宋" w:hAnsi="仿宋" w:eastAsia="仿宋" w:cs="宋体"/>
                <w:kern w:val="0"/>
                <w:sz w:val="28"/>
                <w:szCs w:val="28"/>
              </w:rPr>
              <w:t>/</w:t>
            </w:r>
          </w:p>
        </w:tc>
        <w:tc>
          <w:tcPr>
            <w:tcW w:w="993" w:type="dxa"/>
            <w:vAlign w:val="center"/>
          </w:tcPr>
          <w:p>
            <w:pPr>
              <w:widowControl/>
              <w:autoSpaceDE w:val="0"/>
              <w:autoSpaceDN w:val="0"/>
              <w:adjustRightInd w:val="0"/>
              <w:jc w:val="center"/>
              <w:rPr>
                <w:rFonts w:ascii="仿宋" w:hAnsi="仿宋" w:eastAsia="仿宋" w:cs="宋体"/>
                <w:kern w:val="0"/>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jc w:val="center"/>
        </w:trPr>
        <w:tc>
          <w:tcPr>
            <w:tcW w:w="704" w:type="dxa"/>
            <w:vAlign w:val="center"/>
          </w:tcPr>
          <w:p>
            <w:pPr>
              <w:widowControl/>
              <w:autoSpaceDE w:val="0"/>
              <w:autoSpaceDN w:val="0"/>
              <w:adjustRightInd w:val="0"/>
              <w:jc w:val="center"/>
              <w:rPr>
                <w:rFonts w:ascii="仿宋" w:hAnsi="仿宋" w:eastAsia="仿宋" w:cs="宋体"/>
                <w:kern w:val="0"/>
                <w:sz w:val="20"/>
                <w:szCs w:val="21"/>
              </w:rPr>
            </w:pPr>
            <w:r>
              <w:rPr>
                <w:rFonts w:hint="eastAsia" w:ascii="仿宋" w:hAnsi="仿宋" w:eastAsia="仿宋" w:cs="宋体"/>
                <w:kern w:val="0"/>
                <w:sz w:val="20"/>
                <w:szCs w:val="21"/>
              </w:rPr>
              <w:t>4</w:t>
            </w:r>
          </w:p>
        </w:tc>
        <w:tc>
          <w:tcPr>
            <w:tcW w:w="1843" w:type="dxa"/>
            <w:vAlign w:val="center"/>
          </w:tcPr>
          <w:p>
            <w:pPr>
              <w:widowControl/>
              <w:autoSpaceDE w:val="0"/>
              <w:autoSpaceDN w:val="0"/>
              <w:adjustRightInd w:val="0"/>
              <w:jc w:val="center"/>
              <w:rPr>
                <w:rFonts w:ascii="仿宋" w:hAnsi="仿宋" w:eastAsia="仿宋" w:cs="宋体"/>
                <w:kern w:val="0"/>
                <w:sz w:val="20"/>
                <w:szCs w:val="21"/>
              </w:rPr>
            </w:pPr>
            <w:r>
              <w:rPr>
                <w:rFonts w:hint="eastAsia" w:ascii="仿宋" w:hAnsi="仿宋" w:eastAsia="仿宋" w:cs="宋体"/>
                <w:kern w:val="0"/>
                <w:sz w:val="20"/>
                <w:szCs w:val="21"/>
              </w:rPr>
              <w:t>进入第二界面</w:t>
            </w:r>
          </w:p>
        </w:tc>
        <w:tc>
          <w:tcPr>
            <w:tcW w:w="992" w:type="dxa"/>
            <w:vAlign w:val="center"/>
          </w:tcPr>
          <w:p>
            <w:pPr>
              <w:widowControl/>
              <w:autoSpaceDE w:val="0"/>
              <w:autoSpaceDN w:val="0"/>
              <w:adjustRightInd w:val="0"/>
              <w:jc w:val="center"/>
              <w:rPr>
                <w:rFonts w:ascii="仿宋" w:hAnsi="仿宋" w:eastAsia="仿宋" w:cs="宋体"/>
                <w:kern w:val="0"/>
                <w:sz w:val="28"/>
                <w:szCs w:val="28"/>
              </w:rPr>
            </w:pPr>
            <w:r>
              <w:rPr>
                <w:rFonts w:ascii="仿宋" w:hAnsi="仿宋" w:eastAsia="仿宋" w:cs="宋体"/>
                <w:kern w:val="0"/>
                <w:sz w:val="28"/>
                <w:szCs w:val="28"/>
              </w:rPr>
              <w:t xml:space="preserve"> </w:t>
            </w:r>
            <w:r>
              <w:rPr>
                <w:rFonts w:hint="eastAsia" w:ascii="仿宋" w:hAnsi="仿宋" w:eastAsia="仿宋" w:cs="宋体"/>
                <w:kern w:val="0"/>
                <w:sz w:val="28"/>
                <w:szCs w:val="28"/>
              </w:rPr>
              <w:t>/</w:t>
            </w:r>
          </w:p>
        </w:tc>
        <w:tc>
          <w:tcPr>
            <w:tcW w:w="992" w:type="dxa"/>
            <w:vAlign w:val="center"/>
          </w:tcPr>
          <w:p>
            <w:pPr>
              <w:widowControl/>
              <w:autoSpaceDE w:val="0"/>
              <w:autoSpaceDN w:val="0"/>
              <w:adjustRightInd w:val="0"/>
              <w:jc w:val="center"/>
              <w:rPr>
                <w:rFonts w:ascii="仿宋" w:hAnsi="仿宋" w:eastAsia="仿宋" w:cs="宋体"/>
                <w:kern w:val="0"/>
                <w:sz w:val="28"/>
                <w:szCs w:val="28"/>
              </w:rPr>
            </w:pPr>
            <w:r>
              <w:rPr>
                <w:rFonts w:ascii="仿宋" w:hAnsi="仿宋" w:eastAsia="仿宋" w:cs="宋体"/>
                <w:kern w:val="0"/>
                <w:sz w:val="28"/>
                <w:szCs w:val="28"/>
              </w:rPr>
              <w:t xml:space="preserve"> </w:t>
            </w:r>
            <w:r>
              <w:rPr>
                <w:rFonts w:hint="eastAsia" w:ascii="仿宋" w:hAnsi="仿宋" w:eastAsia="仿宋" w:cs="宋体"/>
                <w:kern w:val="0"/>
                <w:sz w:val="28"/>
                <w:szCs w:val="28"/>
              </w:rPr>
              <w:t>/</w:t>
            </w:r>
          </w:p>
        </w:tc>
        <w:tc>
          <w:tcPr>
            <w:tcW w:w="992" w:type="dxa"/>
            <w:vAlign w:val="center"/>
          </w:tcPr>
          <w:p>
            <w:pPr>
              <w:widowControl/>
              <w:autoSpaceDE w:val="0"/>
              <w:autoSpaceDN w:val="0"/>
              <w:adjustRightInd w:val="0"/>
              <w:jc w:val="center"/>
              <w:rPr>
                <w:rFonts w:ascii="仿宋" w:hAnsi="仿宋" w:eastAsia="仿宋" w:cs="宋体"/>
                <w:kern w:val="0"/>
                <w:sz w:val="28"/>
                <w:szCs w:val="28"/>
              </w:rPr>
            </w:pPr>
            <w:r>
              <w:rPr>
                <w:rFonts w:ascii="仿宋" w:hAnsi="仿宋" w:eastAsia="仿宋" w:cs="宋体"/>
                <w:kern w:val="0"/>
                <w:sz w:val="28"/>
                <w:szCs w:val="28"/>
              </w:rPr>
              <w:t xml:space="preserve"> </w:t>
            </w:r>
            <w:r>
              <w:rPr>
                <w:rFonts w:hint="eastAsia" w:ascii="仿宋" w:hAnsi="仿宋" w:eastAsia="仿宋" w:cs="宋体"/>
                <w:kern w:val="0"/>
                <w:sz w:val="28"/>
                <w:szCs w:val="28"/>
              </w:rPr>
              <w:t>/</w:t>
            </w:r>
          </w:p>
        </w:tc>
        <w:tc>
          <w:tcPr>
            <w:tcW w:w="993" w:type="dxa"/>
            <w:vAlign w:val="center"/>
          </w:tcPr>
          <w:p>
            <w:pPr>
              <w:widowControl/>
              <w:autoSpaceDE w:val="0"/>
              <w:autoSpaceDN w:val="0"/>
              <w:adjustRightInd w:val="0"/>
              <w:jc w:val="center"/>
              <w:rPr>
                <w:rFonts w:ascii="仿宋" w:hAnsi="仿宋" w:eastAsia="仿宋" w:cs="宋体"/>
                <w:kern w:val="0"/>
                <w:sz w:val="28"/>
                <w:szCs w:val="28"/>
              </w:rPr>
            </w:pPr>
          </w:p>
        </w:tc>
        <w:tc>
          <w:tcPr>
            <w:tcW w:w="992" w:type="dxa"/>
            <w:vAlign w:val="center"/>
          </w:tcPr>
          <w:p>
            <w:pPr>
              <w:widowControl/>
              <w:autoSpaceDE w:val="0"/>
              <w:autoSpaceDN w:val="0"/>
              <w:adjustRightInd w:val="0"/>
              <w:jc w:val="center"/>
              <w:rPr>
                <w:rFonts w:ascii="仿宋" w:hAnsi="仿宋" w:eastAsia="仿宋" w:cs="宋体"/>
                <w:kern w:val="0"/>
                <w:sz w:val="28"/>
                <w:szCs w:val="28"/>
              </w:rPr>
            </w:pPr>
          </w:p>
        </w:tc>
        <w:tc>
          <w:tcPr>
            <w:tcW w:w="992" w:type="dxa"/>
            <w:vAlign w:val="center"/>
          </w:tcPr>
          <w:p>
            <w:pPr>
              <w:widowControl/>
              <w:autoSpaceDE w:val="0"/>
              <w:autoSpaceDN w:val="0"/>
              <w:adjustRightInd w:val="0"/>
              <w:jc w:val="center"/>
              <w:rPr>
                <w:rFonts w:ascii="仿宋" w:hAnsi="仿宋" w:eastAsia="仿宋" w:cs="宋体"/>
                <w:kern w:val="0"/>
                <w:sz w:val="28"/>
                <w:szCs w:val="28"/>
              </w:rPr>
            </w:pPr>
          </w:p>
        </w:tc>
        <w:tc>
          <w:tcPr>
            <w:tcW w:w="993" w:type="dxa"/>
            <w:vAlign w:val="center"/>
          </w:tcPr>
          <w:p>
            <w:pPr>
              <w:widowControl/>
              <w:autoSpaceDE w:val="0"/>
              <w:autoSpaceDN w:val="0"/>
              <w:adjustRightInd w:val="0"/>
              <w:jc w:val="center"/>
              <w:rPr>
                <w:rFonts w:ascii="仿宋" w:hAnsi="仿宋" w:eastAsia="仿宋" w:cs="宋体"/>
                <w:kern w:val="0"/>
                <w:sz w:val="28"/>
                <w:szCs w:val="28"/>
              </w:rPr>
            </w:pPr>
            <w:r>
              <w:rPr>
                <w:rFonts w:hint="eastAsia" w:ascii="仿宋" w:hAnsi="仿宋" w:eastAsia="仿宋" w:cs="宋体"/>
                <w:kern w:val="0"/>
                <w:sz w:val="28"/>
                <w:szCs w:val="28"/>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jc w:val="center"/>
        </w:trPr>
        <w:tc>
          <w:tcPr>
            <w:tcW w:w="704" w:type="dxa"/>
            <w:vAlign w:val="center"/>
          </w:tcPr>
          <w:p>
            <w:pPr>
              <w:widowControl/>
              <w:autoSpaceDE w:val="0"/>
              <w:autoSpaceDN w:val="0"/>
              <w:adjustRightInd w:val="0"/>
              <w:jc w:val="center"/>
              <w:rPr>
                <w:rFonts w:ascii="仿宋" w:hAnsi="仿宋" w:eastAsia="仿宋" w:cs="宋体"/>
                <w:kern w:val="0"/>
                <w:sz w:val="20"/>
                <w:szCs w:val="21"/>
              </w:rPr>
            </w:pPr>
            <w:r>
              <w:rPr>
                <w:rFonts w:ascii="仿宋" w:hAnsi="仿宋" w:eastAsia="仿宋" w:cs="宋体"/>
                <w:kern w:val="0"/>
                <w:sz w:val="20"/>
                <w:szCs w:val="21"/>
              </w:rPr>
              <w:t>3</w:t>
            </w:r>
          </w:p>
        </w:tc>
        <w:tc>
          <w:tcPr>
            <w:tcW w:w="1843" w:type="dxa"/>
            <w:vAlign w:val="center"/>
          </w:tcPr>
          <w:p>
            <w:pPr>
              <w:widowControl/>
              <w:autoSpaceDE w:val="0"/>
              <w:autoSpaceDN w:val="0"/>
              <w:adjustRightInd w:val="0"/>
              <w:jc w:val="center"/>
              <w:rPr>
                <w:rFonts w:ascii="仿宋" w:hAnsi="仿宋" w:eastAsia="仿宋" w:cs="宋体"/>
                <w:kern w:val="0"/>
                <w:sz w:val="20"/>
                <w:szCs w:val="28"/>
              </w:rPr>
            </w:pPr>
            <w:r>
              <w:rPr>
                <w:rFonts w:hint="eastAsia" w:ascii="仿宋" w:hAnsi="仿宋" w:eastAsia="仿宋" w:cs="宋体"/>
                <w:kern w:val="0"/>
                <w:sz w:val="20"/>
                <w:szCs w:val="21"/>
              </w:rPr>
              <w:t>点击X1</w:t>
            </w:r>
          </w:p>
        </w:tc>
        <w:tc>
          <w:tcPr>
            <w:tcW w:w="992" w:type="dxa"/>
            <w:vAlign w:val="center"/>
          </w:tcPr>
          <w:p>
            <w:pPr>
              <w:widowControl/>
              <w:autoSpaceDE w:val="0"/>
              <w:autoSpaceDN w:val="0"/>
              <w:adjustRightInd w:val="0"/>
              <w:ind w:firstLine="280" w:firstLineChars="100"/>
              <w:jc w:val="center"/>
              <w:rPr>
                <w:rFonts w:ascii="仿宋" w:hAnsi="仿宋" w:eastAsia="仿宋" w:cs="宋体"/>
                <w:kern w:val="0"/>
                <w:sz w:val="28"/>
                <w:szCs w:val="28"/>
              </w:rPr>
            </w:pPr>
            <w:r>
              <w:rPr>
                <w:rFonts w:hint="eastAsia" w:ascii="仿宋" w:hAnsi="仿宋" w:eastAsia="仿宋" w:cs="宋体"/>
                <w:kern w:val="0"/>
                <w:sz w:val="28"/>
                <w:szCs w:val="28"/>
              </w:rPr>
              <w:t>/</w:t>
            </w:r>
          </w:p>
        </w:tc>
        <w:tc>
          <w:tcPr>
            <w:tcW w:w="992" w:type="dxa"/>
            <w:vAlign w:val="center"/>
          </w:tcPr>
          <w:p>
            <w:pPr>
              <w:widowControl/>
              <w:autoSpaceDE w:val="0"/>
              <w:autoSpaceDN w:val="0"/>
              <w:adjustRightInd w:val="0"/>
              <w:ind w:firstLine="280" w:firstLineChars="100"/>
              <w:jc w:val="center"/>
              <w:rPr>
                <w:rFonts w:ascii="仿宋" w:hAnsi="仿宋" w:eastAsia="仿宋" w:cs="宋体"/>
                <w:kern w:val="0"/>
                <w:sz w:val="28"/>
                <w:szCs w:val="28"/>
              </w:rPr>
            </w:pPr>
            <w:r>
              <w:rPr>
                <w:rFonts w:hint="eastAsia" w:ascii="仿宋" w:hAnsi="仿宋" w:eastAsia="仿宋" w:cs="宋体"/>
                <w:kern w:val="0"/>
                <w:sz w:val="28"/>
                <w:szCs w:val="28"/>
              </w:rPr>
              <w:t>/</w:t>
            </w:r>
          </w:p>
        </w:tc>
        <w:tc>
          <w:tcPr>
            <w:tcW w:w="992" w:type="dxa"/>
            <w:vAlign w:val="center"/>
          </w:tcPr>
          <w:p>
            <w:pPr>
              <w:widowControl/>
              <w:autoSpaceDE w:val="0"/>
              <w:autoSpaceDN w:val="0"/>
              <w:adjustRightInd w:val="0"/>
              <w:ind w:firstLine="280" w:firstLineChars="100"/>
              <w:jc w:val="center"/>
              <w:rPr>
                <w:rFonts w:ascii="仿宋" w:hAnsi="仿宋" w:eastAsia="仿宋" w:cs="宋体"/>
                <w:kern w:val="0"/>
                <w:sz w:val="28"/>
                <w:szCs w:val="28"/>
              </w:rPr>
            </w:pPr>
            <w:r>
              <w:rPr>
                <w:rFonts w:hint="eastAsia" w:ascii="仿宋" w:hAnsi="仿宋" w:eastAsia="仿宋" w:cs="宋体"/>
                <w:kern w:val="0"/>
                <w:sz w:val="28"/>
                <w:szCs w:val="28"/>
              </w:rPr>
              <w:t>/</w:t>
            </w:r>
          </w:p>
        </w:tc>
        <w:tc>
          <w:tcPr>
            <w:tcW w:w="993" w:type="dxa"/>
            <w:vAlign w:val="center"/>
          </w:tcPr>
          <w:p>
            <w:pPr>
              <w:widowControl/>
              <w:autoSpaceDE w:val="0"/>
              <w:autoSpaceDN w:val="0"/>
              <w:adjustRightInd w:val="0"/>
              <w:jc w:val="center"/>
              <w:rPr>
                <w:rFonts w:ascii="仿宋" w:hAnsi="仿宋" w:eastAsia="仿宋" w:cs="宋体"/>
                <w:kern w:val="0"/>
                <w:sz w:val="28"/>
                <w:szCs w:val="28"/>
              </w:rPr>
            </w:pPr>
          </w:p>
        </w:tc>
        <w:tc>
          <w:tcPr>
            <w:tcW w:w="992" w:type="dxa"/>
            <w:vAlign w:val="center"/>
          </w:tcPr>
          <w:p>
            <w:pPr>
              <w:widowControl/>
              <w:autoSpaceDE w:val="0"/>
              <w:autoSpaceDN w:val="0"/>
              <w:adjustRightInd w:val="0"/>
              <w:jc w:val="center"/>
              <w:rPr>
                <w:rFonts w:ascii="仿宋" w:hAnsi="仿宋" w:eastAsia="仿宋" w:cs="宋体"/>
                <w:kern w:val="0"/>
                <w:sz w:val="28"/>
                <w:szCs w:val="28"/>
              </w:rPr>
            </w:pPr>
          </w:p>
        </w:tc>
        <w:tc>
          <w:tcPr>
            <w:tcW w:w="992" w:type="dxa"/>
            <w:vAlign w:val="center"/>
          </w:tcPr>
          <w:p>
            <w:pPr>
              <w:widowControl/>
              <w:autoSpaceDE w:val="0"/>
              <w:autoSpaceDN w:val="0"/>
              <w:adjustRightInd w:val="0"/>
              <w:jc w:val="center"/>
              <w:rPr>
                <w:rFonts w:ascii="仿宋" w:hAnsi="仿宋" w:eastAsia="仿宋" w:cs="宋体"/>
                <w:kern w:val="0"/>
                <w:sz w:val="28"/>
                <w:szCs w:val="28"/>
              </w:rPr>
            </w:pPr>
          </w:p>
        </w:tc>
        <w:tc>
          <w:tcPr>
            <w:tcW w:w="993" w:type="dxa"/>
            <w:vAlign w:val="center"/>
          </w:tcPr>
          <w:p>
            <w:pPr>
              <w:widowControl/>
              <w:autoSpaceDE w:val="0"/>
              <w:autoSpaceDN w:val="0"/>
              <w:adjustRightInd w:val="0"/>
              <w:jc w:val="center"/>
              <w:rPr>
                <w:rFonts w:ascii="仿宋" w:hAnsi="仿宋" w:eastAsia="仿宋" w:cs="宋体"/>
                <w:kern w:val="0"/>
                <w:sz w:val="28"/>
                <w:szCs w:val="28"/>
              </w:rPr>
            </w:pPr>
            <w:r>
              <w:rPr>
                <w:rFonts w:hint="eastAsia" w:ascii="仿宋" w:hAnsi="仿宋" w:eastAsia="仿宋" w:cs="宋体"/>
                <w:kern w:val="0"/>
                <w:sz w:val="28"/>
                <w:szCs w:val="28"/>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jc w:val="center"/>
        </w:trPr>
        <w:tc>
          <w:tcPr>
            <w:tcW w:w="704" w:type="dxa"/>
            <w:vAlign w:val="center"/>
          </w:tcPr>
          <w:p>
            <w:pPr>
              <w:widowControl/>
              <w:autoSpaceDE w:val="0"/>
              <w:autoSpaceDN w:val="0"/>
              <w:adjustRightInd w:val="0"/>
              <w:jc w:val="center"/>
              <w:rPr>
                <w:rFonts w:ascii="仿宋" w:hAnsi="仿宋" w:eastAsia="仿宋" w:cs="宋体"/>
                <w:kern w:val="0"/>
                <w:sz w:val="20"/>
                <w:szCs w:val="21"/>
              </w:rPr>
            </w:pPr>
            <w:r>
              <w:rPr>
                <w:rFonts w:ascii="仿宋" w:hAnsi="仿宋" w:eastAsia="仿宋" w:cs="宋体"/>
                <w:kern w:val="0"/>
                <w:sz w:val="20"/>
                <w:szCs w:val="21"/>
              </w:rPr>
              <w:t>4</w:t>
            </w:r>
          </w:p>
        </w:tc>
        <w:tc>
          <w:tcPr>
            <w:tcW w:w="1843" w:type="dxa"/>
            <w:vAlign w:val="center"/>
          </w:tcPr>
          <w:p>
            <w:pPr>
              <w:widowControl/>
              <w:autoSpaceDE w:val="0"/>
              <w:autoSpaceDN w:val="0"/>
              <w:adjustRightInd w:val="0"/>
              <w:jc w:val="center"/>
              <w:rPr>
                <w:rFonts w:ascii="仿宋" w:hAnsi="仿宋" w:eastAsia="仿宋" w:cs="宋体"/>
                <w:kern w:val="0"/>
                <w:sz w:val="20"/>
                <w:szCs w:val="21"/>
              </w:rPr>
            </w:pPr>
            <w:r>
              <w:rPr>
                <w:rFonts w:hint="eastAsia" w:ascii="仿宋" w:hAnsi="仿宋" w:eastAsia="仿宋" w:cs="宋体"/>
                <w:kern w:val="0"/>
                <w:sz w:val="20"/>
                <w:szCs w:val="21"/>
              </w:rPr>
              <w:t>点击X2</w:t>
            </w:r>
          </w:p>
        </w:tc>
        <w:tc>
          <w:tcPr>
            <w:tcW w:w="992" w:type="dxa"/>
            <w:vAlign w:val="center"/>
          </w:tcPr>
          <w:p>
            <w:pPr>
              <w:widowControl/>
              <w:autoSpaceDE w:val="0"/>
              <w:autoSpaceDN w:val="0"/>
              <w:adjustRightInd w:val="0"/>
              <w:ind w:firstLine="280" w:firstLineChars="100"/>
              <w:jc w:val="center"/>
              <w:rPr>
                <w:rFonts w:ascii="仿宋" w:hAnsi="仿宋" w:eastAsia="仿宋" w:cs="宋体"/>
                <w:kern w:val="0"/>
                <w:sz w:val="28"/>
                <w:szCs w:val="28"/>
              </w:rPr>
            </w:pPr>
            <w:r>
              <w:rPr>
                <w:rFonts w:hint="eastAsia" w:ascii="仿宋" w:hAnsi="仿宋" w:eastAsia="仿宋" w:cs="宋体"/>
                <w:kern w:val="0"/>
                <w:sz w:val="28"/>
                <w:szCs w:val="28"/>
              </w:rPr>
              <w:t>/</w:t>
            </w:r>
          </w:p>
        </w:tc>
        <w:tc>
          <w:tcPr>
            <w:tcW w:w="992" w:type="dxa"/>
            <w:vAlign w:val="center"/>
          </w:tcPr>
          <w:p>
            <w:pPr>
              <w:widowControl/>
              <w:autoSpaceDE w:val="0"/>
              <w:autoSpaceDN w:val="0"/>
              <w:adjustRightInd w:val="0"/>
              <w:ind w:firstLine="280" w:firstLineChars="100"/>
              <w:jc w:val="center"/>
              <w:rPr>
                <w:rFonts w:ascii="仿宋" w:hAnsi="仿宋" w:eastAsia="仿宋" w:cs="宋体"/>
                <w:kern w:val="0"/>
                <w:sz w:val="28"/>
                <w:szCs w:val="28"/>
              </w:rPr>
            </w:pPr>
            <w:r>
              <w:rPr>
                <w:rFonts w:hint="eastAsia" w:ascii="仿宋" w:hAnsi="仿宋" w:eastAsia="仿宋" w:cs="宋体"/>
                <w:kern w:val="0"/>
                <w:sz w:val="28"/>
                <w:szCs w:val="28"/>
              </w:rPr>
              <w:t>/</w:t>
            </w:r>
          </w:p>
        </w:tc>
        <w:tc>
          <w:tcPr>
            <w:tcW w:w="992" w:type="dxa"/>
            <w:vAlign w:val="center"/>
          </w:tcPr>
          <w:p>
            <w:pPr>
              <w:widowControl/>
              <w:autoSpaceDE w:val="0"/>
              <w:autoSpaceDN w:val="0"/>
              <w:adjustRightInd w:val="0"/>
              <w:ind w:firstLine="280" w:firstLineChars="100"/>
              <w:jc w:val="center"/>
              <w:rPr>
                <w:rFonts w:ascii="仿宋" w:hAnsi="仿宋" w:eastAsia="仿宋" w:cs="宋体"/>
                <w:kern w:val="0"/>
                <w:sz w:val="28"/>
                <w:szCs w:val="28"/>
              </w:rPr>
            </w:pPr>
            <w:r>
              <w:rPr>
                <w:rFonts w:hint="eastAsia" w:ascii="仿宋" w:hAnsi="仿宋" w:eastAsia="仿宋" w:cs="宋体"/>
                <w:kern w:val="0"/>
                <w:sz w:val="28"/>
                <w:szCs w:val="28"/>
              </w:rPr>
              <w:t>/</w:t>
            </w:r>
          </w:p>
        </w:tc>
        <w:tc>
          <w:tcPr>
            <w:tcW w:w="993" w:type="dxa"/>
            <w:vAlign w:val="center"/>
          </w:tcPr>
          <w:p>
            <w:pPr>
              <w:widowControl/>
              <w:autoSpaceDE w:val="0"/>
              <w:autoSpaceDN w:val="0"/>
              <w:adjustRightInd w:val="0"/>
              <w:jc w:val="center"/>
              <w:rPr>
                <w:rFonts w:ascii="仿宋" w:hAnsi="仿宋" w:eastAsia="仿宋" w:cs="宋体"/>
                <w:kern w:val="0"/>
                <w:sz w:val="28"/>
                <w:szCs w:val="28"/>
              </w:rPr>
            </w:pPr>
          </w:p>
        </w:tc>
        <w:tc>
          <w:tcPr>
            <w:tcW w:w="992" w:type="dxa"/>
            <w:vAlign w:val="center"/>
          </w:tcPr>
          <w:p>
            <w:pPr>
              <w:widowControl/>
              <w:autoSpaceDE w:val="0"/>
              <w:autoSpaceDN w:val="0"/>
              <w:adjustRightInd w:val="0"/>
              <w:jc w:val="center"/>
              <w:rPr>
                <w:rFonts w:ascii="仿宋" w:hAnsi="仿宋" w:eastAsia="仿宋" w:cs="宋体"/>
                <w:kern w:val="0"/>
                <w:sz w:val="28"/>
                <w:szCs w:val="28"/>
              </w:rPr>
            </w:pPr>
          </w:p>
        </w:tc>
        <w:tc>
          <w:tcPr>
            <w:tcW w:w="992" w:type="dxa"/>
            <w:vAlign w:val="center"/>
          </w:tcPr>
          <w:p>
            <w:pPr>
              <w:widowControl/>
              <w:autoSpaceDE w:val="0"/>
              <w:autoSpaceDN w:val="0"/>
              <w:adjustRightInd w:val="0"/>
              <w:jc w:val="center"/>
              <w:rPr>
                <w:rFonts w:ascii="仿宋" w:hAnsi="仿宋" w:eastAsia="仿宋" w:cs="宋体"/>
                <w:kern w:val="0"/>
                <w:sz w:val="28"/>
                <w:szCs w:val="28"/>
              </w:rPr>
            </w:pPr>
          </w:p>
        </w:tc>
        <w:tc>
          <w:tcPr>
            <w:tcW w:w="993" w:type="dxa"/>
            <w:vAlign w:val="center"/>
          </w:tcPr>
          <w:p>
            <w:pPr>
              <w:widowControl/>
              <w:autoSpaceDE w:val="0"/>
              <w:autoSpaceDN w:val="0"/>
              <w:adjustRightInd w:val="0"/>
              <w:jc w:val="center"/>
              <w:rPr>
                <w:rFonts w:ascii="仿宋" w:hAnsi="仿宋" w:eastAsia="仿宋" w:cs="宋体"/>
                <w:kern w:val="0"/>
                <w:sz w:val="28"/>
                <w:szCs w:val="28"/>
              </w:rPr>
            </w:pPr>
            <w:r>
              <w:rPr>
                <w:rFonts w:hint="eastAsia" w:ascii="仿宋" w:hAnsi="仿宋" w:eastAsia="仿宋" w:cs="宋体"/>
                <w:kern w:val="0"/>
                <w:sz w:val="28"/>
                <w:szCs w:val="28"/>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jc w:val="center"/>
        </w:trPr>
        <w:tc>
          <w:tcPr>
            <w:tcW w:w="704" w:type="dxa"/>
            <w:vAlign w:val="center"/>
          </w:tcPr>
          <w:p>
            <w:pPr>
              <w:widowControl/>
              <w:autoSpaceDE w:val="0"/>
              <w:autoSpaceDN w:val="0"/>
              <w:adjustRightInd w:val="0"/>
              <w:jc w:val="center"/>
              <w:rPr>
                <w:rFonts w:ascii="仿宋" w:hAnsi="仿宋" w:eastAsia="仿宋" w:cs="宋体"/>
                <w:kern w:val="0"/>
                <w:sz w:val="20"/>
                <w:szCs w:val="21"/>
              </w:rPr>
            </w:pPr>
            <w:r>
              <w:rPr>
                <w:rFonts w:ascii="仿宋" w:hAnsi="仿宋" w:eastAsia="仿宋" w:cs="宋体"/>
                <w:kern w:val="0"/>
                <w:sz w:val="20"/>
                <w:szCs w:val="21"/>
              </w:rPr>
              <w:t>5</w:t>
            </w:r>
          </w:p>
        </w:tc>
        <w:tc>
          <w:tcPr>
            <w:tcW w:w="1843" w:type="dxa"/>
            <w:vAlign w:val="center"/>
          </w:tcPr>
          <w:p>
            <w:pPr>
              <w:widowControl/>
              <w:autoSpaceDE w:val="0"/>
              <w:autoSpaceDN w:val="0"/>
              <w:adjustRightInd w:val="0"/>
              <w:jc w:val="center"/>
              <w:rPr>
                <w:rFonts w:ascii="仿宋" w:hAnsi="仿宋" w:eastAsia="仿宋" w:cs="宋体"/>
                <w:kern w:val="0"/>
                <w:sz w:val="20"/>
                <w:szCs w:val="21"/>
              </w:rPr>
            </w:pPr>
            <w:r>
              <w:rPr>
                <w:rFonts w:hint="eastAsia" w:ascii="仿宋" w:hAnsi="仿宋" w:eastAsia="仿宋" w:cs="宋体"/>
                <w:kern w:val="0"/>
                <w:sz w:val="20"/>
                <w:szCs w:val="21"/>
              </w:rPr>
              <w:t>点击X3</w:t>
            </w:r>
          </w:p>
        </w:tc>
        <w:tc>
          <w:tcPr>
            <w:tcW w:w="992" w:type="dxa"/>
            <w:vAlign w:val="center"/>
          </w:tcPr>
          <w:p>
            <w:pPr>
              <w:widowControl/>
              <w:autoSpaceDE w:val="0"/>
              <w:autoSpaceDN w:val="0"/>
              <w:adjustRightInd w:val="0"/>
              <w:ind w:firstLine="280" w:firstLineChars="100"/>
              <w:jc w:val="center"/>
              <w:rPr>
                <w:rFonts w:ascii="仿宋" w:hAnsi="仿宋" w:eastAsia="仿宋" w:cs="宋体"/>
                <w:kern w:val="0"/>
                <w:sz w:val="28"/>
                <w:szCs w:val="28"/>
              </w:rPr>
            </w:pPr>
            <w:r>
              <w:rPr>
                <w:rFonts w:hint="eastAsia" w:ascii="仿宋" w:hAnsi="仿宋" w:eastAsia="仿宋" w:cs="宋体"/>
                <w:kern w:val="0"/>
                <w:sz w:val="28"/>
                <w:szCs w:val="28"/>
              </w:rPr>
              <w:t>/</w:t>
            </w:r>
          </w:p>
        </w:tc>
        <w:tc>
          <w:tcPr>
            <w:tcW w:w="992" w:type="dxa"/>
            <w:vAlign w:val="center"/>
          </w:tcPr>
          <w:p>
            <w:pPr>
              <w:widowControl/>
              <w:autoSpaceDE w:val="0"/>
              <w:autoSpaceDN w:val="0"/>
              <w:adjustRightInd w:val="0"/>
              <w:ind w:firstLine="280" w:firstLineChars="100"/>
              <w:jc w:val="center"/>
              <w:rPr>
                <w:rFonts w:ascii="仿宋" w:hAnsi="仿宋" w:eastAsia="仿宋" w:cs="宋体"/>
                <w:kern w:val="0"/>
                <w:sz w:val="28"/>
                <w:szCs w:val="28"/>
              </w:rPr>
            </w:pPr>
            <w:r>
              <w:rPr>
                <w:rFonts w:hint="eastAsia" w:ascii="仿宋" w:hAnsi="仿宋" w:eastAsia="仿宋" w:cs="宋体"/>
                <w:kern w:val="0"/>
                <w:sz w:val="28"/>
                <w:szCs w:val="28"/>
              </w:rPr>
              <w:t>/</w:t>
            </w:r>
          </w:p>
        </w:tc>
        <w:tc>
          <w:tcPr>
            <w:tcW w:w="992" w:type="dxa"/>
            <w:vAlign w:val="center"/>
          </w:tcPr>
          <w:p>
            <w:pPr>
              <w:widowControl/>
              <w:autoSpaceDE w:val="0"/>
              <w:autoSpaceDN w:val="0"/>
              <w:adjustRightInd w:val="0"/>
              <w:ind w:firstLine="280" w:firstLineChars="100"/>
              <w:jc w:val="center"/>
              <w:rPr>
                <w:rFonts w:ascii="仿宋" w:hAnsi="仿宋" w:eastAsia="仿宋" w:cs="宋体"/>
                <w:kern w:val="0"/>
                <w:sz w:val="28"/>
                <w:szCs w:val="28"/>
              </w:rPr>
            </w:pPr>
            <w:r>
              <w:rPr>
                <w:rFonts w:hint="eastAsia" w:ascii="仿宋" w:hAnsi="仿宋" w:eastAsia="仿宋" w:cs="宋体"/>
                <w:kern w:val="0"/>
                <w:sz w:val="28"/>
                <w:szCs w:val="28"/>
              </w:rPr>
              <w:t>/</w:t>
            </w:r>
          </w:p>
        </w:tc>
        <w:tc>
          <w:tcPr>
            <w:tcW w:w="993" w:type="dxa"/>
            <w:vAlign w:val="center"/>
          </w:tcPr>
          <w:p>
            <w:pPr>
              <w:widowControl/>
              <w:autoSpaceDE w:val="0"/>
              <w:autoSpaceDN w:val="0"/>
              <w:adjustRightInd w:val="0"/>
              <w:jc w:val="center"/>
              <w:rPr>
                <w:rFonts w:ascii="仿宋" w:hAnsi="仿宋" w:eastAsia="仿宋" w:cs="宋体"/>
                <w:kern w:val="0"/>
                <w:sz w:val="28"/>
                <w:szCs w:val="28"/>
              </w:rPr>
            </w:pPr>
          </w:p>
        </w:tc>
        <w:tc>
          <w:tcPr>
            <w:tcW w:w="992" w:type="dxa"/>
            <w:vAlign w:val="center"/>
          </w:tcPr>
          <w:p>
            <w:pPr>
              <w:widowControl/>
              <w:autoSpaceDE w:val="0"/>
              <w:autoSpaceDN w:val="0"/>
              <w:adjustRightInd w:val="0"/>
              <w:jc w:val="center"/>
              <w:rPr>
                <w:rFonts w:ascii="仿宋" w:hAnsi="仿宋" w:eastAsia="仿宋" w:cs="宋体"/>
                <w:kern w:val="0"/>
                <w:sz w:val="28"/>
                <w:szCs w:val="28"/>
              </w:rPr>
            </w:pPr>
          </w:p>
        </w:tc>
        <w:tc>
          <w:tcPr>
            <w:tcW w:w="992" w:type="dxa"/>
            <w:vAlign w:val="center"/>
          </w:tcPr>
          <w:p>
            <w:pPr>
              <w:widowControl/>
              <w:autoSpaceDE w:val="0"/>
              <w:autoSpaceDN w:val="0"/>
              <w:adjustRightInd w:val="0"/>
              <w:jc w:val="center"/>
              <w:rPr>
                <w:rFonts w:ascii="仿宋" w:hAnsi="仿宋" w:eastAsia="仿宋" w:cs="宋体"/>
                <w:kern w:val="0"/>
                <w:sz w:val="28"/>
                <w:szCs w:val="28"/>
              </w:rPr>
            </w:pPr>
          </w:p>
        </w:tc>
        <w:tc>
          <w:tcPr>
            <w:tcW w:w="993" w:type="dxa"/>
            <w:vAlign w:val="center"/>
          </w:tcPr>
          <w:p>
            <w:pPr>
              <w:widowControl/>
              <w:autoSpaceDE w:val="0"/>
              <w:autoSpaceDN w:val="0"/>
              <w:adjustRightInd w:val="0"/>
              <w:jc w:val="center"/>
              <w:rPr>
                <w:rFonts w:ascii="仿宋" w:hAnsi="仿宋" w:eastAsia="仿宋" w:cs="宋体"/>
                <w:kern w:val="0"/>
                <w:sz w:val="28"/>
                <w:szCs w:val="28"/>
              </w:rPr>
            </w:pPr>
            <w:r>
              <w:rPr>
                <w:rFonts w:hint="eastAsia" w:ascii="仿宋" w:hAnsi="仿宋" w:eastAsia="仿宋" w:cs="宋体"/>
                <w:kern w:val="0"/>
                <w:sz w:val="28"/>
                <w:szCs w:val="28"/>
              </w:rPr>
              <w:t>/</w:t>
            </w:r>
          </w:p>
        </w:tc>
      </w:tr>
    </w:tbl>
    <w:p>
      <w:pPr>
        <w:pStyle w:val="21"/>
        <w:rPr>
          <w:rFonts w:ascii="仿宋" w:hAnsi="仿宋" w:eastAsia="仿宋"/>
        </w:rPr>
      </w:pPr>
      <w:bookmarkStart w:id="35" w:name="_Toc521171836"/>
      <w:bookmarkStart w:id="36" w:name="OLE_LINK2"/>
      <w:r>
        <w:rPr>
          <w:rFonts w:hint="eastAsia" w:ascii="仿宋" w:hAnsi="仿宋" w:eastAsia="仿宋"/>
        </w:rPr>
        <w:t>任务二</w:t>
      </w:r>
      <w:r>
        <w:rPr>
          <w:rFonts w:ascii="仿宋" w:hAnsi="仿宋" w:eastAsia="仿宋"/>
        </w:rPr>
        <w:t xml:space="preserve"> </w:t>
      </w:r>
      <w:r>
        <w:rPr>
          <w:rFonts w:hint="eastAsia" w:ascii="仿宋" w:hAnsi="仿宋" w:eastAsia="仿宋"/>
        </w:rPr>
        <w:t>通信配置及调试（</w:t>
      </w:r>
      <w:r>
        <w:rPr>
          <w:rFonts w:ascii="仿宋" w:hAnsi="仿宋" w:eastAsia="仿宋"/>
        </w:rPr>
        <w:t>2</w:t>
      </w:r>
      <w:r>
        <w:rPr>
          <w:rFonts w:hint="eastAsia" w:ascii="仿宋" w:hAnsi="仿宋" w:eastAsia="仿宋"/>
        </w:rPr>
        <w:t>0分）</w:t>
      </w:r>
      <w:bookmarkEnd w:id="35"/>
    </w:p>
    <w:p>
      <w:pPr>
        <w:spacing w:line="360" w:lineRule="auto"/>
        <w:rPr>
          <w:rFonts w:ascii="仿宋" w:hAnsi="仿宋" w:eastAsia="仿宋"/>
          <w:b/>
          <w:sz w:val="28"/>
        </w:rPr>
      </w:pPr>
      <w:r>
        <w:rPr>
          <w:rFonts w:hint="eastAsia" w:ascii="仿宋" w:hAnsi="仿宋" w:eastAsia="仿宋"/>
          <w:b/>
          <w:sz w:val="28"/>
        </w:rPr>
        <w:t>（一）平台</w:t>
      </w:r>
      <w:r>
        <w:rPr>
          <w:rFonts w:ascii="仿宋" w:hAnsi="仿宋" w:eastAsia="仿宋"/>
          <w:b/>
          <w:sz w:val="28"/>
        </w:rPr>
        <w:t>网络配置</w:t>
      </w:r>
      <w:r>
        <w:rPr>
          <w:rFonts w:hint="eastAsia" w:ascii="仿宋" w:hAnsi="仿宋" w:eastAsia="仿宋"/>
          <w:b/>
          <w:sz w:val="28"/>
        </w:rPr>
        <w:t>（</w:t>
      </w:r>
      <w:r>
        <w:rPr>
          <w:rFonts w:ascii="仿宋" w:hAnsi="仿宋" w:eastAsia="仿宋"/>
          <w:b/>
          <w:sz w:val="28"/>
        </w:rPr>
        <w:t>1</w:t>
      </w:r>
      <w:r>
        <w:rPr>
          <w:rFonts w:hint="eastAsia" w:ascii="仿宋" w:hAnsi="仿宋" w:eastAsia="仿宋"/>
          <w:b/>
          <w:sz w:val="28"/>
        </w:rPr>
        <w:t>分）</w:t>
      </w:r>
    </w:p>
    <w:p>
      <w:pPr>
        <w:widowControl/>
        <w:shd w:val="clear" w:color="auto" w:fill="FFFFFF"/>
        <w:spacing w:line="285" w:lineRule="atLeast"/>
        <w:ind w:firstLine="562" w:firstLineChars="200"/>
        <w:jc w:val="left"/>
        <w:rPr>
          <w:rFonts w:ascii="仿宋" w:hAnsi="仿宋" w:eastAsia="仿宋" w:cs="宋体"/>
          <w:b/>
          <w:kern w:val="0"/>
          <w:sz w:val="28"/>
          <w:szCs w:val="28"/>
        </w:rPr>
      </w:pPr>
      <w:r>
        <w:rPr>
          <w:rFonts w:hint="eastAsia" w:ascii="仿宋" w:hAnsi="仿宋" w:eastAsia="仿宋" w:cs="宋体"/>
          <w:b/>
          <w:kern w:val="0"/>
          <w:sz w:val="28"/>
          <w:szCs w:val="28"/>
        </w:rPr>
        <w:t>1．无线路由器</w:t>
      </w:r>
      <w:r>
        <w:rPr>
          <w:rFonts w:ascii="仿宋" w:hAnsi="仿宋" w:eastAsia="仿宋" w:cs="宋体"/>
          <w:b/>
          <w:kern w:val="0"/>
          <w:sz w:val="28"/>
          <w:szCs w:val="28"/>
        </w:rPr>
        <w:t>的配置</w:t>
      </w:r>
    </w:p>
    <w:p>
      <w:pPr>
        <w:widowControl/>
        <w:shd w:val="clear" w:color="auto" w:fill="FFFFFF"/>
        <w:spacing w:line="285" w:lineRule="atLeast"/>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★路由器</w:t>
      </w:r>
      <w:r>
        <w:rPr>
          <w:rFonts w:ascii="仿宋" w:hAnsi="仿宋" w:eastAsia="仿宋" w:cs="宋体"/>
          <w:kern w:val="0"/>
          <w:sz w:val="28"/>
          <w:szCs w:val="28"/>
        </w:rPr>
        <w:t>配置</w:t>
      </w:r>
      <w:r>
        <w:rPr>
          <w:rFonts w:hint="eastAsia" w:ascii="仿宋" w:hAnsi="仿宋" w:eastAsia="仿宋" w:cs="宋体"/>
          <w:kern w:val="0"/>
          <w:sz w:val="28"/>
          <w:szCs w:val="28"/>
        </w:rPr>
        <w:t>连接网址：http://192.168.</w:t>
      </w:r>
      <w:r>
        <w:rPr>
          <w:rFonts w:ascii="仿宋" w:hAnsi="仿宋" w:eastAsia="仿宋" w:cs="宋体"/>
          <w:kern w:val="0"/>
          <w:sz w:val="28"/>
          <w:szCs w:val="28"/>
        </w:rPr>
        <w:t>3</w:t>
      </w:r>
      <w:r>
        <w:rPr>
          <w:rFonts w:hint="eastAsia" w:ascii="仿宋" w:hAnsi="仿宋" w:eastAsia="仿宋" w:cs="宋体"/>
          <w:kern w:val="0"/>
          <w:sz w:val="28"/>
          <w:szCs w:val="28"/>
        </w:rPr>
        <w:t>.</w:t>
      </w:r>
      <w:r>
        <w:rPr>
          <w:rFonts w:ascii="仿宋" w:hAnsi="仿宋" w:eastAsia="仿宋" w:cs="宋体"/>
          <w:kern w:val="0"/>
          <w:sz w:val="28"/>
          <w:szCs w:val="28"/>
        </w:rPr>
        <w:t>1</w:t>
      </w:r>
    </w:p>
    <w:p>
      <w:pPr>
        <w:widowControl/>
        <w:shd w:val="clear" w:color="auto" w:fill="FFFFFF"/>
        <w:spacing w:line="285" w:lineRule="atLeast"/>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★默认用户名为“admin”，默认管理员密码为“</w:t>
      </w:r>
      <w:r>
        <w:rPr>
          <w:rFonts w:ascii="仿宋" w:hAnsi="仿宋" w:eastAsia="仿宋" w:cs="宋体"/>
          <w:kern w:val="0"/>
          <w:sz w:val="28"/>
          <w:szCs w:val="28"/>
        </w:rPr>
        <w:t>admin</w:t>
      </w:r>
      <w:r>
        <w:rPr>
          <w:rFonts w:hint="eastAsia" w:ascii="仿宋" w:hAnsi="仿宋" w:eastAsia="仿宋" w:cs="宋体"/>
          <w:kern w:val="0"/>
          <w:sz w:val="28"/>
          <w:szCs w:val="28"/>
        </w:rPr>
        <w:t>”</w:t>
      </w:r>
    </w:p>
    <w:p>
      <w:pPr>
        <w:widowControl/>
        <w:shd w:val="clear" w:color="auto" w:fill="FFFFFF"/>
        <w:spacing w:line="285" w:lineRule="atLeast"/>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本地局域网络（LAN口）的搭建和配置：按照表2.1要求，对无线路由器进行本地局域网络的搭建和配置。设置完毕后：</w:t>
      </w:r>
    </w:p>
    <w:p>
      <w:pPr>
        <w:widowControl/>
        <w:shd w:val="clear" w:color="auto" w:fill="FFFFFF"/>
        <w:spacing w:line="285" w:lineRule="atLeast"/>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将带有</w:t>
      </w:r>
      <w:r>
        <w:rPr>
          <w:rFonts w:ascii="仿宋" w:hAnsi="仿宋" w:eastAsia="仿宋" w:cs="宋体"/>
          <w:kern w:val="0"/>
          <w:sz w:val="28"/>
          <w:szCs w:val="28"/>
        </w:rPr>
        <w:t>W</w:t>
      </w:r>
      <w:r>
        <w:rPr>
          <w:rFonts w:hint="eastAsia" w:ascii="仿宋" w:hAnsi="仿宋" w:eastAsia="仿宋" w:cs="宋体"/>
          <w:kern w:val="0"/>
          <w:sz w:val="28"/>
          <w:szCs w:val="28"/>
        </w:rPr>
        <w:t>i-Fi名称、</w:t>
      </w:r>
      <w:r>
        <w:rPr>
          <w:rFonts w:ascii="仿宋" w:hAnsi="仿宋" w:eastAsia="仿宋" w:cs="宋体"/>
          <w:kern w:val="0"/>
          <w:sz w:val="28"/>
          <w:szCs w:val="28"/>
        </w:rPr>
        <w:t>W</w:t>
      </w:r>
      <w:r>
        <w:rPr>
          <w:rFonts w:hint="eastAsia" w:ascii="仿宋" w:hAnsi="仿宋" w:eastAsia="仿宋" w:cs="宋体"/>
          <w:kern w:val="0"/>
          <w:sz w:val="28"/>
          <w:szCs w:val="28"/>
        </w:rPr>
        <w:t>i-Fi密码</w:t>
      </w:r>
      <w:r>
        <w:rPr>
          <w:rFonts w:ascii="仿宋" w:hAnsi="仿宋" w:eastAsia="仿宋" w:cs="宋体"/>
          <w:kern w:val="0"/>
          <w:sz w:val="28"/>
          <w:szCs w:val="28"/>
        </w:rPr>
        <w:t>、</w:t>
      </w:r>
      <w:r>
        <w:rPr>
          <w:rFonts w:hint="eastAsia" w:ascii="仿宋" w:hAnsi="仿宋" w:eastAsia="仿宋" w:cs="宋体"/>
          <w:kern w:val="0"/>
          <w:sz w:val="28"/>
          <w:szCs w:val="28"/>
        </w:rPr>
        <w:t>WPA加密</w:t>
      </w:r>
      <w:r>
        <w:rPr>
          <w:rFonts w:ascii="仿宋" w:hAnsi="仿宋" w:eastAsia="仿宋" w:cs="宋体"/>
          <w:kern w:val="0"/>
          <w:sz w:val="28"/>
          <w:szCs w:val="28"/>
        </w:rPr>
        <w:t>模式</w:t>
      </w:r>
      <w:r>
        <w:rPr>
          <w:rFonts w:hint="eastAsia" w:ascii="仿宋" w:hAnsi="仿宋" w:eastAsia="仿宋" w:cs="宋体"/>
          <w:kern w:val="0"/>
          <w:sz w:val="28"/>
          <w:szCs w:val="28"/>
        </w:rPr>
        <w:t>的“无线</w:t>
      </w:r>
      <w:r>
        <w:rPr>
          <w:rFonts w:ascii="仿宋" w:hAnsi="仿宋" w:eastAsia="仿宋" w:cs="宋体"/>
          <w:kern w:val="0"/>
          <w:sz w:val="28"/>
          <w:szCs w:val="28"/>
        </w:rPr>
        <w:t>加密设置</w:t>
      </w:r>
      <w:r>
        <w:rPr>
          <w:rFonts w:hint="eastAsia" w:ascii="仿宋" w:hAnsi="仿宋" w:eastAsia="仿宋" w:cs="宋体"/>
          <w:kern w:val="0"/>
          <w:sz w:val="28"/>
          <w:szCs w:val="28"/>
        </w:rPr>
        <w:t>”配置界面进行截图或拍照，图片</w:t>
      </w:r>
      <w:r>
        <w:rPr>
          <w:rFonts w:ascii="仿宋" w:hAnsi="仿宋" w:eastAsia="仿宋" w:cs="宋体"/>
          <w:kern w:val="0"/>
          <w:sz w:val="28"/>
          <w:szCs w:val="28"/>
        </w:rPr>
        <w:t>命名为</w:t>
      </w:r>
      <w:r>
        <w:rPr>
          <w:rFonts w:hint="eastAsia" w:ascii="仿宋" w:hAnsi="仿宋" w:eastAsia="仿宋" w:cs="宋体"/>
          <w:kern w:val="0"/>
          <w:sz w:val="28"/>
          <w:szCs w:val="28"/>
        </w:rPr>
        <w:t>“</w:t>
      </w:r>
      <w:r>
        <w:rPr>
          <w:rFonts w:hint="eastAsia" w:ascii="仿宋" w:hAnsi="仿宋" w:eastAsia="仿宋" w:cs="宋体"/>
          <w:b/>
          <w:kern w:val="0"/>
          <w:sz w:val="28"/>
          <w:szCs w:val="28"/>
        </w:rPr>
        <w:t>图2-</w:t>
      </w:r>
      <w:r>
        <w:rPr>
          <w:rFonts w:ascii="仿宋" w:hAnsi="仿宋" w:eastAsia="仿宋" w:cs="宋体"/>
          <w:b/>
          <w:kern w:val="0"/>
          <w:sz w:val="28"/>
          <w:szCs w:val="28"/>
        </w:rPr>
        <w:t>1-</w:t>
      </w:r>
      <w:r>
        <w:rPr>
          <w:rFonts w:hint="eastAsia" w:ascii="仿宋" w:hAnsi="仿宋" w:eastAsia="仿宋" w:cs="宋体"/>
          <w:b/>
          <w:kern w:val="0"/>
          <w:sz w:val="28"/>
          <w:szCs w:val="28"/>
        </w:rPr>
        <w:t>无线</w:t>
      </w:r>
      <w:r>
        <w:rPr>
          <w:rFonts w:ascii="仿宋" w:hAnsi="仿宋" w:eastAsia="仿宋" w:cs="宋体"/>
          <w:b/>
          <w:kern w:val="0"/>
          <w:sz w:val="28"/>
          <w:szCs w:val="28"/>
        </w:rPr>
        <w:t>加密设置</w:t>
      </w:r>
      <w:r>
        <w:rPr>
          <w:rFonts w:hint="eastAsia" w:ascii="仿宋" w:hAnsi="仿宋" w:eastAsia="仿宋" w:cs="宋体"/>
          <w:kern w:val="0"/>
          <w:sz w:val="28"/>
          <w:szCs w:val="28"/>
        </w:rPr>
        <w:t>”，将带有</w:t>
      </w:r>
      <w:r>
        <w:rPr>
          <w:rFonts w:ascii="仿宋" w:hAnsi="仿宋" w:eastAsia="仿宋" w:cs="宋体"/>
          <w:kern w:val="0"/>
          <w:sz w:val="28"/>
          <w:szCs w:val="28"/>
        </w:rPr>
        <w:t>IP</w:t>
      </w:r>
      <w:r>
        <w:rPr>
          <w:rFonts w:hint="eastAsia" w:ascii="仿宋" w:hAnsi="仿宋" w:eastAsia="仿宋" w:cs="宋体"/>
          <w:kern w:val="0"/>
          <w:sz w:val="28"/>
          <w:szCs w:val="28"/>
        </w:rPr>
        <w:t>地址、子网掩码的“LAN接口</w:t>
      </w:r>
      <w:r>
        <w:rPr>
          <w:rFonts w:ascii="仿宋" w:hAnsi="仿宋" w:eastAsia="仿宋" w:cs="宋体"/>
          <w:kern w:val="0"/>
          <w:sz w:val="28"/>
          <w:szCs w:val="28"/>
        </w:rPr>
        <w:t>设置</w:t>
      </w:r>
      <w:r>
        <w:rPr>
          <w:rFonts w:hint="eastAsia" w:ascii="仿宋" w:hAnsi="仿宋" w:eastAsia="仿宋" w:cs="宋体"/>
          <w:kern w:val="0"/>
          <w:sz w:val="28"/>
          <w:szCs w:val="28"/>
        </w:rPr>
        <w:t>”配置界面进行截图或拍照，图片</w:t>
      </w:r>
      <w:r>
        <w:rPr>
          <w:rFonts w:ascii="仿宋" w:hAnsi="仿宋" w:eastAsia="仿宋" w:cs="宋体"/>
          <w:kern w:val="0"/>
          <w:sz w:val="28"/>
          <w:szCs w:val="28"/>
        </w:rPr>
        <w:t>命名为</w:t>
      </w:r>
      <w:r>
        <w:rPr>
          <w:rFonts w:hint="eastAsia" w:ascii="仿宋" w:hAnsi="仿宋" w:eastAsia="仿宋" w:cs="宋体"/>
          <w:kern w:val="0"/>
          <w:sz w:val="28"/>
          <w:szCs w:val="28"/>
        </w:rPr>
        <w:t>“</w:t>
      </w:r>
      <w:r>
        <w:rPr>
          <w:rFonts w:hint="eastAsia" w:ascii="仿宋" w:hAnsi="仿宋" w:eastAsia="仿宋" w:cs="宋体"/>
          <w:b/>
          <w:kern w:val="0"/>
          <w:sz w:val="28"/>
          <w:szCs w:val="28"/>
        </w:rPr>
        <w:t>图2-</w:t>
      </w:r>
      <w:r>
        <w:rPr>
          <w:rFonts w:ascii="仿宋" w:hAnsi="仿宋" w:eastAsia="仿宋" w:cs="宋体"/>
          <w:b/>
          <w:kern w:val="0"/>
          <w:sz w:val="28"/>
          <w:szCs w:val="28"/>
        </w:rPr>
        <w:t>2-</w:t>
      </w:r>
      <w:r>
        <w:rPr>
          <w:rFonts w:hint="eastAsia" w:ascii="仿宋" w:hAnsi="仿宋" w:eastAsia="仿宋" w:cs="宋体"/>
          <w:b/>
          <w:kern w:val="0"/>
          <w:sz w:val="28"/>
          <w:szCs w:val="28"/>
        </w:rPr>
        <w:t>LAN接口</w:t>
      </w:r>
      <w:r>
        <w:rPr>
          <w:rFonts w:ascii="仿宋" w:hAnsi="仿宋" w:eastAsia="仿宋" w:cs="宋体"/>
          <w:b/>
          <w:kern w:val="0"/>
          <w:sz w:val="28"/>
          <w:szCs w:val="28"/>
        </w:rPr>
        <w:t>设置</w:t>
      </w:r>
      <w:r>
        <w:rPr>
          <w:rFonts w:hint="eastAsia" w:ascii="仿宋" w:hAnsi="仿宋" w:eastAsia="仿宋" w:cs="宋体"/>
          <w:kern w:val="0"/>
          <w:sz w:val="28"/>
          <w:szCs w:val="28"/>
        </w:rPr>
        <w:t>”，并将两张图片粘贴至U盘根目录“提交资料\竞赛答题卡.doc”指定位置</w:t>
      </w:r>
      <w:r>
        <w:rPr>
          <w:rFonts w:ascii="仿宋" w:hAnsi="仿宋" w:eastAsia="仿宋" w:cs="宋体"/>
          <w:kern w:val="0"/>
          <w:sz w:val="28"/>
          <w:szCs w:val="28"/>
        </w:rPr>
        <w:t>。</w:t>
      </w:r>
      <w:r>
        <w:rPr>
          <w:rFonts w:hint="eastAsia" w:ascii="仿宋" w:hAnsi="仿宋" w:eastAsia="仿宋" w:cs="宋体"/>
          <w:kern w:val="0"/>
          <w:sz w:val="28"/>
          <w:szCs w:val="28"/>
        </w:rPr>
        <w:t xml:space="preserve"> </w:t>
      </w:r>
    </w:p>
    <w:p>
      <w:pPr>
        <w:spacing w:line="463" w:lineRule="auto"/>
        <w:ind w:right="141"/>
        <w:jc w:val="center"/>
        <w:rPr>
          <w:rFonts w:ascii="仿宋" w:hAnsi="仿宋" w:eastAsia="仿宋" w:cstheme="minorEastAsia"/>
          <w:sz w:val="28"/>
          <w:szCs w:val="28"/>
        </w:rPr>
      </w:pPr>
      <w:r>
        <w:rPr>
          <w:rFonts w:hint="eastAsia" w:ascii="仿宋" w:hAnsi="仿宋" w:eastAsia="仿宋"/>
          <w:sz w:val="24"/>
          <w:szCs w:val="24"/>
        </w:rPr>
        <w:t>表2.1 本地局域</w:t>
      </w:r>
      <w:r>
        <w:rPr>
          <w:rFonts w:ascii="仿宋" w:hAnsi="仿宋" w:eastAsia="仿宋"/>
          <w:sz w:val="24"/>
          <w:szCs w:val="24"/>
        </w:rPr>
        <w:t>网配置要求</w:t>
      </w:r>
    </w:p>
    <w:tbl>
      <w:tblPr>
        <w:tblStyle w:val="26"/>
        <w:tblW w:w="9783" w:type="dxa"/>
        <w:jc w:val="center"/>
        <w:tblInd w:w="0" w:type="dxa"/>
        <w:tblLayout w:type="fixed"/>
        <w:tblCellMar>
          <w:top w:w="0" w:type="dxa"/>
          <w:left w:w="108" w:type="dxa"/>
          <w:bottom w:w="0" w:type="dxa"/>
          <w:right w:w="115" w:type="dxa"/>
        </w:tblCellMar>
      </w:tblPr>
      <w:tblGrid>
        <w:gridCol w:w="930"/>
        <w:gridCol w:w="1851"/>
        <w:gridCol w:w="3501"/>
        <w:gridCol w:w="3501"/>
      </w:tblGrid>
      <w:tr>
        <w:tblPrEx>
          <w:tblLayout w:type="fixed"/>
          <w:tblCellMar>
            <w:top w:w="0" w:type="dxa"/>
            <w:left w:w="108" w:type="dxa"/>
            <w:bottom w:w="0" w:type="dxa"/>
            <w:right w:w="115" w:type="dxa"/>
          </w:tblCellMar>
        </w:tblPrEx>
        <w:trPr>
          <w:trHeight w:val="591" w:hRule="atLeast"/>
          <w:jc w:val="center"/>
        </w:trPr>
        <w:tc>
          <w:tcPr>
            <w:tcW w:w="930" w:type="dxa"/>
            <w:tcBorders>
              <w:top w:val="single" w:color="000000" w:sz="4" w:space="0"/>
              <w:left w:val="single" w:color="000000" w:sz="4" w:space="0"/>
              <w:bottom w:val="single" w:color="000000" w:sz="4" w:space="0"/>
              <w:right w:val="single" w:color="000000" w:sz="4" w:space="0"/>
            </w:tcBorders>
            <w:shd w:val="clear" w:color="auto" w:fill="FFFF00"/>
            <w:vAlign w:val="center"/>
          </w:tcPr>
          <w:p>
            <w:pPr>
              <w:spacing w:line="259" w:lineRule="auto"/>
              <w:ind w:left="6"/>
              <w:jc w:val="center"/>
              <w:rPr>
                <w:rFonts w:ascii="仿宋" w:hAnsi="仿宋" w:eastAsia="仿宋"/>
                <w:b/>
                <w:bCs/>
              </w:rPr>
            </w:pPr>
            <w:r>
              <w:rPr>
                <w:rFonts w:ascii="仿宋" w:hAnsi="仿宋" w:eastAsia="仿宋"/>
                <w:b/>
                <w:bCs/>
              </w:rPr>
              <w:t>序号</w:t>
            </w:r>
          </w:p>
        </w:tc>
        <w:tc>
          <w:tcPr>
            <w:tcW w:w="1851" w:type="dxa"/>
            <w:tcBorders>
              <w:top w:val="single" w:color="000000" w:sz="4" w:space="0"/>
              <w:left w:val="single" w:color="000000" w:sz="4" w:space="0"/>
              <w:bottom w:val="single" w:color="000000" w:sz="4" w:space="0"/>
              <w:right w:val="single" w:color="000000" w:sz="4" w:space="0"/>
            </w:tcBorders>
            <w:shd w:val="clear" w:color="auto" w:fill="FFFF00"/>
            <w:vAlign w:val="center"/>
          </w:tcPr>
          <w:p>
            <w:pPr>
              <w:spacing w:line="259" w:lineRule="auto"/>
              <w:jc w:val="center"/>
              <w:rPr>
                <w:rFonts w:ascii="仿宋" w:hAnsi="仿宋" w:eastAsia="仿宋"/>
                <w:b/>
                <w:bCs/>
              </w:rPr>
            </w:pPr>
            <w:r>
              <w:rPr>
                <w:rFonts w:ascii="仿宋" w:hAnsi="仿宋" w:eastAsia="仿宋"/>
                <w:b/>
                <w:bCs/>
              </w:rPr>
              <w:t>设备</w:t>
            </w:r>
          </w:p>
        </w:tc>
        <w:tc>
          <w:tcPr>
            <w:tcW w:w="3501" w:type="dxa"/>
            <w:tcBorders>
              <w:top w:val="single" w:color="000000" w:sz="4" w:space="0"/>
              <w:left w:val="single" w:color="000000" w:sz="4" w:space="0"/>
              <w:bottom w:val="single" w:color="000000" w:sz="4" w:space="0"/>
              <w:right w:val="single" w:color="000000" w:sz="4" w:space="0"/>
            </w:tcBorders>
            <w:shd w:val="clear" w:color="auto" w:fill="FFFF00"/>
            <w:vAlign w:val="center"/>
          </w:tcPr>
          <w:p>
            <w:pPr>
              <w:spacing w:line="259" w:lineRule="auto"/>
              <w:jc w:val="center"/>
              <w:rPr>
                <w:rFonts w:ascii="仿宋" w:hAnsi="仿宋" w:eastAsia="仿宋"/>
                <w:b/>
                <w:bCs/>
              </w:rPr>
            </w:pPr>
            <w:r>
              <w:rPr>
                <w:rFonts w:ascii="仿宋" w:hAnsi="仿宋" w:eastAsia="仿宋"/>
                <w:b/>
                <w:bCs/>
              </w:rPr>
              <w:t>参数值</w:t>
            </w:r>
          </w:p>
        </w:tc>
        <w:tc>
          <w:tcPr>
            <w:tcW w:w="3501" w:type="dxa"/>
            <w:tcBorders>
              <w:top w:val="single" w:color="000000" w:sz="4" w:space="0"/>
              <w:left w:val="single" w:color="000000" w:sz="4" w:space="0"/>
              <w:bottom w:val="single" w:color="000000" w:sz="4" w:space="0"/>
              <w:right w:val="single" w:color="000000" w:sz="4" w:space="0"/>
            </w:tcBorders>
            <w:shd w:val="clear" w:color="auto" w:fill="FFFF00"/>
            <w:vAlign w:val="center"/>
          </w:tcPr>
          <w:p>
            <w:pPr>
              <w:spacing w:line="259" w:lineRule="auto"/>
              <w:jc w:val="center"/>
              <w:rPr>
                <w:rFonts w:ascii="仿宋" w:hAnsi="仿宋" w:eastAsia="仿宋"/>
                <w:b/>
                <w:bCs/>
              </w:rPr>
            </w:pPr>
            <w:r>
              <w:rPr>
                <w:rFonts w:hint="eastAsia" w:ascii="仿宋" w:hAnsi="仿宋" w:eastAsia="仿宋"/>
                <w:b/>
                <w:bCs/>
              </w:rPr>
              <w:t>示例</w:t>
            </w:r>
          </w:p>
        </w:tc>
      </w:tr>
      <w:tr>
        <w:tblPrEx>
          <w:tblLayout w:type="fixed"/>
          <w:tblCellMar>
            <w:top w:w="0" w:type="dxa"/>
            <w:left w:w="108" w:type="dxa"/>
            <w:bottom w:w="0" w:type="dxa"/>
            <w:right w:w="115" w:type="dxa"/>
          </w:tblCellMar>
        </w:tblPrEx>
        <w:trPr>
          <w:trHeight w:val="596" w:hRule="atLeast"/>
          <w:jc w:val="center"/>
        </w:trPr>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59" w:lineRule="auto"/>
              <w:ind w:left="1"/>
              <w:jc w:val="center"/>
              <w:rPr>
                <w:rFonts w:ascii="仿宋" w:hAnsi="仿宋" w:eastAsia="仿宋"/>
              </w:rPr>
            </w:pPr>
            <w:r>
              <w:rPr>
                <w:rFonts w:ascii="仿宋" w:hAnsi="仿宋" w:eastAsia="仿宋"/>
              </w:rPr>
              <w:t>1</w:t>
            </w:r>
          </w:p>
        </w:tc>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59" w:lineRule="auto"/>
              <w:jc w:val="center"/>
              <w:rPr>
                <w:rFonts w:ascii="仿宋" w:hAnsi="仿宋" w:eastAsia="仿宋"/>
              </w:rPr>
            </w:pPr>
            <w:r>
              <w:rPr>
                <w:rFonts w:ascii="仿宋" w:hAnsi="仿宋" w:eastAsia="仿宋"/>
              </w:rPr>
              <w:t>W</w:t>
            </w:r>
            <w:r>
              <w:rPr>
                <w:rFonts w:hint="eastAsia" w:ascii="仿宋" w:hAnsi="仿宋" w:eastAsia="仿宋"/>
              </w:rPr>
              <w:t>i-Fi名称</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59" w:lineRule="auto"/>
              <w:jc w:val="center"/>
              <w:rPr>
                <w:rFonts w:ascii="仿宋" w:hAnsi="仿宋" w:eastAsia="仿宋"/>
              </w:rPr>
            </w:pPr>
            <w:r>
              <w:rPr>
                <w:rFonts w:ascii="仿宋" w:hAnsi="仿宋" w:eastAsia="仿宋"/>
              </w:rPr>
              <w:t>Yoo</w:t>
            </w:r>
            <w:r>
              <w:rPr>
                <w:rFonts w:hint="eastAsia" w:ascii="仿宋" w:hAnsi="仿宋" w:eastAsia="仿宋"/>
              </w:rPr>
              <w:t>D</w:t>
            </w:r>
            <w:r>
              <w:rPr>
                <w:rFonts w:ascii="仿宋" w:hAnsi="仿宋" w:eastAsia="仿宋"/>
              </w:rPr>
              <w:t>ao_TXKZ</w:t>
            </w:r>
            <w:r>
              <w:rPr>
                <w:rFonts w:hint="eastAsia" w:ascii="仿宋" w:hAnsi="仿宋" w:eastAsia="仿宋"/>
              </w:rPr>
              <w:t>_</w:t>
            </w:r>
            <w:r>
              <w:rPr>
                <w:rFonts w:hint="eastAsia" w:ascii="仿宋" w:hAnsi="仿宋" w:eastAsia="仿宋"/>
                <w:b/>
                <w:szCs w:val="21"/>
              </w:rPr>
              <w:t>工位</w:t>
            </w:r>
            <w:r>
              <w:rPr>
                <w:rFonts w:ascii="仿宋" w:hAnsi="仿宋" w:eastAsia="仿宋"/>
                <w:b/>
                <w:szCs w:val="21"/>
              </w:rPr>
              <w:t>号</w:t>
            </w:r>
          </w:p>
        </w:tc>
        <w:tc>
          <w:tcPr>
            <w:tcW w:w="3501" w:type="dxa"/>
            <w:tcBorders>
              <w:top w:val="single" w:color="000000" w:sz="4" w:space="0"/>
              <w:left w:val="single" w:color="000000" w:sz="4" w:space="0"/>
              <w:bottom w:val="single" w:color="000000" w:sz="4" w:space="0"/>
              <w:right w:val="single" w:color="000000" w:sz="4" w:space="0"/>
            </w:tcBorders>
            <w:vAlign w:val="center"/>
          </w:tcPr>
          <w:p>
            <w:pPr>
              <w:spacing w:line="259" w:lineRule="auto"/>
              <w:jc w:val="center"/>
              <w:rPr>
                <w:rFonts w:ascii="仿宋" w:hAnsi="仿宋" w:eastAsia="仿宋"/>
              </w:rPr>
            </w:pPr>
            <w:r>
              <w:rPr>
                <w:rFonts w:ascii="仿宋" w:hAnsi="仿宋" w:eastAsia="仿宋"/>
              </w:rPr>
              <w:t>99</w:t>
            </w:r>
            <w:r>
              <w:rPr>
                <w:rFonts w:hint="eastAsia" w:ascii="仿宋" w:hAnsi="仿宋" w:eastAsia="仿宋"/>
              </w:rPr>
              <w:t>号</w:t>
            </w:r>
            <w:r>
              <w:rPr>
                <w:rFonts w:ascii="仿宋" w:hAnsi="仿宋" w:eastAsia="仿宋"/>
              </w:rPr>
              <w:t>工位</w:t>
            </w:r>
            <w:r>
              <w:rPr>
                <w:rFonts w:hint="eastAsia" w:ascii="仿宋" w:hAnsi="仿宋" w:eastAsia="仿宋"/>
              </w:rPr>
              <w:t>：</w:t>
            </w:r>
            <w:r>
              <w:rPr>
                <w:rFonts w:ascii="仿宋" w:hAnsi="仿宋" w:eastAsia="仿宋"/>
              </w:rPr>
              <w:t>Yoo</w:t>
            </w:r>
            <w:r>
              <w:rPr>
                <w:rFonts w:hint="eastAsia" w:ascii="仿宋" w:hAnsi="仿宋" w:eastAsia="仿宋"/>
              </w:rPr>
              <w:t>D</w:t>
            </w:r>
            <w:r>
              <w:rPr>
                <w:rFonts w:ascii="仿宋" w:hAnsi="仿宋" w:eastAsia="仿宋"/>
              </w:rPr>
              <w:t>ao_TXKZ_99</w:t>
            </w:r>
            <w:r>
              <w:rPr>
                <w:rFonts w:hint="eastAsia" w:ascii="仿宋" w:hAnsi="仿宋" w:eastAsia="仿宋"/>
              </w:rPr>
              <w:t>，</w:t>
            </w:r>
          </w:p>
          <w:p>
            <w:pPr>
              <w:spacing w:line="259" w:lineRule="auto"/>
              <w:jc w:val="center"/>
              <w:rPr>
                <w:rFonts w:ascii="仿宋" w:hAnsi="仿宋" w:eastAsia="仿宋"/>
              </w:rPr>
            </w:pPr>
            <w:r>
              <w:rPr>
                <w:rFonts w:hint="eastAsia" w:ascii="仿宋" w:hAnsi="仿宋" w:eastAsia="仿宋"/>
              </w:rPr>
              <w:t>工位</w:t>
            </w:r>
            <w:r>
              <w:rPr>
                <w:rFonts w:ascii="仿宋" w:hAnsi="仿宋" w:eastAsia="仿宋"/>
              </w:rPr>
              <w:t>号&lt;10</w:t>
            </w:r>
            <w:r>
              <w:rPr>
                <w:rFonts w:hint="eastAsia" w:ascii="仿宋" w:hAnsi="仿宋" w:eastAsia="仿宋"/>
              </w:rPr>
              <w:t>时</w:t>
            </w:r>
            <w:r>
              <w:rPr>
                <w:rFonts w:ascii="仿宋" w:hAnsi="仿宋" w:eastAsia="仿宋"/>
              </w:rPr>
              <w:t>，十位用</w:t>
            </w:r>
            <w:r>
              <w:rPr>
                <w:rFonts w:hint="eastAsia" w:ascii="仿宋" w:hAnsi="仿宋" w:eastAsia="仿宋"/>
              </w:rPr>
              <w:t>0填充</w:t>
            </w:r>
          </w:p>
        </w:tc>
      </w:tr>
      <w:tr>
        <w:tblPrEx>
          <w:tblLayout w:type="fixed"/>
          <w:tblCellMar>
            <w:top w:w="0" w:type="dxa"/>
            <w:left w:w="108" w:type="dxa"/>
            <w:bottom w:w="0" w:type="dxa"/>
            <w:right w:w="115" w:type="dxa"/>
          </w:tblCellMar>
        </w:tblPrEx>
        <w:trPr>
          <w:trHeight w:val="595" w:hRule="atLeast"/>
          <w:jc w:val="center"/>
        </w:trPr>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59" w:lineRule="auto"/>
              <w:ind w:left="1"/>
              <w:jc w:val="center"/>
              <w:rPr>
                <w:rFonts w:ascii="仿宋" w:hAnsi="仿宋" w:eastAsia="仿宋"/>
              </w:rPr>
            </w:pPr>
            <w:r>
              <w:rPr>
                <w:rFonts w:ascii="仿宋" w:hAnsi="仿宋" w:eastAsia="仿宋"/>
              </w:rPr>
              <w:t>2</w:t>
            </w:r>
          </w:p>
        </w:tc>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59" w:lineRule="auto"/>
              <w:jc w:val="center"/>
              <w:rPr>
                <w:rFonts w:ascii="仿宋" w:hAnsi="仿宋" w:eastAsia="仿宋"/>
              </w:rPr>
            </w:pPr>
            <w:r>
              <w:rPr>
                <w:rFonts w:ascii="仿宋" w:hAnsi="仿宋" w:eastAsia="仿宋"/>
              </w:rPr>
              <w:t>W</w:t>
            </w:r>
            <w:r>
              <w:rPr>
                <w:rFonts w:hint="eastAsia" w:ascii="仿宋" w:hAnsi="仿宋" w:eastAsia="仿宋"/>
              </w:rPr>
              <w:t>i-Fi密码</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59" w:lineRule="auto"/>
              <w:jc w:val="center"/>
              <w:rPr>
                <w:rFonts w:ascii="仿宋" w:hAnsi="仿宋" w:eastAsia="仿宋"/>
              </w:rPr>
            </w:pPr>
            <w:r>
              <w:rPr>
                <w:rFonts w:ascii="仿宋" w:hAnsi="仿宋" w:eastAsia="仿宋"/>
              </w:rPr>
              <w:t>自行设置（长度</w:t>
            </w:r>
            <w:r>
              <w:rPr>
                <w:rFonts w:hint="eastAsia" w:ascii="仿宋" w:hAnsi="仿宋" w:eastAsia="仿宋"/>
              </w:rPr>
              <w:t>&lt;=</w:t>
            </w:r>
            <w:r>
              <w:rPr>
                <w:rFonts w:ascii="仿宋" w:hAnsi="仿宋" w:eastAsia="仿宋"/>
              </w:rPr>
              <w:t>10位）</w:t>
            </w:r>
          </w:p>
        </w:tc>
        <w:tc>
          <w:tcPr>
            <w:tcW w:w="3501" w:type="dxa"/>
            <w:tcBorders>
              <w:top w:val="single" w:color="000000" w:sz="4" w:space="0"/>
              <w:left w:val="single" w:color="000000" w:sz="4" w:space="0"/>
              <w:bottom w:val="single" w:color="000000" w:sz="4" w:space="0"/>
              <w:right w:val="single" w:color="000000" w:sz="4" w:space="0"/>
            </w:tcBorders>
          </w:tcPr>
          <w:p>
            <w:pPr>
              <w:spacing w:line="259" w:lineRule="auto"/>
              <w:jc w:val="center"/>
              <w:rPr>
                <w:rFonts w:ascii="仿宋" w:hAnsi="仿宋" w:eastAsia="仿宋"/>
              </w:rPr>
            </w:pPr>
          </w:p>
        </w:tc>
      </w:tr>
      <w:tr>
        <w:tblPrEx>
          <w:tblLayout w:type="fixed"/>
          <w:tblCellMar>
            <w:top w:w="0" w:type="dxa"/>
            <w:left w:w="108" w:type="dxa"/>
            <w:bottom w:w="0" w:type="dxa"/>
            <w:right w:w="115" w:type="dxa"/>
          </w:tblCellMar>
        </w:tblPrEx>
        <w:trPr>
          <w:trHeight w:val="595" w:hRule="atLeast"/>
          <w:jc w:val="center"/>
        </w:trPr>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59" w:lineRule="auto"/>
              <w:ind w:left="1"/>
              <w:jc w:val="center"/>
              <w:rPr>
                <w:rFonts w:ascii="仿宋" w:hAnsi="仿宋" w:eastAsia="仿宋"/>
              </w:rPr>
            </w:pPr>
            <w:r>
              <w:rPr>
                <w:rFonts w:ascii="仿宋" w:hAnsi="仿宋" w:eastAsia="仿宋"/>
              </w:rPr>
              <w:t>3</w:t>
            </w:r>
          </w:p>
        </w:tc>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59" w:lineRule="auto"/>
              <w:jc w:val="center"/>
              <w:rPr>
                <w:rFonts w:ascii="仿宋" w:hAnsi="仿宋" w:eastAsia="仿宋"/>
              </w:rPr>
            </w:pPr>
            <w:r>
              <w:rPr>
                <w:rFonts w:hint="eastAsia" w:ascii="仿宋" w:hAnsi="仿宋" w:eastAsia="仿宋"/>
              </w:rPr>
              <w:t>安全模式</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59" w:lineRule="auto"/>
              <w:jc w:val="center"/>
              <w:rPr>
                <w:rFonts w:ascii="仿宋" w:hAnsi="仿宋" w:eastAsia="仿宋"/>
              </w:rPr>
            </w:pPr>
            <w:r>
              <w:rPr>
                <w:rFonts w:ascii="仿宋" w:hAnsi="仿宋" w:eastAsia="仿宋"/>
              </w:rPr>
              <w:t>WPA2PSK</w:t>
            </w:r>
          </w:p>
        </w:tc>
        <w:tc>
          <w:tcPr>
            <w:tcW w:w="3501" w:type="dxa"/>
            <w:tcBorders>
              <w:top w:val="single" w:color="000000" w:sz="4" w:space="0"/>
              <w:left w:val="single" w:color="000000" w:sz="4" w:space="0"/>
              <w:bottom w:val="single" w:color="000000" w:sz="4" w:space="0"/>
              <w:right w:val="single" w:color="000000" w:sz="4" w:space="0"/>
            </w:tcBorders>
          </w:tcPr>
          <w:p>
            <w:pPr>
              <w:spacing w:line="259" w:lineRule="auto"/>
              <w:jc w:val="center"/>
              <w:rPr>
                <w:rFonts w:ascii="仿宋" w:hAnsi="仿宋" w:eastAsia="仿宋"/>
              </w:rPr>
            </w:pPr>
          </w:p>
        </w:tc>
      </w:tr>
      <w:tr>
        <w:tblPrEx>
          <w:tblLayout w:type="fixed"/>
          <w:tblCellMar>
            <w:top w:w="0" w:type="dxa"/>
            <w:left w:w="108" w:type="dxa"/>
            <w:bottom w:w="0" w:type="dxa"/>
            <w:right w:w="115" w:type="dxa"/>
          </w:tblCellMar>
        </w:tblPrEx>
        <w:trPr>
          <w:trHeight w:val="598" w:hRule="atLeast"/>
          <w:jc w:val="center"/>
        </w:trPr>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59" w:lineRule="auto"/>
              <w:ind w:left="1"/>
              <w:jc w:val="center"/>
              <w:rPr>
                <w:rFonts w:ascii="仿宋" w:hAnsi="仿宋" w:eastAsia="仿宋"/>
              </w:rPr>
            </w:pPr>
            <w:r>
              <w:rPr>
                <w:rFonts w:ascii="仿宋" w:hAnsi="仿宋" w:eastAsia="仿宋"/>
              </w:rPr>
              <w:t>4</w:t>
            </w:r>
          </w:p>
        </w:tc>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59" w:lineRule="auto"/>
              <w:jc w:val="center"/>
              <w:rPr>
                <w:rFonts w:ascii="仿宋" w:hAnsi="仿宋" w:eastAsia="仿宋"/>
              </w:rPr>
            </w:pPr>
            <w:r>
              <w:rPr>
                <w:rFonts w:ascii="仿宋" w:hAnsi="仿宋" w:eastAsia="仿宋"/>
              </w:rPr>
              <w:t>IP地址</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59" w:lineRule="auto"/>
              <w:jc w:val="center"/>
              <w:rPr>
                <w:rFonts w:ascii="仿宋" w:hAnsi="仿宋" w:eastAsia="仿宋"/>
              </w:rPr>
            </w:pPr>
            <w:r>
              <w:rPr>
                <w:rFonts w:ascii="仿宋" w:hAnsi="仿宋" w:eastAsia="仿宋"/>
              </w:rPr>
              <w:t>176.128.</w:t>
            </w:r>
            <w:r>
              <w:rPr>
                <w:rFonts w:hint="eastAsia" w:ascii="仿宋" w:hAnsi="仿宋" w:eastAsia="仿宋"/>
                <w:b/>
                <w:szCs w:val="21"/>
              </w:rPr>
              <w:t>工位</w:t>
            </w:r>
            <w:r>
              <w:rPr>
                <w:rFonts w:ascii="仿宋" w:hAnsi="仿宋" w:eastAsia="仿宋"/>
                <w:b/>
                <w:szCs w:val="21"/>
              </w:rPr>
              <w:t>号</w:t>
            </w:r>
            <w:r>
              <w:rPr>
                <w:rFonts w:ascii="仿宋" w:hAnsi="仿宋" w:eastAsia="仿宋"/>
              </w:rPr>
              <w:t>.99</w:t>
            </w:r>
          </w:p>
        </w:tc>
        <w:tc>
          <w:tcPr>
            <w:tcW w:w="3501" w:type="dxa"/>
            <w:tcBorders>
              <w:top w:val="single" w:color="000000" w:sz="4" w:space="0"/>
              <w:left w:val="single" w:color="000000" w:sz="4" w:space="0"/>
              <w:bottom w:val="single" w:color="000000" w:sz="4" w:space="0"/>
              <w:right w:val="single" w:color="000000" w:sz="4" w:space="0"/>
            </w:tcBorders>
            <w:vAlign w:val="center"/>
          </w:tcPr>
          <w:p>
            <w:pPr>
              <w:spacing w:line="259" w:lineRule="auto"/>
              <w:jc w:val="center"/>
              <w:rPr>
                <w:rFonts w:ascii="仿宋" w:hAnsi="仿宋" w:eastAsia="仿宋"/>
              </w:rPr>
            </w:pPr>
            <w:r>
              <w:rPr>
                <w:rFonts w:ascii="仿宋" w:hAnsi="仿宋" w:eastAsia="仿宋"/>
              </w:rPr>
              <w:t>99</w:t>
            </w:r>
            <w:r>
              <w:rPr>
                <w:rFonts w:hint="eastAsia" w:ascii="仿宋" w:hAnsi="仿宋" w:eastAsia="仿宋"/>
              </w:rPr>
              <w:t>号</w:t>
            </w:r>
            <w:r>
              <w:rPr>
                <w:rFonts w:ascii="仿宋" w:hAnsi="仿宋" w:eastAsia="仿宋"/>
              </w:rPr>
              <w:t>工位</w:t>
            </w:r>
            <w:r>
              <w:rPr>
                <w:rFonts w:hint="eastAsia" w:ascii="仿宋" w:hAnsi="仿宋" w:eastAsia="仿宋"/>
              </w:rPr>
              <w:t>：176</w:t>
            </w:r>
            <w:r>
              <w:rPr>
                <w:rFonts w:ascii="仿宋" w:hAnsi="仿宋" w:eastAsia="仿宋"/>
              </w:rPr>
              <w:t>.128.99.99</w:t>
            </w:r>
          </w:p>
        </w:tc>
      </w:tr>
    </w:tbl>
    <w:p>
      <w:pPr>
        <w:rPr>
          <w:rFonts w:ascii="仿宋" w:hAnsi="仿宋" w:eastAsia="仿宋"/>
          <w:b/>
          <w:sz w:val="28"/>
        </w:rPr>
      </w:pPr>
      <w:r>
        <w:rPr>
          <w:rFonts w:ascii="仿宋" w:hAnsi="仿宋" w:eastAsia="仿宋"/>
          <w:sz w:val="28"/>
        </w:rPr>
        <w:tab/>
      </w:r>
      <w:r>
        <w:rPr>
          <w:rFonts w:ascii="仿宋" w:hAnsi="仿宋" w:eastAsia="仿宋"/>
          <w:sz w:val="28"/>
        </w:rPr>
        <w:t xml:space="preserve"> </w:t>
      </w:r>
      <w:r>
        <w:rPr>
          <w:rFonts w:ascii="仿宋" w:hAnsi="仿宋" w:eastAsia="仿宋"/>
          <w:b/>
          <w:sz w:val="28"/>
        </w:rPr>
        <w:t>2</w:t>
      </w:r>
      <w:r>
        <w:rPr>
          <w:rFonts w:hint="eastAsia" w:ascii="仿宋" w:hAnsi="仿宋" w:eastAsia="仿宋"/>
          <w:b/>
          <w:sz w:val="28"/>
        </w:rPr>
        <w:t>．</w:t>
      </w:r>
      <w:r>
        <w:rPr>
          <w:rFonts w:ascii="仿宋" w:hAnsi="仿宋" w:eastAsia="仿宋"/>
          <w:b/>
          <w:sz w:val="28"/>
        </w:rPr>
        <w:t>平台局域网搭建</w:t>
      </w:r>
    </w:p>
    <w:p>
      <w:pPr>
        <w:widowControl/>
        <w:shd w:val="clear" w:color="auto" w:fill="FFFFFF"/>
        <w:spacing w:line="285" w:lineRule="atLeast"/>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在通信</w:t>
      </w:r>
      <w:r>
        <w:rPr>
          <w:rFonts w:ascii="仿宋" w:hAnsi="仿宋" w:eastAsia="仿宋" w:cs="宋体"/>
          <w:kern w:val="0"/>
          <w:sz w:val="28"/>
          <w:szCs w:val="28"/>
        </w:rPr>
        <w:t>与控制</w:t>
      </w:r>
      <w:r>
        <w:rPr>
          <w:rFonts w:hint="eastAsia" w:ascii="仿宋" w:hAnsi="仿宋" w:eastAsia="仿宋" w:cs="宋体"/>
          <w:kern w:val="0"/>
          <w:sz w:val="28"/>
          <w:szCs w:val="28"/>
        </w:rPr>
        <w:t>系统</w:t>
      </w:r>
      <w:r>
        <w:rPr>
          <w:rFonts w:ascii="仿宋" w:hAnsi="仿宋" w:eastAsia="仿宋" w:cs="宋体"/>
          <w:kern w:val="0"/>
          <w:sz w:val="28"/>
          <w:szCs w:val="28"/>
        </w:rPr>
        <w:t>（</w:t>
      </w:r>
      <w:r>
        <w:rPr>
          <w:rFonts w:hint="eastAsia" w:ascii="仿宋" w:hAnsi="仿宋" w:eastAsia="仿宋" w:cs="宋体"/>
          <w:kern w:val="0"/>
          <w:sz w:val="28"/>
          <w:szCs w:val="28"/>
        </w:rPr>
        <w:t>高铁</w:t>
      </w:r>
      <w:r>
        <w:rPr>
          <w:rFonts w:ascii="仿宋" w:hAnsi="仿宋" w:eastAsia="仿宋" w:cs="宋体"/>
          <w:kern w:val="0"/>
          <w:sz w:val="28"/>
          <w:szCs w:val="28"/>
        </w:rPr>
        <w:t>）</w:t>
      </w:r>
      <w:r>
        <w:rPr>
          <w:rFonts w:hint="eastAsia" w:ascii="仿宋" w:hAnsi="仿宋" w:eastAsia="仿宋" w:cs="宋体"/>
          <w:kern w:val="0"/>
          <w:sz w:val="28"/>
          <w:szCs w:val="28"/>
        </w:rPr>
        <w:t>集成</w:t>
      </w:r>
      <w:r>
        <w:rPr>
          <w:rFonts w:ascii="仿宋" w:hAnsi="仿宋" w:eastAsia="仿宋" w:cs="宋体"/>
          <w:kern w:val="0"/>
          <w:sz w:val="28"/>
          <w:szCs w:val="28"/>
        </w:rPr>
        <w:t>与维护</w:t>
      </w:r>
      <w:r>
        <w:rPr>
          <w:rFonts w:hint="eastAsia" w:ascii="仿宋" w:hAnsi="仿宋" w:eastAsia="仿宋" w:cs="宋体"/>
          <w:kern w:val="0"/>
          <w:sz w:val="28"/>
          <w:szCs w:val="28"/>
        </w:rPr>
        <w:t>平台中，搭建局域网，并对各终端设备的无线网络进行连接和配置。按照表2.2所示IP地址规划表，组建局域网络。将</w:t>
      </w:r>
      <w:r>
        <w:rPr>
          <w:rFonts w:ascii="仿宋" w:hAnsi="仿宋" w:eastAsia="仿宋" w:cs="宋体"/>
          <w:kern w:val="0"/>
          <w:sz w:val="28"/>
          <w:szCs w:val="28"/>
        </w:rPr>
        <w:t>控制中心</w:t>
      </w:r>
      <w:r>
        <w:rPr>
          <w:rFonts w:hint="eastAsia" w:ascii="仿宋" w:hAnsi="仿宋" w:eastAsia="仿宋" w:cs="宋体"/>
          <w:kern w:val="0"/>
          <w:sz w:val="28"/>
          <w:szCs w:val="28"/>
        </w:rPr>
        <w:t>“</w:t>
      </w:r>
      <w:r>
        <w:rPr>
          <w:rFonts w:ascii="仿宋" w:hAnsi="仿宋" w:eastAsia="仿宋" w:cs="宋体"/>
          <w:kern w:val="0"/>
          <w:sz w:val="28"/>
          <w:szCs w:val="28"/>
        </w:rPr>
        <w:t>无线</w:t>
      </w:r>
      <w:r>
        <w:rPr>
          <w:rFonts w:hint="eastAsia" w:ascii="仿宋" w:hAnsi="仿宋" w:eastAsia="仿宋" w:cs="宋体"/>
          <w:kern w:val="0"/>
          <w:sz w:val="28"/>
          <w:szCs w:val="28"/>
        </w:rPr>
        <w:t>网络</w:t>
      </w:r>
      <w:r>
        <w:rPr>
          <w:rFonts w:ascii="仿宋" w:hAnsi="仿宋" w:eastAsia="仿宋" w:cs="宋体"/>
          <w:kern w:val="0"/>
          <w:sz w:val="28"/>
          <w:szCs w:val="28"/>
        </w:rPr>
        <w:t>连接详细信息</w:t>
      </w:r>
      <w:r>
        <w:rPr>
          <w:rFonts w:hint="eastAsia" w:ascii="仿宋" w:hAnsi="仿宋" w:eastAsia="仿宋" w:cs="宋体"/>
          <w:kern w:val="0"/>
          <w:sz w:val="28"/>
          <w:szCs w:val="28"/>
        </w:rPr>
        <w:t>”窗口</w:t>
      </w:r>
      <w:r>
        <w:rPr>
          <w:rFonts w:ascii="仿宋" w:hAnsi="仿宋" w:eastAsia="仿宋" w:cs="宋体"/>
          <w:kern w:val="0"/>
          <w:sz w:val="28"/>
          <w:szCs w:val="28"/>
        </w:rPr>
        <w:t>进行截图，</w:t>
      </w:r>
      <w:r>
        <w:rPr>
          <w:rFonts w:hint="eastAsia" w:ascii="仿宋" w:hAnsi="仿宋" w:eastAsia="仿宋" w:cs="宋体"/>
          <w:kern w:val="0"/>
          <w:sz w:val="28"/>
          <w:szCs w:val="28"/>
        </w:rPr>
        <w:t>图片命名</w:t>
      </w:r>
      <w:r>
        <w:rPr>
          <w:rFonts w:ascii="仿宋" w:hAnsi="仿宋" w:eastAsia="仿宋" w:cs="宋体"/>
          <w:kern w:val="0"/>
          <w:sz w:val="28"/>
          <w:szCs w:val="28"/>
        </w:rPr>
        <w:t>为</w:t>
      </w:r>
      <w:r>
        <w:rPr>
          <w:rFonts w:hint="eastAsia" w:ascii="仿宋" w:hAnsi="仿宋" w:eastAsia="仿宋" w:cs="宋体"/>
          <w:kern w:val="0"/>
          <w:sz w:val="28"/>
          <w:szCs w:val="28"/>
        </w:rPr>
        <w:t>“</w:t>
      </w:r>
      <w:r>
        <w:rPr>
          <w:rFonts w:hint="eastAsia" w:ascii="仿宋" w:hAnsi="仿宋" w:eastAsia="仿宋" w:cs="宋体"/>
          <w:b/>
          <w:kern w:val="0"/>
          <w:sz w:val="28"/>
          <w:szCs w:val="28"/>
        </w:rPr>
        <w:t>图2</w:t>
      </w:r>
      <w:r>
        <w:rPr>
          <w:rFonts w:ascii="仿宋" w:hAnsi="仿宋" w:eastAsia="仿宋" w:cs="宋体"/>
          <w:b/>
          <w:kern w:val="0"/>
          <w:sz w:val="28"/>
          <w:szCs w:val="28"/>
        </w:rPr>
        <w:t>-3-</w:t>
      </w:r>
      <w:r>
        <w:rPr>
          <w:rFonts w:hint="eastAsia" w:ascii="仿宋" w:hAnsi="仿宋" w:eastAsia="仿宋" w:cs="宋体"/>
          <w:b/>
          <w:kern w:val="0"/>
          <w:sz w:val="28"/>
          <w:szCs w:val="28"/>
        </w:rPr>
        <w:t>控制中心IP地址</w:t>
      </w:r>
      <w:r>
        <w:rPr>
          <w:rFonts w:hint="eastAsia" w:ascii="仿宋" w:hAnsi="仿宋" w:eastAsia="仿宋" w:cs="宋体"/>
          <w:kern w:val="0"/>
          <w:sz w:val="28"/>
          <w:szCs w:val="28"/>
        </w:rPr>
        <w:t>”</w:t>
      </w:r>
      <w:r>
        <w:rPr>
          <w:rFonts w:ascii="仿宋" w:hAnsi="仿宋" w:eastAsia="仿宋" w:cs="宋体"/>
          <w:kern w:val="0"/>
          <w:sz w:val="28"/>
          <w:szCs w:val="28"/>
        </w:rPr>
        <w:t>，</w:t>
      </w:r>
      <w:r>
        <w:rPr>
          <w:rFonts w:hint="eastAsia" w:ascii="仿宋" w:hAnsi="仿宋" w:eastAsia="仿宋" w:cs="宋体"/>
          <w:kern w:val="0"/>
          <w:sz w:val="28"/>
          <w:szCs w:val="28"/>
        </w:rPr>
        <w:t>进入列控</w:t>
      </w:r>
      <w:r>
        <w:rPr>
          <w:rFonts w:ascii="仿宋" w:hAnsi="仿宋" w:eastAsia="仿宋" w:cs="宋体"/>
          <w:kern w:val="0"/>
          <w:sz w:val="28"/>
          <w:szCs w:val="28"/>
        </w:rPr>
        <w:t>中心</w:t>
      </w:r>
      <w:r>
        <w:rPr>
          <w:rFonts w:hint="eastAsia" w:ascii="仿宋" w:hAnsi="仿宋" w:eastAsia="仿宋" w:cs="宋体"/>
          <w:kern w:val="0"/>
          <w:sz w:val="28"/>
          <w:szCs w:val="28"/>
        </w:rPr>
        <w:t>-&gt;设置</w:t>
      </w:r>
      <w:r>
        <w:rPr>
          <w:rFonts w:ascii="仿宋" w:hAnsi="仿宋" w:eastAsia="仿宋" w:cs="宋体"/>
          <w:kern w:val="0"/>
          <w:sz w:val="28"/>
          <w:szCs w:val="28"/>
        </w:rPr>
        <w:t>-&gt;</w:t>
      </w:r>
      <w:r>
        <w:rPr>
          <w:rFonts w:hint="eastAsia" w:ascii="仿宋" w:hAnsi="仿宋" w:eastAsia="仿宋" w:cs="宋体"/>
          <w:kern w:val="0"/>
          <w:sz w:val="28"/>
          <w:szCs w:val="28"/>
        </w:rPr>
        <w:t>WLAN，点击平台对应</w:t>
      </w:r>
      <w:r>
        <w:rPr>
          <w:rFonts w:ascii="仿宋" w:hAnsi="仿宋" w:eastAsia="仿宋" w:cs="宋体"/>
          <w:kern w:val="0"/>
          <w:sz w:val="28"/>
          <w:szCs w:val="28"/>
        </w:rPr>
        <w:t>的W</w:t>
      </w:r>
      <w:r>
        <w:rPr>
          <w:rFonts w:hint="eastAsia" w:ascii="仿宋" w:hAnsi="仿宋" w:eastAsia="仿宋" w:cs="宋体"/>
          <w:kern w:val="0"/>
          <w:sz w:val="28"/>
          <w:szCs w:val="28"/>
        </w:rPr>
        <w:t>i-Fi名称后，通过</w:t>
      </w:r>
      <w:r>
        <w:rPr>
          <w:rFonts w:ascii="仿宋" w:hAnsi="仿宋" w:eastAsia="仿宋" w:cs="宋体"/>
          <w:kern w:val="0"/>
          <w:sz w:val="28"/>
          <w:szCs w:val="28"/>
        </w:rPr>
        <w:t>适当操作，</w:t>
      </w:r>
      <w:r>
        <w:rPr>
          <w:rFonts w:hint="eastAsia" w:ascii="仿宋" w:hAnsi="仿宋" w:eastAsia="仿宋" w:cs="宋体"/>
          <w:kern w:val="0"/>
          <w:sz w:val="28"/>
          <w:szCs w:val="28"/>
        </w:rPr>
        <w:t>将</w:t>
      </w:r>
      <w:r>
        <w:rPr>
          <w:rFonts w:ascii="仿宋" w:hAnsi="仿宋" w:eastAsia="仿宋" w:cs="宋体"/>
          <w:kern w:val="0"/>
          <w:sz w:val="28"/>
          <w:szCs w:val="28"/>
        </w:rPr>
        <w:t>包含列控中心IP</w:t>
      </w:r>
      <w:r>
        <w:rPr>
          <w:rFonts w:hint="eastAsia" w:ascii="仿宋" w:hAnsi="仿宋" w:eastAsia="仿宋" w:cs="宋体"/>
          <w:kern w:val="0"/>
          <w:sz w:val="28"/>
          <w:szCs w:val="28"/>
        </w:rPr>
        <w:t>地址</w:t>
      </w:r>
      <w:r>
        <w:rPr>
          <w:rFonts w:ascii="仿宋" w:hAnsi="仿宋" w:eastAsia="仿宋" w:cs="宋体"/>
          <w:kern w:val="0"/>
          <w:sz w:val="28"/>
          <w:szCs w:val="28"/>
        </w:rPr>
        <w:t>的</w:t>
      </w:r>
      <w:r>
        <w:rPr>
          <w:rFonts w:hint="eastAsia" w:ascii="仿宋" w:hAnsi="仿宋" w:eastAsia="仿宋" w:cs="宋体"/>
          <w:kern w:val="0"/>
          <w:sz w:val="28"/>
          <w:szCs w:val="28"/>
        </w:rPr>
        <w:t>界面</w:t>
      </w:r>
      <w:r>
        <w:rPr>
          <w:rFonts w:ascii="仿宋" w:hAnsi="仿宋" w:eastAsia="仿宋" w:cs="宋体"/>
          <w:kern w:val="0"/>
          <w:sz w:val="28"/>
          <w:szCs w:val="28"/>
        </w:rPr>
        <w:t>进行截图，</w:t>
      </w:r>
      <w:r>
        <w:rPr>
          <w:rFonts w:hint="eastAsia" w:ascii="仿宋" w:hAnsi="仿宋" w:eastAsia="仿宋" w:cs="宋体"/>
          <w:kern w:val="0"/>
          <w:sz w:val="28"/>
          <w:szCs w:val="28"/>
        </w:rPr>
        <w:t>图片</w:t>
      </w:r>
      <w:r>
        <w:rPr>
          <w:rFonts w:ascii="仿宋" w:hAnsi="仿宋" w:eastAsia="仿宋" w:cs="宋体"/>
          <w:kern w:val="0"/>
          <w:sz w:val="28"/>
          <w:szCs w:val="28"/>
        </w:rPr>
        <w:t>命名为</w:t>
      </w:r>
      <w:r>
        <w:rPr>
          <w:rFonts w:hint="eastAsia" w:ascii="仿宋" w:hAnsi="仿宋" w:eastAsia="仿宋" w:cs="宋体"/>
          <w:kern w:val="0"/>
          <w:sz w:val="28"/>
          <w:szCs w:val="28"/>
        </w:rPr>
        <w:t>“</w:t>
      </w:r>
      <w:r>
        <w:rPr>
          <w:rFonts w:hint="eastAsia" w:ascii="仿宋" w:hAnsi="仿宋" w:eastAsia="仿宋" w:cs="宋体"/>
          <w:b/>
          <w:kern w:val="0"/>
          <w:sz w:val="28"/>
          <w:szCs w:val="28"/>
        </w:rPr>
        <w:t>图2</w:t>
      </w:r>
      <w:r>
        <w:rPr>
          <w:rFonts w:ascii="仿宋" w:hAnsi="仿宋" w:eastAsia="仿宋" w:cs="宋体"/>
          <w:b/>
          <w:kern w:val="0"/>
          <w:sz w:val="28"/>
          <w:szCs w:val="28"/>
        </w:rPr>
        <w:t>-4-</w:t>
      </w:r>
      <w:r>
        <w:rPr>
          <w:rFonts w:hint="eastAsia" w:ascii="仿宋" w:hAnsi="仿宋" w:eastAsia="仿宋" w:cs="宋体"/>
          <w:b/>
          <w:kern w:val="0"/>
          <w:sz w:val="28"/>
          <w:szCs w:val="28"/>
        </w:rPr>
        <w:t>列控中心IP地址</w:t>
      </w:r>
      <w:r>
        <w:rPr>
          <w:rFonts w:hint="eastAsia" w:ascii="仿宋" w:hAnsi="仿宋" w:eastAsia="仿宋" w:cs="宋体"/>
          <w:kern w:val="0"/>
          <w:sz w:val="28"/>
          <w:szCs w:val="28"/>
        </w:rPr>
        <w:t>”</w:t>
      </w:r>
      <w:r>
        <w:rPr>
          <w:rFonts w:ascii="仿宋" w:hAnsi="仿宋" w:eastAsia="仿宋" w:cs="宋体"/>
          <w:kern w:val="0"/>
          <w:sz w:val="28"/>
          <w:szCs w:val="28"/>
        </w:rPr>
        <w:t>，</w:t>
      </w:r>
      <w:r>
        <w:rPr>
          <w:rFonts w:hint="eastAsia" w:ascii="仿宋" w:hAnsi="仿宋" w:eastAsia="仿宋" w:cs="宋体"/>
          <w:kern w:val="0"/>
          <w:sz w:val="28"/>
          <w:szCs w:val="28"/>
        </w:rPr>
        <w:t>将附加电脑“</w:t>
      </w:r>
      <w:r>
        <w:rPr>
          <w:rFonts w:ascii="仿宋" w:hAnsi="仿宋" w:eastAsia="仿宋" w:cs="宋体"/>
          <w:kern w:val="0"/>
          <w:sz w:val="28"/>
          <w:szCs w:val="28"/>
        </w:rPr>
        <w:t>无线</w:t>
      </w:r>
      <w:r>
        <w:rPr>
          <w:rFonts w:hint="eastAsia" w:ascii="仿宋" w:hAnsi="仿宋" w:eastAsia="仿宋" w:cs="宋体"/>
          <w:kern w:val="0"/>
          <w:sz w:val="28"/>
          <w:szCs w:val="28"/>
        </w:rPr>
        <w:t>网络</w:t>
      </w:r>
      <w:r>
        <w:rPr>
          <w:rFonts w:ascii="仿宋" w:hAnsi="仿宋" w:eastAsia="仿宋" w:cs="宋体"/>
          <w:kern w:val="0"/>
          <w:sz w:val="28"/>
          <w:szCs w:val="28"/>
        </w:rPr>
        <w:t>连接详细信息</w:t>
      </w:r>
      <w:r>
        <w:rPr>
          <w:rFonts w:hint="eastAsia" w:ascii="仿宋" w:hAnsi="仿宋" w:eastAsia="仿宋" w:cs="宋体"/>
          <w:kern w:val="0"/>
          <w:sz w:val="28"/>
          <w:szCs w:val="28"/>
        </w:rPr>
        <w:t>”</w:t>
      </w:r>
      <w:r>
        <w:rPr>
          <w:rFonts w:ascii="仿宋" w:hAnsi="仿宋" w:eastAsia="仿宋" w:cs="宋体"/>
          <w:kern w:val="0"/>
          <w:sz w:val="28"/>
          <w:szCs w:val="28"/>
        </w:rPr>
        <w:t>进行截图，</w:t>
      </w:r>
      <w:r>
        <w:rPr>
          <w:rFonts w:hint="eastAsia" w:ascii="仿宋" w:hAnsi="仿宋" w:eastAsia="仿宋" w:cs="宋体"/>
          <w:kern w:val="0"/>
          <w:sz w:val="28"/>
          <w:szCs w:val="28"/>
        </w:rPr>
        <w:t>图片命名</w:t>
      </w:r>
      <w:r>
        <w:rPr>
          <w:rFonts w:ascii="仿宋" w:hAnsi="仿宋" w:eastAsia="仿宋" w:cs="宋体"/>
          <w:kern w:val="0"/>
          <w:sz w:val="28"/>
          <w:szCs w:val="28"/>
        </w:rPr>
        <w:t>为</w:t>
      </w:r>
      <w:r>
        <w:rPr>
          <w:rFonts w:hint="eastAsia" w:ascii="仿宋" w:hAnsi="仿宋" w:eastAsia="仿宋" w:cs="宋体"/>
          <w:kern w:val="0"/>
          <w:sz w:val="28"/>
          <w:szCs w:val="28"/>
        </w:rPr>
        <w:t>“</w:t>
      </w:r>
      <w:r>
        <w:rPr>
          <w:rFonts w:hint="eastAsia" w:ascii="仿宋" w:hAnsi="仿宋" w:eastAsia="仿宋" w:cs="宋体"/>
          <w:b/>
          <w:kern w:val="0"/>
          <w:sz w:val="28"/>
          <w:szCs w:val="28"/>
        </w:rPr>
        <w:t>图2</w:t>
      </w:r>
      <w:r>
        <w:rPr>
          <w:rFonts w:ascii="仿宋" w:hAnsi="仿宋" w:eastAsia="仿宋" w:cs="宋体"/>
          <w:b/>
          <w:kern w:val="0"/>
          <w:sz w:val="28"/>
          <w:szCs w:val="28"/>
        </w:rPr>
        <w:t>-</w:t>
      </w:r>
      <w:r>
        <w:rPr>
          <w:rFonts w:hint="eastAsia" w:ascii="仿宋" w:hAnsi="仿宋" w:eastAsia="仿宋" w:cs="宋体"/>
          <w:b/>
          <w:kern w:val="0"/>
          <w:sz w:val="28"/>
          <w:szCs w:val="28"/>
        </w:rPr>
        <w:t>5</w:t>
      </w:r>
      <w:r>
        <w:rPr>
          <w:rFonts w:ascii="仿宋" w:hAnsi="仿宋" w:eastAsia="仿宋" w:cs="宋体"/>
          <w:b/>
          <w:kern w:val="0"/>
          <w:sz w:val="28"/>
          <w:szCs w:val="28"/>
        </w:rPr>
        <w:t>-</w:t>
      </w:r>
      <w:r>
        <w:rPr>
          <w:rFonts w:hint="eastAsia" w:ascii="仿宋" w:hAnsi="仿宋" w:eastAsia="仿宋" w:cs="宋体"/>
          <w:b/>
          <w:kern w:val="0"/>
          <w:sz w:val="28"/>
          <w:szCs w:val="28"/>
        </w:rPr>
        <w:t>附加电脑IP地址</w:t>
      </w:r>
      <w:r>
        <w:rPr>
          <w:rFonts w:hint="eastAsia" w:ascii="仿宋" w:hAnsi="仿宋" w:eastAsia="仿宋" w:cs="宋体"/>
          <w:kern w:val="0"/>
          <w:sz w:val="28"/>
          <w:szCs w:val="28"/>
        </w:rPr>
        <w:t>”，</w:t>
      </w:r>
      <w:r>
        <w:rPr>
          <w:rFonts w:hint="eastAsia" w:ascii="仿宋" w:hAnsi="仿宋" w:eastAsia="仿宋"/>
        </w:rPr>
        <w:t xml:space="preserve"> </w:t>
      </w:r>
      <w:r>
        <w:rPr>
          <w:rFonts w:hint="eastAsia" w:ascii="仿宋" w:hAnsi="仿宋" w:eastAsia="仿宋" w:cs="宋体"/>
          <w:kern w:val="0"/>
          <w:sz w:val="28"/>
          <w:szCs w:val="28"/>
        </w:rPr>
        <w:t>存放到U盘根目录“提交资料\任务二”中，并将图片粘贴至U盘根目录“提交资料\竞赛答题卡.doc”指定位置</w:t>
      </w:r>
      <w:r>
        <w:rPr>
          <w:rFonts w:ascii="仿宋" w:hAnsi="仿宋" w:eastAsia="仿宋" w:cs="宋体"/>
          <w:kern w:val="0"/>
          <w:sz w:val="28"/>
          <w:szCs w:val="28"/>
        </w:rPr>
        <w:t>。</w:t>
      </w:r>
      <w:r>
        <w:rPr>
          <w:rFonts w:hint="eastAsia" w:ascii="仿宋" w:hAnsi="仿宋" w:eastAsia="仿宋" w:cs="宋体"/>
          <w:kern w:val="0"/>
          <w:sz w:val="28"/>
          <w:szCs w:val="28"/>
        </w:rPr>
        <w:t>（要求图片包含完整的IP地址信息）</w:t>
      </w:r>
    </w:p>
    <w:p>
      <w:pPr>
        <w:jc w:val="center"/>
        <w:rPr>
          <w:rFonts w:ascii="仿宋" w:hAnsi="仿宋" w:eastAsia="仿宋"/>
          <w:sz w:val="28"/>
        </w:rPr>
      </w:pPr>
      <w:r>
        <w:rPr>
          <w:rFonts w:hint="eastAsia" w:ascii="仿宋" w:hAnsi="仿宋" w:eastAsia="仿宋" w:cs="宋体"/>
          <w:kern w:val="0"/>
          <w:sz w:val="24"/>
          <w:szCs w:val="24"/>
        </w:rPr>
        <w:t>表</w:t>
      </w:r>
      <w:r>
        <w:rPr>
          <w:rFonts w:ascii="仿宋" w:hAnsi="仿宋" w:eastAsia="仿宋" w:cs="宋体"/>
          <w:kern w:val="0"/>
          <w:sz w:val="24"/>
          <w:szCs w:val="24"/>
        </w:rPr>
        <w:t xml:space="preserve">2.2 </w:t>
      </w:r>
      <w:r>
        <w:rPr>
          <w:rFonts w:hint="eastAsia" w:ascii="仿宋" w:hAnsi="仿宋" w:eastAsia="仿宋" w:cs="宋体"/>
          <w:kern w:val="0"/>
          <w:sz w:val="24"/>
          <w:szCs w:val="24"/>
        </w:rPr>
        <w:t>按照</w:t>
      </w:r>
      <w:r>
        <w:rPr>
          <w:rFonts w:ascii="仿宋" w:hAnsi="仿宋" w:eastAsia="仿宋" w:cs="宋体"/>
          <w:kern w:val="0"/>
          <w:sz w:val="24"/>
          <w:szCs w:val="24"/>
        </w:rPr>
        <w:t xml:space="preserve">IP </w:t>
      </w:r>
      <w:r>
        <w:rPr>
          <w:rFonts w:hint="eastAsia" w:ascii="仿宋" w:hAnsi="仿宋" w:eastAsia="仿宋" w:cs="宋体"/>
          <w:kern w:val="0"/>
          <w:sz w:val="24"/>
          <w:szCs w:val="24"/>
        </w:rPr>
        <w:t>地址规划组建局域网</w:t>
      </w:r>
    </w:p>
    <w:tbl>
      <w:tblPr>
        <w:tblStyle w:val="26"/>
        <w:tblW w:w="920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536"/>
        <w:gridCol w:w="1548"/>
        <w:gridCol w:w="2169"/>
        <w:gridCol w:w="295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0" w:hRule="atLeast"/>
          <w:jc w:val="center"/>
        </w:trPr>
        <w:tc>
          <w:tcPr>
            <w:tcW w:w="2536" w:type="dxa"/>
            <w:tcBorders>
              <w:top w:val="single" w:color="000000" w:sz="4" w:space="0"/>
              <w:left w:val="single" w:color="000000" w:sz="4" w:space="0"/>
              <w:bottom w:val="single" w:color="000000" w:sz="4" w:space="0"/>
              <w:right w:val="single" w:color="000000" w:sz="4" w:space="0"/>
            </w:tcBorders>
            <w:shd w:val="clear" w:color="auto" w:fill="FFFF00"/>
            <w:vAlign w:val="center"/>
          </w:tcPr>
          <w:p>
            <w:pPr>
              <w:widowControl/>
              <w:spacing w:line="560" w:lineRule="exact"/>
              <w:ind w:left="368"/>
              <w:jc w:val="center"/>
              <w:rPr>
                <w:rFonts w:ascii="仿宋" w:hAnsi="仿宋" w:eastAsia="仿宋" w:cstheme="minorEastAsia"/>
                <w:b/>
                <w:szCs w:val="21"/>
              </w:rPr>
            </w:pPr>
            <w:r>
              <w:rPr>
                <w:rFonts w:hint="eastAsia" w:ascii="仿宋" w:hAnsi="仿宋" w:eastAsia="仿宋" w:cstheme="minorEastAsia"/>
                <w:b/>
                <w:szCs w:val="21"/>
              </w:rPr>
              <w:t>设备</w:t>
            </w:r>
          </w:p>
        </w:tc>
        <w:tc>
          <w:tcPr>
            <w:tcW w:w="1548" w:type="dxa"/>
            <w:tcBorders>
              <w:top w:val="single" w:color="000000" w:sz="4" w:space="0"/>
              <w:left w:val="single" w:color="000000" w:sz="4" w:space="0"/>
              <w:bottom w:val="single" w:color="000000" w:sz="4" w:space="0"/>
              <w:right w:val="single" w:color="000000" w:sz="4" w:space="0"/>
            </w:tcBorders>
            <w:shd w:val="clear" w:color="auto" w:fill="FFFF00"/>
            <w:vAlign w:val="center"/>
          </w:tcPr>
          <w:p>
            <w:pPr>
              <w:widowControl/>
              <w:spacing w:line="560" w:lineRule="exact"/>
              <w:ind w:left="368"/>
              <w:jc w:val="center"/>
              <w:rPr>
                <w:rFonts w:ascii="仿宋" w:hAnsi="仿宋" w:eastAsia="仿宋" w:cstheme="minorEastAsia"/>
                <w:b/>
                <w:szCs w:val="21"/>
              </w:rPr>
            </w:pPr>
            <w:r>
              <w:rPr>
                <w:rFonts w:hint="eastAsia" w:ascii="仿宋" w:hAnsi="仿宋" w:eastAsia="仿宋" w:cstheme="minorEastAsia"/>
                <w:b/>
                <w:szCs w:val="21"/>
              </w:rPr>
              <w:t>设备接口</w:t>
            </w:r>
          </w:p>
        </w:tc>
        <w:tc>
          <w:tcPr>
            <w:tcW w:w="2169" w:type="dxa"/>
            <w:tcBorders>
              <w:top w:val="single" w:color="000000" w:sz="4" w:space="0"/>
              <w:left w:val="single" w:color="000000" w:sz="4" w:space="0"/>
              <w:bottom w:val="single" w:color="000000" w:sz="4" w:space="0"/>
              <w:right w:val="single" w:color="000000" w:sz="4" w:space="0"/>
            </w:tcBorders>
            <w:shd w:val="clear" w:color="auto" w:fill="FFFF00"/>
            <w:vAlign w:val="center"/>
          </w:tcPr>
          <w:p>
            <w:pPr>
              <w:widowControl/>
              <w:spacing w:line="560" w:lineRule="exact"/>
              <w:ind w:left="368"/>
              <w:jc w:val="center"/>
              <w:rPr>
                <w:rFonts w:ascii="仿宋" w:hAnsi="仿宋" w:eastAsia="仿宋" w:cstheme="minorEastAsia"/>
                <w:b/>
                <w:szCs w:val="21"/>
              </w:rPr>
            </w:pPr>
            <w:r>
              <w:rPr>
                <w:rFonts w:hint="eastAsia" w:ascii="仿宋" w:hAnsi="仿宋" w:eastAsia="仿宋" w:cstheme="minorEastAsia"/>
                <w:b/>
                <w:szCs w:val="21"/>
              </w:rPr>
              <w:t>IP地址</w:t>
            </w:r>
          </w:p>
        </w:tc>
        <w:tc>
          <w:tcPr>
            <w:tcW w:w="2956" w:type="dxa"/>
            <w:tcBorders>
              <w:top w:val="single" w:color="000000" w:sz="4" w:space="0"/>
              <w:left w:val="single" w:color="000000" w:sz="4" w:space="0"/>
              <w:bottom w:val="single" w:color="000000" w:sz="4" w:space="0"/>
              <w:right w:val="single" w:color="000000" w:sz="4" w:space="0"/>
            </w:tcBorders>
            <w:shd w:val="clear" w:color="auto" w:fill="FFFF00"/>
            <w:vAlign w:val="center"/>
          </w:tcPr>
          <w:p>
            <w:pPr>
              <w:widowControl/>
              <w:spacing w:line="560" w:lineRule="exact"/>
              <w:ind w:left="368"/>
              <w:jc w:val="center"/>
              <w:rPr>
                <w:rFonts w:ascii="仿宋" w:hAnsi="仿宋" w:eastAsia="仿宋" w:cstheme="minorEastAsia"/>
                <w:b/>
                <w:szCs w:val="21"/>
              </w:rPr>
            </w:pPr>
            <w:r>
              <w:rPr>
                <w:rFonts w:hint="eastAsia" w:ascii="仿宋" w:hAnsi="仿宋" w:eastAsia="仿宋" w:cstheme="minorEastAsia"/>
                <w:b/>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7" w:hRule="atLeast"/>
          <w:jc w:val="center"/>
        </w:trPr>
        <w:tc>
          <w:tcPr>
            <w:tcW w:w="2536" w:type="dxa"/>
            <w:tcBorders>
              <w:top w:val="single" w:color="000000" w:sz="4" w:space="0"/>
              <w:left w:val="single" w:color="000000" w:sz="4" w:space="0"/>
              <w:bottom w:val="single" w:color="000000" w:sz="4" w:space="0"/>
              <w:right w:val="single" w:color="000000" w:sz="4" w:space="0"/>
            </w:tcBorders>
            <w:vAlign w:val="center"/>
          </w:tcPr>
          <w:p>
            <w:pPr>
              <w:widowControl/>
              <w:spacing w:line="560" w:lineRule="exact"/>
              <w:jc w:val="center"/>
              <w:rPr>
                <w:rFonts w:ascii="仿宋" w:hAnsi="仿宋" w:eastAsia="仿宋" w:cstheme="minorEastAsia"/>
                <w:szCs w:val="21"/>
              </w:rPr>
            </w:pPr>
            <w:r>
              <w:rPr>
                <w:rFonts w:hint="eastAsia" w:ascii="仿宋" w:hAnsi="仿宋" w:eastAsia="仿宋" w:cstheme="minorEastAsia"/>
                <w:szCs w:val="21"/>
              </w:rPr>
              <w:t>控制中心</w:t>
            </w:r>
          </w:p>
        </w:tc>
        <w:tc>
          <w:tcPr>
            <w:tcW w:w="1548" w:type="dxa"/>
            <w:tcBorders>
              <w:top w:val="single" w:color="000000" w:sz="4" w:space="0"/>
              <w:left w:val="single" w:color="000000" w:sz="4" w:space="0"/>
              <w:bottom w:val="single" w:color="000000" w:sz="4" w:space="0"/>
              <w:right w:val="single" w:color="000000" w:sz="4" w:space="0"/>
            </w:tcBorders>
            <w:vAlign w:val="center"/>
          </w:tcPr>
          <w:p>
            <w:pPr>
              <w:widowControl/>
              <w:spacing w:line="560" w:lineRule="exact"/>
              <w:jc w:val="center"/>
              <w:rPr>
                <w:rFonts w:ascii="仿宋" w:hAnsi="仿宋" w:eastAsia="仿宋" w:cstheme="minorEastAsia"/>
                <w:szCs w:val="21"/>
              </w:rPr>
            </w:pPr>
            <w:r>
              <w:rPr>
                <w:rFonts w:hint="eastAsia" w:ascii="仿宋" w:hAnsi="仿宋" w:eastAsia="仿宋" w:cstheme="minorEastAsia"/>
                <w:szCs w:val="21"/>
              </w:rPr>
              <w:t>WIFI</w:t>
            </w:r>
          </w:p>
        </w:tc>
        <w:tc>
          <w:tcPr>
            <w:tcW w:w="2169" w:type="dxa"/>
            <w:tcBorders>
              <w:top w:val="single" w:color="000000" w:sz="4" w:space="0"/>
              <w:left w:val="single" w:color="000000" w:sz="4" w:space="0"/>
              <w:bottom w:val="single" w:color="000000" w:sz="4" w:space="0"/>
              <w:right w:val="single" w:color="000000" w:sz="4" w:space="0"/>
            </w:tcBorders>
            <w:vAlign w:val="center"/>
          </w:tcPr>
          <w:p>
            <w:pPr>
              <w:widowControl/>
              <w:spacing w:line="560" w:lineRule="exact"/>
              <w:jc w:val="center"/>
              <w:rPr>
                <w:rFonts w:ascii="仿宋" w:hAnsi="仿宋" w:eastAsia="仿宋" w:cstheme="minorEastAsia"/>
                <w:szCs w:val="21"/>
              </w:rPr>
            </w:pPr>
            <w:r>
              <w:rPr>
                <w:rFonts w:hint="eastAsia" w:ascii="仿宋" w:hAnsi="仿宋" w:eastAsia="仿宋" w:cstheme="minorEastAsia"/>
                <w:szCs w:val="21"/>
              </w:rPr>
              <w:t>176.128.</w:t>
            </w:r>
            <w:r>
              <w:rPr>
                <w:rFonts w:hint="eastAsia" w:ascii="仿宋" w:hAnsi="仿宋" w:eastAsia="仿宋"/>
                <w:b/>
                <w:szCs w:val="21"/>
              </w:rPr>
              <w:t xml:space="preserve"> 工位</w:t>
            </w:r>
            <w:r>
              <w:rPr>
                <w:rFonts w:ascii="仿宋" w:hAnsi="仿宋" w:eastAsia="仿宋"/>
                <w:b/>
                <w:szCs w:val="21"/>
              </w:rPr>
              <w:t>号</w:t>
            </w:r>
            <w:r>
              <w:rPr>
                <w:rFonts w:hint="eastAsia" w:ascii="仿宋" w:hAnsi="仿宋" w:eastAsia="仿宋" w:cstheme="minorEastAsia"/>
                <w:szCs w:val="21"/>
              </w:rPr>
              <w:t>.3</w:t>
            </w:r>
          </w:p>
        </w:tc>
        <w:tc>
          <w:tcPr>
            <w:tcW w:w="2956" w:type="dxa"/>
            <w:tcBorders>
              <w:top w:val="single" w:color="000000" w:sz="4" w:space="0"/>
              <w:left w:val="single" w:color="000000" w:sz="4" w:space="0"/>
              <w:bottom w:val="single" w:color="000000" w:sz="4" w:space="0"/>
              <w:right w:val="single" w:color="000000" w:sz="4" w:space="0"/>
            </w:tcBorders>
            <w:vAlign w:val="center"/>
          </w:tcPr>
          <w:p>
            <w:pPr>
              <w:widowControl/>
              <w:spacing w:line="560" w:lineRule="exact"/>
              <w:rPr>
                <w:rFonts w:ascii="仿宋" w:hAnsi="仿宋" w:eastAsia="仿宋" w:cs="Arial"/>
                <w:szCs w:val="21"/>
              </w:rPr>
            </w:pPr>
            <w:r>
              <w:rPr>
                <w:rFonts w:hint="eastAsia" w:ascii="仿宋" w:hAnsi="仿宋" w:eastAsia="仿宋"/>
              </w:rPr>
              <w:t>工位</w:t>
            </w:r>
            <w:r>
              <w:rPr>
                <w:rFonts w:ascii="仿宋" w:hAnsi="仿宋" w:eastAsia="仿宋"/>
              </w:rPr>
              <w:t>号&lt;10</w:t>
            </w:r>
            <w:r>
              <w:rPr>
                <w:rFonts w:hint="eastAsia" w:ascii="仿宋" w:hAnsi="仿宋" w:eastAsia="仿宋"/>
              </w:rPr>
              <w:t>时</w:t>
            </w:r>
            <w:r>
              <w:rPr>
                <w:rFonts w:ascii="仿宋" w:hAnsi="仿宋" w:eastAsia="仿宋"/>
              </w:rPr>
              <w:t>，十位用</w:t>
            </w:r>
            <w:r>
              <w:rPr>
                <w:rFonts w:hint="eastAsia" w:ascii="仿宋" w:hAnsi="仿宋" w:eastAsia="仿宋"/>
              </w:rPr>
              <w:t>0填充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2536" w:type="dxa"/>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仿宋" w:hAnsi="仿宋" w:eastAsia="仿宋" w:cstheme="minorEastAsia"/>
                <w:szCs w:val="21"/>
              </w:rPr>
            </w:pPr>
            <w:r>
              <w:rPr>
                <w:rFonts w:hint="eastAsia" w:ascii="仿宋" w:hAnsi="仿宋" w:eastAsia="仿宋" w:cstheme="minorEastAsia"/>
                <w:szCs w:val="21"/>
              </w:rPr>
              <w:t>列控中心</w:t>
            </w:r>
          </w:p>
        </w:tc>
        <w:tc>
          <w:tcPr>
            <w:tcW w:w="1548" w:type="dxa"/>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仿宋" w:hAnsi="仿宋" w:eastAsia="仿宋" w:cstheme="minorEastAsia"/>
                <w:szCs w:val="21"/>
              </w:rPr>
            </w:pPr>
            <w:r>
              <w:rPr>
                <w:rFonts w:hint="eastAsia" w:ascii="仿宋" w:hAnsi="仿宋" w:eastAsia="仿宋" w:cstheme="minorEastAsia"/>
                <w:szCs w:val="21"/>
              </w:rPr>
              <w:t>WIFI</w:t>
            </w:r>
          </w:p>
        </w:tc>
        <w:tc>
          <w:tcPr>
            <w:tcW w:w="2169" w:type="dxa"/>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仿宋" w:hAnsi="仿宋" w:eastAsia="仿宋" w:cstheme="minorEastAsia"/>
                <w:szCs w:val="21"/>
              </w:rPr>
            </w:pPr>
            <w:r>
              <w:rPr>
                <w:rFonts w:hint="eastAsia" w:ascii="仿宋" w:hAnsi="仿宋" w:eastAsia="仿宋" w:cstheme="minorEastAsia"/>
                <w:szCs w:val="21"/>
              </w:rPr>
              <w:t>176.128.</w:t>
            </w:r>
            <w:r>
              <w:rPr>
                <w:rFonts w:hint="eastAsia" w:ascii="仿宋" w:hAnsi="仿宋" w:eastAsia="仿宋"/>
                <w:b/>
                <w:szCs w:val="21"/>
              </w:rPr>
              <w:t xml:space="preserve"> 工位</w:t>
            </w:r>
            <w:r>
              <w:rPr>
                <w:rFonts w:ascii="仿宋" w:hAnsi="仿宋" w:eastAsia="仿宋"/>
                <w:b/>
                <w:szCs w:val="21"/>
              </w:rPr>
              <w:t>号</w:t>
            </w:r>
            <w:r>
              <w:rPr>
                <w:rFonts w:hint="eastAsia" w:ascii="仿宋" w:hAnsi="仿宋" w:eastAsia="仿宋" w:cstheme="minorEastAsia"/>
                <w:szCs w:val="21"/>
              </w:rPr>
              <w:t>.</w:t>
            </w:r>
            <w:r>
              <w:rPr>
                <w:rFonts w:ascii="仿宋" w:hAnsi="仿宋" w:eastAsia="仿宋" w:cstheme="minorEastAsia"/>
                <w:szCs w:val="21"/>
              </w:rPr>
              <w:t>4</w:t>
            </w:r>
          </w:p>
        </w:tc>
        <w:tc>
          <w:tcPr>
            <w:tcW w:w="2956" w:type="dxa"/>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仿宋" w:hAnsi="仿宋" w:eastAsia="仿宋" w:cstheme="minorEastAsia"/>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2536" w:type="dxa"/>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仿宋" w:hAnsi="仿宋" w:eastAsia="仿宋" w:cstheme="minorEastAsia"/>
                <w:szCs w:val="21"/>
              </w:rPr>
            </w:pPr>
            <w:r>
              <w:rPr>
                <w:rFonts w:hint="eastAsia" w:ascii="仿宋" w:hAnsi="仿宋" w:eastAsia="仿宋" w:cstheme="minorEastAsia"/>
                <w:szCs w:val="21"/>
              </w:rPr>
              <w:t>附加电脑</w:t>
            </w:r>
          </w:p>
        </w:tc>
        <w:tc>
          <w:tcPr>
            <w:tcW w:w="1548" w:type="dxa"/>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仿宋" w:hAnsi="仿宋" w:eastAsia="仿宋" w:cstheme="minorEastAsia"/>
                <w:szCs w:val="21"/>
              </w:rPr>
            </w:pPr>
            <w:r>
              <w:rPr>
                <w:rFonts w:hint="eastAsia" w:ascii="仿宋" w:hAnsi="仿宋" w:eastAsia="仿宋" w:cstheme="minorEastAsia"/>
                <w:szCs w:val="21"/>
              </w:rPr>
              <w:t>WIFI</w:t>
            </w:r>
          </w:p>
        </w:tc>
        <w:tc>
          <w:tcPr>
            <w:tcW w:w="2169" w:type="dxa"/>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仿宋" w:hAnsi="仿宋" w:eastAsia="仿宋" w:cstheme="minorEastAsia"/>
                <w:szCs w:val="21"/>
              </w:rPr>
            </w:pPr>
            <w:r>
              <w:rPr>
                <w:rFonts w:hint="eastAsia" w:ascii="仿宋" w:hAnsi="仿宋" w:eastAsia="仿宋" w:cstheme="minorEastAsia"/>
                <w:szCs w:val="21"/>
              </w:rPr>
              <w:t>176.128.</w:t>
            </w:r>
            <w:r>
              <w:rPr>
                <w:rFonts w:hint="eastAsia" w:ascii="仿宋" w:hAnsi="仿宋" w:eastAsia="仿宋"/>
                <w:b/>
                <w:szCs w:val="21"/>
              </w:rPr>
              <w:t xml:space="preserve"> 工位</w:t>
            </w:r>
            <w:r>
              <w:rPr>
                <w:rFonts w:ascii="仿宋" w:hAnsi="仿宋" w:eastAsia="仿宋"/>
                <w:b/>
                <w:szCs w:val="21"/>
              </w:rPr>
              <w:t>号</w:t>
            </w:r>
            <w:r>
              <w:rPr>
                <w:rFonts w:hint="eastAsia" w:ascii="仿宋" w:hAnsi="仿宋" w:eastAsia="仿宋" w:cstheme="minorEastAsia"/>
                <w:szCs w:val="21"/>
              </w:rPr>
              <w:t>.5</w:t>
            </w:r>
          </w:p>
        </w:tc>
        <w:tc>
          <w:tcPr>
            <w:tcW w:w="2956" w:type="dxa"/>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仿宋" w:hAnsi="仿宋" w:eastAsia="仿宋" w:cstheme="minorEastAsia"/>
                <w:szCs w:val="21"/>
              </w:rPr>
            </w:pPr>
          </w:p>
        </w:tc>
      </w:tr>
    </w:tbl>
    <w:p>
      <w:pPr>
        <w:ind w:firstLine="562" w:firstLineChars="200"/>
        <w:rPr>
          <w:rFonts w:ascii="仿宋" w:hAnsi="仿宋" w:eastAsia="仿宋" w:cs="宋体"/>
          <w:b/>
          <w:kern w:val="0"/>
          <w:sz w:val="28"/>
          <w:szCs w:val="28"/>
        </w:rPr>
      </w:pPr>
      <w:r>
        <w:rPr>
          <w:rFonts w:ascii="仿宋" w:hAnsi="仿宋" w:eastAsia="仿宋" w:cs="宋体"/>
          <w:b/>
          <w:kern w:val="0"/>
          <w:sz w:val="28"/>
          <w:szCs w:val="28"/>
        </w:rPr>
        <w:t>3</w:t>
      </w:r>
      <w:r>
        <w:rPr>
          <w:rFonts w:hint="eastAsia" w:ascii="仿宋" w:hAnsi="仿宋" w:eastAsia="仿宋" w:cs="宋体"/>
          <w:b/>
          <w:kern w:val="0"/>
          <w:sz w:val="28"/>
          <w:szCs w:val="28"/>
        </w:rPr>
        <w:t>．网络通信测试</w:t>
      </w:r>
    </w:p>
    <w:p>
      <w:pPr>
        <w:widowControl/>
        <w:shd w:val="clear" w:color="auto" w:fill="FFFFFF"/>
        <w:spacing w:line="285" w:lineRule="atLeast"/>
        <w:ind w:firstLine="560" w:firstLineChars="200"/>
        <w:jc w:val="left"/>
        <w:rPr>
          <w:rFonts w:ascii="仿宋" w:hAnsi="仿宋" w:eastAsia="仿宋"/>
          <w:color w:val="FF0000"/>
          <w:sz w:val="28"/>
        </w:rPr>
      </w:pPr>
      <w:r>
        <w:rPr>
          <w:rFonts w:hint="eastAsia" w:ascii="仿宋" w:hAnsi="仿宋" w:eastAsia="仿宋" w:cs="宋体"/>
          <w:kern w:val="0"/>
          <w:sz w:val="28"/>
          <w:szCs w:val="28"/>
        </w:rPr>
        <w:t>分别</w:t>
      </w:r>
      <w:r>
        <w:rPr>
          <w:rFonts w:ascii="仿宋" w:hAnsi="仿宋" w:eastAsia="仿宋" w:cs="宋体"/>
          <w:kern w:val="0"/>
          <w:sz w:val="28"/>
          <w:szCs w:val="28"/>
        </w:rPr>
        <w:t>在控制中心和附件电脑中</w:t>
      </w:r>
      <w:r>
        <w:rPr>
          <w:rFonts w:hint="eastAsia" w:ascii="仿宋" w:hAnsi="仿宋" w:eastAsia="仿宋" w:cs="宋体"/>
          <w:kern w:val="0"/>
          <w:sz w:val="28"/>
          <w:szCs w:val="28"/>
        </w:rPr>
        <w:t>的“命令提示符”界面</w:t>
      </w:r>
      <w:r>
        <w:rPr>
          <w:rFonts w:ascii="仿宋" w:hAnsi="仿宋" w:eastAsia="仿宋" w:cs="宋体"/>
          <w:kern w:val="0"/>
          <w:sz w:val="28"/>
          <w:szCs w:val="28"/>
        </w:rPr>
        <w:t>下使用</w:t>
      </w:r>
      <w:r>
        <w:rPr>
          <w:rFonts w:hint="eastAsia" w:ascii="仿宋" w:hAnsi="仿宋" w:eastAsia="仿宋" w:cs="宋体"/>
          <w:kern w:val="0"/>
          <w:sz w:val="28"/>
          <w:szCs w:val="28"/>
        </w:rPr>
        <w:t>“</w:t>
      </w:r>
      <w:r>
        <w:rPr>
          <w:rFonts w:ascii="仿宋" w:hAnsi="仿宋" w:eastAsia="仿宋" w:cs="宋体"/>
          <w:kern w:val="0"/>
          <w:sz w:val="28"/>
          <w:szCs w:val="28"/>
        </w:rPr>
        <w:t>ping</w:t>
      </w:r>
      <w:r>
        <w:rPr>
          <w:rFonts w:hint="eastAsia" w:ascii="仿宋" w:hAnsi="仿宋" w:eastAsia="仿宋" w:cs="宋体"/>
          <w:kern w:val="0"/>
          <w:sz w:val="28"/>
          <w:szCs w:val="28"/>
        </w:rPr>
        <w:t>”</w:t>
      </w:r>
      <w:r>
        <w:rPr>
          <w:rFonts w:ascii="仿宋" w:hAnsi="仿宋" w:eastAsia="仿宋" w:cs="宋体"/>
          <w:kern w:val="0"/>
          <w:sz w:val="28"/>
          <w:szCs w:val="28"/>
        </w:rPr>
        <w:t>命令检测</w:t>
      </w:r>
      <w:r>
        <w:rPr>
          <w:rFonts w:hint="eastAsia" w:ascii="仿宋" w:hAnsi="仿宋" w:eastAsia="仿宋" w:cs="宋体"/>
          <w:kern w:val="0"/>
          <w:sz w:val="28"/>
          <w:szCs w:val="28"/>
        </w:rPr>
        <w:t>控制</w:t>
      </w:r>
      <w:r>
        <w:rPr>
          <w:rFonts w:ascii="仿宋" w:hAnsi="仿宋" w:eastAsia="仿宋" w:cs="宋体"/>
          <w:kern w:val="0"/>
          <w:sz w:val="28"/>
          <w:szCs w:val="28"/>
        </w:rPr>
        <w:t>中心</w:t>
      </w:r>
      <w:r>
        <w:rPr>
          <w:rFonts w:hint="eastAsia" w:ascii="仿宋" w:hAnsi="仿宋" w:eastAsia="仿宋" w:cs="宋体"/>
          <w:kern w:val="0"/>
          <w:sz w:val="28"/>
          <w:szCs w:val="28"/>
        </w:rPr>
        <w:t>与无线路由器</w:t>
      </w:r>
      <w:r>
        <w:rPr>
          <w:rFonts w:ascii="仿宋" w:hAnsi="仿宋" w:eastAsia="仿宋" w:cs="宋体"/>
          <w:kern w:val="0"/>
          <w:sz w:val="28"/>
          <w:szCs w:val="28"/>
        </w:rPr>
        <w:t>、</w:t>
      </w:r>
      <w:r>
        <w:rPr>
          <w:rFonts w:hint="eastAsia" w:ascii="仿宋" w:hAnsi="仿宋" w:eastAsia="仿宋" w:cs="宋体"/>
          <w:kern w:val="0"/>
          <w:sz w:val="28"/>
          <w:szCs w:val="28"/>
        </w:rPr>
        <w:t>附加电脑与</w:t>
      </w:r>
      <w:r>
        <w:rPr>
          <w:rFonts w:ascii="仿宋" w:hAnsi="仿宋" w:eastAsia="仿宋" w:cs="宋体"/>
          <w:kern w:val="0"/>
          <w:sz w:val="28"/>
          <w:szCs w:val="28"/>
        </w:rPr>
        <w:t>列控中心之间网络</w:t>
      </w:r>
      <w:r>
        <w:rPr>
          <w:rFonts w:hint="eastAsia" w:ascii="仿宋" w:hAnsi="仿宋" w:eastAsia="仿宋" w:cs="宋体"/>
          <w:kern w:val="0"/>
          <w:sz w:val="28"/>
          <w:szCs w:val="28"/>
        </w:rPr>
        <w:t>通信是否</w:t>
      </w:r>
      <w:r>
        <w:rPr>
          <w:rFonts w:ascii="仿宋" w:hAnsi="仿宋" w:eastAsia="仿宋" w:cs="宋体"/>
          <w:kern w:val="0"/>
          <w:sz w:val="28"/>
          <w:szCs w:val="28"/>
        </w:rPr>
        <w:t>正常</w:t>
      </w:r>
      <w:r>
        <w:rPr>
          <w:rFonts w:hint="eastAsia" w:ascii="仿宋" w:hAnsi="仿宋" w:eastAsia="仿宋" w:cs="宋体"/>
          <w:kern w:val="0"/>
          <w:sz w:val="28"/>
          <w:szCs w:val="28"/>
        </w:rPr>
        <w:t>，</w:t>
      </w:r>
      <w:r>
        <w:rPr>
          <w:rFonts w:ascii="仿宋" w:hAnsi="仿宋" w:eastAsia="仿宋" w:cs="宋体"/>
          <w:kern w:val="0"/>
          <w:sz w:val="28"/>
          <w:szCs w:val="28"/>
        </w:rPr>
        <w:t>将正常通信测试</w:t>
      </w:r>
      <w:r>
        <w:rPr>
          <w:rFonts w:hint="eastAsia" w:ascii="仿宋" w:hAnsi="仿宋" w:eastAsia="仿宋" w:cs="宋体"/>
          <w:kern w:val="0"/>
          <w:sz w:val="28"/>
          <w:szCs w:val="28"/>
        </w:rPr>
        <w:t>结果</w:t>
      </w:r>
      <w:r>
        <w:rPr>
          <w:rFonts w:ascii="仿宋" w:hAnsi="仿宋" w:eastAsia="仿宋" w:cs="宋体"/>
          <w:kern w:val="0"/>
          <w:sz w:val="28"/>
          <w:szCs w:val="28"/>
        </w:rPr>
        <w:t>分别进行截图，</w:t>
      </w:r>
      <w:r>
        <w:rPr>
          <w:rFonts w:hint="eastAsia" w:ascii="仿宋" w:hAnsi="仿宋" w:eastAsia="仿宋" w:cs="宋体"/>
          <w:kern w:val="0"/>
          <w:sz w:val="28"/>
          <w:szCs w:val="28"/>
        </w:rPr>
        <w:t>分别以“</w:t>
      </w:r>
      <w:r>
        <w:rPr>
          <w:rFonts w:hint="eastAsia" w:ascii="仿宋" w:hAnsi="仿宋" w:eastAsia="仿宋" w:cs="宋体"/>
          <w:b/>
          <w:kern w:val="0"/>
          <w:sz w:val="28"/>
          <w:szCs w:val="28"/>
        </w:rPr>
        <w:t>图2</w:t>
      </w:r>
      <w:r>
        <w:rPr>
          <w:rFonts w:ascii="仿宋" w:hAnsi="仿宋" w:eastAsia="仿宋" w:cs="宋体"/>
          <w:b/>
          <w:kern w:val="0"/>
          <w:sz w:val="28"/>
          <w:szCs w:val="28"/>
        </w:rPr>
        <w:t>-</w:t>
      </w:r>
      <w:r>
        <w:rPr>
          <w:rFonts w:hint="eastAsia" w:ascii="仿宋" w:hAnsi="仿宋" w:eastAsia="仿宋" w:cs="宋体"/>
          <w:b/>
          <w:kern w:val="0"/>
          <w:sz w:val="28"/>
          <w:szCs w:val="28"/>
        </w:rPr>
        <w:t>6</w:t>
      </w:r>
      <w:r>
        <w:rPr>
          <w:rFonts w:ascii="仿宋" w:hAnsi="仿宋" w:eastAsia="仿宋" w:cs="宋体"/>
          <w:b/>
          <w:kern w:val="0"/>
          <w:sz w:val="28"/>
          <w:szCs w:val="28"/>
        </w:rPr>
        <w:t>-</w:t>
      </w:r>
      <w:r>
        <w:rPr>
          <w:rFonts w:hint="eastAsia" w:ascii="仿宋" w:hAnsi="仿宋" w:eastAsia="仿宋" w:cs="宋体"/>
          <w:b/>
          <w:kern w:val="0"/>
          <w:sz w:val="28"/>
          <w:szCs w:val="28"/>
        </w:rPr>
        <w:t>控制</w:t>
      </w:r>
      <w:r>
        <w:rPr>
          <w:rFonts w:ascii="仿宋" w:hAnsi="仿宋" w:eastAsia="仿宋" w:cs="宋体"/>
          <w:b/>
          <w:kern w:val="0"/>
          <w:sz w:val="28"/>
          <w:szCs w:val="28"/>
        </w:rPr>
        <w:t>中心</w:t>
      </w:r>
      <w:r>
        <w:rPr>
          <w:rFonts w:hint="eastAsia" w:ascii="仿宋" w:hAnsi="仿宋" w:eastAsia="仿宋" w:cs="宋体"/>
          <w:b/>
          <w:kern w:val="0"/>
          <w:sz w:val="28"/>
          <w:szCs w:val="28"/>
        </w:rPr>
        <w:t>与无线路由器</w:t>
      </w:r>
      <w:r>
        <w:rPr>
          <w:rFonts w:hint="eastAsia" w:ascii="仿宋" w:hAnsi="仿宋" w:eastAsia="仿宋" w:cs="宋体"/>
          <w:kern w:val="0"/>
          <w:sz w:val="28"/>
          <w:szCs w:val="28"/>
        </w:rPr>
        <w:t>”、“</w:t>
      </w:r>
      <w:r>
        <w:rPr>
          <w:rFonts w:hint="eastAsia" w:ascii="仿宋" w:hAnsi="仿宋" w:eastAsia="仿宋" w:cs="宋体"/>
          <w:b/>
          <w:kern w:val="0"/>
          <w:sz w:val="28"/>
          <w:szCs w:val="28"/>
        </w:rPr>
        <w:t>图2</w:t>
      </w:r>
      <w:r>
        <w:rPr>
          <w:rFonts w:ascii="仿宋" w:hAnsi="仿宋" w:eastAsia="仿宋" w:cs="宋体"/>
          <w:b/>
          <w:kern w:val="0"/>
          <w:sz w:val="28"/>
          <w:szCs w:val="28"/>
        </w:rPr>
        <w:t>-</w:t>
      </w:r>
      <w:r>
        <w:rPr>
          <w:rFonts w:hint="eastAsia" w:ascii="仿宋" w:hAnsi="仿宋" w:eastAsia="仿宋" w:cs="宋体"/>
          <w:b/>
          <w:kern w:val="0"/>
          <w:sz w:val="28"/>
          <w:szCs w:val="28"/>
        </w:rPr>
        <w:t>7</w:t>
      </w:r>
      <w:r>
        <w:rPr>
          <w:rFonts w:ascii="仿宋" w:hAnsi="仿宋" w:eastAsia="仿宋" w:cs="宋体"/>
          <w:b/>
          <w:kern w:val="0"/>
          <w:sz w:val="28"/>
          <w:szCs w:val="28"/>
        </w:rPr>
        <w:t>-</w:t>
      </w:r>
      <w:r>
        <w:rPr>
          <w:rFonts w:hint="eastAsia" w:ascii="仿宋" w:hAnsi="仿宋" w:eastAsia="仿宋" w:cs="宋体"/>
          <w:b/>
          <w:kern w:val="0"/>
          <w:sz w:val="28"/>
          <w:szCs w:val="28"/>
        </w:rPr>
        <w:t>附加电脑与</w:t>
      </w:r>
      <w:r>
        <w:rPr>
          <w:rFonts w:ascii="仿宋" w:hAnsi="仿宋" w:eastAsia="仿宋" w:cs="宋体"/>
          <w:b/>
          <w:kern w:val="0"/>
          <w:sz w:val="28"/>
          <w:szCs w:val="28"/>
        </w:rPr>
        <w:t>列控中心</w:t>
      </w:r>
      <w:r>
        <w:rPr>
          <w:rFonts w:hint="eastAsia" w:ascii="仿宋" w:hAnsi="仿宋" w:eastAsia="仿宋" w:cs="宋体"/>
          <w:kern w:val="0"/>
          <w:sz w:val="28"/>
          <w:szCs w:val="28"/>
        </w:rPr>
        <w:t>”</w:t>
      </w:r>
      <w:r>
        <w:rPr>
          <w:rFonts w:ascii="仿宋" w:hAnsi="仿宋" w:eastAsia="仿宋" w:cs="宋体"/>
          <w:kern w:val="0"/>
          <w:sz w:val="28"/>
          <w:szCs w:val="28"/>
        </w:rPr>
        <w:t>命名，</w:t>
      </w:r>
      <w:r>
        <w:rPr>
          <w:rFonts w:hint="eastAsia" w:ascii="仿宋" w:hAnsi="仿宋" w:eastAsia="仿宋" w:cs="宋体"/>
          <w:kern w:val="0"/>
          <w:sz w:val="28"/>
          <w:szCs w:val="28"/>
        </w:rPr>
        <w:t>存放到U盘根目录“提交资料</w:t>
      </w:r>
      <w:r>
        <w:rPr>
          <w:rFonts w:ascii="仿宋" w:hAnsi="仿宋" w:eastAsia="仿宋" w:cs="宋体"/>
          <w:kern w:val="0"/>
          <w:sz w:val="28"/>
          <w:szCs w:val="28"/>
        </w:rPr>
        <w:t>\</w:t>
      </w:r>
      <w:r>
        <w:rPr>
          <w:rFonts w:hint="eastAsia" w:ascii="仿宋" w:hAnsi="仿宋" w:eastAsia="仿宋" w:cs="宋体"/>
          <w:kern w:val="0"/>
          <w:sz w:val="28"/>
          <w:szCs w:val="28"/>
        </w:rPr>
        <w:t>任务二”中，并将图片粘贴至</w:t>
      </w:r>
      <w:r>
        <w:rPr>
          <w:rFonts w:ascii="仿宋" w:hAnsi="仿宋" w:eastAsia="仿宋" w:cs="宋体"/>
          <w:kern w:val="0"/>
          <w:sz w:val="28"/>
          <w:szCs w:val="28"/>
        </w:rPr>
        <w:t>U</w:t>
      </w:r>
      <w:r>
        <w:rPr>
          <w:rFonts w:hint="eastAsia" w:ascii="仿宋" w:hAnsi="仿宋" w:eastAsia="仿宋" w:cs="宋体"/>
          <w:kern w:val="0"/>
          <w:sz w:val="28"/>
          <w:szCs w:val="28"/>
        </w:rPr>
        <w:t>盘根目录“提交资料\竞赛答题卡.doc”指定位置</w:t>
      </w:r>
      <w:r>
        <w:rPr>
          <w:rFonts w:ascii="仿宋" w:hAnsi="仿宋" w:eastAsia="仿宋" w:cs="宋体"/>
          <w:kern w:val="0"/>
          <w:sz w:val="28"/>
          <w:szCs w:val="28"/>
        </w:rPr>
        <w:t>。</w:t>
      </w:r>
      <w:r>
        <w:rPr>
          <w:rFonts w:hint="eastAsia" w:ascii="仿宋" w:hAnsi="仿宋" w:eastAsia="仿宋" w:cs="宋体"/>
          <w:kern w:val="0"/>
          <w:sz w:val="28"/>
          <w:szCs w:val="28"/>
        </w:rPr>
        <w:t>（</w:t>
      </w:r>
      <w:r>
        <w:rPr>
          <w:rFonts w:hint="eastAsia" w:ascii="仿宋" w:hAnsi="仿宋" w:eastAsia="仿宋" w:cs="宋体"/>
          <w:b/>
          <w:kern w:val="0"/>
          <w:sz w:val="28"/>
          <w:szCs w:val="28"/>
        </w:rPr>
        <w:t>要求将命令提示符整个</w:t>
      </w:r>
      <w:r>
        <w:rPr>
          <w:rFonts w:ascii="仿宋" w:hAnsi="仿宋" w:eastAsia="仿宋" w:cs="宋体"/>
          <w:b/>
          <w:kern w:val="0"/>
          <w:sz w:val="28"/>
          <w:szCs w:val="28"/>
        </w:rPr>
        <w:t>窗口截图</w:t>
      </w:r>
      <w:r>
        <w:rPr>
          <w:rFonts w:hint="eastAsia" w:ascii="仿宋" w:hAnsi="仿宋" w:eastAsia="仿宋" w:cs="宋体"/>
          <w:kern w:val="0"/>
          <w:sz w:val="28"/>
          <w:szCs w:val="28"/>
        </w:rPr>
        <w:t xml:space="preserve">） </w:t>
      </w:r>
    </w:p>
    <w:p>
      <w:pPr>
        <w:rPr>
          <w:rFonts w:ascii="仿宋" w:hAnsi="仿宋" w:eastAsia="仿宋"/>
          <w:b/>
          <w:sz w:val="28"/>
        </w:rPr>
      </w:pPr>
      <w:r>
        <w:rPr>
          <w:rFonts w:hint="eastAsia" w:ascii="仿宋" w:hAnsi="仿宋" w:eastAsia="仿宋" w:cs="宋体"/>
          <w:b/>
          <w:kern w:val="0"/>
          <w:sz w:val="28"/>
          <w:szCs w:val="28"/>
        </w:rPr>
        <w:t>（二）列控中心配置（</w:t>
      </w:r>
      <w:r>
        <w:rPr>
          <w:rFonts w:ascii="仿宋" w:hAnsi="仿宋" w:eastAsia="仿宋" w:cs="宋体"/>
          <w:b/>
          <w:kern w:val="0"/>
          <w:sz w:val="28"/>
          <w:szCs w:val="28"/>
        </w:rPr>
        <w:t xml:space="preserve">1 </w:t>
      </w:r>
      <w:r>
        <w:rPr>
          <w:rFonts w:hint="eastAsia" w:ascii="仿宋" w:hAnsi="仿宋" w:eastAsia="仿宋" w:cs="宋体"/>
          <w:b/>
          <w:kern w:val="0"/>
          <w:sz w:val="28"/>
          <w:szCs w:val="28"/>
        </w:rPr>
        <w:t>分）</w:t>
      </w:r>
    </w:p>
    <w:p>
      <w:pPr>
        <w:widowControl/>
        <w:shd w:val="clear" w:color="auto" w:fill="FFFFFF"/>
        <w:spacing w:line="285" w:lineRule="atLeast"/>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对列控中心进行配置（详见表2.3），并成功连接控制中心，保证列控中心各项功能正常运行。在列控中心上对配置界面进行拍照截图，命名为“</w:t>
      </w:r>
      <w:r>
        <w:rPr>
          <w:rFonts w:hint="eastAsia" w:ascii="仿宋" w:hAnsi="仿宋" w:eastAsia="仿宋" w:cs="宋体"/>
          <w:b/>
          <w:kern w:val="0"/>
          <w:sz w:val="28"/>
          <w:szCs w:val="28"/>
        </w:rPr>
        <w:t>图2-8-列控中心配置</w:t>
      </w:r>
      <w:r>
        <w:rPr>
          <w:rFonts w:hint="eastAsia" w:ascii="仿宋" w:hAnsi="仿宋" w:eastAsia="仿宋" w:cs="宋体"/>
          <w:kern w:val="0"/>
          <w:sz w:val="28"/>
          <w:szCs w:val="28"/>
        </w:rPr>
        <w:t>”；在控制中心计算机上对连接成功界面截图，命名为“</w:t>
      </w:r>
      <w:r>
        <w:rPr>
          <w:rFonts w:hint="eastAsia" w:ascii="仿宋" w:hAnsi="仿宋" w:eastAsia="仿宋" w:cs="宋体"/>
          <w:b/>
          <w:kern w:val="0"/>
          <w:sz w:val="28"/>
          <w:szCs w:val="28"/>
        </w:rPr>
        <w:t>图2-9-连接成功</w:t>
      </w:r>
      <w:r>
        <w:rPr>
          <w:rFonts w:hint="eastAsia" w:ascii="仿宋" w:hAnsi="仿宋" w:eastAsia="仿宋" w:cs="宋体"/>
          <w:kern w:val="0"/>
          <w:sz w:val="28"/>
          <w:szCs w:val="28"/>
        </w:rPr>
        <w:t>”。两张图片存放到U盘根目录“提交资料</w:t>
      </w:r>
      <w:r>
        <w:rPr>
          <w:rFonts w:ascii="仿宋" w:hAnsi="仿宋" w:eastAsia="仿宋" w:cs="宋体"/>
          <w:kern w:val="0"/>
          <w:sz w:val="28"/>
          <w:szCs w:val="28"/>
        </w:rPr>
        <w:t>\</w:t>
      </w:r>
      <w:r>
        <w:rPr>
          <w:rFonts w:hint="eastAsia" w:ascii="仿宋" w:hAnsi="仿宋" w:eastAsia="仿宋" w:cs="宋体"/>
          <w:kern w:val="0"/>
          <w:sz w:val="28"/>
          <w:szCs w:val="28"/>
        </w:rPr>
        <w:t>任务二”中，并将图片粘贴至</w:t>
      </w:r>
      <w:r>
        <w:rPr>
          <w:rFonts w:ascii="仿宋" w:hAnsi="仿宋" w:eastAsia="仿宋" w:cs="宋体"/>
          <w:kern w:val="0"/>
          <w:sz w:val="28"/>
          <w:szCs w:val="28"/>
        </w:rPr>
        <w:t>U</w:t>
      </w:r>
      <w:r>
        <w:rPr>
          <w:rFonts w:hint="eastAsia" w:ascii="仿宋" w:hAnsi="仿宋" w:eastAsia="仿宋" w:cs="宋体"/>
          <w:kern w:val="0"/>
          <w:sz w:val="28"/>
          <w:szCs w:val="28"/>
        </w:rPr>
        <w:t>盘根目录“提交资料\竞赛答题卡.doc”指定位置。</w:t>
      </w:r>
    </w:p>
    <w:p>
      <w:pPr>
        <w:jc w:val="center"/>
        <w:rPr>
          <w:rFonts w:ascii="仿宋" w:hAnsi="仿宋" w:eastAsia="仿宋" w:cs="宋体"/>
          <w:kern w:val="0"/>
          <w:sz w:val="24"/>
          <w:szCs w:val="24"/>
        </w:rPr>
      </w:pPr>
      <w:r>
        <w:rPr>
          <w:rFonts w:hint="eastAsia" w:ascii="仿宋" w:hAnsi="仿宋" w:eastAsia="仿宋" w:cs="宋体"/>
          <w:kern w:val="0"/>
          <w:sz w:val="24"/>
          <w:szCs w:val="24"/>
        </w:rPr>
        <w:t>表</w:t>
      </w:r>
      <w:r>
        <w:rPr>
          <w:rFonts w:ascii="仿宋" w:hAnsi="仿宋" w:eastAsia="仿宋" w:cs="宋体"/>
          <w:kern w:val="0"/>
          <w:sz w:val="24"/>
          <w:szCs w:val="24"/>
        </w:rPr>
        <w:t xml:space="preserve">2.3 </w:t>
      </w:r>
      <w:r>
        <w:rPr>
          <w:rFonts w:hint="eastAsia" w:ascii="仿宋" w:hAnsi="仿宋" w:eastAsia="仿宋" w:cs="宋体"/>
          <w:kern w:val="0"/>
          <w:sz w:val="24"/>
          <w:szCs w:val="24"/>
        </w:rPr>
        <w:t>通信配置参数</w:t>
      </w:r>
    </w:p>
    <w:tbl>
      <w:tblPr>
        <w:tblStyle w:val="27"/>
        <w:tblW w:w="8296" w:type="dxa"/>
        <w:jc w:val="cente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659"/>
        <w:gridCol w:w="1659"/>
        <w:gridCol w:w="1659"/>
        <w:gridCol w:w="1659"/>
        <w:gridCol w:w="166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506" w:hRule="atLeast"/>
          <w:jc w:val="center"/>
        </w:trPr>
        <w:tc>
          <w:tcPr>
            <w:tcW w:w="1659" w:type="dxa"/>
            <w:shd w:val="clear" w:color="auto" w:fill="FFFF00"/>
            <w:vAlign w:val="center"/>
          </w:tcPr>
          <w:p>
            <w:pPr>
              <w:widowControl/>
              <w:jc w:val="center"/>
              <w:rPr>
                <w:rFonts w:ascii="仿宋" w:hAnsi="仿宋" w:eastAsia="仿宋" w:cs="宋体"/>
                <w:b/>
                <w:bCs/>
                <w:kern w:val="0"/>
                <w:sz w:val="20"/>
                <w:szCs w:val="21"/>
              </w:rPr>
            </w:pPr>
          </w:p>
        </w:tc>
        <w:tc>
          <w:tcPr>
            <w:tcW w:w="1659" w:type="dxa"/>
            <w:shd w:val="clear" w:color="auto" w:fill="FFFF00"/>
            <w:vAlign w:val="center"/>
          </w:tcPr>
          <w:p>
            <w:pPr>
              <w:widowControl/>
              <w:jc w:val="center"/>
              <w:rPr>
                <w:rFonts w:ascii="仿宋" w:hAnsi="仿宋" w:eastAsia="仿宋" w:cs="宋体"/>
                <w:b/>
                <w:bCs/>
                <w:kern w:val="0"/>
                <w:sz w:val="20"/>
                <w:szCs w:val="21"/>
              </w:rPr>
            </w:pPr>
            <w:r>
              <w:rPr>
                <w:rFonts w:hint="eastAsia" w:ascii="仿宋" w:hAnsi="仿宋" w:eastAsia="仿宋" w:cs="宋体"/>
                <w:b/>
                <w:bCs/>
                <w:kern w:val="0"/>
                <w:sz w:val="20"/>
                <w:szCs w:val="21"/>
              </w:rPr>
              <w:t>串口</w:t>
            </w:r>
            <w:r>
              <w:rPr>
                <w:rFonts w:ascii="仿宋" w:hAnsi="仿宋" w:eastAsia="仿宋" w:cs="宋体"/>
                <w:b/>
                <w:bCs/>
                <w:kern w:val="0"/>
                <w:sz w:val="20"/>
                <w:szCs w:val="21"/>
              </w:rPr>
              <w:t>号</w:t>
            </w:r>
          </w:p>
        </w:tc>
        <w:tc>
          <w:tcPr>
            <w:tcW w:w="1659" w:type="dxa"/>
            <w:shd w:val="clear" w:color="auto" w:fill="FFFF00"/>
            <w:vAlign w:val="center"/>
          </w:tcPr>
          <w:p>
            <w:pPr>
              <w:widowControl/>
              <w:jc w:val="center"/>
              <w:rPr>
                <w:rFonts w:ascii="仿宋" w:hAnsi="仿宋" w:eastAsia="仿宋" w:cs="宋体"/>
                <w:b/>
                <w:bCs/>
                <w:kern w:val="0"/>
                <w:sz w:val="20"/>
                <w:szCs w:val="21"/>
              </w:rPr>
            </w:pPr>
            <w:r>
              <w:rPr>
                <w:rFonts w:hint="eastAsia" w:ascii="仿宋" w:hAnsi="仿宋" w:eastAsia="仿宋" w:cs="宋体"/>
                <w:b/>
                <w:bCs/>
                <w:kern w:val="0"/>
                <w:sz w:val="20"/>
                <w:szCs w:val="21"/>
              </w:rPr>
              <w:t>波特率</w:t>
            </w:r>
          </w:p>
        </w:tc>
        <w:tc>
          <w:tcPr>
            <w:tcW w:w="1659" w:type="dxa"/>
            <w:shd w:val="clear" w:color="auto" w:fill="FFFF00"/>
            <w:vAlign w:val="center"/>
          </w:tcPr>
          <w:p>
            <w:pPr>
              <w:widowControl/>
              <w:jc w:val="center"/>
              <w:rPr>
                <w:rFonts w:ascii="仿宋" w:hAnsi="仿宋" w:eastAsia="仿宋" w:cs="宋体"/>
                <w:b/>
                <w:bCs/>
                <w:kern w:val="0"/>
                <w:sz w:val="20"/>
                <w:szCs w:val="21"/>
              </w:rPr>
            </w:pPr>
            <w:r>
              <w:rPr>
                <w:rFonts w:hint="eastAsia" w:ascii="仿宋" w:hAnsi="仿宋" w:eastAsia="仿宋" w:cs="宋体"/>
                <w:b/>
                <w:bCs/>
                <w:kern w:val="0"/>
                <w:sz w:val="20"/>
                <w:szCs w:val="21"/>
              </w:rPr>
              <w:t>IP</w:t>
            </w:r>
            <w:r>
              <w:rPr>
                <w:rFonts w:ascii="仿宋" w:hAnsi="仿宋" w:eastAsia="仿宋" w:cs="宋体"/>
                <w:b/>
                <w:bCs/>
                <w:kern w:val="0"/>
                <w:sz w:val="20"/>
                <w:szCs w:val="21"/>
              </w:rPr>
              <w:t>地址</w:t>
            </w:r>
          </w:p>
        </w:tc>
        <w:tc>
          <w:tcPr>
            <w:tcW w:w="1660" w:type="dxa"/>
            <w:shd w:val="clear" w:color="auto" w:fill="FFFF00"/>
            <w:vAlign w:val="center"/>
          </w:tcPr>
          <w:p>
            <w:pPr>
              <w:widowControl/>
              <w:jc w:val="center"/>
              <w:rPr>
                <w:rFonts w:ascii="仿宋" w:hAnsi="仿宋" w:eastAsia="仿宋" w:cs="宋体"/>
                <w:b/>
                <w:bCs/>
                <w:kern w:val="0"/>
                <w:sz w:val="20"/>
                <w:szCs w:val="21"/>
              </w:rPr>
            </w:pPr>
            <w:r>
              <w:rPr>
                <w:rFonts w:hint="eastAsia" w:ascii="仿宋" w:hAnsi="仿宋" w:eastAsia="仿宋" w:cs="宋体"/>
                <w:b/>
                <w:bCs/>
                <w:kern w:val="0"/>
                <w:sz w:val="20"/>
                <w:szCs w:val="21"/>
              </w:rPr>
              <w:t>端口</w:t>
            </w:r>
            <w:r>
              <w:rPr>
                <w:rFonts w:ascii="仿宋" w:hAnsi="仿宋" w:eastAsia="仿宋" w:cs="宋体"/>
                <w:b/>
                <w:bCs/>
                <w:kern w:val="0"/>
                <w:sz w:val="20"/>
                <w:szCs w:val="21"/>
              </w:rPr>
              <w:t>号</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11" w:hRule="atLeast"/>
          <w:jc w:val="center"/>
        </w:trPr>
        <w:tc>
          <w:tcPr>
            <w:tcW w:w="1659" w:type="dxa"/>
            <w:vAlign w:val="center"/>
          </w:tcPr>
          <w:p>
            <w:pPr>
              <w:widowControl/>
              <w:jc w:val="center"/>
              <w:rPr>
                <w:rFonts w:ascii="仿宋" w:hAnsi="仿宋" w:eastAsia="仿宋" w:cs="宋体"/>
                <w:kern w:val="0"/>
                <w:sz w:val="20"/>
                <w:szCs w:val="21"/>
              </w:rPr>
            </w:pPr>
            <w:r>
              <w:rPr>
                <w:rFonts w:hint="eastAsia" w:ascii="仿宋" w:hAnsi="仿宋" w:eastAsia="仿宋" w:cs="宋体"/>
                <w:kern w:val="0"/>
                <w:sz w:val="20"/>
                <w:szCs w:val="21"/>
              </w:rPr>
              <w:t>轨道</w:t>
            </w:r>
            <w:r>
              <w:rPr>
                <w:rFonts w:ascii="仿宋" w:hAnsi="仿宋" w:eastAsia="仿宋" w:cs="宋体"/>
                <w:kern w:val="0"/>
                <w:sz w:val="20"/>
                <w:szCs w:val="21"/>
              </w:rPr>
              <w:t>电路通信</w:t>
            </w:r>
          </w:p>
        </w:tc>
        <w:tc>
          <w:tcPr>
            <w:tcW w:w="1659" w:type="dxa"/>
            <w:vAlign w:val="center"/>
          </w:tcPr>
          <w:p>
            <w:pPr>
              <w:widowControl/>
              <w:jc w:val="center"/>
              <w:rPr>
                <w:rFonts w:ascii="仿宋" w:hAnsi="仿宋" w:eastAsia="仿宋" w:cs="宋体"/>
                <w:kern w:val="0"/>
                <w:sz w:val="20"/>
                <w:szCs w:val="21"/>
              </w:rPr>
            </w:pPr>
            <w:r>
              <w:rPr>
                <w:rFonts w:ascii="仿宋" w:hAnsi="仿宋" w:eastAsia="仿宋" w:cs="宋体"/>
                <w:kern w:val="0"/>
                <w:sz w:val="20"/>
                <w:szCs w:val="21"/>
              </w:rPr>
              <w:t>t</w:t>
            </w:r>
            <w:r>
              <w:rPr>
                <w:rFonts w:hint="eastAsia" w:ascii="仿宋" w:hAnsi="仿宋" w:eastAsia="仿宋" w:cs="宋体"/>
                <w:kern w:val="0"/>
                <w:sz w:val="20"/>
                <w:szCs w:val="21"/>
              </w:rPr>
              <w:t>ty</w:t>
            </w:r>
            <w:r>
              <w:rPr>
                <w:rFonts w:ascii="仿宋" w:hAnsi="仿宋" w:eastAsia="仿宋" w:cs="宋体"/>
                <w:kern w:val="0"/>
                <w:sz w:val="20"/>
                <w:szCs w:val="21"/>
              </w:rPr>
              <w:t>AMA4</w:t>
            </w:r>
          </w:p>
        </w:tc>
        <w:tc>
          <w:tcPr>
            <w:tcW w:w="1659" w:type="dxa"/>
            <w:vAlign w:val="center"/>
          </w:tcPr>
          <w:p>
            <w:pPr>
              <w:widowControl/>
              <w:jc w:val="center"/>
              <w:rPr>
                <w:rFonts w:ascii="仿宋" w:hAnsi="仿宋" w:eastAsia="仿宋" w:cs="宋体"/>
                <w:kern w:val="0"/>
                <w:sz w:val="20"/>
                <w:szCs w:val="21"/>
              </w:rPr>
            </w:pPr>
            <w:r>
              <w:rPr>
                <w:rFonts w:hint="eastAsia" w:ascii="仿宋" w:hAnsi="仿宋" w:eastAsia="仿宋" w:cs="宋体"/>
                <w:kern w:val="0"/>
                <w:sz w:val="20"/>
                <w:szCs w:val="21"/>
              </w:rPr>
              <w:t>9600</w:t>
            </w:r>
          </w:p>
        </w:tc>
        <w:tc>
          <w:tcPr>
            <w:tcW w:w="1659" w:type="dxa"/>
            <w:vAlign w:val="center"/>
          </w:tcPr>
          <w:p>
            <w:pPr>
              <w:widowControl/>
              <w:jc w:val="center"/>
              <w:rPr>
                <w:rFonts w:ascii="仿宋" w:hAnsi="仿宋" w:eastAsia="仿宋" w:cs="宋体"/>
                <w:kern w:val="0"/>
                <w:sz w:val="20"/>
                <w:szCs w:val="21"/>
              </w:rPr>
            </w:pPr>
            <w:r>
              <w:rPr>
                <w:rFonts w:hint="eastAsia" w:ascii="仿宋" w:hAnsi="仿宋" w:eastAsia="仿宋" w:cs="宋体"/>
                <w:kern w:val="0"/>
                <w:sz w:val="20"/>
                <w:szCs w:val="21"/>
              </w:rPr>
              <w:t>/</w:t>
            </w:r>
          </w:p>
        </w:tc>
        <w:tc>
          <w:tcPr>
            <w:tcW w:w="1660" w:type="dxa"/>
            <w:vAlign w:val="center"/>
          </w:tcPr>
          <w:p>
            <w:pPr>
              <w:widowControl/>
              <w:jc w:val="center"/>
              <w:rPr>
                <w:rFonts w:ascii="仿宋" w:hAnsi="仿宋" w:eastAsia="仿宋" w:cs="宋体"/>
                <w:kern w:val="0"/>
                <w:sz w:val="20"/>
                <w:szCs w:val="21"/>
              </w:rPr>
            </w:pPr>
            <w:r>
              <w:rPr>
                <w:rFonts w:hint="eastAsia" w:ascii="仿宋" w:hAnsi="仿宋" w:eastAsia="仿宋" w:cs="宋体"/>
                <w:kern w:val="0"/>
                <w:sz w:val="20"/>
                <w:szCs w:val="21"/>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572" w:hRule="atLeast"/>
          <w:jc w:val="center"/>
        </w:trPr>
        <w:tc>
          <w:tcPr>
            <w:tcW w:w="1659" w:type="dxa"/>
            <w:vAlign w:val="center"/>
          </w:tcPr>
          <w:p>
            <w:pPr>
              <w:widowControl/>
              <w:jc w:val="center"/>
              <w:rPr>
                <w:rFonts w:ascii="仿宋" w:hAnsi="仿宋" w:eastAsia="仿宋" w:cs="宋体"/>
                <w:kern w:val="0"/>
                <w:sz w:val="20"/>
                <w:szCs w:val="21"/>
              </w:rPr>
            </w:pPr>
            <w:r>
              <w:rPr>
                <w:rFonts w:hint="eastAsia" w:ascii="仿宋" w:hAnsi="仿宋" w:eastAsia="仿宋" w:cs="宋体"/>
                <w:kern w:val="0"/>
                <w:sz w:val="20"/>
                <w:szCs w:val="21"/>
              </w:rPr>
              <w:t>列车</w:t>
            </w:r>
            <w:r>
              <w:rPr>
                <w:rFonts w:ascii="仿宋" w:hAnsi="仿宋" w:eastAsia="仿宋" w:cs="宋体"/>
                <w:kern w:val="0"/>
                <w:sz w:val="20"/>
                <w:szCs w:val="21"/>
              </w:rPr>
              <w:t>通信</w:t>
            </w:r>
          </w:p>
        </w:tc>
        <w:tc>
          <w:tcPr>
            <w:tcW w:w="1659" w:type="dxa"/>
            <w:vAlign w:val="center"/>
          </w:tcPr>
          <w:p>
            <w:pPr>
              <w:widowControl/>
              <w:jc w:val="center"/>
              <w:rPr>
                <w:rFonts w:ascii="仿宋" w:hAnsi="仿宋" w:eastAsia="仿宋" w:cs="宋体"/>
                <w:kern w:val="0"/>
                <w:sz w:val="20"/>
                <w:szCs w:val="21"/>
              </w:rPr>
            </w:pPr>
            <w:r>
              <w:rPr>
                <w:rFonts w:ascii="仿宋" w:hAnsi="仿宋" w:eastAsia="仿宋" w:cs="宋体"/>
                <w:kern w:val="0"/>
                <w:sz w:val="20"/>
                <w:szCs w:val="21"/>
              </w:rPr>
              <w:t>t</w:t>
            </w:r>
            <w:r>
              <w:rPr>
                <w:rFonts w:hint="eastAsia" w:ascii="仿宋" w:hAnsi="仿宋" w:eastAsia="仿宋" w:cs="宋体"/>
                <w:kern w:val="0"/>
                <w:sz w:val="20"/>
                <w:szCs w:val="21"/>
              </w:rPr>
              <w:t>ty</w:t>
            </w:r>
            <w:r>
              <w:rPr>
                <w:rFonts w:ascii="仿宋" w:hAnsi="仿宋" w:eastAsia="仿宋" w:cs="宋体"/>
                <w:kern w:val="0"/>
                <w:sz w:val="20"/>
                <w:szCs w:val="21"/>
              </w:rPr>
              <w:t>AMA5</w:t>
            </w:r>
          </w:p>
        </w:tc>
        <w:tc>
          <w:tcPr>
            <w:tcW w:w="1659" w:type="dxa"/>
            <w:vAlign w:val="center"/>
          </w:tcPr>
          <w:p>
            <w:pPr>
              <w:widowControl/>
              <w:jc w:val="center"/>
              <w:rPr>
                <w:rFonts w:ascii="仿宋" w:hAnsi="仿宋" w:eastAsia="仿宋" w:cs="宋体"/>
                <w:kern w:val="0"/>
                <w:sz w:val="20"/>
                <w:szCs w:val="21"/>
              </w:rPr>
            </w:pPr>
            <w:r>
              <w:rPr>
                <w:rFonts w:hint="eastAsia" w:ascii="仿宋" w:hAnsi="仿宋" w:eastAsia="仿宋" w:cs="宋体"/>
                <w:kern w:val="0"/>
                <w:sz w:val="20"/>
                <w:szCs w:val="21"/>
              </w:rPr>
              <w:t>115200</w:t>
            </w:r>
          </w:p>
        </w:tc>
        <w:tc>
          <w:tcPr>
            <w:tcW w:w="1659" w:type="dxa"/>
            <w:vAlign w:val="center"/>
          </w:tcPr>
          <w:p>
            <w:pPr>
              <w:widowControl/>
              <w:jc w:val="center"/>
              <w:rPr>
                <w:rFonts w:ascii="仿宋" w:hAnsi="仿宋" w:eastAsia="仿宋" w:cs="宋体"/>
                <w:kern w:val="0"/>
                <w:sz w:val="20"/>
                <w:szCs w:val="21"/>
              </w:rPr>
            </w:pPr>
            <w:r>
              <w:rPr>
                <w:rFonts w:hint="eastAsia" w:ascii="仿宋" w:hAnsi="仿宋" w:eastAsia="仿宋" w:cs="宋体"/>
                <w:kern w:val="0"/>
                <w:sz w:val="20"/>
                <w:szCs w:val="21"/>
              </w:rPr>
              <w:t>/</w:t>
            </w:r>
          </w:p>
        </w:tc>
        <w:tc>
          <w:tcPr>
            <w:tcW w:w="1660" w:type="dxa"/>
            <w:vAlign w:val="center"/>
          </w:tcPr>
          <w:p>
            <w:pPr>
              <w:widowControl/>
              <w:jc w:val="center"/>
              <w:rPr>
                <w:rFonts w:ascii="仿宋" w:hAnsi="仿宋" w:eastAsia="仿宋" w:cs="宋体"/>
                <w:kern w:val="0"/>
                <w:sz w:val="20"/>
                <w:szCs w:val="21"/>
              </w:rPr>
            </w:pPr>
            <w:r>
              <w:rPr>
                <w:rFonts w:hint="eastAsia" w:ascii="仿宋" w:hAnsi="仿宋" w:eastAsia="仿宋" w:cs="宋体"/>
                <w:kern w:val="0"/>
                <w:sz w:val="20"/>
                <w:szCs w:val="21"/>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62" w:hRule="atLeast"/>
          <w:jc w:val="center"/>
        </w:trPr>
        <w:tc>
          <w:tcPr>
            <w:tcW w:w="1659" w:type="dxa"/>
            <w:vAlign w:val="center"/>
          </w:tcPr>
          <w:p>
            <w:pPr>
              <w:widowControl/>
              <w:jc w:val="center"/>
              <w:rPr>
                <w:rFonts w:ascii="仿宋" w:hAnsi="仿宋" w:eastAsia="仿宋" w:cs="宋体"/>
                <w:kern w:val="0"/>
                <w:sz w:val="20"/>
                <w:szCs w:val="21"/>
              </w:rPr>
            </w:pPr>
            <w:r>
              <w:rPr>
                <w:rFonts w:hint="eastAsia" w:ascii="仿宋" w:hAnsi="仿宋" w:eastAsia="仿宋" w:cs="宋体"/>
                <w:kern w:val="0"/>
                <w:sz w:val="20"/>
                <w:szCs w:val="21"/>
              </w:rPr>
              <w:t>服务器</w:t>
            </w:r>
            <w:r>
              <w:rPr>
                <w:rFonts w:ascii="仿宋" w:hAnsi="仿宋" w:eastAsia="仿宋" w:cs="宋体"/>
                <w:kern w:val="0"/>
                <w:sz w:val="20"/>
                <w:szCs w:val="21"/>
              </w:rPr>
              <w:t>通信</w:t>
            </w:r>
          </w:p>
        </w:tc>
        <w:tc>
          <w:tcPr>
            <w:tcW w:w="1659" w:type="dxa"/>
            <w:vAlign w:val="center"/>
          </w:tcPr>
          <w:p>
            <w:pPr>
              <w:widowControl/>
              <w:jc w:val="center"/>
              <w:rPr>
                <w:rFonts w:ascii="仿宋" w:hAnsi="仿宋" w:eastAsia="仿宋" w:cs="宋体"/>
                <w:kern w:val="0"/>
                <w:sz w:val="20"/>
                <w:szCs w:val="21"/>
              </w:rPr>
            </w:pPr>
            <w:r>
              <w:rPr>
                <w:rFonts w:hint="eastAsia" w:ascii="仿宋" w:hAnsi="仿宋" w:eastAsia="仿宋" w:cs="宋体"/>
                <w:kern w:val="0"/>
                <w:sz w:val="20"/>
                <w:szCs w:val="21"/>
              </w:rPr>
              <w:t>/</w:t>
            </w:r>
          </w:p>
        </w:tc>
        <w:tc>
          <w:tcPr>
            <w:tcW w:w="1659" w:type="dxa"/>
            <w:vAlign w:val="center"/>
          </w:tcPr>
          <w:p>
            <w:pPr>
              <w:widowControl/>
              <w:jc w:val="center"/>
              <w:rPr>
                <w:rFonts w:ascii="仿宋" w:hAnsi="仿宋" w:eastAsia="仿宋" w:cs="宋体"/>
                <w:kern w:val="0"/>
                <w:sz w:val="20"/>
                <w:szCs w:val="21"/>
              </w:rPr>
            </w:pPr>
            <w:r>
              <w:rPr>
                <w:rFonts w:hint="eastAsia" w:ascii="仿宋" w:hAnsi="仿宋" w:eastAsia="仿宋" w:cs="宋体"/>
                <w:kern w:val="0"/>
                <w:sz w:val="20"/>
                <w:szCs w:val="21"/>
              </w:rPr>
              <w:t>/</w:t>
            </w:r>
          </w:p>
        </w:tc>
        <w:tc>
          <w:tcPr>
            <w:tcW w:w="1659" w:type="dxa"/>
            <w:vAlign w:val="center"/>
          </w:tcPr>
          <w:p>
            <w:pPr>
              <w:widowControl/>
              <w:jc w:val="center"/>
              <w:rPr>
                <w:rFonts w:ascii="仿宋" w:hAnsi="仿宋" w:eastAsia="仿宋" w:cs="宋体"/>
                <w:kern w:val="0"/>
                <w:sz w:val="20"/>
                <w:szCs w:val="21"/>
              </w:rPr>
            </w:pPr>
            <w:r>
              <w:rPr>
                <w:rFonts w:hint="eastAsia" w:ascii="仿宋" w:hAnsi="仿宋" w:eastAsia="仿宋" w:cs="宋体"/>
                <w:kern w:val="0"/>
                <w:sz w:val="20"/>
                <w:szCs w:val="21"/>
              </w:rPr>
              <w:t>自行</w:t>
            </w:r>
            <w:r>
              <w:rPr>
                <w:rFonts w:ascii="仿宋" w:hAnsi="仿宋" w:eastAsia="仿宋" w:cs="宋体"/>
                <w:kern w:val="0"/>
                <w:sz w:val="20"/>
                <w:szCs w:val="21"/>
              </w:rPr>
              <w:t>设置</w:t>
            </w:r>
          </w:p>
        </w:tc>
        <w:tc>
          <w:tcPr>
            <w:tcW w:w="1660" w:type="dxa"/>
            <w:vAlign w:val="center"/>
          </w:tcPr>
          <w:p>
            <w:pPr>
              <w:widowControl/>
              <w:jc w:val="center"/>
              <w:rPr>
                <w:rFonts w:ascii="仿宋" w:hAnsi="仿宋" w:eastAsia="仿宋" w:cs="宋体"/>
                <w:kern w:val="0"/>
                <w:sz w:val="20"/>
                <w:szCs w:val="21"/>
              </w:rPr>
            </w:pPr>
            <w:r>
              <w:rPr>
                <w:rFonts w:hint="eastAsia" w:ascii="仿宋" w:hAnsi="仿宋" w:eastAsia="仿宋" w:cs="宋体"/>
                <w:kern w:val="0"/>
                <w:sz w:val="20"/>
                <w:szCs w:val="21"/>
              </w:rPr>
              <w:t>8080</w:t>
            </w:r>
          </w:p>
        </w:tc>
      </w:tr>
    </w:tbl>
    <w:p>
      <w:pPr>
        <w:rPr>
          <w:rFonts w:ascii="仿宋" w:hAnsi="仿宋" w:eastAsia="仿宋" w:cs="宋体"/>
          <w:b/>
          <w:kern w:val="0"/>
          <w:sz w:val="28"/>
          <w:szCs w:val="28"/>
        </w:rPr>
      </w:pPr>
      <w:r>
        <w:rPr>
          <w:rFonts w:hint="eastAsia" w:ascii="仿宋" w:hAnsi="仿宋" w:eastAsia="仿宋" w:cs="宋体"/>
          <w:b/>
          <w:kern w:val="0"/>
          <w:sz w:val="28"/>
          <w:szCs w:val="28"/>
        </w:rPr>
        <w:t>（三）典型通信系统调试（</w:t>
      </w:r>
      <w:r>
        <w:rPr>
          <w:rFonts w:ascii="仿宋" w:hAnsi="仿宋" w:eastAsia="仿宋" w:cs="宋体"/>
          <w:b/>
          <w:kern w:val="0"/>
          <w:sz w:val="28"/>
          <w:szCs w:val="28"/>
        </w:rPr>
        <w:t>14</w:t>
      </w:r>
      <w:r>
        <w:rPr>
          <w:rFonts w:hint="eastAsia" w:ascii="仿宋" w:hAnsi="仿宋" w:eastAsia="仿宋" w:cs="宋体"/>
          <w:b/>
          <w:kern w:val="0"/>
          <w:sz w:val="28"/>
          <w:szCs w:val="28"/>
        </w:rPr>
        <w:t>分）</w:t>
      </w:r>
    </w:p>
    <w:p>
      <w:pPr>
        <w:widowControl/>
        <w:shd w:val="clear" w:color="auto" w:fill="FFFFFF"/>
        <w:spacing w:line="285" w:lineRule="atLeast"/>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背景</w:t>
      </w:r>
      <w:r>
        <w:rPr>
          <w:rFonts w:ascii="仿宋" w:hAnsi="仿宋" w:eastAsia="仿宋" w:cs="宋体"/>
          <w:kern w:val="0"/>
          <w:sz w:val="28"/>
          <w:szCs w:val="28"/>
        </w:rPr>
        <w:t>：</w:t>
      </w:r>
      <w:r>
        <w:rPr>
          <w:rFonts w:hint="eastAsia" w:ascii="仿宋" w:hAnsi="仿宋" w:eastAsia="仿宋" w:cs="宋体"/>
          <w:kern w:val="0"/>
          <w:sz w:val="28"/>
          <w:szCs w:val="28"/>
        </w:rPr>
        <w:t>高铁车厢中</w:t>
      </w:r>
      <w:r>
        <w:rPr>
          <w:rFonts w:ascii="仿宋" w:hAnsi="仿宋" w:eastAsia="仿宋" w:cs="宋体"/>
          <w:kern w:val="0"/>
          <w:sz w:val="28"/>
          <w:szCs w:val="28"/>
        </w:rPr>
        <w:t>，</w:t>
      </w:r>
      <w:r>
        <w:rPr>
          <w:rFonts w:hint="eastAsia" w:ascii="仿宋" w:hAnsi="仿宋" w:eastAsia="仿宋" w:cs="宋体"/>
          <w:kern w:val="0"/>
          <w:sz w:val="28"/>
          <w:szCs w:val="28"/>
        </w:rPr>
        <w:t>设有</w:t>
      </w:r>
      <w:r>
        <w:rPr>
          <w:rFonts w:ascii="仿宋" w:hAnsi="仿宋" w:eastAsia="仿宋" w:cs="宋体"/>
          <w:kern w:val="0"/>
          <w:sz w:val="28"/>
          <w:szCs w:val="28"/>
        </w:rPr>
        <w:t>负责监控列车</w:t>
      </w:r>
      <w:r>
        <w:rPr>
          <w:rFonts w:hint="eastAsia" w:ascii="仿宋" w:hAnsi="仿宋" w:eastAsia="仿宋" w:cs="宋体"/>
          <w:kern w:val="0"/>
          <w:sz w:val="28"/>
          <w:szCs w:val="28"/>
        </w:rPr>
        <w:t>温湿度</w:t>
      </w:r>
      <w:r>
        <w:rPr>
          <w:rFonts w:ascii="仿宋" w:hAnsi="仿宋" w:eastAsia="仿宋" w:cs="宋体"/>
          <w:kern w:val="0"/>
          <w:sz w:val="28"/>
          <w:szCs w:val="28"/>
        </w:rPr>
        <w:t>、光照数据的监控室，根据温湿度及光照值，</w:t>
      </w:r>
      <w:r>
        <w:rPr>
          <w:rFonts w:hint="eastAsia" w:ascii="仿宋" w:hAnsi="仿宋" w:eastAsia="仿宋" w:cs="宋体"/>
          <w:kern w:val="0"/>
          <w:sz w:val="28"/>
          <w:szCs w:val="28"/>
        </w:rPr>
        <w:t>进行</w:t>
      </w:r>
      <w:r>
        <w:rPr>
          <w:rFonts w:ascii="仿宋" w:hAnsi="仿宋" w:eastAsia="仿宋" w:cs="宋体"/>
          <w:kern w:val="0"/>
          <w:sz w:val="28"/>
          <w:szCs w:val="28"/>
        </w:rPr>
        <w:t>温馨提示</w:t>
      </w:r>
      <w:r>
        <w:rPr>
          <w:rFonts w:hint="eastAsia" w:ascii="仿宋" w:hAnsi="仿宋" w:eastAsia="仿宋" w:cs="宋体"/>
          <w:kern w:val="0"/>
          <w:sz w:val="28"/>
          <w:szCs w:val="28"/>
        </w:rPr>
        <w:t>并</w:t>
      </w:r>
      <w:r>
        <w:rPr>
          <w:rFonts w:ascii="仿宋" w:hAnsi="仿宋" w:eastAsia="仿宋" w:cs="宋体"/>
          <w:kern w:val="0"/>
          <w:sz w:val="28"/>
          <w:szCs w:val="28"/>
        </w:rPr>
        <w:t>智能控制</w:t>
      </w:r>
      <w:r>
        <w:rPr>
          <w:rFonts w:hint="eastAsia" w:ascii="仿宋" w:hAnsi="仿宋" w:eastAsia="仿宋" w:cs="宋体"/>
          <w:kern w:val="0"/>
          <w:sz w:val="28"/>
          <w:szCs w:val="28"/>
        </w:rPr>
        <w:t>车</w:t>
      </w:r>
      <w:r>
        <w:rPr>
          <w:rFonts w:ascii="仿宋" w:hAnsi="仿宋" w:eastAsia="仿宋" w:cs="宋体"/>
          <w:kern w:val="0"/>
          <w:sz w:val="28"/>
          <w:szCs w:val="28"/>
        </w:rPr>
        <w:t>厢灯光</w:t>
      </w:r>
      <w:r>
        <w:rPr>
          <w:rFonts w:hint="eastAsia" w:ascii="仿宋" w:hAnsi="仿宋" w:eastAsia="仿宋" w:cs="宋体"/>
          <w:kern w:val="0"/>
          <w:sz w:val="28"/>
          <w:szCs w:val="28"/>
        </w:rPr>
        <w:t>，</w:t>
      </w:r>
      <w:r>
        <w:rPr>
          <w:rFonts w:ascii="仿宋" w:hAnsi="仿宋" w:eastAsia="仿宋" w:cs="宋体"/>
          <w:kern w:val="0"/>
          <w:sz w:val="28"/>
          <w:szCs w:val="28"/>
        </w:rPr>
        <w:t>营造舒适的列车环境。</w:t>
      </w:r>
      <w:r>
        <w:rPr>
          <w:rFonts w:hint="eastAsia" w:ascii="仿宋" w:hAnsi="仿宋" w:eastAsia="仿宋" w:cs="宋体"/>
          <w:kern w:val="0"/>
          <w:sz w:val="28"/>
          <w:szCs w:val="28"/>
        </w:rPr>
        <w:t>现采用附加</w:t>
      </w:r>
      <w:r>
        <w:rPr>
          <w:rFonts w:ascii="仿宋" w:hAnsi="仿宋" w:eastAsia="仿宋" w:cs="宋体"/>
          <w:kern w:val="0"/>
          <w:sz w:val="28"/>
          <w:szCs w:val="28"/>
        </w:rPr>
        <w:t>电脑模拟</w:t>
      </w:r>
      <w:r>
        <w:rPr>
          <w:rFonts w:hint="eastAsia" w:ascii="仿宋" w:hAnsi="仿宋" w:eastAsia="仿宋" w:cs="宋体"/>
          <w:kern w:val="0"/>
          <w:sz w:val="28"/>
          <w:szCs w:val="28"/>
        </w:rPr>
        <w:t>列车监控室</w:t>
      </w:r>
      <w:r>
        <w:rPr>
          <w:rFonts w:ascii="仿宋" w:hAnsi="仿宋" w:eastAsia="仿宋" w:cs="宋体"/>
          <w:kern w:val="0"/>
          <w:sz w:val="28"/>
          <w:szCs w:val="28"/>
        </w:rPr>
        <w:t>，</w:t>
      </w:r>
      <w:r>
        <w:rPr>
          <w:rFonts w:hint="eastAsia" w:ascii="仿宋" w:hAnsi="仿宋" w:eastAsia="仿宋" w:cs="宋体"/>
          <w:kern w:val="0"/>
          <w:sz w:val="28"/>
          <w:szCs w:val="28"/>
        </w:rPr>
        <w:t>高铁</w:t>
      </w:r>
      <w:r>
        <w:rPr>
          <w:rFonts w:ascii="仿宋" w:hAnsi="仿宋" w:eastAsia="仿宋" w:cs="宋体"/>
          <w:kern w:val="0"/>
          <w:sz w:val="28"/>
          <w:szCs w:val="28"/>
        </w:rPr>
        <w:t>主控制台模拟列车车厢</w:t>
      </w:r>
      <w:r>
        <w:rPr>
          <w:rFonts w:hint="eastAsia" w:ascii="仿宋" w:hAnsi="仿宋" w:eastAsia="仿宋" w:cs="宋体"/>
          <w:kern w:val="0"/>
          <w:sz w:val="28"/>
          <w:szCs w:val="28"/>
        </w:rPr>
        <w:t>，监控室</w:t>
      </w:r>
      <w:r>
        <w:rPr>
          <w:rFonts w:ascii="仿宋" w:hAnsi="仿宋" w:eastAsia="仿宋" w:cs="宋体"/>
          <w:kern w:val="0"/>
          <w:sz w:val="28"/>
          <w:szCs w:val="28"/>
        </w:rPr>
        <w:t>通过WIFI，</w:t>
      </w:r>
      <w:r>
        <w:rPr>
          <w:rFonts w:hint="eastAsia" w:ascii="仿宋" w:hAnsi="仿宋" w:eastAsia="仿宋" w:cs="宋体"/>
          <w:kern w:val="0"/>
          <w:sz w:val="28"/>
          <w:szCs w:val="28"/>
        </w:rPr>
        <w:t>和列车车厢进行</w:t>
      </w:r>
      <w:r>
        <w:rPr>
          <w:rFonts w:ascii="仿宋" w:hAnsi="仿宋" w:eastAsia="仿宋" w:cs="宋体"/>
          <w:kern w:val="0"/>
          <w:sz w:val="28"/>
          <w:szCs w:val="28"/>
        </w:rPr>
        <w:t>数据通信。</w:t>
      </w:r>
      <w:r>
        <w:rPr>
          <w:rFonts w:hint="eastAsia" w:ascii="仿宋" w:hAnsi="仿宋" w:eastAsia="仿宋" w:cs="宋体"/>
          <w:kern w:val="0"/>
          <w:sz w:val="28"/>
          <w:szCs w:val="28"/>
        </w:rPr>
        <w:t>列车车厢</w:t>
      </w:r>
      <w:r>
        <w:rPr>
          <w:rFonts w:ascii="仿宋" w:hAnsi="仿宋" w:eastAsia="仿宋" w:cs="宋体"/>
          <w:kern w:val="0"/>
          <w:sz w:val="28"/>
          <w:szCs w:val="28"/>
        </w:rPr>
        <w:t>配备一</w:t>
      </w:r>
      <w:r>
        <w:rPr>
          <w:rFonts w:hint="eastAsia" w:ascii="仿宋" w:hAnsi="仿宋" w:eastAsia="仿宋" w:cs="宋体"/>
          <w:kern w:val="0"/>
          <w:sz w:val="28"/>
          <w:szCs w:val="28"/>
        </w:rPr>
        <w:t>个485模块（电源</w:t>
      </w:r>
      <w:r>
        <w:rPr>
          <w:rFonts w:ascii="仿宋" w:hAnsi="仿宋" w:eastAsia="仿宋" w:cs="宋体"/>
          <w:kern w:val="0"/>
          <w:sz w:val="28"/>
          <w:szCs w:val="28"/>
        </w:rPr>
        <w:t>为</w:t>
      </w:r>
      <w:r>
        <w:rPr>
          <w:rFonts w:hint="eastAsia" w:ascii="仿宋" w:hAnsi="仿宋" w:eastAsia="仿宋" w:cs="宋体"/>
          <w:kern w:val="0"/>
          <w:sz w:val="28"/>
          <w:szCs w:val="28"/>
        </w:rPr>
        <w:t>24V DC）</w:t>
      </w:r>
      <w:r>
        <w:rPr>
          <w:rFonts w:ascii="仿宋" w:hAnsi="仿宋" w:eastAsia="仿宋" w:cs="宋体"/>
          <w:kern w:val="0"/>
          <w:sz w:val="28"/>
          <w:szCs w:val="28"/>
        </w:rPr>
        <w:t>，用于采集温湿度和光照数据</w:t>
      </w:r>
      <w:r>
        <w:rPr>
          <w:rFonts w:hint="eastAsia" w:ascii="仿宋" w:hAnsi="仿宋" w:eastAsia="仿宋" w:cs="宋体"/>
          <w:kern w:val="0"/>
          <w:sz w:val="28"/>
          <w:szCs w:val="28"/>
        </w:rPr>
        <w:t>，</w:t>
      </w:r>
      <w:r>
        <w:rPr>
          <w:rFonts w:ascii="仿宋" w:hAnsi="仿宋" w:eastAsia="仿宋" w:cs="宋体"/>
          <w:kern w:val="0"/>
          <w:sz w:val="28"/>
          <w:szCs w:val="28"/>
        </w:rPr>
        <w:t>如下图2</w:t>
      </w:r>
      <w:r>
        <w:rPr>
          <w:rFonts w:hint="eastAsia" w:ascii="仿宋" w:hAnsi="仿宋" w:eastAsia="仿宋" w:cs="宋体"/>
          <w:kern w:val="0"/>
          <w:sz w:val="28"/>
          <w:szCs w:val="28"/>
        </w:rPr>
        <w:t>.1所示。</w:t>
      </w:r>
    </w:p>
    <w:p>
      <w:pPr>
        <w:widowControl/>
        <w:shd w:val="clear" w:color="auto" w:fill="FFFFFF"/>
        <w:spacing w:line="285" w:lineRule="atLeast"/>
        <w:jc w:val="center"/>
        <w:rPr>
          <w:rFonts w:ascii="仿宋" w:hAnsi="仿宋" w:eastAsia="仿宋" w:cs="宋体"/>
          <w:kern w:val="0"/>
          <w:sz w:val="28"/>
          <w:szCs w:val="28"/>
        </w:rPr>
      </w:pPr>
      <w:r>
        <w:rPr>
          <w:rFonts w:hint="eastAsia" w:ascii="仿宋" w:hAnsi="仿宋" w:eastAsia="仿宋"/>
        </w:rPr>
        <w:drawing>
          <wp:inline distT="0" distB="0" distL="0" distR="0">
            <wp:extent cx="3821430" cy="2879090"/>
            <wp:effectExtent l="0" t="0" r="762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821871" cy="2879253"/>
                    </a:xfrm>
                    <a:prstGeom prst="rect">
                      <a:avLst/>
                    </a:prstGeom>
                    <a:ln>
                      <a:noFill/>
                    </a:ln>
                  </pic:spPr>
                </pic:pic>
              </a:graphicData>
            </a:graphic>
          </wp:inline>
        </w:drawing>
      </w:r>
    </w:p>
    <w:p>
      <w:pPr>
        <w:jc w:val="center"/>
        <w:rPr>
          <w:rFonts w:ascii="仿宋" w:hAnsi="仿宋" w:eastAsia="仿宋"/>
          <w:sz w:val="24"/>
          <w:szCs w:val="24"/>
        </w:rPr>
      </w:pPr>
      <w:r>
        <w:rPr>
          <w:rFonts w:hint="eastAsia" w:ascii="仿宋" w:hAnsi="仿宋" w:eastAsia="仿宋"/>
          <w:sz w:val="24"/>
          <w:szCs w:val="24"/>
        </w:rPr>
        <w:t>图</w:t>
      </w:r>
      <w:r>
        <w:rPr>
          <w:rFonts w:ascii="仿宋" w:hAnsi="仿宋" w:eastAsia="仿宋"/>
          <w:sz w:val="24"/>
          <w:szCs w:val="24"/>
        </w:rPr>
        <w:t>2</w:t>
      </w:r>
      <w:r>
        <w:rPr>
          <w:rFonts w:hint="eastAsia" w:ascii="仿宋" w:hAnsi="仿宋" w:eastAsia="仿宋"/>
          <w:sz w:val="24"/>
          <w:szCs w:val="24"/>
        </w:rPr>
        <w:t>.1</w:t>
      </w:r>
      <w:r>
        <w:rPr>
          <w:rFonts w:ascii="仿宋" w:hAnsi="仿宋" w:eastAsia="仿宋"/>
          <w:sz w:val="24"/>
          <w:szCs w:val="24"/>
        </w:rPr>
        <w:t xml:space="preserve"> </w:t>
      </w:r>
      <w:r>
        <w:rPr>
          <w:rFonts w:hint="eastAsia" w:ascii="仿宋" w:hAnsi="仿宋" w:eastAsia="仿宋" w:cs="宋体"/>
          <w:kern w:val="0"/>
          <w:sz w:val="24"/>
          <w:szCs w:val="24"/>
        </w:rPr>
        <w:t>485模块</w:t>
      </w:r>
    </w:p>
    <w:p>
      <w:pPr>
        <w:widowControl/>
        <w:shd w:val="clear" w:color="auto" w:fill="FFFFFF"/>
        <w:spacing w:line="285" w:lineRule="atLeast"/>
        <w:ind w:firstLine="560" w:firstLineChars="200"/>
        <w:jc w:val="left"/>
        <w:rPr>
          <w:rFonts w:ascii="仿宋" w:hAnsi="仿宋" w:eastAsia="仿宋"/>
          <w:sz w:val="28"/>
        </w:rPr>
      </w:pPr>
      <w:r>
        <w:rPr>
          <w:rFonts w:hint="eastAsia" w:ascii="仿宋" w:hAnsi="仿宋" w:eastAsia="仿宋"/>
          <w:sz w:val="28"/>
        </w:rPr>
        <w:t>任务</w:t>
      </w:r>
      <w:r>
        <w:rPr>
          <w:rFonts w:ascii="仿宋" w:hAnsi="仿宋" w:eastAsia="仿宋"/>
          <w:sz w:val="28"/>
        </w:rPr>
        <w:t>：</w:t>
      </w:r>
      <w:r>
        <w:rPr>
          <w:rFonts w:hint="eastAsia" w:ascii="仿宋" w:hAnsi="仿宋" w:eastAsia="仿宋"/>
          <w:sz w:val="28"/>
        </w:rPr>
        <w:t>典型通信系统调试，实现列车车厢</w:t>
      </w:r>
      <w:r>
        <w:rPr>
          <w:rFonts w:ascii="仿宋" w:hAnsi="仿宋" w:eastAsia="仿宋"/>
          <w:sz w:val="28"/>
        </w:rPr>
        <w:t>数据监控。</w:t>
      </w:r>
      <w:r>
        <w:rPr>
          <w:rFonts w:hint="eastAsia" w:ascii="仿宋" w:hAnsi="仿宋" w:eastAsia="仿宋"/>
          <w:sz w:val="28"/>
        </w:rPr>
        <w:t>通信协议详见</w:t>
      </w:r>
      <w:bookmarkStart w:id="37" w:name="OLE_LINK3"/>
      <w:bookmarkStart w:id="38" w:name="OLE_LINK4"/>
      <w:r>
        <w:rPr>
          <w:rFonts w:ascii="仿宋" w:hAnsi="仿宋" w:eastAsia="仿宋" w:cs="宋体"/>
          <w:kern w:val="0"/>
          <w:sz w:val="28"/>
          <w:szCs w:val="28"/>
        </w:rPr>
        <w:t>U盘根目录</w:t>
      </w:r>
      <w:r>
        <w:rPr>
          <w:rFonts w:hint="eastAsia" w:ascii="仿宋" w:hAnsi="仿宋" w:eastAsia="仿宋" w:cs="宋体"/>
          <w:kern w:val="0"/>
          <w:sz w:val="28"/>
          <w:szCs w:val="28"/>
        </w:rPr>
        <w:t>“YooDao</w:t>
      </w:r>
      <w:r>
        <w:rPr>
          <w:rFonts w:ascii="仿宋" w:hAnsi="仿宋" w:eastAsia="仿宋" w:cs="宋体"/>
          <w:kern w:val="0"/>
          <w:sz w:val="28"/>
          <w:szCs w:val="28"/>
        </w:rPr>
        <w:t>\</w:t>
      </w:r>
      <w:r>
        <w:rPr>
          <w:rFonts w:hint="eastAsia" w:ascii="仿宋" w:hAnsi="仿宋" w:eastAsia="仿宋" w:cs="宋体"/>
          <w:kern w:val="0"/>
          <w:sz w:val="28"/>
          <w:szCs w:val="28"/>
        </w:rPr>
        <w:t>任务二\</w:t>
      </w:r>
      <w:bookmarkEnd w:id="37"/>
      <w:bookmarkEnd w:id="38"/>
      <w:r>
        <w:rPr>
          <w:rFonts w:hint="eastAsia" w:ascii="仿宋" w:hAnsi="仿宋" w:eastAsia="仿宋"/>
          <w:sz w:val="28"/>
        </w:rPr>
        <w:t>485通信协议</w:t>
      </w:r>
      <w:r>
        <w:rPr>
          <w:rFonts w:ascii="仿宋" w:hAnsi="仿宋" w:eastAsia="仿宋"/>
          <w:sz w:val="28"/>
        </w:rPr>
        <w:t>.pdf</w:t>
      </w:r>
      <w:r>
        <w:rPr>
          <w:rFonts w:hint="eastAsia" w:ascii="仿宋" w:hAnsi="仿宋" w:eastAsia="仿宋"/>
          <w:sz w:val="28"/>
        </w:rPr>
        <w:t>”文件。数据监控</w:t>
      </w:r>
      <w:r>
        <w:rPr>
          <w:rFonts w:ascii="仿宋" w:hAnsi="仿宋" w:eastAsia="仿宋"/>
          <w:sz w:val="28"/>
        </w:rPr>
        <w:t>软件详见</w:t>
      </w:r>
      <w:r>
        <w:rPr>
          <w:rFonts w:hint="eastAsia" w:ascii="仿宋" w:hAnsi="仿宋" w:eastAsia="仿宋" w:cs="宋体"/>
          <w:kern w:val="0"/>
          <w:sz w:val="28"/>
          <w:szCs w:val="28"/>
        </w:rPr>
        <w:t>“YooDao</w:t>
      </w:r>
      <w:r>
        <w:rPr>
          <w:rFonts w:ascii="仿宋" w:hAnsi="仿宋" w:eastAsia="仿宋" w:cs="宋体"/>
          <w:kern w:val="0"/>
          <w:sz w:val="28"/>
          <w:szCs w:val="28"/>
        </w:rPr>
        <w:t>\</w:t>
      </w:r>
      <w:r>
        <w:rPr>
          <w:rFonts w:hint="eastAsia" w:ascii="仿宋" w:hAnsi="仿宋" w:eastAsia="仿宋" w:cs="宋体"/>
          <w:kern w:val="0"/>
          <w:sz w:val="28"/>
          <w:szCs w:val="28"/>
        </w:rPr>
        <w:t>任务二\</w:t>
      </w:r>
      <w:r>
        <w:rPr>
          <w:rFonts w:hint="eastAsia" w:ascii="仿宋" w:hAnsi="仿宋" w:eastAsia="仿宋"/>
          <w:sz w:val="28"/>
        </w:rPr>
        <w:t>数据监控软件.exe”。</w:t>
      </w:r>
      <w:r>
        <w:rPr>
          <w:rFonts w:ascii="仿宋" w:hAnsi="仿宋" w:eastAsia="仿宋"/>
          <w:sz w:val="28"/>
        </w:rPr>
        <w:t>网络调试助手</w:t>
      </w:r>
      <w:r>
        <w:rPr>
          <w:rFonts w:hint="eastAsia" w:ascii="仿宋" w:hAnsi="仿宋" w:eastAsia="仿宋"/>
          <w:sz w:val="28"/>
        </w:rPr>
        <w:t>详见</w:t>
      </w:r>
      <w:r>
        <w:rPr>
          <w:rFonts w:ascii="仿宋" w:hAnsi="仿宋" w:eastAsia="仿宋" w:cs="宋体"/>
          <w:kern w:val="0"/>
          <w:sz w:val="28"/>
          <w:szCs w:val="28"/>
        </w:rPr>
        <w:t>U盘根目录</w:t>
      </w:r>
      <w:r>
        <w:rPr>
          <w:rFonts w:hint="eastAsia" w:ascii="仿宋" w:hAnsi="仿宋" w:eastAsia="仿宋" w:cs="宋体"/>
          <w:kern w:val="0"/>
          <w:sz w:val="28"/>
          <w:szCs w:val="28"/>
        </w:rPr>
        <w:t xml:space="preserve"> “YooDao</w:t>
      </w:r>
      <w:r>
        <w:rPr>
          <w:rFonts w:ascii="仿宋" w:hAnsi="仿宋" w:eastAsia="仿宋" w:cs="宋体"/>
          <w:kern w:val="0"/>
          <w:sz w:val="28"/>
          <w:szCs w:val="28"/>
        </w:rPr>
        <w:t>\</w:t>
      </w:r>
      <w:r>
        <w:rPr>
          <w:rFonts w:hint="eastAsia" w:ascii="仿宋" w:hAnsi="仿宋" w:eastAsia="仿宋" w:cs="宋体"/>
          <w:kern w:val="0"/>
          <w:sz w:val="28"/>
          <w:szCs w:val="28"/>
        </w:rPr>
        <w:t>任务二\</w:t>
      </w:r>
      <w:r>
        <w:rPr>
          <w:rFonts w:hint="eastAsia" w:ascii="仿宋" w:hAnsi="仿宋" w:eastAsia="仿宋"/>
          <w:sz w:val="28"/>
        </w:rPr>
        <w:t>网络调试助手.exe”。（</w:t>
      </w:r>
      <w:r>
        <w:rPr>
          <w:rFonts w:hint="eastAsia" w:ascii="仿宋" w:hAnsi="仿宋" w:eastAsia="仿宋"/>
          <w:b/>
          <w:sz w:val="28"/>
        </w:rPr>
        <w:t>注</w:t>
      </w:r>
      <w:r>
        <w:rPr>
          <w:rFonts w:hint="eastAsia" w:ascii="仿宋" w:hAnsi="仿宋" w:eastAsia="仿宋"/>
          <w:sz w:val="28"/>
        </w:rPr>
        <w:t>：数据监控软件附带CRC校验计算功能）</w:t>
      </w:r>
    </w:p>
    <w:p>
      <w:pPr>
        <w:widowControl/>
        <w:shd w:val="clear" w:color="auto" w:fill="FFFFFF"/>
        <w:spacing w:line="285" w:lineRule="atLeast"/>
        <w:ind w:firstLine="420"/>
        <w:jc w:val="left"/>
        <w:rPr>
          <w:rFonts w:ascii="仿宋" w:hAnsi="仿宋" w:eastAsia="仿宋"/>
          <w:b/>
          <w:sz w:val="28"/>
        </w:rPr>
      </w:pPr>
      <w:bookmarkStart w:id="39" w:name="_Hlk483992047"/>
      <w:r>
        <w:rPr>
          <w:rFonts w:hint="eastAsia" w:ascii="仿宋" w:hAnsi="仿宋" w:eastAsia="仿宋"/>
          <w:b/>
          <w:sz w:val="28"/>
        </w:rPr>
        <w:t>1</w:t>
      </w:r>
      <w:r>
        <w:rPr>
          <w:rFonts w:ascii="仿宋" w:hAnsi="仿宋" w:eastAsia="仿宋"/>
          <w:b/>
          <w:sz w:val="28"/>
        </w:rPr>
        <w:t>.</w:t>
      </w:r>
      <w:r>
        <w:rPr>
          <w:rFonts w:hint="eastAsia" w:ascii="仿宋" w:hAnsi="仿宋" w:eastAsia="仿宋"/>
          <w:b/>
          <w:sz w:val="28"/>
        </w:rPr>
        <w:t>配置</w:t>
      </w:r>
      <w:r>
        <w:rPr>
          <w:rFonts w:ascii="仿宋" w:hAnsi="仿宋" w:eastAsia="仿宋"/>
          <w:b/>
          <w:sz w:val="28"/>
        </w:rPr>
        <w:t>与连接</w:t>
      </w:r>
      <w:r>
        <w:rPr>
          <w:rFonts w:hint="eastAsia" w:ascii="仿宋" w:hAnsi="仿宋" w:eastAsia="仿宋"/>
          <w:b/>
          <w:sz w:val="28"/>
        </w:rPr>
        <w:t>485模块</w:t>
      </w:r>
      <w:bookmarkEnd w:id="39"/>
    </w:p>
    <w:p>
      <w:pPr>
        <w:widowControl/>
        <w:shd w:val="clear" w:color="auto" w:fill="FFFFFF"/>
        <w:spacing w:line="285" w:lineRule="atLeast"/>
        <w:ind w:firstLine="420"/>
        <w:jc w:val="left"/>
        <w:rPr>
          <w:rFonts w:ascii="仿宋" w:hAnsi="仿宋" w:eastAsia="仿宋"/>
          <w:sz w:val="28"/>
        </w:rPr>
      </w:pPr>
      <w:r>
        <w:rPr>
          <w:rFonts w:hint="eastAsia" w:ascii="仿宋" w:hAnsi="仿宋" w:eastAsia="仿宋"/>
          <w:sz w:val="28"/>
        </w:rPr>
        <w:t>高铁</w:t>
      </w:r>
      <w:r>
        <w:rPr>
          <w:rFonts w:ascii="仿宋" w:hAnsi="仿宋" w:eastAsia="仿宋"/>
          <w:sz w:val="28"/>
        </w:rPr>
        <w:t>主控制台</w:t>
      </w:r>
      <w:r>
        <w:rPr>
          <w:rFonts w:hint="eastAsia" w:ascii="仿宋" w:hAnsi="仿宋" w:eastAsia="仿宋"/>
          <w:sz w:val="28"/>
        </w:rPr>
        <w:t>正确</w:t>
      </w:r>
      <w:r>
        <w:rPr>
          <w:rFonts w:ascii="仿宋" w:hAnsi="仿宋" w:eastAsia="仿宋"/>
          <w:sz w:val="28"/>
        </w:rPr>
        <w:t>连接</w:t>
      </w:r>
      <w:r>
        <w:rPr>
          <w:rFonts w:hint="eastAsia" w:ascii="仿宋" w:hAnsi="仿宋" w:eastAsia="仿宋"/>
          <w:sz w:val="28"/>
        </w:rPr>
        <w:t>485模块“通信485”接口，打开数据监控软件，选择</w:t>
      </w:r>
      <w:r>
        <w:rPr>
          <w:rFonts w:ascii="仿宋" w:hAnsi="仿宋" w:eastAsia="仿宋"/>
          <w:sz w:val="28"/>
        </w:rPr>
        <w:t>正确的串口</w:t>
      </w:r>
      <w:r>
        <w:rPr>
          <w:rFonts w:hint="eastAsia" w:ascii="仿宋" w:hAnsi="仿宋" w:eastAsia="仿宋"/>
          <w:sz w:val="28"/>
        </w:rPr>
        <w:t>号，</w:t>
      </w:r>
      <w:r>
        <w:rPr>
          <w:rFonts w:ascii="仿宋" w:hAnsi="仿宋" w:eastAsia="仿宋"/>
          <w:sz w:val="28"/>
        </w:rPr>
        <w:t>波特率9600</w:t>
      </w:r>
      <w:r>
        <w:rPr>
          <w:rFonts w:hint="eastAsia" w:ascii="仿宋" w:hAnsi="仿宋" w:eastAsia="仿宋"/>
          <w:sz w:val="28"/>
        </w:rPr>
        <w:t>，数据</w:t>
      </w:r>
      <w:r>
        <w:rPr>
          <w:rFonts w:ascii="仿宋" w:hAnsi="仿宋" w:eastAsia="仿宋"/>
          <w:sz w:val="28"/>
        </w:rPr>
        <w:t>位</w:t>
      </w:r>
      <w:r>
        <w:rPr>
          <w:rFonts w:hint="eastAsia" w:ascii="仿宋" w:hAnsi="仿宋" w:eastAsia="仿宋"/>
          <w:sz w:val="28"/>
        </w:rPr>
        <w:t>8，</w:t>
      </w:r>
      <w:r>
        <w:rPr>
          <w:rFonts w:ascii="仿宋" w:hAnsi="仿宋" w:eastAsia="仿宋"/>
          <w:sz w:val="28"/>
        </w:rPr>
        <w:t>停止位</w:t>
      </w:r>
      <w:r>
        <w:rPr>
          <w:rFonts w:hint="eastAsia" w:ascii="仿宋" w:hAnsi="仿宋" w:eastAsia="仿宋"/>
          <w:sz w:val="28"/>
        </w:rPr>
        <w:t>1，</w:t>
      </w:r>
      <w:r>
        <w:rPr>
          <w:rFonts w:ascii="仿宋" w:hAnsi="仿宋" w:eastAsia="仿宋"/>
          <w:sz w:val="28"/>
        </w:rPr>
        <w:t>无校验。</w:t>
      </w:r>
      <w:r>
        <w:rPr>
          <w:rFonts w:hint="eastAsia" w:ascii="仿宋" w:hAnsi="仿宋" w:eastAsia="仿宋"/>
          <w:sz w:val="28"/>
        </w:rPr>
        <w:t>点击连接，利用“485通信协议.pdf”文件中指定的协议，</w:t>
      </w:r>
      <w:r>
        <w:rPr>
          <w:rFonts w:ascii="仿宋" w:hAnsi="仿宋" w:eastAsia="仿宋"/>
          <w:sz w:val="28"/>
        </w:rPr>
        <w:t>建立</w:t>
      </w:r>
      <w:r>
        <w:rPr>
          <w:rFonts w:hint="eastAsia" w:ascii="仿宋" w:hAnsi="仿宋" w:eastAsia="仿宋"/>
          <w:sz w:val="28"/>
        </w:rPr>
        <w:t>485模块</w:t>
      </w:r>
      <w:r>
        <w:rPr>
          <w:rFonts w:ascii="仿宋" w:hAnsi="仿宋" w:eastAsia="仿宋"/>
          <w:sz w:val="28"/>
        </w:rPr>
        <w:t>与</w:t>
      </w:r>
      <w:r>
        <w:rPr>
          <w:rFonts w:hint="eastAsia" w:ascii="仿宋" w:hAnsi="仿宋" w:eastAsia="仿宋"/>
          <w:sz w:val="28"/>
        </w:rPr>
        <w:t>列车车厢</w:t>
      </w:r>
      <w:r>
        <w:rPr>
          <w:rFonts w:ascii="仿宋" w:hAnsi="仿宋" w:eastAsia="仿宋"/>
          <w:sz w:val="28"/>
        </w:rPr>
        <w:t>之间通信。</w:t>
      </w:r>
      <w:r>
        <w:rPr>
          <w:rFonts w:hint="eastAsia" w:ascii="仿宋" w:hAnsi="仿宋" w:eastAsia="仿宋"/>
          <w:sz w:val="28"/>
        </w:rPr>
        <w:t>将显示“</w:t>
      </w:r>
      <w:r>
        <w:rPr>
          <w:rFonts w:ascii="仿宋" w:hAnsi="仿宋" w:eastAsia="仿宋"/>
          <w:sz w:val="28"/>
        </w:rPr>
        <w:t>485</w:t>
      </w:r>
      <w:r>
        <w:rPr>
          <w:rFonts w:hint="eastAsia" w:ascii="仿宋" w:hAnsi="仿宋" w:eastAsia="仿宋"/>
          <w:sz w:val="28"/>
        </w:rPr>
        <w:t>通信成功”字样整个数据监控软件</w:t>
      </w:r>
      <w:r>
        <w:rPr>
          <w:rFonts w:ascii="仿宋" w:hAnsi="仿宋" w:eastAsia="仿宋"/>
          <w:sz w:val="28"/>
        </w:rPr>
        <w:t>界面截图</w:t>
      </w:r>
      <w:r>
        <w:rPr>
          <w:rFonts w:hint="eastAsia" w:ascii="仿宋" w:hAnsi="仿宋" w:eastAsia="仿宋"/>
          <w:sz w:val="28"/>
        </w:rPr>
        <w:t>，</w:t>
      </w:r>
      <w:r>
        <w:rPr>
          <w:rFonts w:ascii="仿宋" w:hAnsi="仿宋" w:eastAsia="仿宋"/>
          <w:sz w:val="28"/>
        </w:rPr>
        <w:t>命名为</w:t>
      </w:r>
      <w:r>
        <w:rPr>
          <w:rFonts w:hint="eastAsia" w:ascii="仿宋" w:hAnsi="仿宋" w:eastAsia="仿宋"/>
          <w:sz w:val="28"/>
        </w:rPr>
        <w:t>“</w:t>
      </w:r>
      <w:r>
        <w:rPr>
          <w:rFonts w:hint="eastAsia" w:ascii="仿宋" w:hAnsi="仿宋" w:eastAsia="仿宋"/>
          <w:b/>
          <w:sz w:val="28"/>
        </w:rPr>
        <w:t>图</w:t>
      </w:r>
      <w:r>
        <w:rPr>
          <w:rFonts w:ascii="仿宋" w:hAnsi="仿宋" w:eastAsia="仿宋"/>
          <w:b/>
          <w:sz w:val="28"/>
        </w:rPr>
        <w:t>2-</w:t>
      </w:r>
      <w:r>
        <w:rPr>
          <w:rFonts w:hint="eastAsia" w:ascii="仿宋" w:hAnsi="仿宋" w:eastAsia="仿宋"/>
          <w:b/>
          <w:sz w:val="28"/>
        </w:rPr>
        <w:t>10</w:t>
      </w:r>
      <w:r>
        <w:rPr>
          <w:rFonts w:ascii="仿宋" w:hAnsi="仿宋" w:eastAsia="仿宋"/>
          <w:b/>
          <w:sz w:val="28"/>
        </w:rPr>
        <w:t>-485</w:t>
      </w:r>
      <w:r>
        <w:rPr>
          <w:rFonts w:hint="eastAsia" w:ascii="仿宋" w:hAnsi="仿宋" w:eastAsia="仿宋"/>
          <w:b/>
          <w:sz w:val="28"/>
        </w:rPr>
        <w:t>通信成功</w:t>
      </w:r>
      <w:r>
        <w:rPr>
          <w:rFonts w:ascii="仿宋" w:hAnsi="仿宋" w:eastAsia="仿宋"/>
          <w:sz w:val="28"/>
        </w:rPr>
        <w:t>”，</w:t>
      </w:r>
      <w:r>
        <w:rPr>
          <w:rFonts w:hint="eastAsia" w:ascii="仿宋" w:hAnsi="仿宋" w:eastAsia="仿宋" w:cs="宋体"/>
          <w:kern w:val="0"/>
          <w:sz w:val="28"/>
          <w:szCs w:val="28"/>
        </w:rPr>
        <w:t xml:space="preserve"> 存放到U盘根目录“提交资料</w:t>
      </w:r>
      <w:r>
        <w:rPr>
          <w:rFonts w:ascii="仿宋" w:hAnsi="仿宋" w:eastAsia="仿宋" w:cs="宋体"/>
          <w:kern w:val="0"/>
          <w:sz w:val="28"/>
          <w:szCs w:val="28"/>
        </w:rPr>
        <w:t>\</w:t>
      </w:r>
      <w:r>
        <w:rPr>
          <w:rFonts w:hint="eastAsia" w:ascii="仿宋" w:hAnsi="仿宋" w:eastAsia="仿宋" w:cs="宋体"/>
          <w:kern w:val="0"/>
          <w:sz w:val="28"/>
          <w:szCs w:val="28"/>
        </w:rPr>
        <w:t>任务二”中， 并</w:t>
      </w:r>
      <w:r>
        <w:rPr>
          <w:rFonts w:hint="eastAsia" w:ascii="仿宋" w:hAnsi="仿宋" w:eastAsia="仿宋"/>
          <w:sz w:val="28"/>
        </w:rPr>
        <w:t>将图片粘贴至</w:t>
      </w:r>
      <w:r>
        <w:rPr>
          <w:rFonts w:ascii="仿宋" w:hAnsi="仿宋" w:eastAsia="仿宋"/>
          <w:sz w:val="28"/>
        </w:rPr>
        <w:t>U</w:t>
      </w:r>
      <w:r>
        <w:rPr>
          <w:rFonts w:hint="eastAsia" w:ascii="仿宋" w:hAnsi="仿宋" w:eastAsia="仿宋"/>
          <w:sz w:val="28"/>
        </w:rPr>
        <w:t>盘根目录“提交资料\竞赛答题卡.doc”指定位置</w:t>
      </w:r>
      <w:r>
        <w:rPr>
          <w:rFonts w:ascii="仿宋" w:hAnsi="仿宋" w:eastAsia="仿宋"/>
          <w:sz w:val="28"/>
        </w:rPr>
        <w:t>。</w:t>
      </w:r>
    </w:p>
    <w:p>
      <w:pPr>
        <w:widowControl/>
        <w:shd w:val="clear" w:color="auto" w:fill="FFFFFF"/>
        <w:spacing w:line="285" w:lineRule="atLeast"/>
        <w:ind w:firstLine="420"/>
        <w:jc w:val="left"/>
        <w:rPr>
          <w:rFonts w:ascii="仿宋" w:hAnsi="仿宋" w:eastAsia="仿宋"/>
          <w:b/>
          <w:sz w:val="28"/>
        </w:rPr>
      </w:pPr>
      <w:r>
        <w:rPr>
          <w:rFonts w:hint="eastAsia" w:ascii="仿宋" w:hAnsi="仿宋" w:eastAsia="仿宋"/>
          <w:b/>
          <w:sz w:val="28"/>
        </w:rPr>
        <w:t>2．建立</w:t>
      </w:r>
      <w:r>
        <w:rPr>
          <w:rFonts w:ascii="仿宋" w:hAnsi="仿宋" w:eastAsia="仿宋"/>
          <w:b/>
          <w:sz w:val="28"/>
        </w:rPr>
        <w:t>网络连接</w:t>
      </w:r>
    </w:p>
    <w:p>
      <w:pPr>
        <w:widowControl/>
        <w:shd w:val="clear" w:color="auto" w:fill="FFFFFF"/>
        <w:spacing w:line="285" w:lineRule="atLeast"/>
        <w:ind w:firstLine="560" w:firstLineChars="200"/>
        <w:jc w:val="left"/>
        <w:rPr>
          <w:rFonts w:ascii="仿宋" w:hAnsi="仿宋" w:eastAsia="仿宋"/>
          <w:sz w:val="28"/>
        </w:rPr>
      </w:pPr>
      <w:r>
        <w:rPr>
          <w:rFonts w:hint="eastAsia" w:ascii="仿宋" w:hAnsi="仿宋" w:eastAsia="仿宋"/>
          <w:sz w:val="28"/>
        </w:rPr>
        <w:t>列车车厢具有</w:t>
      </w:r>
      <w:r>
        <w:rPr>
          <w:rFonts w:ascii="仿宋" w:hAnsi="仿宋" w:eastAsia="仿宋"/>
          <w:sz w:val="28"/>
        </w:rPr>
        <w:t>网络服务器</w:t>
      </w:r>
      <w:r>
        <w:rPr>
          <w:rFonts w:hint="eastAsia" w:ascii="仿宋" w:hAnsi="仿宋" w:eastAsia="仿宋"/>
          <w:sz w:val="28"/>
        </w:rPr>
        <w:t>功能，打开数据监控</w:t>
      </w:r>
      <w:r>
        <w:rPr>
          <w:rFonts w:ascii="仿宋" w:hAnsi="仿宋" w:eastAsia="仿宋"/>
          <w:sz w:val="28"/>
        </w:rPr>
        <w:t>软件，</w:t>
      </w:r>
      <w:r>
        <w:rPr>
          <w:rFonts w:hint="eastAsia" w:ascii="仿宋" w:hAnsi="仿宋" w:eastAsia="仿宋"/>
          <w:sz w:val="28"/>
        </w:rPr>
        <w:t>正确配置列车车厢</w:t>
      </w:r>
      <w:r>
        <w:rPr>
          <w:rFonts w:ascii="仿宋" w:hAnsi="仿宋" w:eastAsia="仿宋"/>
          <w:sz w:val="28"/>
        </w:rPr>
        <w:t>IP地址及端口号，</w:t>
      </w:r>
      <w:r>
        <w:rPr>
          <w:rFonts w:hint="eastAsia" w:ascii="仿宋" w:hAnsi="仿宋" w:eastAsia="仿宋"/>
          <w:sz w:val="28"/>
        </w:rPr>
        <w:t>开启服务</w:t>
      </w:r>
      <w:r>
        <w:rPr>
          <w:rFonts w:ascii="仿宋" w:hAnsi="仿宋" w:eastAsia="仿宋"/>
          <w:sz w:val="28"/>
        </w:rPr>
        <w:t>。</w:t>
      </w:r>
    </w:p>
    <w:p>
      <w:pPr>
        <w:widowControl/>
        <w:shd w:val="clear" w:color="auto" w:fill="FFFFFF"/>
        <w:spacing w:line="285" w:lineRule="atLeast"/>
        <w:ind w:firstLine="560" w:firstLineChars="200"/>
        <w:jc w:val="left"/>
        <w:rPr>
          <w:rFonts w:ascii="仿宋" w:hAnsi="仿宋" w:eastAsia="仿宋"/>
          <w:sz w:val="28"/>
        </w:rPr>
      </w:pPr>
      <w:r>
        <w:rPr>
          <w:rFonts w:hint="eastAsia" w:ascii="仿宋" w:hAnsi="仿宋" w:eastAsia="仿宋"/>
          <w:sz w:val="28"/>
        </w:rPr>
        <w:t>监控室</w:t>
      </w:r>
      <w:r>
        <w:rPr>
          <w:rFonts w:ascii="仿宋" w:hAnsi="仿宋" w:eastAsia="仿宋"/>
          <w:sz w:val="28"/>
        </w:rPr>
        <w:t>作为客户端，</w:t>
      </w:r>
      <w:r>
        <w:rPr>
          <w:rFonts w:hint="eastAsia" w:ascii="仿宋" w:hAnsi="仿宋" w:eastAsia="仿宋"/>
          <w:sz w:val="28"/>
        </w:rPr>
        <w:t>在附加</w:t>
      </w:r>
      <w:r>
        <w:rPr>
          <w:rFonts w:ascii="仿宋" w:hAnsi="仿宋" w:eastAsia="仿宋"/>
          <w:sz w:val="28"/>
        </w:rPr>
        <w:t>电脑打开</w:t>
      </w:r>
      <w:r>
        <w:rPr>
          <w:rFonts w:hint="eastAsia" w:ascii="仿宋" w:hAnsi="仿宋" w:eastAsia="仿宋"/>
          <w:sz w:val="28"/>
        </w:rPr>
        <w:t>网络</w:t>
      </w:r>
      <w:r>
        <w:rPr>
          <w:rFonts w:ascii="仿宋" w:hAnsi="仿宋" w:eastAsia="仿宋"/>
          <w:sz w:val="28"/>
        </w:rPr>
        <w:t>调试助手，</w:t>
      </w:r>
      <w:r>
        <w:rPr>
          <w:rFonts w:hint="eastAsia" w:ascii="仿宋" w:hAnsi="仿宋" w:eastAsia="仿宋"/>
          <w:sz w:val="28"/>
        </w:rPr>
        <w:t>正确配置IP</w:t>
      </w:r>
      <w:r>
        <w:rPr>
          <w:rFonts w:ascii="仿宋" w:hAnsi="仿宋" w:eastAsia="仿宋"/>
          <w:sz w:val="28"/>
        </w:rPr>
        <w:t>地址及端口号，连接服务。</w:t>
      </w:r>
    </w:p>
    <w:p>
      <w:pPr>
        <w:widowControl/>
        <w:shd w:val="clear" w:color="auto" w:fill="FFFFFF"/>
        <w:spacing w:line="285" w:lineRule="atLeast"/>
        <w:ind w:firstLine="560" w:firstLineChars="200"/>
        <w:jc w:val="left"/>
        <w:rPr>
          <w:rFonts w:ascii="仿宋" w:hAnsi="仿宋" w:eastAsia="仿宋"/>
          <w:sz w:val="28"/>
        </w:rPr>
      </w:pPr>
      <w:r>
        <w:rPr>
          <w:rFonts w:ascii="仿宋" w:hAnsi="仿宋" w:eastAsia="仿宋"/>
          <w:sz w:val="28"/>
        </w:rPr>
        <w:t>将</w:t>
      </w:r>
      <w:r>
        <w:rPr>
          <w:rFonts w:hint="eastAsia" w:ascii="仿宋" w:hAnsi="仿宋" w:eastAsia="仿宋"/>
          <w:sz w:val="28"/>
        </w:rPr>
        <w:t>数据监控软件</w:t>
      </w:r>
      <w:r>
        <w:rPr>
          <w:rFonts w:ascii="仿宋" w:hAnsi="仿宋" w:eastAsia="仿宋"/>
          <w:sz w:val="28"/>
        </w:rPr>
        <w:t>上</w:t>
      </w:r>
      <w:r>
        <w:rPr>
          <w:rFonts w:hint="eastAsia" w:ascii="仿宋" w:hAnsi="仿宋" w:eastAsia="仿宋"/>
          <w:sz w:val="28"/>
        </w:rPr>
        <w:t>显示“客户端</w:t>
      </w:r>
      <w:r>
        <w:rPr>
          <w:rFonts w:ascii="仿宋" w:hAnsi="仿宋" w:eastAsia="仿宋"/>
          <w:sz w:val="28"/>
        </w:rPr>
        <w:t>连接成功</w:t>
      </w:r>
      <w:r>
        <w:rPr>
          <w:rFonts w:hint="eastAsia" w:ascii="仿宋" w:hAnsi="仿宋" w:eastAsia="仿宋"/>
          <w:sz w:val="28"/>
        </w:rPr>
        <w:t>”字样的</w:t>
      </w:r>
      <w:r>
        <w:rPr>
          <w:rFonts w:ascii="仿宋" w:hAnsi="仿宋" w:eastAsia="仿宋"/>
          <w:sz w:val="28"/>
        </w:rPr>
        <w:t>完整界面截图</w:t>
      </w:r>
      <w:r>
        <w:rPr>
          <w:rFonts w:hint="eastAsia" w:ascii="仿宋" w:hAnsi="仿宋" w:eastAsia="仿宋"/>
          <w:sz w:val="28"/>
        </w:rPr>
        <w:t>，</w:t>
      </w:r>
      <w:r>
        <w:rPr>
          <w:rFonts w:ascii="仿宋" w:hAnsi="仿宋" w:eastAsia="仿宋"/>
          <w:sz w:val="28"/>
        </w:rPr>
        <w:t>命名为</w:t>
      </w:r>
      <w:r>
        <w:rPr>
          <w:rFonts w:hint="eastAsia" w:ascii="仿宋" w:hAnsi="仿宋" w:eastAsia="仿宋"/>
          <w:sz w:val="28"/>
        </w:rPr>
        <w:t>“</w:t>
      </w:r>
      <w:r>
        <w:rPr>
          <w:rFonts w:hint="eastAsia" w:ascii="仿宋" w:hAnsi="仿宋" w:eastAsia="仿宋"/>
          <w:b/>
          <w:sz w:val="28"/>
        </w:rPr>
        <w:t>图</w:t>
      </w:r>
      <w:r>
        <w:rPr>
          <w:rFonts w:ascii="仿宋" w:hAnsi="仿宋" w:eastAsia="仿宋"/>
          <w:b/>
          <w:sz w:val="28"/>
        </w:rPr>
        <w:t>2-</w:t>
      </w:r>
      <w:r>
        <w:rPr>
          <w:rFonts w:hint="eastAsia" w:ascii="仿宋" w:hAnsi="仿宋" w:eastAsia="仿宋"/>
          <w:b/>
          <w:sz w:val="28"/>
        </w:rPr>
        <w:t>1</w:t>
      </w:r>
      <w:r>
        <w:rPr>
          <w:rFonts w:ascii="仿宋" w:hAnsi="仿宋" w:eastAsia="仿宋"/>
          <w:b/>
          <w:sz w:val="28"/>
        </w:rPr>
        <w:t>1-</w:t>
      </w:r>
      <w:r>
        <w:rPr>
          <w:rFonts w:hint="eastAsia" w:ascii="仿宋" w:hAnsi="仿宋" w:eastAsia="仿宋"/>
          <w:b/>
          <w:sz w:val="28"/>
        </w:rPr>
        <w:t>客户端</w:t>
      </w:r>
      <w:r>
        <w:rPr>
          <w:rFonts w:ascii="仿宋" w:hAnsi="仿宋" w:eastAsia="仿宋"/>
          <w:b/>
          <w:sz w:val="28"/>
        </w:rPr>
        <w:t>连接成功</w:t>
      </w:r>
      <w:r>
        <w:rPr>
          <w:rFonts w:hint="eastAsia" w:ascii="仿宋" w:hAnsi="仿宋" w:eastAsia="仿宋"/>
          <w:sz w:val="28"/>
        </w:rPr>
        <w:t>”</w:t>
      </w:r>
      <w:r>
        <w:rPr>
          <w:rFonts w:ascii="仿宋" w:hAnsi="仿宋" w:eastAsia="仿宋"/>
          <w:sz w:val="28"/>
        </w:rPr>
        <w:t>，</w:t>
      </w:r>
      <w:r>
        <w:rPr>
          <w:rFonts w:hint="eastAsia" w:ascii="仿宋" w:hAnsi="仿宋" w:eastAsia="仿宋" w:cs="宋体"/>
          <w:kern w:val="0"/>
          <w:sz w:val="28"/>
          <w:szCs w:val="28"/>
        </w:rPr>
        <w:t>存放到U盘根目录“提交资料</w:t>
      </w:r>
      <w:r>
        <w:rPr>
          <w:rFonts w:ascii="仿宋" w:hAnsi="仿宋" w:eastAsia="仿宋" w:cs="宋体"/>
          <w:kern w:val="0"/>
          <w:sz w:val="28"/>
          <w:szCs w:val="28"/>
        </w:rPr>
        <w:t>\</w:t>
      </w:r>
      <w:r>
        <w:rPr>
          <w:rFonts w:hint="eastAsia" w:ascii="仿宋" w:hAnsi="仿宋" w:eastAsia="仿宋" w:cs="宋体"/>
          <w:kern w:val="0"/>
          <w:sz w:val="28"/>
          <w:szCs w:val="28"/>
        </w:rPr>
        <w:t>任务二”中，并</w:t>
      </w:r>
      <w:r>
        <w:rPr>
          <w:rFonts w:hint="eastAsia" w:ascii="仿宋" w:hAnsi="仿宋" w:eastAsia="仿宋"/>
          <w:sz w:val="28"/>
        </w:rPr>
        <w:t>将图片粘贴至</w:t>
      </w:r>
      <w:r>
        <w:rPr>
          <w:rFonts w:ascii="仿宋" w:hAnsi="仿宋" w:eastAsia="仿宋"/>
          <w:sz w:val="28"/>
        </w:rPr>
        <w:t>U</w:t>
      </w:r>
      <w:r>
        <w:rPr>
          <w:rFonts w:hint="eastAsia" w:ascii="仿宋" w:hAnsi="仿宋" w:eastAsia="仿宋"/>
          <w:sz w:val="28"/>
        </w:rPr>
        <w:t>盘根目录</w:t>
      </w:r>
      <w:r>
        <w:rPr>
          <w:rFonts w:hint="eastAsia" w:ascii="仿宋" w:hAnsi="仿宋" w:eastAsia="仿宋" w:cs="宋体"/>
          <w:kern w:val="0"/>
          <w:sz w:val="28"/>
          <w:szCs w:val="28"/>
        </w:rPr>
        <w:t>“</w:t>
      </w:r>
      <w:r>
        <w:rPr>
          <w:rFonts w:hint="eastAsia" w:ascii="仿宋" w:hAnsi="仿宋" w:eastAsia="仿宋"/>
          <w:sz w:val="28"/>
        </w:rPr>
        <w:t>提交资料\竞赛答题卡.doc”指定位置</w:t>
      </w:r>
      <w:r>
        <w:rPr>
          <w:rFonts w:ascii="仿宋" w:hAnsi="仿宋" w:eastAsia="仿宋"/>
          <w:sz w:val="28"/>
        </w:rPr>
        <w:t>。</w:t>
      </w:r>
    </w:p>
    <w:p>
      <w:pPr>
        <w:widowControl/>
        <w:shd w:val="clear" w:color="auto" w:fill="FFFFFF"/>
        <w:spacing w:line="285" w:lineRule="atLeast"/>
        <w:ind w:firstLine="562" w:firstLineChars="200"/>
        <w:jc w:val="left"/>
        <w:rPr>
          <w:rFonts w:ascii="仿宋" w:hAnsi="仿宋" w:eastAsia="仿宋" w:cs="宋体"/>
          <w:b/>
          <w:kern w:val="0"/>
          <w:sz w:val="28"/>
          <w:szCs w:val="28"/>
        </w:rPr>
      </w:pPr>
      <w:r>
        <w:rPr>
          <w:rFonts w:ascii="仿宋" w:hAnsi="仿宋" w:eastAsia="仿宋" w:cs="宋体"/>
          <w:b/>
          <w:kern w:val="0"/>
          <w:sz w:val="28"/>
          <w:szCs w:val="28"/>
        </w:rPr>
        <w:t>3</w:t>
      </w:r>
      <w:r>
        <w:rPr>
          <w:rFonts w:hint="eastAsia" w:ascii="仿宋" w:hAnsi="仿宋" w:eastAsia="仿宋" w:cs="宋体"/>
          <w:b/>
          <w:kern w:val="0"/>
          <w:sz w:val="28"/>
          <w:szCs w:val="28"/>
        </w:rPr>
        <w:t>. 数据</w:t>
      </w:r>
      <w:r>
        <w:rPr>
          <w:rFonts w:ascii="仿宋" w:hAnsi="仿宋" w:eastAsia="仿宋" w:cs="宋体"/>
          <w:b/>
          <w:kern w:val="0"/>
          <w:sz w:val="28"/>
          <w:szCs w:val="28"/>
        </w:rPr>
        <w:t>采集</w:t>
      </w:r>
    </w:p>
    <w:p>
      <w:pPr>
        <w:widowControl/>
        <w:shd w:val="clear" w:color="auto" w:fill="FFFFFF"/>
        <w:spacing w:line="285" w:lineRule="atLeast"/>
        <w:ind w:firstLine="560" w:firstLineChars="200"/>
        <w:jc w:val="left"/>
        <w:rPr>
          <w:rFonts w:ascii="仿宋" w:hAnsi="仿宋" w:eastAsia="仿宋"/>
          <w:sz w:val="28"/>
        </w:rPr>
      </w:pPr>
      <w:r>
        <w:rPr>
          <w:rFonts w:hint="eastAsia" w:ascii="仿宋" w:hAnsi="仿宋" w:eastAsia="仿宋"/>
          <w:sz w:val="28"/>
        </w:rPr>
        <w:t>假设列车车厢</w:t>
      </w:r>
      <w:r>
        <w:rPr>
          <w:rFonts w:ascii="仿宋" w:hAnsi="仿宋" w:eastAsia="仿宋"/>
          <w:sz w:val="28"/>
        </w:rPr>
        <w:t>存储的</w:t>
      </w:r>
      <w:r>
        <w:rPr>
          <w:rFonts w:hint="eastAsia" w:ascii="仿宋" w:hAnsi="仿宋" w:eastAsia="仿宋"/>
          <w:sz w:val="28"/>
        </w:rPr>
        <w:t>温度</w:t>
      </w:r>
      <w:r>
        <w:rPr>
          <w:rFonts w:ascii="仿宋" w:hAnsi="仿宋" w:eastAsia="仿宋"/>
          <w:sz w:val="28"/>
        </w:rPr>
        <w:t>和湿度</w:t>
      </w:r>
      <w:r>
        <w:rPr>
          <w:rFonts w:hint="eastAsia" w:ascii="仿宋" w:hAnsi="仿宋" w:eastAsia="仿宋"/>
          <w:sz w:val="28"/>
        </w:rPr>
        <w:t>数据为固定</w:t>
      </w:r>
      <w:r>
        <w:rPr>
          <w:rFonts w:ascii="仿宋" w:hAnsi="仿宋" w:eastAsia="仿宋"/>
          <w:sz w:val="28"/>
        </w:rPr>
        <w:t>值</w:t>
      </w:r>
      <w:r>
        <w:rPr>
          <w:rFonts w:hint="eastAsia" w:ascii="仿宋" w:hAnsi="仿宋" w:eastAsia="仿宋"/>
          <w:sz w:val="28"/>
        </w:rPr>
        <w:t>的</w:t>
      </w:r>
      <w:r>
        <w:rPr>
          <w:rFonts w:ascii="仿宋" w:hAnsi="仿宋" w:eastAsia="仿宋"/>
          <w:sz w:val="28"/>
        </w:rPr>
        <w:t>模拟数据，</w:t>
      </w:r>
      <w:r>
        <w:rPr>
          <w:rFonts w:hint="eastAsia" w:ascii="仿宋" w:hAnsi="仿宋" w:eastAsia="仿宋"/>
          <w:sz w:val="28"/>
        </w:rPr>
        <w:t>与</w:t>
      </w:r>
      <w:r>
        <w:rPr>
          <w:rFonts w:ascii="仿宋" w:hAnsi="仿宋" w:eastAsia="仿宋"/>
          <w:sz w:val="28"/>
        </w:rPr>
        <w:t>真实环境无关。</w:t>
      </w:r>
      <w:r>
        <w:rPr>
          <w:rFonts w:hint="eastAsia" w:ascii="仿宋" w:hAnsi="仿宋" w:eastAsia="仿宋"/>
          <w:sz w:val="28"/>
        </w:rPr>
        <w:t>利用监控室</w:t>
      </w:r>
      <w:r>
        <w:rPr>
          <w:rFonts w:ascii="仿宋" w:hAnsi="仿宋" w:eastAsia="仿宋"/>
          <w:sz w:val="28"/>
        </w:rPr>
        <w:t>附加</w:t>
      </w:r>
      <w:r>
        <w:rPr>
          <w:rFonts w:hint="eastAsia" w:ascii="仿宋" w:hAnsi="仿宋" w:eastAsia="仿宋"/>
          <w:sz w:val="28"/>
        </w:rPr>
        <w:t>电脑网络调试助手</w:t>
      </w:r>
      <w:r>
        <w:rPr>
          <w:rFonts w:ascii="仿宋" w:hAnsi="仿宋" w:eastAsia="仿宋"/>
          <w:sz w:val="28"/>
        </w:rPr>
        <w:t>，</w:t>
      </w:r>
      <w:r>
        <w:rPr>
          <w:rFonts w:hint="eastAsia" w:ascii="仿宋" w:hAnsi="仿宋" w:eastAsia="仿宋"/>
          <w:sz w:val="28"/>
        </w:rPr>
        <w:t>根据通信协议，计算出</w:t>
      </w:r>
      <w:r>
        <w:rPr>
          <w:rFonts w:ascii="仿宋" w:hAnsi="仿宋" w:eastAsia="仿宋"/>
          <w:sz w:val="28"/>
        </w:rPr>
        <w:t>采集到的温度和湿度值</w:t>
      </w:r>
      <w:r>
        <w:rPr>
          <w:rFonts w:hint="eastAsia" w:ascii="仿宋" w:hAnsi="仿宋" w:eastAsia="仿宋"/>
          <w:sz w:val="28"/>
        </w:rPr>
        <w:t>，</w:t>
      </w:r>
      <w:r>
        <w:rPr>
          <w:rFonts w:ascii="仿宋" w:hAnsi="仿宋" w:eastAsia="仿宋"/>
          <w:sz w:val="28"/>
        </w:rPr>
        <w:t>将结果填写至U</w:t>
      </w:r>
      <w:r>
        <w:rPr>
          <w:rFonts w:hint="eastAsia" w:ascii="仿宋" w:hAnsi="仿宋" w:eastAsia="仿宋"/>
          <w:sz w:val="28"/>
        </w:rPr>
        <w:t>盘根目录“提交资料\竞赛答题卡.doc”指定位置</w:t>
      </w:r>
      <w:r>
        <w:rPr>
          <w:rFonts w:ascii="仿宋" w:hAnsi="仿宋" w:eastAsia="仿宋"/>
          <w:sz w:val="28"/>
        </w:rPr>
        <w:t>。</w:t>
      </w:r>
    </w:p>
    <w:p>
      <w:pPr>
        <w:widowControl/>
        <w:shd w:val="clear" w:color="auto" w:fill="FFFFFF"/>
        <w:spacing w:line="285" w:lineRule="atLeast"/>
        <w:ind w:firstLine="562" w:firstLineChars="200"/>
        <w:jc w:val="left"/>
        <w:rPr>
          <w:rFonts w:ascii="仿宋" w:hAnsi="仿宋" w:eastAsia="仿宋" w:cs="宋体"/>
          <w:b/>
          <w:kern w:val="0"/>
          <w:sz w:val="28"/>
          <w:szCs w:val="28"/>
        </w:rPr>
      </w:pPr>
      <w:r>
        <w:rPr>
          <w:rFonts w:ascii="仿宋" w:hAnsi="仿宋" w:eastAsia="仿宋" w:cs="宋体"/>
          <w:b/>
          <w:kern w:val="0"/>
          <w:sz w:val="28"/>
          <w:szCs w:val="28"/>
        </w:rPr>
        <w:t>4</w:t>
      </w:r>
      <w:r>
        <w:rPr>
          <w:rFonts w:hint="eastAsia" w:ascii="仿宋" w:hAnsi="仿宋" w:eastAsia="仿宋" w:cs="宋体"/>
          <w:b/>
          <w:kern w:val="0"/>
          <w:sz w:val="28"/>
          <w:szCs w:val="28"/>
        </w:rPr>
        <w:t>．光照值</w:t>
      </w:r>
      <w:r>
        <w:rPr>
          <w:rFonts w:ascii="仿宋" w:hAnsi="仿宋" w:eastAsia="仿宋" w:cs="宋体"/>
          <w:b/>
          <w:kern w:val="0"/>
          <w:sz w:val="28"/>
          <w:szCs w:val="28"/>
        </w:rPr>
        <w:t>设定</w:t>
      </w:r>
    </w:p>
    <w:p>
      <w:pPr>
        <w:widowControl/>
        <w:shd w:val="clear" w:color="auto" w:fill="FFFFFF"/>
        <w:spacing w:line="285" w:lineRule="atLeast"/>
        <w:ind w:firstLine="560" w:firstLineChars="200"/>
        <w:jc w:val="left"/>
        <w:rPr>
          <w:rFonts w:ascii="仿宋" w:hAnsi="仿宋" w:eastAsia="仿宋"/>
          <w:sz w:val="28"/>
        </w:rPr>
      </w:pPr>
      <w:r>
        <w:rPr>
          <w:rFonts w:hint="eastAsia" w:ascii="仿宋" w:hAnsi="仿宋" w:eastAsia="仿宋"/>
          <w:sz w:val="28"/>
        </w:rPr>
        <w:t>通过监控室附加</w:t>
      </w:r>
      <w:r>
        <w:rPr>
          <w:rFonts w:ascii="仿宋" w:hAnsi="仿宋" w:eastAsia="仿宋"/>
          <w:sz w:val="28"/>
        </w:rPr>
        <w:t>电脑网络调试助手，利用</w:t>
      </w:r>
      <w:r>
        <w:rPr>
          <w:rFonts w:hint="eastAsia" w:ascii="仿宋" w:hAnsi="仿宋" w:eastAsia="仿宋"/>
          <w:sz w:val="28"/>
        </w:rPr>
        <w:t>提供</w:t>
      </w:r>
      <w:r>
        <w:rPr>
          <w:rFonts w:ascii="仿宋" w:hAnsi="仿宋" w:eastAsia="仿宋"/>
          <w:sz w:val="28"/>
        </w:rPr>
        <w:t>的</w:t>
      </w:r>
      <w:r>
        <w:rPr>
          <w:rFonts w:hint="eastAsia" w:ascii="仿宋" w:hAnsi="仿宋" w:eastAsia="仿宋"/>
          <w:sz w:val="28"/>
        </w:rPr>
        <w:t>485通信</w:t>
      </w:r>
      <w:r>
        <w:rPr>
          <w:rFonts w:ascii="仿宋" w:hAnsi="仿宋" w:eastAsia="仿宋"/>
          <w:sz w:val="28"/>
        </w:rPr>
        <w:t>协议，设定</w:t>
      </w:r>
      <w:r>
        <w:rPr>
          <w:rFonts w:hint="eastAsia" w:ascii="仿宋" w:hAnsi="仿宋" w:eastAsia="仿宋"/>
          <w:sz w:val="28"/>
        </w:rPr>
        <w:t>列车车厢光照</w:t>
      </w:r>
      <w:r>
        <w:rPr>
          <w:rFonts w:ascii="仿宋" w:hAnsi="仿宋" w:eastAsia="仿宋"/>
          <w:sz w:val="28"/>
        </w:rPr>
        <w:t>值</w:t>
      </w:r>
      <w:r>
        <w:rPr>
          <w:rFonts w:hint="eastAsia" w:ascii="仿宋" w:hAnsi="仿宋" w:eastAsia="仿宋"/>
          <w:sz w:val="28"/>
        </w:rPr>
        <w:t>，联动开关设定</w:t>
      </w:r>
      <w:r>
        <w:rPr>
          <w:rFonts w:ascii="仿宋" w:hAnsi="仿宋" w:eastAsia="仿宋"/>
          <w:sz w:val="28"/>
        </w:rPr>
        <w:t>为</w:t>
      </w:r>
      <w:r>
        <w:rPr>
          <w:rFonts w:hint="eastAsia" w:ascii="仿宋" w:hAnsi="仿宋" w:eastAsia="仿宋"/>
          <w:sz w:val="28"/>
        </w:rPr>
        <w:t>“开”。</w:t>
      </w:r>
      <w:r>
        <w:rPr>
          <w:rFonts w:ascii="仿宋" w:hAnsi="仿宋" w:eastAsia="仿宋"/>
          <w:sz w:val="28"/>
        </w:rPr>
        <w:t>设定完成后</w:t>
      </w:r>
      <w:r>
        <w:rPr>
          <w:rFonts w:hint="eastAsia" w:ascii="仿宋" w:hAnsi="仿宋" w:eastAsia="仿宋"/>
          <w:sz w:val="28"/>
        </w:rPr>
        <w:t>，当</w:t>
      </w:r>
      <w:r>
        <w:rPr>
          <w:rFonts w:ascii="仿宋" w:hAnsi="仿宋" w:eastAsia="仿宋"/>
          <w:sz w:val="28"/>
        </w:rPr>
        <w:t>光照值大于4</w:t>
      </w:r>
      <w:r>
        <w:rPr>
          <w:rFonts w:hint="eastAsia" w:ascii="仿宋" w:hAnsi="仿宋" w:eastAsia="仿宋"/>
          <w:sz w:val="28"/>
        </w:rPr>
        <w:t>00</w:t>
      </w:r>
      <w:r>
        <w:rPr>
          <w:rFonts w:ascii="仿宋" w:hAnsi="仿宋" w:eastAsia="仿宋"/>
          <w:sz w:val="28"/>
        </w:rPr>
        <w:t>Lux时，</w:t>
      </w:r>
      <w:r>
        <w:rPr>
          <w:rFonts w:hint="eastAsia" w:ascii="仿宋" w:hAnsi="仿宋" w:eastAsia="仿宋"/>
          <w:sz w:val="28"/>
        </w:rPr>
        <w:t>数据监控软件</w:t>
      </w:r>
      <w:r>
        <w:rPr>
          <w:rFonts w:ascii="仿宋" w:hAnsi="仿宋" w:eastAsia="仿宋"/>
          <w:sz w:val="28"/>
        </w:rPr>
        <w:t>LED灯</w:t>
      </w:r>
      <w:r>
        <w:rPr>
          <w:rFonts w:hint="eastAsia" w:ascii="仿宋" w:hAnsi="仿宋" w:eastAsia="仿宋"/>
          <w:sz w:val="28"/>
        </w:rPr>
        <w:t>自动熄灭；当</w:t>
      </w:r>
      <w:r>
        <w:rPr>
          <w:rFonts w:ascii="仿宋" w:hAnsi="仿宋" w:eastAsia="仿宋"/>
          <w:sz w:val="28"/>
        </w:rPr>
        <w:t>光照值</w:t>
      </w:r>
      <w:r>
        <w:rPr>
          <w:rFonts w:hint="eastAsia" w:ascii="仿宋" w:hAnsi="仿宋" w:eastAsia="仿宋"/>
          <w:sz w:val="28"/>
        </w:rPr>
        <w:t>小</w:t>
      </w:r>
      <w:r>
        <w:rPr>
          <w:rFonts w:ascii="仿宋" w:hAnsi="仿宋" w:eastAsia="仿宋"/>
          <w:sz w:val="28"/>
        </w:rPr>
        <w:t>于</w:t>
      </w:r>
      <w:r>
        <w:rPr>
          <w:rFonts w:hint="eastAsia" w:ascii="仿宋" w:hAnsi="仿宋" w:eastAsia="仿宋"/>
          <w:sz w:val="28"/>
        </w:rPr>
        <w:t>300</w:t>
      </w:r>
      <w:r>
        <w:rPr>
          <w:rFonts w:ascii="仿宋" w:hAnsi="仿宋" w:eastAsia="仿宋"/>
          <w:sz w:val="28"/>
        </w:rPr>
        <w:t>Lux时</w:t>
      </w:r>
      <w:r>
        <w:rPr>
          <w:rFonts w:hint="eastAsia" w:ascii="仿宋" w:hAnsi="仿宋" w:eastAsia="仿宋"/>
          <w:sz w:val="28"/>
        </w:rPr>
        <w:t>（用手</w:t>
      </w:r>
      <w:r>
        <w:rPr>
          <w:rFonts w:ascii="仿宋" w:hAnsi="仿宋" w:eastAsia="仿宋"/>
          <w:sz w:val="28"/>
        </w:rPr>
        <w:t>遮住</w:t>
      </w:r>
      <w:r>
        <w:rPr>
          <w:rFonts w:hint="eastAsia" w:ascii="仿宋" w:hAnsi="仿宋" w:eastAsia="仿宋"/>
          <w:sz w:val="28"/>
        </w:rPr>
        <w:t>485模块</w:t>
      </w:r>
      <w:r>
        <w:rPr>
          <w:rFonts w:ascii="仿宋" w:hAnsi="仿宋" w:eastAsia="仿宋"/>
          <w:sz w:val="28"/>
        </w:rPr>
        <w:t>光敏电阻</w:t>
      </w:r>
      <w:r>
        <w:rPr>
          <w:rFonts w:hint="eastAsia" w:ascii="仿宋" w:hAnsi="仿宋" w:eastAsia="仿宋"/>
          <w:sz w:val="28"/>
        </w:rPr>
        <w:t>）</w:t>
      </w:r>
      <w:r>
        <w:rPr>
          <w:rFonts w:ascii="仿宋" w:hAnsi="仿宋" w:eastAsia="仿宋"/>
          <w:sz w:val="28"/>
        </w:rPr>
        <w:t>，</w:t>
      </w:r>
      <w:r>
        <w:rPr>
          <w:rFonts w:hint="eastAsia" w:ascii="仿宋" w:hAnsi="仿宋" w:eastAsia="仿宋"/>
          <w:sz w:val="28"/>
        </w:rPr>
        <w:t>数据监控软件</w:t>
      </w:r>
      <w:r>
        <w:rPr>
          <w:rFonts w:ascii="仿宋" w:hAnsi="仿宋" w:eastAsia="仿宋"/>
          <w:sz w:val="28"/>
        </w:rPr>
        <w:t>LED灯</w:t>
      </w:r>
      <w:r>
        <w:rPr>
          <w:rFonts w:hint="eastAsia" w:ascii="仿宋" w:hAnsi="仿宋" w:eastAsia="仿宋"/>
          <w:sz w:val="28"/>
        </w:rPr>
        <w:t>自动点亮。当</w:t>
      </w:r>
      <w:r>
        <w:rPr>
          <w:rFonts w:ascii="仿宋" w:hAnsi="仿宋" w:eastAsia="仿宋"/>
          <w:sz w:val="28"/>
        </w:rPr>
        <w:t>光照值</w:t>
      </w:r>
      <w:r>
        <w:rPr>
          <w:rFonts w:hint="eastAsia" w:ascii="仿宋" w:hAnsi="仿宋" w:eastAsia="仿宋"/>
          <w:sz w:val="28"/>
        </w:rPr>
        <w:t>在300</w:t>
      </w:r>
      <w:r>
        <w:rPr>
          <w:rFonts w:ascii="仿宋" w:hAnsi="仿宋" w:eastAsia="仿宋"/>
          <w:sz w:val="28"/>
        </w:rPr>
        <w:t>-400Lux</w:t>
      </w:r>
      <w:r>
        <w:rPr>
          <w:rFonts w:hint="eastAsia" w:ascii="仿宋" w:hAnsi="仿宋" w:eastAsia="仿宋"/>
          <w:sz w:val="28"/>
        </w:rPr>
        <w:t>之间</w:t>
      </w:r>
      <w:r>
        <w:rPr>
          <w:rFonts w:ascii="仿宋" w:hAnsi="仿宋" w:eastAsia="仿宋"/>
          <w:sz w:val="28"/>
        </w:rPr>
        <w:t>时，</w:t>
      </w:r>
      <w:r>
        <w:rPr>
          <w:rFonts w:hint="eastAsia" w:ascii="仿宋" w:hAnsi="仿宋" w:eastAsia="仿宋"/>
          <w:sz w:val="28"/>
        </w:rPr>
        <w:t>数据监控软件</w:t>
      </w:r>
      <w:r>
        <w:rPr>
          <w:rFonts w:ascii="仿宋" w:hAnsi="仿宋" w:eastAsia="仿宋"/>
          <w:sz w:val="28"/>
        </w:rPr>
        <w:t>LED灯</w:t>
      </w:r>
      <w:r>
        <w:rPr>
          <w:rFonts w:hint="eastAsia" w:ascii="仿宋" w:hAnsi="仿宋" w:eastAsia="仿宋"/>
          <w:sz w:val="28"/>
        </w:rPr>
        <w:t>维持</w:t>
      </w:r>
      <w:r>
        <w:rPr>
          <w:rFonts w:ascii="仿宋" w:hAnsi="仿宋" w:eastAsia="仿宋"/>
          <w:sz w:val="28"/>
        </w:rPr>
        <w:t>上一个状态不变化。</w:t>
      </w:r>
    </w:p>
    <w:p>
      <w:pPr>
        <w:widowControl/>
        <w:shd w:val="clear" w:color="auto" w:fill="FFFFFF"/>
        <w:spacing w:line="285" w:lineRule="atLeast"/>
        <w:ind w:firstLine="560" w:firstLineChars="200"/>
        <w:jc w:val="left"/>
        <w:rPr>
          <w:rFonts w:ascii="仿宋" w:hAnsi="仿宋" w:eastAsia="仿宋"/>
          <w:sz w:val="28"/>
        </w:rPr>
      </w:pPr>
      <w:r>
        <w:rPr>
          <w:rFonts w:hint="eastAsia" w:ascii="仿宋" w:hAnsi="仿宋" w:eastAsia="仿宋"/>
          <w:sz w:val="28"/>
        </w:rPr>
        <w:t>（1）写出</w:t>
      </w:r>
      <w:r>
        <w:rPr>
          <w:rFonts w:ascii="仿宋" w:hAnsi="仿宋" w:eastAsia="仿宋"/>
          <w:sz w:val="28"/>
        </w:rPr>
        <w:t>设定</w:t>
      </w:r>
      <w:r>
        <w:rPr>
          <w:rFonts w:hint="eastAsia" w:ascii="仿宋" w:hAnsi="仿宋" w:eastAsia="仿宋"/>
          <w:sz w:val="28"/>
        </w:rPr>
        <w:t>列车车厢光照</w:t>
      </w:r>
      <w:r>
        <w:rPr>
          <w:rFonts w:ascii="仿宋" w:hAnsi="仿宋" w:eastAsia="仿宋"/>
          <w:sz w:val="28"/>
        </w:rPr>
        <w:t>值</w:t>
      </w:r>
      <w:r>
        <w:rPr>
          <w:rFonts w:hint="eastAsia" w:ascii="仿宋" w:hAnsi="仿宋" w:eastAsia="仿宋"/>
          <w:sz w:val="28"/>
        </w:rPr>
        <w:t>的</w:t>
      </w:r>
      <w:r>
        <w:rPr>
          <w:rFonts w:ascii="仿宋" w:hAnsi="仿宋" w:eastAsia="仿宋"/>
          <w:sz w:val="28"/>
        </w:rPr>
        <w:t>指令，</w:t>
      </w:r>
      <w:r>
        <w:rPr>
          <w:rFonts w:hint="eastAsia" w:ascii="仿宋" w:hAnsi="仿宋" w:eastAsia="仿宋"/>
          <w:sz w:val="28"/>
        </w:rPr>
        <w:t>并填写</w:t>
      </w:r>
      <w:r>
        <w:rPr>
          <w:rFonts w:ascii="仿宋" w:hAnsi="仿宋" w:eastAsia="仿宋"/>
          <w:sz w:val="28"/>
        </w:rPr>
        <w:t>到</w:t>
      </w:r>
      <w:r>
        <w:rPr>
          <w:rFonts w:hint="eastAsia" w:ascii="仿宋" w:hAnsi="仿宋" w:eastAsia="仿宋"/>
          <w:sz w:val="28"/>
        </w:rPr>
        <w:t>U盘根目录“提交资料\竞赛答题卡.doc”指定位置</w:t>
      </w:r>
      <w:r>
        <w:rPr>
          <w:rFonts w:ascii="仿宋" w:hAnsi="仿宋" w:eastAsia="仿宋"/>
          <w:sz w:val="28"/>
        </w:rPr>
        <w:t>。</w:t>
      </w:r>
    </w:p>
    <w:p>
      <w:pPr>
        <w:widowControl/>
        <w:shd w:val="clear" w:color="auto" w:fill="FFFFFF"/>
        <w:spacing w:line="285" w:lineRule="atLeast"/>
        <w:ind w:firstLine="560" w:firstLineChars="200"/>
        <w:jc w:val="left"/>
        <w:rPr>
          <w:rFonts w:ascii="仿宋" w:hAnsi="仿宋" w:eastAsia="仿宋"/>
          <w:sz w:val="28"/>
        </w:rPr>
      </w:pPr>
      <w:r>
        <w:rPr>
          <w:rFonts w:hint="eastAsia" w:ascii="仿宋" w:hAnsi="仿宋" w:eastAsia="仿宋"/>
          <w:sz w:val="28"/>
        </w:rPr>
        <w:t>（2）使</w:t>
      </w:r>
      <w:r>
        <w:rPr>
          <w:rFonts w:ascii="仿宋" w:hAnsi="仿宋" w:eastAsia="仿宋"/>
          <w:sz w:val="28"/>
        </w:rPr>
        <w:t>光照值</w:t>
      </w:r>
      <w:r>
        <w:rPr>
          <w:rFonts w:hint="eastAsia" w:ascii="仿宋" w:hAnsi="仿宋" w:eastAsia="仿宋"/>
          <w:sz w:val="28"/>
        </w:rPr>
        <w:t>小</w:t>
      </w:r>
      <w:r>
        <w:rPr>
          <w:rFonts w:ascii="仿宋" w:hAnsi="仿宋" w:eastAsia="仿宋"/>
          <w:sz w:val="28"/>
        </w:rPr>
        <w:t>于</w:t>
      </w:r>
      <w:r>
        <w:rPr>
          <w:rFonts w:hint="eastAsia" w:ascii="仿宋" w:hAnsi="仿宋" w:eastAsia="仿宋"/>
          <w:sz w:val="28"/>
        </w:rPr>
        <w:t>300</w:t>
      </w:r>
      <w:r>
        <w:rPr>
          <w:rFonts w:ascii="仿宋" w:hAnsi="仿宋" w:eastAsia="仿宋"/>
          <w:sz w:val="28"/>
        </w:rPr>
        <w:t>Lux时</w:t>
      </w:r>
      <w:r>
        <w:rPr>
          <w:rFonts w:hint="eastAsia" w:ascii="仿宋" w:hAnsi="仿宋" w:eastAsia="仿宋"/>
          <w:sz w:val="28"/>
        </w:rPr>
        <w:t>（用手</w:t>
      </w:r>
      <w:r>
        <w:rPr>
          <w:rFonts w:ascii="仿宋" w:hAnsi="仿宋" w:eastAsia="仿宋"/>
          <w:sz w:val="28"/>
        </w:rPr>
        <w:t>遮住</w:t>
      </w:r>
      <w:r>
        <w:rPr>
          <w:rFonts w:hint="eastAsia" w:ascii="仿宋" w:hAnsi="仿宋" w:eastAsia="仿宋"/>
          <w:sz w:val="28"/>
        </w:rPr>
        <w:t>485模块</w:t>
      </w:r>
      <w:r>
        <w:rPr>
          <w:rFonts w:ascii="仿宋" w:hAnsi="仿宋" w:eastAsia="仿宋"/>
          <w:sz w:val="28"/>
        </w:rPr>
        <w:t>光敏电阻</w:t>
      </w:r>
      <w:r>
        <w:rPr>
          <w:rFonts w:hint="eastAsia" w:ascii="仿宋" w:hAnsi="仿宋" w:eastAsia="仿宋"/>
          <w:sz w:val="28"/>
        </w:rPr>
        <w:t>）</w:t>
      </w:r>
      <w:r>
        <w:rPr>
          <w:rFonts w:ascii="仿宋" w:hAnsi="仿宋" w:eastAsia="仿宋"/>
          <w:sz w:val="28"/>
        </w:rPr>
        <w:t>，将数据监控软件相关界面截图，</w:t>
      </w:r>
      <w:r>
        <w:rPr>
          <w:rFonts w:hint="eastAsia" w:ascii="仿宋" w:hAnsi="仿宋" w:eastAsia="仿宋"/>
          <w:sz w:val="28"/>
        </w:rPr>
        <w:t>图片命名</w:t>
      </w:r>
      <w:r>
        <w:rPr>
          <w:rFonts w:ascii="仿宋" w:hAnsi="仿宋" w:eastAsia="仿宋"/>
          <w:sz w:val="28"/>
        </w:rPr>
        <w:t>为</w:t>
      </w:r>
      <w:r>
        <w:rPr>
          <w:rFonts w:hint="eastAsia" w:ascii="仿宋" w:hAnsi="仿宋" w:eastAsia="仿宋"/>
          <w:sz w:val="28"/>
        </w:rPr>
        <w:t>“</w:t>
      </w:r>
      <w:r>
        <w:rPr>
          <w:rFonts w:hint="eastAsia" w:ascii="仿宋" w:hAnsi="仿宋" w:eastAsia="仿宋"/>
          <w:b/>
          <w:sz w:val="28"/>
        </w:rPr>
        <w:t>图</w:t>
      </w:r>
      <w:r>
        <w:rPr>
          <w:rFonts w:ascii="仿宋" w:hAnsi="仿宋" w:eastAsia="仿宋"/>
          <w:b/>
          <w:sz w:val="28"/>
        </w:rPr>
        <w:t>2-12-</w:t>
      </w:r>
      <w:r>
        <w:rPr>
          <w:rFonts w:hint="eastAsia" w:ascii="仿宋" w:hAnsi="仿宋" w:eastAsia="仿宋"/>
          <w:b/>
          <w:sz w:val="28"/>
        </w:rPr>
        <w:t>LED灯</w:t>
      </w:r>
      <w:r>
        <w:rPr>
          <w:rFonts w:ascii="仿宋" w:hAnsi="仿宋" w:eastAsia="仿宋"/>
          <w:b/>
          <w:sz w:val="28"/>
        </w:rPr>
        <w:t>自动打开</w:t>
      </w:r>
      <w:r>
        <w:rPr>
          <w:rFonts w:hint="eastAsia" w:ascii="仿宋" w:hAnsi="仿宋" w:eastAsia="仿宋"/>
          <w:sz w:val="28"/>
        </w:rPr>
        <w:t>”。使</w:t>
      </w:r>
      <w:r>
        <w:rPr>
          <w:rFonts w:ascii="仿宋" w:hAnsi="仿宋" w:eastAsia="仿宋"/>
          <w:sz w:val="28"/>
        </w:rPr>
        <w:t>光照值大于4</w:t>
      </w:r>
      <w:r>
        <w:rPr>
          <w:rFonts w:hint="eastAsia" w:ascii="仿宋" w:hAnsi="仿宋" w:eastAsia="仿宋"/>
          <w:sz w:val="28"/>
        </w:rPr>
        <w:t>00</w:t>
      </w:r>
      <w:r>
        <w:rPr>
          <w:rFonts w:ascii="仿宋" w:hAnsi="仿宋" w:eastAsia="仿宋"/>
          <w:sz w:val="28"/>
        </w:rPr>
        <w:t>Lux</w:t>
      </w:r>
      <w:r>
        <w:rPr>
          <w:rFonts w:hint="eastAsia" w:ascii="仿宋" w:hAnsi="仿宋" w:eastAsia="仿宋"/>
          <w:sz w:val="28"/>
        </w:rPr>
        <w:t>（不要</w:t>
      </w:r>
      <w:r>
        <w:rPr>
          <w:rFonts w:ascii="仿宋" w:hAnsi="仿宋" w:eastAsia="仿宋"/>
          <w:sz w:val="28"/>
        </w:rPr>
        <w:t>遮挡</w:t>
      </w:r>
      <w:r>
        <w:rPr>
          <w:rFonts w:hint="eastAsia" w:ascii="仿宋" w:hAnsi="仿宋" w:eastAsia="仿宋"/>
          <w:sz w:val="28"/>
        </w:rPr>
        <w:t>485模块</w:t>
      </w:r>
      <w:r>
        <w:rPr>
          <w:rFonts w:ascii="仿宋" w:hAnsi="仿宋" w:eastAsia="仿宋"/>
          <w:sz w:val="28"/>
        </w:rPr>
        <w:t>光敏电阻</w:t>
      </w:r>
      <w:r>
        <w:rPr>
          <w:rFonts w:hint="eastAsia" w:ascii="仿宋" w:hAnsi="仿宋" w:eastAsia="仿宋"/>
          <w:sz w:val="28"/>
        </w:rPr>
        <w:t>），</w:t>
      </w:r>
      <w:r>
        <w:rPr>
          <w:rFonts w:ascii="仿宋" w:hAnsi="仿宋" w:eastAsia="仿宋"/>
          <w:sz w:val="28"/>
        </w:rPr>
        <w:t>将数据监控软件相关界面截图，</w:t>
      </w:r>
      <w:r>
        <w:rPr>
          <w:rFonts w:hint="eastAsia" w:ascii="仿宋" w:hAnsi="仿宋" w:eastAsia="仿宋"/>
          <w:sz w:val="28"/>
        </w:rPr>
        <w:t>图片命名</w:t>
      </w:r>
      <w:r>
        <w:rPr>
          <w:rFonts w:ascii="仿宋" w:hAnsi="仿宋" w:eastAsia="仿宋"/>
          <w:sz w:val="28"/>
        </w:rPr>
        <w:t>为</w:t>
      </w:r>
      <w:r>
        <w:rPr>
          <w:rFonts w:hint="eastAsia" w:ascii="仿宋" w:hAnsi="仿宋" w:eastAsia="仿宋"/>
          <w:sz w:val="28"/>
        </w:rPr>
        <w:t>“</w:t>
      </w:r>
      <w:r>
        <w:rPr>
          <w:rFonts w:hint="eastAsia" w:ascii="仿宋" w:hAnsi="仿宋" w:eastAsia="仿宋"/>
          <w:b/>
          <w:sz w:val="28"/>
        </w:rPr>
        <w:t>图</w:t>
      </w:r>
      <w:r>
        <w:rPr>
          <w:rFonts w:ascii="仿宋" w:hAnsi="仿宋" w:eastAsia="仿宋"/>
          <w:b/>
          <w:sz w:val="28"/>
        </w:rPr>
        <w:t>2-1</w:t>
      </w:r>
      <w:r>
        <w:rPr>
          <w:rFonts w:hint="eastAsia" w:ascii="仿宋" w:hAnsi="仿宋" w:eastAsia="仿宋"/>
          <w:b/>
          <w:sz w:val="28"/>
        </w:rPr>
        <w:t>3</w:t>
      </w:r>
      <w:r>
        <w:rPr>
          <w:rFonts w:ascii="仿宋" w:hAnsi="仿宋" w:eastAsia="仿宋"/>
          <w:b/>
          <w:sz w:val="28"/>
        </w:rPr>
        <w:t>-</w:t>
      </w:r>
      <w:r>
        <w:rPr>
          <w:rFonts w:hint="eastAsia" w:ascii="仿宋" w:hAnsi="仿宋" w:eastAsia="仿宋"/>
          <w:b/>
          <w:sz w:val="28"/>
        </w:rPr>
        <w:t>LED灯</w:t>
      </w:r>
      <w:r>
        <w:rPr>
          <w:rFonts w:ascii="仿宋" w:hAnsi="仿宋" w:eastAsia="仿宋"/>
          <w:b/>
          <w:sz w:val="28"/>
        </w:rPr>
        <w:t>自动</w:t>
      </w:r>
      <w:r>
        <w:rPr>
          <w:rFonts w:hint="eastAsia" w:ascii="仿宋" w:hAnsi="仿宋" w:eastAsia="仿宋"/>
          <w:b/>
          <w:sz w:val="28"/>
        </w:rPr>
        <w:t>熄灭</w:t>
      </w:r>
      <w:r>
        <w:rPr>
          <w:rFonts w:hint="eastAsia" w:ascii="仿宋" w:hAnsi="仿宋" w:eastAsia="仿宋"/>
          <w:sz w:val="28"/>
        </w:rPr>
        <w:t>”。</w:t>
      </w:r>
    </w:p>
    <w:p>
      <w:pPr>
        <w:widowControl/>
        <w:shd w:val="clear" w:color="auto" w:fill="FFFFFF"/>
        <w:spacing w:line="285" w:lineRule="atLeast"/>
        <w:ind w:firstLine="560" w:firstLineChars="200"/>
        <w:jc w:val="left"/>
        <w:rPr>
          <w:rFonts w:ascii="仿宋" w:hAnsi="仿宋" w:eastAsia="仿宋"/>
          <w:sz w:val="28"/>
        </w:rPr>
      </w:pPr>
      <w:r>
        <w:rPr>
          <w:rFonts w:hint="eastAsia" w:ascii="仿宋" w:hAnsi="仿宋" w:eastAsia="仿宋"/>
          <w:sz w:val="28"/>
        </w:rPr>
        <w:t>（3）将（2）的操作过程</w:t>
      </w:r>
      <w:r>
        <w:rPr>
          <w:rFonts w:hint="eastAsia" w:ascii="仿宋" w:hAnsi="仿宋" w:eastAsia="仿宋" w:cs="宋体"/>
          <w:kern w:val="0"/>
          <w:sz w:val="28"/>
          <w:szCs w:val="28"/>
        </w:rPr>
        <w:t>进行演示，并用摄像头录制</w:t>
      </w:r>
      <w:r>
        <w:rPr>
          <w:rFonts w:ascii="仿宋" w:hAnsi="仿宋" w:eastAsia="仿宋"/>
          <w:sz w:val="28"/>
        </w:rPr>
        <w:t>数据监控软件</w:t>
      </w:r>
      <w:r>
        <w:rPr>
          <w:rFonts w:hint="eastAsia" w:ascii="仿宋" w:hAnsi="仿宋" w:eastAsia="仿宋"/>
          <w:sz w:val="28"/>
        </w:rPr>
        <w:t>界面</w:t>
      </w:r>
      <w:r>
        <w:rPr>
          <w:rFonts w:hint="eastAsia" w:ascii="仿宋" w:hAnsi="仿宋" w:eastAsia="仿宋" w:cs="宋体"/>
          <w:kern w:val="0"/>
          <w:sz w:val="28"/>
          <w:szCs w:val="28"/>
        </w:rPr>
        <w:t>（不</w:t>
      </w:r>
      <w:r>
        <w:rPr>
          <w:rFonts w:ascii="仿宋" w:hAnsi="仿宋" w:eastAsia="仿宋" w:cs="宋体"/>
          <w:kern w:val="0"/>
          <w:sz w:val="28"/>
          <w:szCs w:val="28"/>
        </w:rPr>
        <w:t>包含截图过程</w:t>
      </w:r>
      <w:r>
        <w:rPr>
          <w:rFonts w:hint="eastAsia" w:ascii="仿宋" w:hAnsi="仿宋" w:eastAsia="仿宋" w:cs="宋体"/>
          <w:kern w:val="0"/>
          <w:sz w:val="28"/>
          <w:szCs w:val="28"/>
        </w:rPr>
        <w:t>），视频命名为“</w:t>
      </w:r>
      <w:bookmarkStart w:id="40" w:name="_Hlk514234305"/>
      <w:r>
        <w:rPr>
          <w:rFonts w:hint="eastAsia" w:ascii="仿宋" w:hAnsi="仿宋" w:eastAsia="仿宋" w:cs="宋体"/>
          <w:b/>
          <w:kern w:val="0"/>
          <w:sz w:val="28"/>
          <w:szCs w:val="28"/>
        </w:rPr>
        <w:t>视频2</w:t>
      </w:r>
      <w:r>
        <w:rPr>
          <w:rFonts w:ascii="仿宋" w:hAnsi="仿宋" w:eastAsia="仿宋" w:cs="宋体"/>
          <w:b/>
          <w:kern w:val="0"/>
          <w:sz w:val="28"/>
          <w:szCs w:val="28"/>
        </w:rPr>
        <w:t>-1-</w:t>
      </w:r>
      <w:bookmarkEnd w:id="40"/>
      <w:r>
        <w:rPr>
          <w:rFonts w:hint="eastAsia" w:ascii="仿宋" w:hAnsi="仿宋" w:eastAsia="仿宋" w:cs="宋体"/>
          <w:b/>
          <w:kern w:val="0"/>
          <w:sz w:val="28"/>
          <w:szCs w:val="28"/>
        </w:rPr>
        <w:t>光照滞回控制区间设定及控制.wmv</w:t>
      </w:r>
      <w:r>
        <w:rPr>
          <w:rFonts w:hint="eastAsia" w:ascii="仿宋" w:hAnsi="仿宋" w:eastAsia="仿宋" w:cs="宋体"/>
          <w:kern w:val="0"/>
          <w:sz w:val="28"/>
          <w:szCs w:val="28"/>
        </w:rPr>
        <w:t>”，保存到U盘根目录“提交资料</w:t>
      </w:r>
      <w:r>
        <w:rPr>
          <w:rFonts w:ascii="仿宋" w:hAnsi="仿宋" w:eastAsia="仿宋" w:cs="宋体"/>
          <w:kern w:val="0"/>
          <w:sz w:val="28"/>
          <w:szCs w:val="28"/>
        </w:rPr>
        <w:t>\</w:t>
      </w:r>
      <w:r>
        <w:rPr>
          <w:rFonts w:hint="eastAsia" w:ascii="仿宋" w:hAnsi="仿宋" w:eastAsia="仿宋" w:cs="宋体"/>
          <w:kern w:val="0"/>
          <w:sz w:val="28"/>
          <w:szCs w:val="28"/>
        </w:rPr>
        <w:t>任务二”中</w:t>
      </w:r>
      <w:r>
        <w:rPr>
          <w:rFonts w:ascii="仿宋" w:hAnsi="仿宋" w:eastAsia="仿宋"/>
          <w:sz w:val="28"/>
        </w:rPr>
        <w:t>。</w:t>
      </w:r>
    </w:p>
    <w:p>
      <w:pPr>
        <w:pStyle w:val="39"/>
        <w:ind w:firstLine="562" w:firstLineChars="200"/>
        <w:rPr>
          <w:rFonts w:ascii="仿宋" w:hAnsi="仿宋" w:eastAsia="仿宋" w:cs="宋体"/>
          <w:b/>
          <w:sz w:val="28"/>
          <w:szCs w:val="28"/>
        </w:rPr>
      </w:pPr>
      <w:r>
        <w:rPr>
          <w:rFonts w:hint="eastAsia" w:ascii="仿宋" w:hAnsi="仿宋" w:eastAsia="仿宋" w:cs="宋体"/>
          <w:b/>
          <w:sz w:val="28"/>
          <w:szCs w:val="28"/>
        </w:rPr>
        <w:t>（四）通信</w:t>
      </w:r>
      <w:r>
        <w:rPr>
          <w:rFonts w:ascii="仿宋" w:hAnsi="仿宋" w:eastAsia="仿宋" w:cs="宋体"/>
          <w:b/>
          <w:sz w:val="28"/>
          <w:szCs w:val="28"/>
        </w:rPr>
        <w:t>拓扑图</w:t>
      </w:r>
      <w:r>
        <w:rPr>
          <w:rFonts w:hint="eastAsia" w:ascii="仿宋" w:hAnsi="仿宋" w:eastAsia="仿宋" w:cs="宋体"/>
          <w:b/>
          <w:sz w:val="28"/>
          <w:szCs w:val="28"/>
        </w:rPr>
        <w:t>及设计（配置）方案（4分）</w:t>
      </w:r>
    </w:p>
    <w:p>
      <w:pPr>
        <w:widowControl/>
        <w:shd w:val="clear" w:color="auto" w:fill="FFFFFF"/>
        <w:spacing w:line="285" w:lineRule="atLeast"/>
        <w:ind w:firstLine="560" w:firstLineChars="200"/>
        <w:jc w:val="left"/>
        <w:rPr>
          <w:rFonts w:ascii="仿宋" w:hAnsi="仿宋" w:eastAsia="仿宋"/>
          <w:sz w:val="28"/>
        </w:rPr>
      </w:pPr>
      <w:r>
        <w:rPr>
          <w:rFonts w:ascii="仿宋" w:hAnsi="仿宋" w:eastAsia="仿宋"/>
          <w:sz w:val="28"/>
        </w:rPr>
        <w:t>U盘</w:t>
      </w:r>
      <w:r>
        <w:rPr>
          <w:rFonts w:hint="eastAsia" w:ascii="仿宋" w:hAnsi="仿宋" w:eastAsia="仿宋"/>
          <w:sz w:val="28"/>
        </w:rPr>
        <w:t>根目录“YooDao</w:t>
      </w:r>
      <w:r>
        <w:rPr>
          <w:rFonts w:ascii="仿宋" w:hAnsi="仿宋" w:eastAsia="仿宋"/>
          <w:sz w:val="28"/>
        </w:rPr>
        <w:t>\</w:t>
      </w:r>
      <w:r>
        <w:rPr>
          <w:rFonts w:hint="eastAsia" w:ascii="仿宋" w:hAnsi="仿宋" w:eastAsia="仿宋"/>
          <w:sz w:val="28"/>
        </w:rPr>
        <w:t>任务二\通信拓扑图</w:t>
      </w:r>
      <w:r>
        <w:rPr>
          <w:rFonts w:ascii="仿宋" w:hAnsi="仿宋" w:eastAsia="仿宋"/>
          <w:sz w:val="28"/>
        </w:rPr>
        <w:t>绘制</w:t>
      </w:r>
      <w:r>
        <w:rPr>
          <w:rFonts w:hint="eastAsia" w:ascii="仿宋" w:hAnsi="仿宋" w:eastAsia="仿宋"/>
          <w:sz w:val="28"/>
        </w:rPr>
        <w:t>\素材”目录下有控制</w:t>
      </w:r>
      <w:r>
        <w:rPr>
          <w:rFonts w:ascii="仿宋" w:hAnsi="仿宋" w:eastAsia="仿宋"/>
          <w:sz w:val="28"/>
        </w:rPr>
        <w:t>中心、无线路由器、列控中心</w:t>
      </w:r>
      <w:r>
        <w:rPr>
          <w:rFonts w:hint="eastAsia" w:ascii="仿宋" w:hAnsi="仿宋" w:eastAsia="仿宋"/>
          <w:sz w:val="28"/>
        </w:rPr>
        <w:t>、PLC、人机</w:t>
      </w:r>
      <w:r>
        <w:rPr>
          <w:rFonts w:ascii="仿宋" w:hAnsi="仿宋" w:eastAsia="仿宋"/>
          <w:sz w:val="28"/>
        </w:rPr>
        <w:t>交互界面</w:t>
      </w:r>
      <w:r>
        <w:rPr>
          <w:rFonts w:hint="eastAsia" w:ascii="仿宋" w:hAnsi="仿宋" w:eastAsia="仿宋"/>
          <w:sz w:val="28"/>
        </w:rPr>
        <w:t>、CAN分析仪</w:t>
      </w:r>
      <w:r>
        <w:rPr>
          <w:rFonts w:ascii="仿宋" w:hAnsi="仿宋" w:eastAsia="仿宋"/>
          <w:sz w:val="28"/>
        </w:rPr>
        <w:t>等设备的图片，</w:t>
      </w:r>
      <w:r>
        <w:rPr>
          <w:rFonts w:hint="eastAsia" w:ascii="仿宋" w:hAnsi="仿宋" w:eastAsia="仿宋"/>
          <w:sz w:val="28"/>
        </w:rPr>
        <w:t>根据通信与控制系统（高铁）集成与维护实训平台功能，利用</w:t>
      </w:r>
      <w:r>
        <w:rPr>
          <w:rFonts w:ascii="仿宋" w:hAnsi="仿宋" w:eastAsia="仿宋"/>
          <w:sz w:val="28"/>
        </w:rPr>
        <w:t>WPS</w:t>
      </w:r>
      <w:r>
        <w:rPr>
          <w:rFonts w:hint="eastAsia" w:ascii="仿宋" w:hAnsi="仿宋" w:eastAsia="仿宋"/>
          <w:sz w:val="28"/>
        </w:rPr>
        <w:t>软件或visio软件绘制</w:t>
      </w:r>
      <w:r>
        <w:rPr>
          <w:rFonts w:ascii="仿宋" w:hAnsi="仿宋" w:eastAsia="仿宋"/>
          <w:sz w:val="28"/>
        </w:rPr>
        <w:t>如下</w:t>
      </w:r>
      <w:r>
        <w:rPr>
          <w:rFonts w:hint="eastAsia" w:ascii="仿宋" w:hAnsi="仿宋" w:eastAsia="仿宋"/>
          <w:sz w:val="28"/>
        </w:rPr>
        <w:t>拓扑</w:t>
      </w:r>
      <w:r>
        <w:rPr>
          <w:rFonts w:ascii="仿宋" w:hAnsi="仿宋" w:eastAsia="仿宋"/>
          <w:sz w:val="28"/>
        </w:rPr>
        <w:t>图</w:t>
      </w:r>
      <w:r>
        <w:rPr>
          <w:rFonts w:hint="eastAsia" w:ascii="仿宋" w:hAnsi="仿宋" w:eastAsia="仿宋"/>
          <w:sz w:val="28"/>
        </w:rPr>
        <w:t>，并对设计（配置）方案进行简述。</w:t>
      </w:r>
      <w:bookmarkEnd w:id="36"/>
    </w:p>
    <w:p>
      <w:pPr>
        <w:widowControl/>
        <w:shd w:val="clear" w:color="auto" w:fill="FFFFFF"/>
        <w:spacing w:line="285" w:lineRule="atLeast"/>
        <w:ind w:firstLine="562" w:firstLineChars="200"/>
        <w:jc w:val="left"/>
        <w:rPr>
          <w:rFonts w:ascii="仿宋" w:hAnsi="仿宋" w:eastAsia="仿宋" w:cs="宋体"/>
          <w:b/>
          <w:kern w:val="0"/>
          <w:sz w:val="28"/>
          <w:szCs w:val="28"/>
        </w:rPr>
      </w:pPr>
      <w:r>
        <w:rPr>
          <w:rFonts w:hint="eastAsia" w:ascii="仿宋" w:hAnsi="仿宋" w:eastAsia="仿宋" w:cs="宋体"/>
          <w:b/>
          <w:kern w:val="0"/>
          <w:sz w:val="28"/>
          <w:szCs w:val="28"/>
        </w:rPr>
        <w:t>1．CAN通信网络</w:t>
      </w:r>
    </w:p>
    <w:p>
      <w:pPr>
        <w:widowControl/>
        <w:shd w:val="clear" w:color="auto" w:fill="FFFFFF"/>
        <w:spacing w:line="285" w:lineRule="atLeast"/>
        <w:ind w:firstLine="560" w:firstLineChars="200"/>
        <w:jc w:val="left"/>
        <w:rPr>
          <w:rFonts w:ascii="仿宋" w:hAnsi="仿宋" w:eastAsia="仿宋"/>
          <w:sz w:val="28"/>
        </w:rPr>
      </w:pPr>
      <w:r>
        <w:rPr>
          <w:rFonts w:hint="eastAsia" w:ascii="仿宋" w:hAnsi="仿宋" w:eastAsia="仿宋"/>
          <w:sz w:val="28"/>
        </w:rPr>
        <w:t>（1）通信拓扑图</w:t>
      </w:r>
    </w:p>
    <w:p>
      <w:pPr>
        <w:widowControl/>
        <w:shd w:val="clear" w:color="auto" w:fill="FFFFFF"/>
        <w:spacing w:line="285" w:lineRule="atLeast"/>
        <w:ind w:firstLine="560" w:firstLineChars="200"/>
        <w:jc w:val="left"/>
        <w:rPr>
          <w:rFonts w:ascii="仿宋" w:hAnsi="仿宋" w:eastAsia="仿宋"/>
          <w:sz w:val="28"/>
        </w:rPr>
      </w:pPr>
      <w:r>
        <w:rPr>
          <w:rFonts w:hint="eastAsia" w:ascii="仿宋" w:hAnsi="仿宋" w:eastAsia="仿宋"/>
          <w:sz w:val="28"/>
        </w:rPr>
        <w:t>根据</w:t>
      </w:r>
      <w:r>
        <w:rPr>
          <w:rFonts w:ascii="仿宋" w:hAnsi="仿宋" w:eastAsia="仿宋"/>
          <w:sz w:val="28"/>
        </w:rPr>
        <w:t>U盘</w:t>
      </w:r>
      <w:r>
        <w:rPr>
          <w:rFonts w:hint="eastAsia" w:ascii="仿宋" w:hAnsi="仿宋" w:eastAsia="仿宋"/>
          <w:sz w:val="28"/>
        </w:rPr>
        <w:t>根目录“YooDao</w:t>
      </w:r>
      <w:r>
        <w:rPr>
          <w:rFonts w:ascii="仿宋" w:hAnsi="仿宋" w:eastAsia="仿宋"/>
          <w:sz w:val="28"/>
        </w:rPr>
        <w:t>\</w:t>
      </w:r>
      <w:r>
        <w:rPr>
          <w:rFonts w:hint="eastAsia" w:ascii="仿宋" w:hAnsi="仿宋" w:eastAsia="仿宋"/>
          <w:sz w:val="28"/>
        </w:rPr>
        <w:t>任务二\</w:t>
      </w:r>
      <w:r>
        <w:rPr>
          <w:rFonts w:ascii="仿宋" w:hAnsi="仿宋" w:eastAsia="仿宋"/>
          <w:sz w:val="28"/>
        </w:rPr>
        <w:t>CAN</w:t>
      </w:r>
      <w:r>
        <w:rPr>
          <w:rFonts w:hint="eastAsia" w:ascii="仿宋" w:hAnsi="仿宋" w:eastAsia="仿宋"/>
          <w:sz w:val="28"/>
        </w:rPr>
        <w:t>通信\C</w:t>
      </w:r>
      <w:r>
        <w:rPr>
          <w:rFonts w:ascii="仿宋" w:hAnsi="仿宋" w:eastAsia="仿宋"/>
          <w:sz w:val="28"/>
        </w:rPr>
        <w:t>AN</w:t>
      </w:r>
      <w:r>
        <w:rPr>
          <w:rFonts w:hint="eastAsia" w:ascii="仿宋" w:hAnsi="仿宋" w:eastAsia="仿宋"/>
          <w:sz w:val="28"/>
        </w:rPr>
        <w:t>通信</w:t>
      </w:r>
      <w:r>
        <w:rPr>
          <w:rFonts w:ascii="仿宋" w:hAnsi="仿宋" w:eastAsia="仿宋"/>
          <w:sz w:val="28"/>
        </w:rPr>
        <w:t>网络规则要求说明</w:t>
      </w:r>
      <w:r>
        <w:rPr>
          <w:rFonts w:hint="eastAsia" w:ascii="仿宋" w:hAnsi="仿宋" w:eastAsia="仿宋"/>
          <w:sz w:val="28"/>
        </w:rPr>
        <w:t>”以及其他CAN资料，完成通信拓扑图的绘制。将此</w:t>
      </w:r>
      <w:r>
        <w:rPr>
          <w:rFonts w:ascii="仿宋" w:hAnsi="仿宋" w:eastAsia="仿宋"/>
          <w:sz w:val="28"/>
        </w:rPr>
        <w:t>拓扑图截图，</w:t>
      </w:r>
      <w:r>
        <w:rPr>
          <w:rFonts w:hint="eastAsia" w:ascii="仿宋" w:hAnsi="仿宋" w:eastAsia="仿宋"/>
          <w:sz w:val="28"/>
        </w:rPr>
        <w:t>命名</w:t>
      </w:r>
      <w:r>
        <w:rPr>
          <w:rFonts w:ascii="仿宋" w:hAnsi="仿宋" w:eastAsia="仿宋"/>
          <w:sz w:val="28"/>
        </w:rPr>
        <w:t>为</w:t>
      </w:r>
      <w:r>
        <w:rPr>
          <w:rFonts w:hint="eastAsia" w:ascii="仿宋" w:hAnsi="仿宋" w:eastAsia="仿宋"/>
          <w:sz w:val="28"/>
        </w:rPr>
        <w:t>“</w:t>
      </w:r>
      <w:r>
        <w:rPr>
          <w:rFonts w:hint="eastAsia" w:ascii="仿宋" w:hAnsi="仿宋" w:eastAsia="仿宋"/>
          <w:b/>
          <w:sz w:val="28"/>
        </w:rPr>
        <w:t>图</w:t>
      </w:r>
      <w:r>
        <w:rPr>
          <w:rFonts w:ascii="仿宋" w:hAnsi="仿宋" w:eastAsia="仿宋"/>
          <w:b/>
          <w:sz w:val="28"/>
        </w:rPr>
        <w:t>2-1</w:t>
      </w:r>
      <w:r>
        <w:rPr>
          <w:rFonts w:hint="eastAsia" w:ascii="仿宋" w:hAnsi="仿宋" w:eastAsia="仿宋"/>
          <w:b/>
          <w:sz w:val="28"/>
        </w:rPr>
        <w:t>4</w:t>
      </w:r>
      <w:r>
        <w:rPr>
          <w:rFonts w:ascii="仿宋" w:hAnsi="仿宋" w:eastAsia="仿宋"/>
          <w:b/>
          <w:sz w:val="28"/>
        </w:rPr>
        <w:t>-</w:t>
      </w:r>
      <w:r>
        <w:rPr>
          <w:rFonts w:hint="eastAsia" w:ascii="仿宋" w:hAnsi="仿宋" w:eastAsia="仿宋"/>
          <w:b/>
          <w:sz w:val="28"/>
        </w:rPr>
        <w:t>CAN通信网络拓扑</w:t>
      </w:r>
      <w:r>
        <w:rPr>
          <w:rFonts w:ascii="仿宋" w:hAnsi="仿宋" w:eastAsia="仿宋"/>
          <w:sz w:val="28"/>
        </w:rPr>
        <w:t>”，</w:t>
      </w:r>
      <w:r>
        <w:rPr>
          <w:rFonts w:hint="eastAsia" w:ascii="仿宋" w:hAnsi="仿宋" w:eastAsia="仿宋"/>
          <w:sz w:val="28"/>
        </w:rPr>
        <w:t>并将图片粘贴至U盘根目录“提交资料\竞赛答题卡.doc”指定位置</w:t>
      </w:r>
      <w:r>
        <w:rPr>
          <w:rFonts w:ascii="仿宋" w:hAnsi="仿宋" w:eastAsia="仿宋"/>
          <w:sz w:val="28"/>
        </w:rPr>
        <w:t>。</w:t>
      </w:r>
    </w:p>
    <w:p>
      <w:pPr>
        <w:widowControl/>
        <w:shd w:val="clear" w:color="auto" w:fill="FFFFFF"/>
        <w:spacing w:line="285" w:lineRule="atLeast"/>
        <w:ind w:firstLine="560" w:firstLineChars="200"/>
        <w:jc w:val="left"/>
        <w:rPr>
          <w:rFonts w:ascii="仿宋" w:hAnsi="仿宋" w:eastAsia="仿宋"/>
          <w:sz w:val="28"/>
        </w:rPr>
      </w:pPr>
      <w:r>
        <w:rPr>
          <w:rFonts w:hint="eastAsia" w:ascii="仿宋" w:hAnsi="仿宋" w:eastAsia="仿宋"/>
          <w:sz w:val="28"/>
        </w:rPr>
        <w:t>（2）设计</w:t>
      </w:r>
      <w:r>
        <w:rPr>
          <w:rFonts w:hint="eastAsia" w:ascii="仿宋" w:hAnsi="仿宋" w:eastAsia="仿宋" w:cs="宋体"/>
          <w:b/>
          <w:sz w:val="28"/>
          <w:szCs w:val="28"/>
        </w:rPr>
        <w:t>（配置）</w:t>
      </w:r>
      <w:r>
        <w:rPr>
          <w:rFonts w:hint="eastAsia" w:ascii="仿宋" w:hAnsi="仿宋" w:eastAsia="仿宋"/>
          <w:sz w:val="28"/>
        </w:rPr>
        <w:t>方案</w:t>
      </w:r>
    </w:p>
    <w:p>
      <w:pPr>
        <w:widowControl/>
        <w:shd w:val="clear" w:color="auto" w:fill="FFFFFF"/>
        <w:spacing w:line="285" w:lineRule="atLeast"/>
        <w:ind w:firstLine="560" w:firstLineChars="200"/>
        <w:jc w:val="left"/>
        <w:rPr>
          <w:rFonts w:ascii="仿宋" w:hAnsi="仿宋" w:eastAsia="仿宋"/>
          <w:sz w:val="28"/>
        </w:rPr>
      </w:pPr>
      <w:r>
        <w:rPr>
          <w:rFonts w:hint="eastAsia" w:ascii="仿宋" w:hAnsi="仿宋" w:eastAsia="仿宋"/>
          <w:sz w:val="28"/>
        </w:rPr>
        <w:t>根据</w:t>
      </w:r>
      <w:r>
        <w:rPr>
          <w:rFonts w:ascii="仿宋" w:hAnsi="仿宋" w:eastAsia="仿宋"/>
          <w:sz w:val="28"/>
        </w:rPr>
        <w:t>U盘</w:t>
      </w:r>
      <w:r>
        <w:rPr>
          <w:rFonts w:hint="eastAsia" w:ascii="仿宋" w:hAnsi="仿宋" w:eastAsia="仿宋"/>
          <w:sz w:val="28"/>
        </w:rPr>
        <w:t>根目录“YooDao</w:t>
      </w:r>
      <w:r>
        <w:rPr>
          <w:rFonts w:ascii="仿宋" w:hAnsi="仿宋" w:eastAsia="仿宋"/>
          <w:sz w:val="28"/>
        </w:rPr>
        <w:t>\</w:t>
      </w:r>
      <w:r>
        <w:rPr>
          <w:rFonts w:hint="eastAsia" w:ascii="仿宋" w:hAnsi="仿宋" w:eastAsia="仿宋"/>
          <w:sz w:val="28"/>
        </w:rPr>
        <w:t>任务二\</w:t>
      </w:r>
      <w:r>
        <w:rPr>
          <w:rFonts w:ascii="仿宋" w:hAnsi="仿宋" w:eastAsia="仿宋"/>
          <w:sz w:val="28"/>
        </w:rPr>
        <w:t>CAN</w:t>
      </w:r>
      <w:r>
        <w:rPr>
          <w:rFonts w:hint="eastAsia" w:ascii="仿宋" w:hAnsi="仿宋" w:eastAsia="仿宋"/>
          <w:sz w:val="28"/>
        </w:rPr>
        <w:t>通信\C</w:t>
      </w:r>
      <w:r>
        <w:rPr>
          <w:rFonts w:ascii="仿宋" w:hAnsi="仿宋" w:eastAsia="仿宋"/>
          <w:sz w:val="28"/>
        </w:rPr>
        <w:t>AN</w:t>
      </w:r>
      <w:r>
        <w:rPr>
          <w:rFonts w:hint="eastAsia" w:ascii="仿宋" w:hAnsi="仿宋" w:eastAsia="仿宋"/>
          <w:sz w:val="28"/>
        </w:rPr>
        <w:t>通信</w:t>
      </w:r>
      <w:r>
        <w:rPr>
          <w:rFonts w:ascii="仿宋" w:hAnsi="仿宋" w:eastAsia="仿宋"/>
          <w:sz w:val="28"/>
        </w:rPr>
        <w:t>网络规则要求说明</w:t>
      </w:r>
      <w:r>
        <w:rPr>
          <w:rFonts w:hint="eastAsia" w:ascii="仿宋" w:hAnsi="仿宋" w:eastAsia="仿宋"/>
          <w:sz w:val="28"/>
        </w:rPr>
        <w:t>”以及其他CAN资料，完成通信方案设计，并在U盘根目录“提交资料\竞赛答题卡.doc”指定位置填写。</w:t>
      </w:r>
    </w:p>
    <w:p>
      <w:pPr>
        <w:widowControl/>
        <w:shd w:val="clear" w:color="auto" w:fill="FFFFFF"/>
        <w:spacing w:line="285" w:lineRule="atLeast"/>
        <w:ind w:firstLine="562" w:firstLineChars="200"/>
        <w:jc w:val="left"/>
        <w:rPr>
          <w:rFonts w:ascii="仿宋" w:hAnsi="仿宋" w:eastAsia="仿宋" w:cs="宋体"/>
          <w:b/>
          <w:kern w:val="0"/>
          <w:sz w:val="28"/>
          <w:szCs w:val="28"/>
        </w:rPr>
      </w:pPr>
      <w:r>
        <w:rPr>
          <w:rFonts w:ascii="仿宋" w:hAnsi="仿宋" w:eastAsia="仿宋" w:cs="宋体"/>
          <w:b/>
          <w:kern w:val="0"/>
          <w:sz w:val="28"/>
          <w:szCs w:val="28"/>
        </w:rPr>
        <w:t>2</w:t>
      </w:r>
      <w:r>
        <w:rPr>
          <w:rFonts w:hint="eastAsia" w:ascii="仿宋" w:hAnsi="仿宋" w:eastAsia="仿宋" w:cs="宋体"/>
          <w:b/>
          <w:kern w:val="0"/>
          <w:sz w:val="28"/>
          <w:szCs w:val="28"/>
        </w:rPr>
        <w:t>．</w:t>
      </w:r>
      <w:r>
        <w:rPr>
          <w:rFonts w:ascii="仿宋" w:hAnsi="仿宋" w:eastAsia="仿宋" w:cs="宋体"/>
          <w:b/>
          <w:kern w:val="0"/>
          <w:sz w:val="28"/>
          <w:szCs w:val="28"/>
        </w:rPr>
        <w:t>无线</w:t>
      </w:r>
      <w:r>
        <w:rPr>
          <w:rFonts w:hint="eastAsia" w:ascii="仿宋" w:hAnsi="仿宋" w:eastAsia="仿宋" w:cs="宋体"/>
          <w:b/>
          <w:kern w:val="0"/>
          <w:sz w:val="28"/>
          <w:szCs w:val="28"/>
        </w:rPr>
        <w:t>通信网络</w:t>
      </w:r>
    </w:p>
    <w:p>
      <w:pPr>
        <w:widowControl/>
        <w:shd w:val="clear" w:color="auto" w:fill="FFFFFF"/>
        <w:spacing w:line="285" w:lineRule="atLeast"/>
        <w:ind w:firstLine="560" w:firstLineChars="200"/>
        <w:jc w:val="left"/>
        <w:rPr>
          <w:rFonts w:ascii="仿宋" w:hAnsi="仿宋" w:eastAsia="仿宋"/>
          <w:sz w:val="28"/>
        </w:rPr>
      </w:pPr>
      <w:r>
        <w:rPr>
          <w:rFonts w:hint="eastAsia" w:ascii="仿宋" w:hAnsi="仿宋" w:eastAsia="仿宋"/>
          <w:sz w:val="28"/>
        </w:rPr>
        <w:t>绘制控制</w:t>
      </w:r>
      <w:r>
        <w:rPr>
          <w:rFonts w:ascii="仿宋" w:hAnsi="仿宋" w:eastAsia="仿宋"/>
          <w:sz w:val="28"/>
        </w:rPr>
        <w:t>中心、无线路由器、列控中心</w:t>
      </w:r>
      <w:r>
        <w:rPr>
          <w:rFonts w:hint="eastAsia" w:ascii="仿宋" w:hAnsi="仿宋" w:eastAsia="仿宋"/>
          <w:sz w:val="28"/>
        </w:rPr>
        <w:t>、点阵屏</w:t>
      </w:r>
      <w:r>
        <w:rPr>
          <w:rFonts w:ascii="仿宋" w:hAnsi="仿宋" w:eastAsia="仿宋"/>
          <w:sz w:val="28"/>
        </w:rPr>
        <w:t>的无线</w:t>
      </w:r>
      <w:r>
        <w:rPr>
          <w:rFonts w:hint="eastAsia" w:ascii="仿宋" w:hAnsi="仿宋" w:eastAsia="仿宋"/>
          <w:sz w:val="28"/>
        </w:rPr>
        <w:t>通信网络拓扑图，划线时采用虚线连线，无</w:t>
      </w:r>
      <w:r>
        <w:rPr>
          <w:rFonts w:ascii="仿宋" w:hAnsi="仿宋" w:eastAsia="仿宋"/>
          <w:sz w:val="28"/>
        </w:rPr>
        <w:t>粗细和箭头要求</w:t>
      </w:r>
      <w:r>
        <w:rPr>
          <w:rFonts w:hint="eastAsia" w:ascii="仿宋" w:hAnsi="仿宋" w:eastAsia="仿宋"/>
          <w:sz w:val="28"/>
        </w:rPr>
        <w:t>，并在线上标注通信方式（提示</w:t>
      </w:r>
      <w:r>
        <w:rPr>
          <w:rFonts w:ascii="仿宋" w:hAnsi="仿宋" w:eastAsia="仿宋"/>
          <w:sz w:val="28"/>
        </w:rPr>
        <w:t>：</w:t>
      </w:r>
      <w:r>
        <w:rPr>
          <w:rFonts w:hint="eastAsia" w:ascii="仿宋" w:hAnsi="仿宋" w:eastAsia="仿宋"/>
          <w:sz w:val="28"/>
        </w:rPr>
        <w:t>WIFI、</w:t>
      </w:r>
      <w:bookmarkStart w:id="41" w:name="OLE_LINK1"/>
      <w:r>
        <w:rPr>
          <w:rFonts w:hint="eastAsia" w:ascii="仿宋" w:hAnsi="仿宋" w:eastAsia="仿宋"/>
          <w:sz w:val="28"/>
        </w:rPr>
        <w:t>短距离</w:t>
      </w:r>
      <w:r>
        <w:rPr>
          <w:rFonts w:ascii="仿宋" w:hAnsi="仿宋" w:eastAsia="仿宋"/>
          <w:sz w:val="28"/>
        </w:rPr>
        <w:t>无线通信</w:t>
      </w:r>
      <w:r>
        <w:rPr>
          <w:rFonts w:hint="eastAsia" w:ascii="仿宋" w:hAnsi="仿宋" w:eastAsia="仿宋"/>
          <w:sz w:val="28"/>
        </w:rPr>
        <w:t>Zigbee</w:t>
      </w:r>
      <w:bookmarkEnd w:id="41"/>
      <w:r>
        <w:rPr>
          <w:rFonts w:hint="eastAsia" w:ascii="仿宋" w:hAnsi="仿宋" w:eastAsia="仿宋"/>
          <w:sz w:val="28"/>
        </w:rPr>
        <w:t>两种</w:t>
      </w:r>
      <w:r>
        <w:rPr>
          <w:rFonts w:ascii="仿宋" w:hAnsi="仿宋" w:eastAsia="仿宋"/>
          <w:sz w:val="28"/>
        </w:rPr>
        <w:t>方式</w:t>
      </w:r>
      <w:r>
        <w:rPr>
          <w:rFonts w:hint="eastAsia" w:ascii="仿宋" w:hAnsi="仿宋" w:eastAsia="仿宋"/>
          <w:sz w:val="28"/>
        </w:rPr>
        <w:t>）。将此</w:t>
      </w:r>
      <w:r>
        <w:rPr>
          <w:rFonts w:ascii="仿宋" w:hAnsi="仿宋" w:eastAsia="仿宋"/>
          <w:sz w:val="28"/>
        </w:rPr>
        <w:t>拓扑图截图，</w:t>
      </w:r>
      <w:r>
        <w:rPr>
          <w:rFonts w:hint="eastAsia" w:ascii="仿宋" w:hAnsi="仿宋" w:eastAsia="仿宋"/>
          <w:sz w:val="28"/>
        </w:rPr>
        <w:t>命名</w:t>
      </w:r>
      <w:r>
        <w:rPr>
          <w:rFonts w:ascii="仿宋" w:hAnsi="仿宋" w:eastAsia="仿宋"/>
          <w:sz w:val="28"/>
        </w:rPr>
        <w:t>为</w:t>
      </w:r>
      <w:r>
        <w:rPr>
          <w:rFonts w:hint="eastAsia" w:ascii="仿宋" w:hAnsi="仿宋" w:eastAsia="仿宋"/>
          <w:sz w:val="28"/>
        </w:rPr>
        <w:t>“</w:t>
      </w:r>
      <w:r>
        <w:rPr>
          <w:rFonts w:hint="eastAsia" w:ascii="仿宋" w:hAnsi="仿宋" w:eastAsia="仿宋"/>
          <w:b/>
          <w:sz w:val="28"/>
        </w:rPr>
        <w:t>图</w:t>
      </w:r>
      <w:r>
        <w:rPr>
          <w:rFonts w:ascii="仿宋" w:hAnsi="仿宋" w:eastAsia="仿宋"/>
          <w:b/>
          <w:sz w:val="28"/>
        </w:rPr>
        <w:t>2-1</w:t>
      </w:r>
      <w:r>
        <w:rPr>
          <w:rFonts w:hint="eastAsia" w:ascii="仿宋" w:hAnsi="仿宋" w:eastAsia="仿宋"/>
          <w:b/>
          <w:sz w:val="28"/>
        </w:rPr>
        <w:t>5</w:t>
      </w:r>
      <w:r>
        <w:rPr>
          <w:rFonts w:ascii="仿宋" w:hAnsi="仿宋" w:eastAsia="仿宋"/>
          <w:b/>
          <w:sz w:val="28"/>
        </w:rPr>
        <w:t>-无线</w:t>
      </w:r>
      <w:r>
        <w:rPr>
          <w:rFonts w:hint="eastAsia" w:ascii="仿宋" w:hAnsi="仿宋" w:eastAsia="仿宋"/>
          <w:b/>
          <w:sz w:val="28"/>
        </w:rPr>
        <w:t>通信网络拓扑</w:t>
      </w:r>
      <w:r>
        <w:rPr>
          <w:rFonts w:hint="eastAsia" w:ascii="仿宋" w:hAnsi="仿宋" w:eastAsia="仿宋"/>
          <w:sz w:val="28"/>
        </w:rPr>
        <w:t>”</w:t>
      </w:r>
      <w:r>
        <w:rPr>
          <w:rFonts w:ascii="仿宋" w:hAnsi="仿宋" w:eastAsia="仿宋"/>
          <w:sz w:val="28"/>
        </w:rPr>
        <w:t>，</w:t>
      </w:r>
      <w:r>
        <w:rPr>
          <w:rFonts w:hint="eastAsia" w:ascii="仿宋" w:hAnsi="仿宋" w:eastAsia="仿宋"/>
          <w:sz w:val="28"/>
        </w:rPr>
        <w:t>并将图片粘贴至U盘根目录“提交资料\竞赛答题卡.doc”指定位置</w:t>
      </w:r>
      <w:r>
        <w:rPr>
          <w:rFonts w:ascii="仿宋" w:hAnsi="仿宋" w:eastAsia="仿宋"/>
          <w:sz w:val="28"/>
        </w:rPr>
        <w:t>。</w:t>
      </w:r>
    </w:p>
    <w:p>
      <w:pPr>
        <w:widowControl/>
        <w:shd w:val="clear" w:color="auto" w:fill="FFFFFF"/>
        <w:spacing w:line="285" w:lineRule="atLeast"/>
        <w:ind w:firstLine="560" w:firstLineChars="200"/>
        <w:jc w:val="left"/>
        <w:rPr>
          <w:rFonts w:ascii="仿宋" w:hAnsi="仿宋" w:eastAsia="仿宋"/>
          <w:sz w:val="28"/>
        </w:rPr>
      </w:pPr>
      <w:r>
        <w:rPr>
          <w:rFonts w:hint="eastAsia" w:ascii="仿宋" w:hAnsi="仿宋" w:eastAsia="仿宋"/>
          <w:sz w:val="28"/>
        </w:rPr>
        <w:t>例如：A和B设备采用WIFI形式进行通信，示意图如图2.2所示。</w:t>
      </w:r>
    </w:p>
    <w:p>
      <w:pPr>
        <w:widowControl/>
        <w:shd w:val="clear" w:color="auto" w:fill="FFFFFF"/>
        <w:spacing w:line="285" w:lineRule="atLeast"/>
        <w:jc w:val="center"/>
        <w:rPr>
          <w:rFonts w:ascii="仿宋" w:hAnsi="仿宋" w:eastAsia="仿宋"/>
          <w:sz w:val="28"/>
        </w:rPr>
      </w:pPr>
      <w:r>
        <w:rPr>
          <w:rFonts w:ascii="仿宋" w:hAnsi="仿宋" w:eastAsia="仿宋"/>
          <w:sz w:val="28"/>
        </w:rPr>
        <w:drawing>
          <wp:inline distT="0" distB="0" distL="0" distR="0">
            <wp:extent cx="1382395" cy="484505"/>
            <wp:effectExtent l="0" t="0" r="8255"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1434505" cy="502969"/>
                    </a:xfrm>
                    <a:prstGeom prst="rect">
                      <a:avLst/>
                    </a:prstGeom>
                    <a:noFill/>
                    <a:ln>
                      <a:noFill/>
                    </a:ln>
                  </pic:spPr>
                </pic:pic>
              </a:graphicData>
            </a:graphic>
          </wp:inline>
        </w:drawing>
      </w:r>
    </w:p>
    <w:p>
      <w:pPr>
        <w:widowControl/>
        <w:shd w:val="clear" w:color="auto" w:fill="FFFFFF"/>
        <w:spacing w:line="285" w:lineRule="atLeast"/>
        <w:jc w:val="center"/>
        <w:rPr>
          <w:rFonts w:ascii="仿宋" w:hAnsi="仿宋" w:eastAsia="仿宋"/>
          <w:sz w:val="28"/>
        </w:rPr>
      </w:pPr>
      <w:r>
        <w:rPr>
          <w:rFonts w:hint="eastAsia" w:ascii="仿宋" w:hAnsi="仿宋" w:eastAsia="仿宋"/>
          <w:sz w:val="28"/>
        </w:rPr>
        <w:t>图2.2</w:t>
      </w:r>
      <w:r>
        <w:rPr>
          <w:rFonts w:ascii="仿宋" w:hAnsi="仿宋" w:eastAsia="仿宋"/>
          <w:sz w:val="28"/>
        </w:rPr>
        <w:t xml:space="preserve"> </w:t>
      </w:r>
      <w:r>
        <w:rPr>
          <w:rFonts w:hint="eastAsia" w:ascii="仿宋" w:hAnsi="仿宋" w:eastAsia="仿宋"/>
          <w:sz w:val="28"/>
        </w:rPr>
        <w:t>A和B设备通信示意图</w:t>
      </w:r>
    </w:p>
    <w:p>
      <w:pPr>
        <w:widowControl/>
        <w:shd w:val="clear" w:color="auto" w:fill="FFFFFF"/>
        <w:spacing w:line="285" w:lineRule="atLeast"/>
        <w:ind w:firstLine="562" w:firstLineChars="200"/>
        <w:jc w:val="left"/>
        <w:rPr>
          <w:rFonts w:ascii="仿宋" w:hAnsi="仿宋" w:eastAsia="仿宋" w:cs="宋体"/>
          <w:b/>
          <w:kern w:val="0"/>
          <w:sz w:val="28"/>
          <w:szCs w:val="28"/>
        </w:rPr>
      </w:pPr>
      <w:r>
        <w:rPr>
          <w:rFonts w:ascii="仿宋" w:hAnsi="仿宋" w:eastAsia="仿宋" w:cs="宋体"/>
          <w:b/>
          <w:kern w:val="0"/>
          <w:sz w:val="28"/>
          <w:szCs w:val="28"/>
        </w:rPr>
        <w:t>3</w:t>
      </w:r>
      <w:r>
        <w:rPr>
          <w:rFonts w:hint="eastAsia" w:ascii="仿宋" w:hAnsi="仿宋" w:eastAsia="仿宋" w:cs="宋体"/>
          <w:b/>
          <w:kern w:val="0"/>
          <w:sz w:val="28"/>
          <w:szCs w:val="28"/>
        </w:rPr>
        <w:t>.</w:t>
      </w:r>
      <w:r>
        <w:rPr>
          <w:rFonts w:ascii="仿宋" w:hAnsi="仿宋" w:eastAsia="仿宋" w:cs="宋体"/>
          <w:b/>
          <w:kern w:val="0"/>
          <w:sz w:val="28"/>
          <w:szCs w:val="28"/>
        </w:rPr>
        <w:t xml:space="preserve"> </w:t>
      </w:r>
      <w:r>
        <w:rPr>
          <w:rFonts w:hint="eastAsia" w:ascii="仿宋" w:hAnsi="仿宋" w:eastAsia="仿宋" w:cs="宋体"/>
          <w:b/>
          <w:kern w:val="0"/>
          <w:sz w:val="28"/>
          <w:szCs w:val="28"/>
        </w:rPr>
        <w:t>485通信</w:t>
      </w:r>
      <w:r>
        <w:rPr>
          <w:rFonts w:ascii="仿宋" w:hAnsi="仿宋" w:eastAsia="仿宋" w:cs="宋体"/>
          <w:b/>
          <w:kern w:val="0"/>
          <w:sz w:val="28"/>
          <w:szCs w:val="28"/>
        </w:rPr>
        <w:t>网络</w:t>
      </w:r>
    </w:p>
    <w:p>
      <w:pPr>
        <w:ind w:firstLine="420"/>
        <w:rPr>
          <w:rFonts w:ascii="仿宋" w:hAnsi="仿宋" w:eastAsia="仿宋"/>
        </w:rPr>
      </w:pPr>
      <w:r>
        <w:rPr>
          <w:rFonts w:hint="eastAsia" w:ascii="仿宋" w:hAnsi="仿宋" w:eastAsia="仿宋"/>
          <w:sz w:val="28"/>
        </w:rPr>
        <w:t>绘制PLC</w:t>
      </w:r>
      <w:r>
        <w:rPr>
          <w:rFonts w:ascii="仿宋" w:hAnsi="仿宋" w:eastAsia="仿宋"/>
          <w:sz w:val="28"/>
        </w:rPr>
        <w:t>、</w:t>
      </w:r>
      <w:r>
        <w:rPr>
          <w:rFonts w:hint="eastAsia" w:ascii="仿宋" w:hAnsi="仿宋" w:eastAsia="仿宋"/>
          <w:sz w:val="28"/>
        </w:rPr>
        <w:t>控制</w:t>
      </w:r>
      <w:r>
        <w:rPr>
          <w:rFonts w:ascii="仿宋" w:hAnsi="仿宋" w:eastAsia="仿宋"/>
          <w:sz w:val="28"/>
        </w:rPr>
        <w:t>中心、人机交互界面的</w:t>
      </w:r>
      <w:r>
        <w:rPr>
          <w:rFonts w:hint="eastAsia" w:ascii="仿宋" w:hAnsi="仿宋" w:eastAsia="仿宋"/>
          <w:sz w:val="28"/>
        </w:rPr>
        <w:t>485通信</w:t>
      </w:r>
      <w:r>
        <w:rPr>
          <w:rFonts w:ascii="仿宋" w:hAnsi="仿宋" w:eastAsia="仿宋"/>
          <w:sz w:val="28"/>
        </w:rPr>
        <w:t>网络拓扑图。</w:t>
      </w:r>
      <w:r>
        <w:rPr>
          <w:rFonts w:hint="eastAsia" w:ascii="仿宋" w:hAnsi="仿宋" w:eastAsia="仿宋"/>
          <w:sz w:val="28"/>
        </w:rPr>
        <w:t>485通信属于</w:t>
      </w:r>
      <w:r>
        <w:rPr>
          <w:rFonts w:ascii="仿宋" w:hAnsi="仿宋" w:eastAsia="仿宋"/>
          <w:sz w:val="28"/>
        </w:rPr>
        <w:t>差分信号传输，</w:t>
      </w:r>
      <w:r>
        <w:rPr>
          <w:rFonts w:hint="eastAsia" w:ascii="仿宋" w:hAnsi="仿宋" w:eastAsia="仿宋"/>
          <w:sz w:val="28"/>
        </w:rPr>
        <w:t>具有A，</w:t>
      </w:r>
      <w:r>
        <w:rPr>
          <w:rFonts w:ascii="仿宋" w:hAnsi="仿宋" w:eastAsia="仿宋"/>
          <w:sz w:val="28"/>
        </w:rPr>
        <w:t>B</w:t>
      </w:r>
      <w:r>
        <w:rPr>
          <w:rFonts w:hint="eastAsia" w:ascii="仿宋" w:hAnsi="仿宋" w:eastAsia="仿宋"/>
          <w:sz w:val="28"/>
        </w:rPr>
        <w:t>两根</w:t>
      </w:r>
      <w:r>
        <w:rPr>
          <w:rFonts w:ascii="仿宋" w:hAnsi="仿宋" w:eastAsia="仿宋"/>
          <w:sz w:val="28"/>
        </w:rPr>
        <w:t>信号线，</w:t>
      </w:r>
      <w:r>
        <w:rPr>
          <w:rFonts w:hint="eastAsia" w:ascii="仿宋" w:hAnsi="仿宋" w:eastAsia="仿宋"/>
          <w:sz w:val="28"/>
        </w:rPr>
        <w:t>划线时无</w:t>
      </w:r>
      <w:r>
        <w:rPr>
          <w:rFonts w:ascii="仿宋" w:hAnsi="仿宋" w:eastAsia="仿宋"/>
          <w:sz w:val="28"/>
        </w:rPr>
        <w:t>粗细和箭头要求</w:t>
      </w:r>
      <w:r>
        <w:rPr>
          <w:rFonts w:hint="eastAsia" w:ascii="仿宋" w:hAnsi="仿宋" w:eastAsia="仿宋"/>
          <w:sz w:val="28"/>
        </w:rPr>
        <w:t>，</w:t>
      </w:r>
      <w:r>
        <w:rPr>
          <w:rFonts w:ascii="仿宋" w:hAnsi="仿宋" w:eastAsia="仿宋"/>
          <w:sz w:val="28"/>
        </w:rPr>
        <w:t>但要在信号线上标注好</w:t>
      </w:r>
      <w:r>
        <w:rPr>
          <w:rFonts w:hint="eastAsia" w:ascii="仿宋" w:hAnsi="仿宋" w:eastAsia="仿宋"/>
          <w:sz w:val="28"/>
        </w:rPr>
        <w:t>A，B。将此</w:t>
      </w:r>
      <w:r>
        <w:rPr>
          <w:rFonts w:ascii="仿宋" w:hAnsi="仿宋" w:eastAsia="仿宋"/>
          <w:sz w:val="28"/>
        </w:rPr>
        <w:t>拓扑图截图，</w:t>
      </w:r>
      <w:r>
        <w:rPr>
          <w:rFonts w:hint="eastAsia" w:ascii="仿宋" w:hAnsi="仿宋" w:eastAsia="仿宋"/>
          <w:sz w:val="28"/>
        </w:rPr>
        <w:t>命名</w:t>
      </w:r>
      <w:r>
        <w:rPr>
          <w:rFonts w:ascii="仿宋" w:hAnsi="仿宋" w:eastAsia="仿宋"/>
          <w:sz w:val="28"/>
        </w:rPr>
        <w:t>为</w:t>
      </w:r>
      <w:r>
        <w:rPr>
          <w:rFonts w:hint="eastAsia" w:ascii="仿宋" w:hAnsi="仿宋" w:eastAsia="仿宋"/>
          <w:sz w:val="28"/>
        </w:rPr>
        <w:t>“</w:t>
      </w:r>
      <w:r>
        <w:rPr>
          <w:rFonts w:hint="eastAsia" w:ascii="仿宋" w:hAnsi="仿宋" w:eastAsia="仿宋"/>
          <w:b/>
          <w:sz w:val="28"/>
        </w:rPr>
        <w:t>图</w:t>
      </w:r>
      <w:r>
        <w:rPr>
          <w:rFonts w:ascii="仿宋" w:hAnsi="仿宋" w:eastAsia="仿宋"/>
          <w:b/>
          <w:sz w:val="28"/>
        </w:rPr>
        <w:t>2-1</w:t>
      </w:r>
      <w:r>
        <w:rPr>
          <w:rFonts w:hint="eastAsia" w:ascii="仿宋" w:hAnsi="仿宋" w:eastAsia="仿宋"/>
          <w:b/>
          <w:sz w:val="28"/>
        </w:rPr>
        <w:t>6</w:t>
      </w:r>
      <w:r>
        <w:rPr>
          <w:rFonts w:ascii="仿宋" w:hAnsi="仿宋" w:eastAsia="仿宋"/>
          <w:b/>
          <w:sz w:val="28"/>
        </w:rPr>
        <w:t>-</w:t>
      </w:r>
      <w:r>
        <w:rPr>
          <w:rFonts w:hint="eastAsia" w:ascii="仿宋" w:hAnsi="仿宋" w:eastAsia="仿宋"/>
          <w:b/>
          <w:sz w:val="28"/>
        </w:rPr>
        <w:t>485通信</w:t>
      </w:r>
      <w:r>
        <w:rPr>
          <w:rFonts w:ascii="仿宋" w:hAnsi="仿宋" w:eastAsia="仿宋"/>
          <w:b/>
          <w:sz w:val="28"/>
        </w:rPr>
        <w:t>网络拓扑</w:t>
      </w:r>
      <w:r>
        <w:rPr>
          <w:rFonts w:hint="eastAsia" w:ascii="仿宋" w:hAnsi="仿宋" w:eastAsia="仿宋"/>
          <w:sz w:val="28"/>
        </w:rPr>
        <w:t>”</w:t>
      </w:r>
      <w:r>
        <w:rPr>
          <w:rFonts w:ascii="仿宋" w:hAnsi="仿宋" w:eastAsia="仿宋"/>
          <w:sz w:val="28"/>
        </w:rPr>
        <w:t>，</w:t>
      </w:r>
      <w:r>
        <w:rPr>
          <w:rFonts w:hint="eastAsia" w:ascii="仿宋" w:hAnsi="仿宋" w:eastAsia="仿宋"/>
          <w:sz w:val="28"/>
        </w:rPr>
        <w:t>并将图片粘贴至U盘根目录“提交资料\竞赛答题卡.doc”指定位置</w:t>
      </w:r>
      <w:r>
        <w:rPr>
          <w:rFonts w:ascii="仿宋" w:hAnsi="仿宋" w:eastAsia="仿宋"/>
          <w:sz w:val="28"/>
        </w:rPr>
        <w:t>。</w:t>
      </w:r>
    </w:p>
    <w:p>
      <w:pPr>
        <w:widowControl/>
        <w:jc w:val="left"/>
        <w:rPr>
          <w:rFonts w:ascii="仿宋" w:hAnsi="仿宋" w:eastAsia="仿宋"/>
        </w:rPr>
      </w:pPr>
      <w:r>
        <w:rPr>
          <w:rFonts w:ascii="仿宋" w:hAnsi="仿宋" w:eastAsia="仿宋"/>
        </w:rPr>
        <w:br w:type="page"/>
      </w:r>
    </w:p>
    <w:p>
      <w:pPr>
        <w:pStyle w:val="21"/>
        <w:rPr>
          <w:rFonts w:ascii="仿宋" w:hAnsi="仿宋" w:eastAsia="仿宋"/>
        </w:rPr>
      </w:pPr>
      <w:bookmarkStart w:id="42" w:name="_Toc521171837"/>
      <w:r>
        <w:rPr>
          <w:rFonts w:hint="eastAsia" w:ascii="仿宋" w:hAnsi="仿宋" w:eastAsia="仿宋"/>
        </w:rPr>
        <w:t>任务三 故障</w:t>
      </w:r>
      <w:r>
        <w:rPr>
          <w:rFonts w:ascii="仿宋" w:hAnsi="仿宋" w:eastAsia="仿宋"/>
        </w:rPr>
        <w:t>检测</w:t>
      </w:r>
      <w:r>
        <w:rPr>
          <w:rFonts w:hint="eastAsia" w:ascii="仿宋" w:hAnsi="仿宋" w:eastAsia="仿宋"/>
        </w:rPr>
        <w:t>及维修（</w:t>
      </w:r>
      <w:r>
        <w:rPr>
          <w:rFonts w:ascii="仿宋" w:hAnsi="仿宋" w:eastAsia="仿宋"/>
        </w:rPr>
        <w:t>28</w:t>
      </w:r>
      <w:r>
        <w:rPr>
          <w:rFonts w:hint="eastAsia" w:ascii="仿宋" w:hAnsi="仿宋" w:eastAsia="仿宋"/>
        </w:rPr>
        <w:t>分）</w:t>
      </w:r>
      <w:bookmarkEnd w:id="42"/>
    </w:p>
    <w:p>
      <w:pPr>
        <w:widowControl/>
        <w:shd w:val="clear" w:color="auto" w:fill="FFFFFF"/>
        <w:spacing w:line="285" w:lineRule="atLeast"/>
        <w:ind w:firstLine="560" w:firstLineChars="200"/>
        <w:jc w:val="left"/>
        <w:rPr>
          <w:rFonts w:ascii="仿宋" w:hAnsi="仿宋" w:eastAsia="仿宋"/>
          <w:sz w:val="28"/>
        </w:rPr>
      </w:pPr>
      <w:r>
        <w:rPr>
          <w:rFonts w:hint="eastAsia" w:ascii="仿宋" w:hAnsi="仿宋" w:eastAsia="仿宋"/>
          <w:sz w:val="28"/>
        </w:rPr>
        <w:t>站点副</w:t>
      </w:r>
      <w:r>
        <w:rPr>
          <w:rFonts w:ascii="仿宋" w:hAnsi="仿宋" w:eastAsia="仿宋"/>
          <w:sz w:val="28"/>
        </w:rPr>
        <w:t>控制台</w:t>
      </w:r>
      <w:r>
        <w:rPr>
          <w:rFonts w:hint="eastAsia" w:ascii="仿宋" w:hAnsi="仿宋" w:eastAsia="仿宋"/>
          <w:sz w:val="28"/>
        </w:rPr>
        <w:t>中有一个轨道继电器模块，共有8路</w:t>
      </w:r>
      <w:r>
        <w:rPr>
          <w:rFonts w:ascii="仿宋" w:hAnsi="仿宋" w:eastAsia="仿宋"/>
          <w:sz w:val="28"/>
        </w:rPr>
        <w:t>继电器控制电路，</w:t>
      </w:r>
      <w:r>
        <w:rPr>
          <w:rFonts w:hint="eastAsia" w:ascii="仿宋" w:hAnsi="仿宋" w:eastAsia="仿宋"/>
          <w:sz w:val="28"/>
        </w:rPr>
        <w:t>每一路轨道继电器对应轨道的一个区段。当列车运行到某一区段时，对应轨道继电器触点吸合，并且对应轨道继电器指示灯点亮，代表列车在此区段。没有列车的区段，对应的轨道继电器触点断开，轨道继电器指示灯是</w:t>
      </w:r>
      <w:r>
        <w:rPr>
          <w:rFonts w:ascii="仿宋" w:hAnsi="仿宋" w:eastAsia="仿宋"/>
          <w:sz w:val="28"/>
        </w:rPr>
        <w:t>熄灭状态</w:t>
      </w:r>
      <w:r>
        <w:rPr>
          <w:rFonts w:hint="eastAsia" w:ascii="仿宋" w:hAnsi="仿宋" w:eastAsia="仿宋"/>
          <w:sz w:val="28"/>
        </w:rPr>
        <w:t>。</w:t>
      </w:r>
    </w:p>
    <w:p>
      <w:pPr>
        <w:widowControl/>
        <w:shd w:val="clear" w:color="auto" w:fill="FFFFFF"/>
        <w:spacing w:line="285" w:lineRule="atLeast"/>
        <w:ind w:firstLine="562" w:firstLineChars="200"/>
        <w:jc w:val="left"/>
        <w:rPr>
          <w:rFonts w:ascii="仿宋" w:hAnsi="仿宋" w:eastAsia="仿宋"/>
          <w:b/>
          <w:sz w:val="28"/>
        </w:rPr>
      </w:pPr>
      <w:r>
        <w:rPr>
          <w:rFonts w:hint="eastAsia" w:ascii="仿宋" w:hAnsi="仿宋" w:eastAsia="仿宋"/>
          <w:b/>
          <w:sz w:val="28"/>
        </w:rPr>
        <w:t>（一）硬件故障检测与处理</w:t>
      </w:r>
      <w:r>
        <w:rPr>
          <w:rFonts w:ascii="仿宋" w:hAnsi="仿宋" w:eastAsia="仿宋"/>
          <w:b/>
          <w:sz w:val="28"/>
        </w:rPr>
        <w:t>（18</w:t>
      </w:r>
      <w:r>
        <w:rPr>
          <w:rFonts w:hint="eastAsia" w:ascii="仿宋" w:hAnsi="仿宋" w:eastAsia="仿宋"/>
          <w:b/>
          <w:sz w:val="28"/>
        </w:rPr>
        <w:t>分</w:t>
      </w:r>
      <w:r>
        <w:rPr>
          <w:rFonts w:ascii="仿宋" w:hAnsi="仿宋" w:eastAsia="仿宋"/>
          <w:b/>
          <w:sz w:val="28"/>
        </w:rPr>
        <w:t>）</w:t>
      </w:r>
    </w:p>
    <w:p>
      <w:pPr>
        <w:widowControl/>
        <w:shd w:val="clear" w:color="auto" w:fill="FFFFFF"/>
        <w:spacing w:line="285" w:lineRule="atLeast"/>
        <w:ind w:firstLine="562" w:firstLineChars="200"/>
        <w:jc w:val="left"/>
        <w:rPr>
          <w:rFonts w:ascii="仿宋" w:hAnsi="仿宋" w:eastAsia="仿宋"/>
          <w:b/>
          <w:sz w:val="28"/>
        </w:rPr>
      </w:pPr>
      <w:r>
        <w:rPr>
          <w:rFonts w:hint="eastAsia" w:ascii="仿宋" w:hAnsi="仿宋" w:eastAsia="仿宋"/>
          <w:b/>
          <w:sz w:val="28"/>
        </w:rPr>
        <w:t>1．轨道</w:t>
      </w:r>
      <w:r>
        <w:rPr>
          <w:rFonts w:ascii="仿宋" w:hAnsi="仿宋" w:eastAsia="仿宋"/>
          <w:b/>
          <w:sz w:val="28"/>
        </w:rPr>
        <w:t>继电器</w:t>
      </w:r>
      <w:r>
        <w:rPr>
          <w:rFonts w:hint="eastAsia" w:ascii="仿宋" w:hAnsi="仿宋" w:eastAsia="仿宋"/>
          <w:b/>
          <w:sz w:val="28"/>
        </w:rPr>
        <w:t>电路板（空板）</w:t>
      </w:r>
      <w:r>
        <w:rPr>
          <w:rFonts w:ascii="仿宋" w:hAnsi="仿宋" w:eastAsia="仿宋"/>
          <w:b/>
          <w:sz w:val="28"/>
        </w:rPr>
        <w:t>焊接</w:t>
      </w:r>
    </w:p>
    <w:p>
      <w:pPr>
        <w:widowControl/>
        <w:shd w:val="clear" w:color="auto" w:fill="FFFFFF"/>
        <w:spacing w:line="285" w:lineRule="atLeast"/>
        <w:ind w:firstLine="560" w:firstLineChars="200"/>
        <w:jc w:val="left"/>
        <w:rPr>
          <w:rFonts w:ascii="仿宋" w:hAnsi="仿宋" w:eastAsia="仿宋"/>
          <w:b/>
          <w:sz w:val="28"/>
        </w:rPr>
      </w:pPr>
      <w:r>
        <w:rPr>
          <w:rFonts w:hint="eastAsia" w:ascii="仿宋" w:hAnsi="仿宋" w:eastAsia="仿宋"/>
          <w:sz w:val="28"/>
        </w:rPr>
        <w:t>根据提供的资料（</w:t>
      </w:r>
      <w:r>
        <w:rPr>
          <w:rFonts w:ascii="仿宋" w:hAnsi="仿宋" w:eastAsia="仿宋"/>
          <w:sz w:val="28"/>
        </w:rPr>
        <w:t>U盘根目录</w:t>
      </w:r>
      <w:r>
        <w:rPr>
          <w:rFonts w:hint="eastAsia" w:ascii="仿宋" w:hAnsi="仿宋" w:eastAsia="仿宋"/>
          <w:sz w:val="28"/>
        </w:rPr>
        <w:t>“YooDao</w:t>
      </w:r>
      <w:r>
        <w:rPr>
          <w:rFonts w:ascii="仿宋" w:hAnsi="仿宋" w:eastAsia="仿宋"/>
          <w:sz w:val="28"/>
        </w:rPr>
        <w:t>\</w:t>
      </w:r>
      <w:r>
        <w:rPr>
          <w:rFonts w:hint="eastAsia" w:ascii="仿宋" w:hAnsi="仿宋" w:eastAsia="仿宋"/>
          <w:sz w:val="28"/>
        </w:rPr>
        <w:t>任务三\轨道继电器原理图1.pdf、轨道继电器装配图.pdf和轨道继电器V1.1元器件清单.</w:t>
      </w:r>
      <w:r>
        <w:rPr>
          <w:rFonts w:ascii="仿宋" w:hAnsi="仿宋" w:eastAsia="仿宋"/>
          <w:sz w:val="28"/>
        </w:rPr>
        <w:t>pdf</w:t>
      </w:r>
      <w:r>
        <w:rPr>
          <w:rFonts w:hint="eastAsia" w:ascii="仿宋" w:hAnsi="仿宋" w:eastAsia="仿宋"/>
          <w:sz w:val="28"/>
        </w:rPr>
        <w:t>”）把轨道继电器电路焊接完成。</w:t>
      </w:r>
    </w:p>
    <w:p>
      <w:pPr>
        <w:widowControl/>
        <w:shd w:val="clear" w:color="auto" w:fill="FFFFFF"/>
        <w:spacing w:line="285" w:lineRule="atLeast"/>
        <w:ind w:firstLine="560" w:firstLineChars="200"/>
        <w:jc w:val="left"/>
        <w:rPr>
          <w:rFonts w:ascii="仿宋" w:hAnsi="仿宋" w:eastAsia="仿宋"/>
          <w:sz w:val="28"/>
        </w:rPr>
      </w:pPr>
      <w:r>
        <w:rPr>
          <w:rFonts w:hint="eastAsia" w:ascii="仿宋" w:hAnsi="仿宋" w:eastAsia="仿宋"/>
          <w:sz w:val="28"/>
        </w:rPr>
        <w:t>如果装配焊接无误，则安装好RF-CC2530核心</w:t>
      </w:r>
      <w:r>
        <w:rPr>
          <w:rFonts w:ascii="仿宋" w:hAnsi="仿宋" w:eastAsia="仿宋"/>
          <w:sz w:val="28"/>
        </w:rPr>
        <w:t>板</w:t>
      </w:r>
      <w:r>
        <w:rPr>
          <w:rFonts w:hint="eastAsia" w:ascii="仿宋" w:hAnsi="仿宋" w:eastAsia="仿宋"/>
          <w:sz w:val="28"/>
        </w:rPr>
        <w:t>，</w:t>
      </w:r>
      <w:r>
        <w:rPr>
          <w:rFonts w:ascii="仿宋" w:hAnsi="仿宋" w:eastAsia="仿宋"/>
          <w:sz w:val="28"/>
        </w:rPr>
        <w:t>打开电路板电源开关</w:t>
      </w:r>
      <w:r>
        <w:rPr>
          <w:rFonts w:hint="eastAsia" w:ascii="仿宋" w:hAnsi="仿宋" w:eastAsia="仿宋"/>
          <w:sz w:val="28"/>
        </w:rPr>
        <w:t>，8路继电器</w:t>
      </w:r>
      <w:r>
        <w:rPr>
          <w:rFonts w:ascii="仿宋" w:hAnsi="仿宋" w:eastAsia="仿宋"/>
          <w:sz w:val="28"/>
        </w:rPr>
        <w:t>指示灯全亮</w:t>
      </w:r>
      <w:r>
        <w:rPr>
          <w:rFonts w:hint="eastAsia" w:ascii="仿宋" w:hAnsi="仿宋" w:eastAsia="仿宋"/>
          <w:sz w:val="28"/>
        </w:rPr>
        <w:t>，过3秒钟</w:t>
      </w:r>
      <w:r>
        <w:rPr>
          <w:rFonts w:ascii="仿宋" w:hAnsi="仿宋" w:eastAsia="仿宋"/>
          <w:sz w:val="28"/>
        </w:rPr>
        <w:t>，</w:t>
      </w:r>
      <w:r>
        <w:rPr>
          <w:rFonts w:hint="eastAsia" w:ascii="仿宋" w:hAnsi="仿宋" w:eastAsia="仿宋"/>
          <w:sz w:val="28"/>
        </w:rPr>
        <w:t>8路继电器</w:t>
      </w:r>
      <w:r>
        <w:rPr>
          <w:rFonts w:ascii="仿宋" w:hAnsi="仿宋" w:eastAsia="仿宋"/>
          <w:sz w:val="28"/>
        </w:rPr>
        <w:t>指示灯全</w:t>
      </w:r>
      <w:r>
        <w:rPr>
          <w:rFonts w:hint="eastAsia" w:ascii="仿宋" w:hAnsi="仿宋" w:eastAsia="仿宋"/>
          <w:sz w:val="28"/>
        </w:rPr>
        <w:t>灭</w:t>
      </w:r>
      <w:r>
        <w:rPr>
          <w:rFonts w:ascii="仿宋" w:hAnsi="仿宋" w:eastAsia="仿宋"/>
          <w:sz w:val="28"/>
        </w:rPr>
        <w:t>。将</w:t>
      </w:r>
      <w:r>
        <w:rPr>
          <w:rFonts w:hint="eastAsia" w:ascii="仿宋" w:hAnsi="仿宋" w:eastAsia="仿宋"/>
          <w:sz w:val="28"/>
        </w:rPr>
        <w:t>“上电，</w:t>
      </w:r>
      <w:r>
        <w:rPr>
          <w:rFonts w:ascii="仿宋" w:hAnsi="仿宋" w:eastAsia="仿宋"/>
          <w:sz w:val="28"/>
        </w:rPr>
        <w:t>指示灯全亮</w:t>
      </w:r>
      <w:r>
        <w:rPr>
          <w:rFonts w:hint="eastAsia" w:ascii="仿宋" w:hAnsi="仿宋" w:eastAsia="仿宋"/>
          <w:sz w:val="28"/>
        </w:rPr>
        <w:t>，3秒</w:t>
      </w:r>
      <w:r>
        <w:rPr>
          <w:rFonts w:ascii="仿宋" w:hAnsi="仿宋" w:eastAsia="仿宋"/>
          <w:sz w:val="28"/>
        </w:rPr>
        <w:t>后指示灯全灭</w:t>
      </w:r>
      <w:r>
        <w:rPr>
          <w:rFonts w:hint="eastAsia" w:ascii="仿宋" w:hAnsi="仿宋" w:eastAsia="仿宋"/>
          <w:sz w:val="28"/>
        </w:rPr>
        <w:t>”</w:t>
      </w:r>
      <w:r>
        <w:rPr>
          <w:rFonts w:ascii="仿宋" w:hAnsi="仿宋" w:eastAsia="仿宋"/>
          <w:sz w:val="28"/>
        </w:rPr>
        <w:t>的</w:t>
      </w:r>
      <w:r>
        <w:rPr>
          <w:rFonts w:hint="eastAsia" w:ascii="仿宋" w:hAnsi="仿宋" w:eastAsia="仿宋"/>
          <w:sz w:val="28"/>
        </w:rPr>
        <w:t>过程</w:t>
      </w:r>
      <w:r>
        <w:rPr>
          <w:rFonts w:ascii="仿宋" w:hAnsi="仿宋" w:eastAsia="仿宋"/>
          <w:sz w:val="28"/>
        </w:rPr>
        <w:t>进行录像，</w:t>
      </w:r>
      <w:r>
        <w:rPr>
          <w:rFonts w:hint="eastAsia" w:ascii="仿宋" w:hAnsi="仿宋" w:eastAsia="仿宋"/>
          <w:sz w:val="28"/>
        </w:rPr>
        <w:t>将</w:t>
      </w:r>
      <w:r>
        <w:rPr>
          <w:rFonts w:ascii="仿宋" w:hAnsi="仿宋" w:eastAsia="仿宋"/>
          <w:sz w:val="28"/>
        </w:rPr>
        <w:t>视频命名为</w:t>
      </w:r>
      <w:r>
        <w:rPr>
          <w:rFonts w:hint="eastAsia" w:ascii="仿宋" w:hAnsi="仿宋" w:eastAsia="仿宋"/>
          <w:sz w:val="28"/>
        </w:rPr>
        <w:t>“</w:t>
      </w:r>
      <w:bookmarkStart w:id="43" w:name="_Hlk514234361"/>
      <w:r>
        <w:rPr>
          <w:rFonts w:hint="eastAsia" w:ascii="仿宋" w:hAnsi="仿宋" w:eastAsia="仿宋"/>
          <w:b/>
          <w:sz w:val="28"/>
        </w:rPr>
        <w:t>视频3</w:t>
      </w:r>
      <w:r>
        <w:rPr>
          <w:rFonts w:ascii="仿宋" w:hAnsi="仿宋" w:eastAsia="仿宋"/>
          <w:b/>
          <w:sz w:val="28"/>
        </w:rPr>
        <w:t>-1-</w:t>
      </w:r>
      <w:r>
        <w:rPr>
          <w:rFonts w:hint="eastAsia" w:ascii="仿宋" w:hAnsi="仿宋" w:eastAsia="仿宋"/>
          <w:b/>
          <w:sz w:val="28"/>
        </w:rPr>
        <w:t>轨道继电器电路板焊接.wm</w:t>
      </w:r>
      <w:r>
        <w:rPr>
          <w:rFonts w:ascii="仿宋" w:hAnsi="仿宋" w:eastAsia="仿宋"/>
          <w:b/>
          <w:sz w:val="28"/>
        </w:rPr>
        <w:t>v</w:t>
      </w:r>
      <w:bookmarkEnd w:id="43"/>
      <w:r>
        <w:rPr>
          <w:rFonts w:hint="eastAsia" w:ascii="仿宋" w:hAnsi="仿宋" w:eastAsia="仿宋"/>
          <w:sz w:val="28"/>
        </w:rPr>
        <w:t>”，保存到U盘根目录“提交资料</w:t>
      </w:r>
      <w:r>
        <w:rPr>
          <w:rFonts w:ascii="仿宋" w:hAnsi="仿宋" w:eastAsia="仿宋"/>
          <w:sz w:val="28"/>
        </w:rPr>
        <w:t>\</w:t>
      </w:r>
      <w:r>
        <w:rPr>
          <w:rFonts w:hint="eastAsia" w:ascii="仿宋" w:hAnsi="仿宋" w:eastAsia="仿宋"/>
          <w:sz w:val="28"/>
        </w:rPr>
        <w:t>任务三”中</w:t>
      </w:r>
      <w:r>
        <w:rPr>
          <w:rFonts w:ascii="仿宋" w:hAnsi="仿宋" w:eastAsia="仿宋"/>
          <w:sz w:val="28"/>
        </w:rPr>
        <w:t>。</w:t>
      </w:r>
    </w:p>
    <w:p>
      <w:pPr>
        <w:widowControl/>
        <w:shd w:val="clear" w:color="auto" w:fill="FFFFFF"/>
        <w:spacing w:line="285" w:lineRule="atLeast"/>
        <w:ind w:firstLine="562" w:firstLineChars="200"/>
        <w:jc w:val="left"/>
        <w:rPr>
          <w:rFonts w:ascii="仿宋" w:hAnsi="仿宋" w:eastAsia="仿宋"/>
          <w:b/>
          <w:sz w:val="28"/>
        </w:rPr>
      </w:pPr>
      <w:r>
        <w:rPr>
          <w:rFonts w:ascii="仿宋" w:hAnsi="仿宋" w:eastAsia="仿宋"/>
          <w:b/>
          <w:sz w:val="28"/>
        </w:rPr>
        <w:t>2</w:t>
      </w:r>
      <w:r>
        <w:rPr>
          <w:rFonts w:hint="eastAsia" w:ascii="仿宋" w:hAnsi="仿宋" w:eastAsia="仿宋"/>
          <w:b/>
          <w:sz w:val="28"/>
        </w:rPr>
        <w:t>．电路板</w:t>
      </w:r>
      <w:r>
        <w:rPr>
          <w:rFonts w:ascii="仿宋" w:hAnsi="仿宋" w:eastAsia="仿宋"/>
          <w:b/>
          <w:sz w:val="28"/>
        </w:rPr>
        <w:t>排故</w:t>
      </w:r>
    </w:p>
    <w:p>
      <w:pPr>
        <w:widowControl/>
        <w:shd w:val="clear" w:color="auto" w:fill="FFFFFF"/>
        <w:spacing w:line="285" w:lineRule="atLeast"/>
        <w:ind w:firstLine="560" w:firstLineChars="200"/>
        <w:jc w:val="left"/>
        <w:rPr>
          <w:rFonts w:ascii="仿宋" w:hAnsi="仿宋" w:eastAsia="仿宋"/>
          <w:sz w:val="28"/>
        </w:rPr>
      </w:pPr>
      <w:bookmarkStart w:id="44" w:name="_Hlk484090772"/>
      <w:r>
        <w:rPr>
          <w:rFonts w:hint="eastAsia" w:ascii="仿宋" w:hAnsi="仿宋" w:eastAsia="仿宋"/>
          <w:sz w:val="28"/>
        </w:rPr>
        <w:t>（1）任务描述</w:t>
      </w:r>
    </w:p>
    <w:p>
      <w:pPr>
        <w:autoSpaceDE w:val="0"/>
        <w:autoSpaceDN w:val="0"/>
        <w:adjustRightInd w:val="0"/>
        <w:ind w:firstLine="560" w:firstLineChars="200"/>
        <w:jc w:val="left"/>
        <w:rPr>
          <w:rFonts w:ascii="仿宋" w:hAnsi="仿宋" w:eastAsia="仿宋" w:cs="宋体"/>
          <w:b/>
          <w:bCs/>
          <w:iCs/>
          <w:color w:val="000000"/>
          <w:kern w:val="0"/>
          <w:sz w:val="28"/>
          <w:szCs w:val="28"/>
        </w:rPr>
      </w:pPr>
      <w:r>
        <w:rPr>
          <w:rFonts w:hint="eastAsia" w:ascii="仿宋" w:hAnsi="仿宋" w:eastAsia="仿宋" w:cs="宋体"/>
          <w:kern w:val="0"/>
          <w:sz w:val="28"/>
          <w:szCs w:val="28"/>
        </w:rPr>
        <w:t>背景：某轨道</w:t>
      </w:r>
      <w:r>
        <w:rPr>
          <w:rFonts w:ascii="仿宋" w:hAnsi="仿宋" w:eastAsia="仿宋" w:cs="宋体"/>
          <w:kern w:val="0"/>
          <w:sz w:val="28"/>
          <w:szCs w:val="28"/>
        </w:rPr>
        <w:t>交通科技公司</w:t>
      </w:r>
      <w:r>
        <w:rPr>
          <w:rFonts w:hint="eastAsia" w:ascii="仿宋" w:hAnsi="仿宋" w:eastAsia="仿宋" w:cs="宋体"/>
          <w:kern w:val="0"/>
          <w:sz w:val="28"/>
          <w:szCs w:val="28"/>
        </w:rPr>
        <w:t>项目小组</w:t>
      </w:r>
      <w:r>
        <w:rPr>
          <w:rFonts w:hint="eastAsia" w:ascii="仿宋" w:hAnsi="仿宋" w:eastAsia="仿宋" w:cs="宋体"/>
          <w:b/>
          <w:kern w:val="0"/>
          <w:sz w:val="28"/>
          <w:szCs w:val="28"/>
        </w:rPr>
        <w:t>初步</w:t>
      </w:r>
      <w:r>
        <w:rPr>
          <w:rFonts w:hint="eastAsia" w:ascii="仿宋" w:hAnsi="仿宋" w:eastAsia="仿宋" w:cs="宋体"/>
          <w:kern w:val="0"/>
          <w:sz w:val="28"/>
          <w:szCs w:val="28"/>
        </w:rPr>
        <w:t>设计出了轨道继电器模块和RS485通信模块两款</w:t>
      </w:r>
      <w:r>
        <w:rPr>
          <w:rFonts w:hint="eastAsia" w:ascii="仿宋" w:hAnsi="仿宋" w:eastAsia="仿宋" w:cs="宋体"/>
          <w:b/>
          <w:kern w:val="0"/>
          <w:sz w:val="28"/>
          <w:szCs w:val="28"/>
        </w:rPr>
        <w:t>样品</w:t>
      </w:r>
      <w:r>
        <w:rPr>
          <w:rFonts w:hint="eastAsia" w:ascii="仿宋" w:hAnsi="仿宋" w:eastAsia="仿宋" w:cs="宋体"/>
          <w:kern w:val="0"/>
          <w:sz w:val="28"/>
          <w:szCs w:val="28"/>
        </w:rPr>
        <w:t>。</w:t>
      </w:r>
    </w:p>
    <w:p>
      <w:pPr>
        <w:autoSpaceDE w:val="0"/>
        <w:autoSpaceDN w:val="0"/>
        <w:adjustRightInd w:val="0"/>
        <w:ind w:firstLine="562" w:firstLineChars="200"/>
        <w:jc w:val="left"/>
        <w:rPr>
          <w:rFonts w:ascii="仿宋" w:hAnsi="仿宋" w:eastAsia="仿宋" w:cs="宋体"/>
          <w:b/>
          <w:kern w:val="0"/>
          <w:sz w:val="28"/>
          <w:szCs w:val="28"/>
        </w:rPr>
      </w:pPr>
      <w:r>
        <w:rPr>
          <w:rFonts w:hint="eastAsia" w:ascii="仿宋" w:hAnsi="仿宋" w:eastAsia="仿宋" w:cs="宋体"/>
          <w:b/>
          <w:kern w:val="0"/>
          <w:sz w:val="28"/>
          <w:szCs w:val="28"/>
        </w:rPr>
        <w:t>《轨道继电器模块</w:t>
      </w:r>
      <w:r>
        <w:rPr>
          <w:rFonts w:ascii="仿宋" w:hAnsi="仿宋" w:eastAsia="仿宋" w:cs="宋体"/>
          <w:b/>
          <w:kern w:val="0"/>
          <w:sz w:val="28"/>
          <w:szCs w:val="28"/>
        </w:rPr>
        <w:t>功能</w:t>
      </w:r>
      <w:r>
        <w:rPr>
          <w:rFonts w:hint="eastAsia" w:ascii="仿宋" w:hAnsi="仿宋" w:eastAsia="仿宋" w:cs="宋体"/>
          <w:b/>
          <w:kern w:val="0"/>
          <w:sz w:val="28"/>
          <w:szCs w:val="28"/>
        </w:rPr>
        <w:t>》：</w:t>
      </w:r>
    </w:p>
    <w:p>
      <w:pPr>
        <w:autoSpaceDE w:val="0"/>
        <w:autoSpaceDN w:val="0"/>
        <w:adjustRightInd w:val="0"/>
        <w:ind w:firstLine="560" w:firstLineChars="200"/>
        <w:jc w:val="left"/>
        <w:rPr>
          <w:rFonts w:ascii="仿宋" w:hAnsi="仿宋" w:eastAsia="仿宋" w:cs="宋体"/>
          <w:kern w:val="0"/>
          <w:sz w:val="28"/>
          <w:szCs w:val="28"/>
        </w:rPr>
      </w:pPr>
      <w:r>
        <w:rPr>
          <w:rFonts w:hint="eastAsia" w:ascii="仿宋" w:hAnsi="仿宋" w:eastAsia="仿宋"/>
          <w:sz w:val="28"/>
        </w:rPr>
        <w:t>①</w:t>
      </w:r>
      <w:r>
        <w:rPr>
          <w:rFonts w:hint="eastAsia" w:ascii="仿宋" w:hAnsi="仿宋" w:eastAsia="仿宋" w:cs="宋体"/>
          <w:kern w:val="0"/>
          <w:sz w:val="28"/>
          <w:szCs w:val="28"/>
        </w:rPr>
        <w:t>电路板可由两路24V</w:t>
      </w:r>
      <w:r>
        <w:rPr>
          <w:rFonts w:ascii="仿宋" w:hAnsi="仿宋" w:eastAsia="仿宋" w:cs="宋体"/>
          <w:kern w:val="0"/>
          <w:sz w:val="28"/>
          <w:szCs w:val="28"/>
        </w:rPr>
        <w:t>DC</w:t>
      </w:r>
      <w:r>
        <w:rPr>
          <w:rFonts w:hint="eastAsia" w:ascii="仿宋" w:hAnsi="仿宋" w:eastAsia="仿宋" w:cs="宋体"/>
          <w:kern w:val="0"/>
          <w:sz w:val="28"/>
          <w:szCs w:val="28"/>
        </w:rPr>
        <w:t>电源同时供电，保证电路板的可靠工作；</w:t>
      </w:r>
    </w:p>
    <w:p>
      <w:pPr>
        <w:autoSpaceDE w:val="0"/>
        <w:autoSpaceDN w:val="0"/>
        <w:adjustRightInd w:val="0"/>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②上电后</w:t>
      </w:r>
      <w:r>
        <w:rPr>
          <w:rFonts w:hint="eastAsia" w:ascii="仿宋" w:hAnsi="仿宋" w:eastAsia="仿宋" w:cs="宋体"/>
          <w:b/>
          <w:kern w:val="0"/>
          <w:sz w:val="28"/>
          <w:szCs w:val="28"/>
        </w:rPr>
        <w:t>指示灯</w:t>
      </w:r>
      <w:r>
        <w:rPr>
          <w:rFonts w:ascii="仿宋" w:hAnsi="仿宋" w:eastAsia="仿宋" w:cs="宋体"/>
          <w:kern w:val="0"/>
          <w:sz w:val="28"/>
          <w:szCs w:val="28"/>
        </w:rPr>
        <w:t>LED1-LED8</w:t>
      </w:r>
      <w:r>
        <w:rPr>
          <w:rFonts w:hint="eastAsia" w:ascii="仿宋" w:hAnsi="仿宋" w:eastAsia="仿宋" w:cs="宋体"/>
          <w:kern w:val="0"/>
          <w:sz w:val="28"/>
          <w:szCs w:val="28"/>
        </w:rPr>
        <w:t>依次循环</w:t>
      </w:r>
      <w:r>
        <w:rPr>
          <w:rFonts w:ascii="仿宋" w:hAnsi="仿宋" w:eastAsia="仿宋" w:cs="宋体"/>
          <w:kern w:val="0"/>
          <w:sz w:val="28"/>
          <w:szCs w:val="28"/>
        </w:rPr>
        <w:t>点亮</w:t>
      </w:r>
      <w:r>
        <w:rPr>
          <w:rFonts w:hint="eastAsia" w:ascii="仿宋" w:hAnsi="仿宋" w:eastAsia="仿宋" w:cs="宋体"/>
          <w:kern w:val="0"/>
          <w:sz w:val="28"/>
          <w:szCs w:val="28"/>
        </w:rPr>
        <w:t>（同一时刻</w:t>
      </w:r>
      <w:r>
        <w:rPr>
          <w:rFonts w:ascii="仿宋" w:hAnsi="仿宋" w:eastAsia="仿宋" w:cs="宋体"/>
          <w:kern w:val="0"/>
          <w:sz w:val="28"/>
          <w:szCs w:val="28"/>
        </w:rPr>
        <w:t>只有一个灯亮，下</w:t>
      </w:r>
      <w:r>
        <w:rPr>
          <w:rFonts w:hint="eastAsia" w:ascii="仿宋" w:hAnsi="仿宋" w:eastAsia="仿宋" w:cs="宋体"/>
          <w:kern w:val="0"/>
          <w:sz w:val="28"/>
          <w:szCs w:val="28"/>
        </w:rPr>
        <w:t>同），同时，指示灯LED</w:t>
      </w:r>
      <w:r>
        <w:rPr>
          <w:rFonts w:ascii="仿宋" w:hAnsi="仿宋" w:eastAsia="仿宋" w:cs="宋体"/>
          <w:kern w:val="0"/>
          <w:sz w:val="28"/>
          <w:szCs w:val="28"/>
        </w:rPr>
        <w:t>11-18</w:t>
      </w:r>
      <w:r>
        <w:rPr>
          <w:rFonts w:hint="eastAsia" w:ascii="仿宋" w:hAnsi="仿宋" w:eastAsia="仿宋" w:cs="宋体"/>
          <w:kern w:val="0"/>
          <w:sz w:val="28"/>
          <w:szCs w:val="28"/>
        </w:rPr>
        <w:t>也依次循环点亮；</w:t>
      </w:r>
    </w:p>
    <w:p>
      <w:pPr>
        <w:autoSpaceDE w:val="0"/>
        <w:autoSpaceDN w:val="0"/>
        <w:adjustRightInd w:val="0"/>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③SW2闭合时，8路继电器全部断开</w:t>
      </w:r>
      <w:r>
        <w:rPr>
          <w:rFonts w:ascii="仿宋" w:hAnsi="仿宋" w:eastAsia="仿宋" w:cs="宋体"/>
          <w:kern w:val="0"/>
          <w:sz w:val="28"/>
          <w:szCs w:val="28"/>
        </w:rPr>
        <w:t>，对应的</w:t>
      </w:r>
      <w:r>
        <w:rPr>
          <w:rFonts w:hint="eastAsia" w:ascii="仿宋" w:hAnsi="仿宋" w:eastAsia="仿宋" w:cs="宋体"/>
          <w:kern w:val="0"/>
          <w:sz w:val="28"/>
          <w:szCs w:val="28"/>
        </w:rPr>
        <w:t>指示灯</w:t>
      </w:r>
      <w:r>
        <w:rPr>
          <w:rFonts w:ascii="仿宋" w:hAnsi="仿宋" w:eastAsia="仿宋" w:cs="宋体"/>
          <w:kern w:val="0"/>
          <w:sz w:val="28"/>
          <w:szCs w:val="28"/>
        </w:rPr>
        <w:t>LED1-LED8</w:t>
      </w:r>
      <w:r>
        <w:rPr>
          <w:rFonts w:hint="eastAsia" w:ascii="仿宋" w:hAnsi="仿宋" w:eastAsia="仿宋" w:cs="宋体"/>
          <w:kern w:val="0"/>
          <w:sz w:val="28"/>
          <w:szCs w:val="28"/>
        </w:rPr>
        <w:t>一直处于熄灭状态；SW2断开后，指示灯</w:t>
      </w:r>
      <w:r>
        <w:rPr>
          <w:rFonts w:ascii="仿宋" w:hAnsi="仿宋" w:eastAsia="仿宋" w:cs="宋体"/>
          <w:kern w:val="0"/>
          <w:sz w:val="28"/>
          <w:szCs w:val="28"/>
        </w:rPr>
        <w:t>LED1-LED8</w:t>
      </w:r>
      <w:r>
        <w:rPr>
          <w:rFonts w:hint="eastAsia" w:ascii="仿宋" w:hAnsi="仿宋" w:eastAsia="仿宋" w:cs="宋体"/>
          <w:kern w:val="0"/>
          <w:sz w:val="28"/>
          <w:szCs w:val="28"/>
        </w:rPr>
        <w:t>恢复循环点亮状态；</w:t>
      </w:r>
    </w:p>
    <w:p>
      <w:pPr>
        <w:autoSpaceDE w:val="0"/>
        <w:autoSpaceDN w:val="0"/>
        <w:adjustRightInd w:val="0"/>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④电路板</w:t>
      </w:r>
      <w:r>
        <w:rPr>
          <w:rFonts w:ascii="仿宋" w:hAnsi="仿宋" w:eastAsia="仿宋" w:cs="宋体"/>
          <w:kern w:val="0"/>
          <w:sz w:val="28"/>
          <w:szCs w:val="28"/>
        </w:rPr>
        <w:t>具有温度检测报警的</w:t>
      </w:r>
      <w:r>
        <w:rPr>
          <w:rFonts w:hint="eastAsia" w:ascii="仿宋" w:hAnsi="仿宋" w:eastAsia="仿宋" w:cs="宋体"/>
          <w:kern w:val="0"/>
          <w:sz w:val="28"/>
          <w:szCs w:val="28"/>
        </w:rPr>
        <w:t>功能</w:t>
      </w:r>
      <w:r>
        <w:rPr>
          <w:rFonts w:ascii="仿宋" w:hAnsi="仿宋" w:eastAsia="仿宋" w:cs="宋体"/>
          <w:kern w:val="0"/>
          <w:sz w:val="28"/>
          <w:szCs w:val="28"/>
        </w:rPr>
        <w:t>，</w:t>
      </w:r>
      <w:r>
        <w:rPr>
          <w:rFonts w:hint="eastAsia" w:ascii="仿宋" w:hAnsi="仿宋" w:eastAsia="仿宋" w:cs="宋体"/>
          <w:kern w:val="0"/>
          <w:sz w:val="28"/>
          <w:szCs w:val="28"/>
        </w:rPr>
        <w:t>测量温度值&gt;25℃,继电器K9常</w:t>
      </w:r>
      <w:r>
        <w:rPr>
          <w:rFonts w:ascii="仿宋" w:hAnsi="仿宋" w:eastAsia="仿宋" w:cs="宋体"/>
          <w:kern w:val="0"/>
          <w:sz w:val="28"/>
          <w:szCs w:val="28"/>
        </w:rPr>
        <w:t>开触点</w:t>
      </w:r>
      <w:r>
        <w:rPr>
          <w:rFonts w:hint="eastAsia" w:ascii="仿宋" w:hAnsi="仿宋" w:eastAsia="仿宋" w:cs="宋体"/>
          <w:kern w:val="0"/>
          <w:sz w:val="28"/>
          <w:szCs w:val="28"/>
        </w:rPr>
        <w:t>闭合，测量温度&lt;15℃时，继电器K9常</w:t>
      </w:r>
      <w:r>
        <w:rPr>
          <w:rFonts w:ascii="仿宋" w:hAnsi="仿宋" w:eastAsia="仿宋" w:cs="宋体"/>
          <w:kern w:val="0"/>
          <w:sz w:val="28"/>
          <w:szCs w:val="28"/>
        </w:rPr>
        <w:t>开触点</w:t>
      </w:r>
      <w:r>
        <w:rPr>
          <w:rFonts w:hint="eastAsia" w:ascii="仿宋" w:hAnsi="仿宋" w:eastAsia="仿宋" w:cs="宋体"/>
          <w:kern w:val="0"/>
          <w:sz w:val="28"/>
          <w:szCs w:val="28"/>
        </w:rPr>
        <w:t>断开。</w:t>
      </w:r>
    </w:p>
    <w:p>
      <w:pPr>
        <w:autoSpaceDE w:val="0"/>
        <w:autoSpaceDN w:val="0"/>
        <w:adjustRightInd w:val="0"/>
        <w:ind w:firstLine="420"/>
        <w:jc w:val="left"/>
        <w:rPr>
          <w:rFonts w:ascii="仿宋" w:hAnsi="仿宋" w:eastAsia="仿宋" w:cs="宋体"/>
          <w:b/>
          <w:kern w:val="0"/>
          <w:sz w:val="28"/>
          <w:szCs w:val="28"/>
        </w:rPr>
      </w:pPr>
      <w:r>
        <w:rPr>
          <w:rFonts w:hint="eastAsia" w:ascii="仿宋" w:hAnsi="仿宋" w:eastAsia="仿宋" w:cs="宋体"/>
          <w:b/>
          <w:kern w:val="0"/>
          <w:sz w:val="28"/>
          <w:szCs w:val="28"/>
        </w:rPr>
        <w:t>《485模块功能》：</w:t>
      </w:r>
    </w:p>
    <w:p>
      <w:pPr>
        <w:autoSpaceDE w:val="0"/>
        <w:autoSpaceDN w:val="0"/>
        <w:adjustRightInd w:val="0"/>
        <w:ind w:firstLine="420"/>
        <w:jc w:val="left"/>
        <w:rPr>
          <w:rFonts w:ascii="仿宋" w:hAnsi="仿宋" w:eastAsia="仿宋" w:cs="宋体"/>
          <w:kern w:val="0"/>
          <w:sz w:val="28"/>
          <w:szCs w:val="28"/>
        </w:rPr>
      </w:pPr>
      <w:r>
        <w:rPr>
          <w:rFonts w:hint="eastAsia" w:ascii="仿宋" w:hAnsi="仿宋" w:eastAsia="仿宋" w:cs="宋体"/>
          <w:kern w:val="0"/>
          <w:sz w:val="28"/>
          <w:szCs w:val="28"/>
        </w:rPr>
        <w:t>用于测试轨道电路信号灯是否工作正常。将485模块“故障485”接口（电路板</w:t>
      </w:r>
      <w:r>
        <w:rPr>
          <w:rFonts w:ascii="仿宋" w:hAnsi="仿宋" w:eastAsia="仿宋" w:cs="宋体"/>
          <w:kern w:val="0"/>
          <w:sz w:val="28"/>
          <w:szCs w:val="28"/>
        </w:rPr>
        <w:t>上已标注</w:t>
      </w:r>
      <w:r>
        <w:rPr>
          <w:rFonts w:hint="eastAsia" w:ascii="仿宋" w:hAnsi="仿宋" w:eastAsia="仿宋" w:cs="宋体"/>
          <w:kern w:val="0"/>
          <w:sz w:val="28"/>
          <w:szCs w:val="28"/>
        </w:rPr>
        <w:t>）与轨道电路485接口相连，实现485模块控制轨道电路上面</w:t>
      </w:r>
      <w:r>
        <w:rPr>
          <w:rFonts w:ascii="仿宋" w:hAnsi="仿宋" w:eastAsia="仿宋" w:cs="宋体"/>
          <w:kern w:val="0"/>
          <w:sz w:val="28"/>
          <w:szCs w:val="28"/>
        </w:rPr>
        <w:t>的</w:t>
      </w:r>
      <w:r>
        <w:rPr>
          <w:rFonts w:hint="eastAsia" w:ascii="仿宋" w:hAnsi="仿宋" w:eastAsia="仿宋" w:cs="宋体"/>
          <w:kern w:val="0"/>
          <w:sz w:val="28"/>
          <w:szCs w:val="28"/>
        </w:rPr>
        <w:t>信号灯循环点亮功能。485电路板设计</w:t>
      </w:r>
      <w:r>
        <w:rPr>
          <w:rFonts w:ascii="仿宋" w:hAnsi="仿宋" w:eastAsia="仿宋" w:cs="宋体"/>
          <w:kern w:val="0"/>
          <w:sz w:val="28"/>
          <w:szCs w:val="28"/>
        </w:rPr>
        <w:t>中，为方便</w:t>
      </w:r>
      <w:r>
        <w:rPr>
          <w:rFonts w:hint="eastAsia" w:ascii="仿宋" w:hAnsi="仿宋" w:eastAsia="仿宋" w:cs="宋体"/>
          <w:kern w:val="0"/>
          <w:sz w:val="28"/>
          <w:szCs w:val="28"/>
        </w:rPr>
        <w:t>各种测试</w:t>
      </w:r>
      <w:r>
        <w:rPr>
          <w:rFonts w:ascii="仿宋" w:hAnsi="仿宋" w:eastAsia="仿宋" w:cs="宋体"/>
          <w:kern w:val="0"/>
          <w:sz w:val="28"/>
          <w:szCs w:val="28"/>
        </w:rPr>
        <w:t>，</w:t>
      </w:r>
      <w:r>
        <w:rPr>
          <w:rFonts w:hint="eastAsia" w:ascii="仿宋" w:hAnsi="仿宋" w:eastAsia="仿宋" w:cs="宋体"/>
          <w:kern w:val="0"/>
          <w:sz w:val="28"/>
          <w:szCs w:val="28"/>
        </w:rPr>
        <w:t>ADM2483与</w:t>
      </w:r>
      <w:r>
        <w:rPr>
          <w:rFonts w:ascii="仿宋" w:hAnsi="仿宋" w:eastAsia="仿宋" w:cs="宋体"/>
          <w:kern w:val="0"/>
          <w:sz w:val="28"/>
          <w:szCs w:val="28"/>
        </w:rPr>
        <w:t>单片机</w:t>
      </w:r>
      <w:r>
        <w:rPr>
          <w:rFonts w:hint="eastAsia" w:ascii="仿宋" w:hAnsi="仿宋" w:eastAsia="仿宋" w:cs="宋体"/>
          <w:kern w:val="0"/>
          <w:sz w:val="28"/>
          <w:szCs w:val="28"/>
        </w:rPr>
        <w:t>之间的TTL通信连接</w:t>
      </w:r>
      <w:r>
        <w:rPr>
          <w:rFonts w:ascii="仿宋" w:hAnsi="仿宋" w:eastAsia="仿宋" w:cs="宋体"/>
          <w:kern w:val="0"/>
          <w:sz w:val="28"/>
          <w:szCs w:val="28"/>
        </w:rPr>
        <w:t>线设置了电阻跳线。</w:t>
      </w:r>
    </w:p>
    <w:p>
      <w:pPr>
        <w:autoSpaceDE w:val="0"/>
        <w:autoSpaceDN w:val="0"/>
        <w:adjustRightInd w:val="0"/>
        <w:ind w:firstLine="420"/>
        <w:jc w:val="left"/>
        <w:rPr>
          <w:rFonts w:ascii="仿宋" w:hAnsi="仿宋" w:eastAsia="仿宋" w:cs="宋体"/>
          <w:kern w:val="0"/>
          <w:sz w:val="28"/>
          <w:szCs w:val="28"/>
        </w:rPr>
      </w:pPr>
      <w:r>
        <w:rPr>
          <w:rFonts w:hint="eastAsia" w:ascii="仿宋" w:hAnsi="仿宋" w:eastAsia="仿宋" w:cs="宋体"/>
          <w:kern w:val="0"/>
          <w:sz w:val="28"/>
          <w:szCs w:val="28"/>
        </w:rPr>
        <w:t>（2）故障</w:t>
      </w:r>
      <w:r>
        <w:rPr>
          <w:rFonts w:ascii="仿宋" w:hAnsi="仿宋" w:eastAsia="仿宋" w:cs="宋体"/>
          <w:kern w:val="0"/>
          <w:sz w:val="28"/>
          <w:szCs w:val="28"/>
        </w:rPr>
        <w:t>定位</w:t>
      </w:r>
    </w:p>
    <w:p>
      <w:pPr>
        <w:autoSpaceDE w:val="0"/>
        <w:autoSpaceDN w:val="0"/>
        <w:adjustRightInd w:val="0"/>
        <w:ind w:firstLine="560" w:firstLineChars="200"/>
        <w:jc w:val="left"/>
        <w:rPr>
          <w:rFonts w:ascii="仿宋" w:hAnsi="仿宋" w:eastAsia="仿宋" w:cs="宋体"/>
          <w:b/>
          <w:bCs/>
          <w:iCs/>
          <w:color w:val="000000"/>
          <w:kern w:val="0"/>
          <w:sz w:val="28"/>
          <w:szCs w:val="28"/>
        </w:rPr>
      </w:pPr>
      <w:r>
        <w:rPr>
          <w:rFonts w:hint="eastAsia" w:ascii="仿宋" w:hAnsi="仿宋" w:eastAsia="仿宋" w:cs="宋体"/>
          <w:kern w:val="0"/>
          <w:sz w:val="28"/>
          <w:szCs w:val="28"/>
        </w:rPr>
        <w:t>假如您是这个</w:t>
      </w:r>
      <w:r>
        <w:rPr>
          <w:rFonts w:ascii="仿宋" w:hAnsi="仿宋" w:eastAsia="仿宋" w:cs="宋体"/>
          <w:kern w:val="0"/>
          <w:sz w:val="28"/>
          <w:szCs w:val="28"/>
        </w:rPr>
        <w:t>公司的</w:t>
      </w:r>
      <w:r>
        <w:rPr>
          <w:rFonts w:hint="eastAsia" w:ascii="仿宋" w:hAnsi="仿宋" w:eastAsia="仿宋" w:cs="宋体"/>
          <w:kern w:val="0"/>
          <w:sz w:val="28"/>
          <w:szCs w:val="28"/>
        </w:rPr>
        <w:t>一名测试工程师，现需要根据“</w:t>
      </w:r>
      <w:r>
        <w:rPr>
          <w:rFonts w:hint="eastAsia" w:ascii="仿宋" w:hAnsi="仿宋" w:eastAsia="仿宋"/>
          <w:sz w:val="28"/>
        </w:rPr>
        <w:t>YooDao</w:t>
      </w:r>
      <w:r>
        <w:rPr>
          <w:rFonts w:hint="eastAsia" w:ascii="仿宋" w:hAnsi="仿宋" w:eastAsia="仿宋" w:cs="宋体"/>
          <w:b/>
          <w:bCs/>
          <w:iCs/>
          <w:color w:val="000000"/>
          <w:kern w:val="0"/>
          <w:sz w:val="28"/>
          <w:szCs w:val="28"/>
        </w:rPr>
        <w:t xml:space="preserve"> \任务三</w:t>
      </w:r>
      <w:r>
        <w:rPr>
          <w:rFonts w:hint="eastAsia" w:ascii="仿宋" w:hAnsi="仿宋" w:eastAsia="仿宋" w:cs="宋体"/>
          <w:kern w:val="0"/>
          <w:sz w:val="28"/>
          <w:szCs w:val="28"/>
        </w:rPr>
        <w:t>”目录</w:t>
      </w:r>
      <w:r>
        <w:rPr>
          <w:rFonts w:ascii="仿宋" w:hAnsi="仿宋" w:eastAsia="仿宋" w:cs="宋体"/>
          <w:kern w:val="0"/>
          <w:sz w:val="28"/>
          <w:szCs w:val="28"/>
        </w:rPr>
        <w:t>下的文档资料</w:t>
      </w:r>
      <w:r>
        <w:rPr>
          <w:rFonts w:hint="eastAsia" w:ascii="仿宋" w:hAnsi="仿宋" w:eastAsia="仿宋" w:cs="宋体"/>
          <w:kern w:val="0"/>
          <w:sz w:val="28"/>
          <w:szCs w:val="28"/>
        </w:rPr>
        <w:t>（原理图中有些元器件参数丢失）</w:t>
      </w:r>
      <w:r>
        <w:rPr>
          <w:rFonts w:ascii="仿宋" w:hAnsi="仿宋" w:eastAsia="仿宋" w:cs="宋体"/>
          <w:kern w:val="0"/>
          <w:sz w:val="28"/>
          <w:szCs w:val="28"/>
        </w:rPr>
        <w:t>，</w:t>
      </w:r>
      <w:r>
        <w:rPr>
          <w:rFonts w:hint="eastAsia" w:ascii="仿宋" w:hAnsi="仿宋" w:eastAsia="仿宋" w:cs="宋体"/>
          <w:kern w:val="0"/>
          <w:sz w:val="28"/>
          <w:szCs w:val="28"/>
        </w:rPr>
        <w:t>对项目小组设计出的两款电路板样品进行测量、</w:t>
      </w:r>
      <w:r>
        <w:rPr>
          <w:rFonts w:ascii="仿宋" w:hAnsi="仿宋" w:eastAsia="仿宋" w:cs="宋体"/>
          <w:kern w:val="0"/>
          <w:sz w:val="28"/>
          <w:szCs w:val="28"/>
        </w:rPr>
        <w:t>调试</w:t>
      </w:r>
      <w:r>
        <w:rPr>
          <w:rFonts w:hint="eastAsia" w:ascii="仿宋" w:hAnsi="仿宋" w:eastAsia="仿宋" w:cs="宋体"/>
          <w:kern w:val="0"/>
          <w:sz w:val="28"/>
          <w:szCs w:val="28"/>
        </w:rPr>
        <w:t>，</w:t>
      </w:r>
      <w:r>
        <w:rPr>
          <w:rFonts w:ascii="仿宋" w:hAnsi="仿宋" w:eastAsia="仿宋" w:cs="宋体"/>
          <w:kern w:val="0"/>
          <w:sz w:val="28"/>
          <w:szCs w:val="28"/>
        </w:rPr>
        <w:t>找出电路板中的</w:t>
      </w:r>
      <w:r>
        <w:rPr>
          <w:rFonts w:hint="eastAsia" w:ascii="仿宋" w:hAnsi="仿宋" w:eastAsia="仿宋" w:cs="宋体"/>
          <w:b/>
          <w:kern w:val="0"/>
          <w:sz w:val="28"/>
          <w:szCs w:val="28"/>
        </w:rPr>
        <w:t>设计故障</w:t>
      </w:r>
      <w:r>
        <w:rPr>
          <w:rFonts w:hint="eastAsia" w:ascii="仿宋" w:hAnsi="仿宋" w:eastAsia="仿宋" w:cs="宋体"/>
          <w:kern w:val="0"/>
          <w:sz w:val="28"/>
          <w:szCs w:val="28"/>
        </w:rPr>
        <w:t>/</w:t>
      </w:r>
      <w:r>
        <w:rPr>
          <w:rFonts w:hint="eastAsia" w:ascii="仿宋" w:hAnsi="仿宋" w:eastAsia="仿宋" w:cs="宋体"/>
          <w:b/>
          <w:kern w:val="0"/>
          <w:sz w:val="28"/>
          <w:szCs w:val="28"/>
        </w:rPr>
        <w:t>元器件选型故障</w:t>
      </w:r>
      <w:r>
        <w:rPr>
          <w:rFonts w:hint="eastAsia" w:ascii="仿宋" w:hAnsi="仿宋" w:eastAsia="仿宋" w:cs="宋体"/>
          <w:kern w:val="0"/>
          <w:sz w:val="28"/>
          <w:szCs w:val="28"/>
        </w:rPr>
        <w:t>/</w:t>
      </w:r>
      <w:r>
        <w:rPr>
          <w:rFonts w:hint="eastAsia" w:ascii="仿宋" w:hAnsi="仿宋" w:eastAsia="仿宋" w:cs="宋体"/>
          <w:b/>
          <w:kern w:val="0"/>
          <w:sz w:val="28"/>
          <w:szCs w:val="28"/>
        </w:rPr>
        <w:t>焊接故障</w:t>
      </w:r>
      <w:r>
        <w:rPr>
          <w:rFonts w:hint="eastAsia" w:ascii="仿宋" w:hAnsi="仿宋" w:eastAsia="仿宋" w:cs="宋体"/>
          <w:kern w:val="0"/>
          <w:sz w:val="28"/>
          <w:szCs w:val="28"/>
        </w:rPr>
        <w:t>，并</w:t>
      </w:r>
      <w:r>
        <w:rPr>
          <w:rFonts w:ascii="仿宋" w:hAnsi="仿宋" w:eastAsia="仿宋" w:cs="宋体"/>
          <w:kern w:val="0"/>
          <w:sz w:val="28"/>
          <w:szCs w:val="28"/>
        </w:rPr>
        <w:t>进行维修</w:t>
      </w:r>
      <w:r>
        <w:rPr>
          <w:rFonts w:hint="eastAsia" w:ascii="仿宋" w:hAnsi="仿宋" w:eastAsia="仿宋" w:cs="宋体"/>
          <w:kern w:val="0"/>
          <w:sz w:val="28"/>
          <w:szCs w:val="28"/>
        </w:rPr>
        <w:t>处理。</w:t>
      </w:r>
      <w:r>
        <w:rPr>
          <w:rFonts w:hint="eastAsia" w:ascii="仿宋" w:hAnsi="仿宋" w:eastAsia="仿宋"/>
          <w:sz w:val="28"/>
        </w:rPr>
        <w:t>将</w:t>
      </w:r>
      <w:r>
        <w:rPr>
          <w:rFonts w:ascii="仿宋" w:hAnsi="仿宋" w:eastAsia="仿宋"/>
          <w:sz w:val="28"/>
        </w:rPr>
        <w:t>故障定位</w:t>
      </w:r>
      <w:r>
        <w:rPr>
          <w:rFonts w:hint="eastAsia" w:ascii="仿宋" w:hAnsi="仿宋" w:eastAsia="仿宋"/>
          <w:sz w:val="28"/>
        </w:rPr>
        <w:t>以及</w:t>
      </w:r>
      <w:r>
        <w:rPr>
          <w:rFonts w:ascii="仿宋" w:hAnsi="仿宋" w:eastAsia="仿宋"/>
          <w:sz w:val="28"/>
        </w:rPr>
        <w:t>故障处理</w:t>
      </w:r>
      <w:r>
        <w:rPr>
          <w:rFonts w:hint="eastAsia" w:ascii="仿宋" w:hAnsi="仿宋" w:eastAsia="仿宋"/>
          <w:sz w:val="28"/>
        </w:rPr>
        <w:t>方法</w:t>
      </w:r>
      <w:r>
        <w:rPr>
          <w:rFonts w:ascii="仿宋" w:hAnsi="仿宋" w:eastAsia="仿宋"/>
          <w:sz w:val="28"/>
        </w:rPr>
        <w:t>填写到</w:t>
      </w:r>
      <w:r>
        <w:rPr>
          <w:rFonts w:hint="eastAsia" w:ascii="仿宋" w:hAnsi="仿宋" w:eastAsia="仿宋"/>
          <w:sz w:val="28"/>
        </w:rPr>
        <w:t>表</w:t>
      </w:r>
      <w:r>
        <w:rPr>
          <w:rFonts w:ascii="仿宋" w:hAnsi="仿宋" w:eastAsia="仿宋"/>
          <w:sz w:val="28"/>
        </w:rPr>
        <w:t>3.1</w:t>
      </w:r>
      <w:r>
        <w:rPr>
          <w:rFonts w:hint="eastAsia" w:ascii="仿宋" w:hAnsi="仿宋" w:eastAsia="仿宋"/>
          <w:sz w:val="28"/>
        </w:rPr>
        <w:t>中。</w:t>
      </w:r>
      <w:r>
        <w:rPr>
          <w:rFonts w:hint="eastAsia" w:ascii="仿宋" w:hAnsi="仿宋" w:eastAsia="仿宋" w:cs="宋体"/>
          <w:b/>
          <w:bCs/>
          <w:iCs/>
          <w:color w:val="000000"/>
          <w:kern w:val="0"/>
          <w:sz w:val="28"/>
          <w:szCs w:val="28"/>
        </w:rPr>
        <w:t>（提示：轨道继电器有4处</w:t>
      </w:r>
      <w:r>
        <w:rPr>
          <w:rFonts w:ascii="仿宋" w:hAnsi="仿宋" w:eastAsia="仿宋" w:cs="宋体"/>
          <w:b/>
          <w:bCs/>
          <w:iCs/>
          <w:color w:val="000000"/>
          <w:kern w:val="0"/>
          <w:sz w:val="28"/>
          <w:szCs w:val="28"/>
        </w:rPr>
        <w:t>故障</w:t>
      </w:r>
      <w:r>
        <w:rPr>
          <w:rFonts w:hint="eastAsia" w:ascii="仿宋" w:hAnsi="仿宋" w:eastAsia="仿宋" w:cs="宋体"/>
          <w:b/>
          <w:bCs/>
          <w:iCs/>
          <w:color w:val="000000"/>
          <w:kern w:val="0"/>
          <w:sz w:val="28"/>
          <w:szCs w:val="28"/>
        </w:rPr>
        <w:t>；4</w:t>
      </w:r>
      <w:r>
        <w:rPr>
          <w:rFonts w:ascii="仿宋" w:hAnsi="仿宋" w:eastAsia="仿宋" w:cs="宋体"/>
          <w:b/>
          <w:bCs/>
          <w:iCs/>
          <w:color w:val="000000"/>
          <w:kern w:val="0"/>
          <w:sz w:val="28"/>
          <w:szCs w:val="28"/>
        </w:rPr>
        <w:t>85</w:t>
      </w:r>
      <w:r>
        <w:rPr>
          <w:rFonts w:hint="eastAsia" w:ascii="仿宋" w:hAnsi="仿宋" w:eastAsia="仿宋" w:cs="宋体"/>
          <w:b/>
          <w:bCs/>
          <w:iCs/>
          <w:color w:val="000000"/>
          <w:kern w:val="0"/>
          <w:sz w:val="28"/>
          <w:szCs w:val="28"/>
        </w:rPr>
        <w:t>模块维修</w:t>
      </w:r>
      <w:bookmarkEnd w:id="44"/>
      <w:r>
        <w:rPr>
          <w:rFonts w:hint="eastAsia" w:ascii="仿宋" w:hAnsi="仿宋" w:eastAsia="仿宋" w:cs="宋体"/>
          <w:b/>
          <w:kern w:val="0"/>
          <w:sz w:val="28"/>
          <w:szCs w:val="28"/>
        </w:rPr>
        <w:t>涉及两个</w:t>
      </w:r>
      <w:r>
        <w:rPr>
          <w:rFonts w:ascii="仿宋" w:hAnsi="仿宋" w:eastAsia="仿宋" w:cs="宋体"/>
          <w:b/>
          <w:kern w:val="0"/>
          <w:sz w:val="28"/>
          <w:szCs w:val="28"/>
        </w:rPr>
        <w:t>元件，</w:t>
      </w:r>
      <w:r>
        <w:rPr>
          <w:rFonts w:hint="eastAsia" w:ascii="仿宋" w:hAnsi="仿宋" w:eastAsia="仿宋" w:cs="宋体"/>
          <w:b/>
          <w:kern w:val="0"/>
          <w:sz w:val="28"/>
          <w:szCs w:val="28"/>
        </w:rPr>
        <w:t>算作1</w:t>
      </w:r>
      <w:r>
        <w:rPr>
          <w:rFonts w:ascii="仿宋" w:hAnsi="仿宋" w:eastAsia="仿宋" w:cs="宋体"/>
          <w:b/>
          <w:kern w:val="0"/>
          <w:sz w:val="28"/>
          <w:szCs w:val="28"/>
        </w:rPr>
        <w:t>处</w:t>
      </w:r>
      <w:r>
        <w:rPr>
          <w:rFonts w:hint="eastAsia" w:ascii="仿宋" w:hAnsi="仿宋" w:eastAsia="仿宋" w:cs="宋体"/>
          <w:b/>
          <w:kern w:val="0"/>
          <w:sz w:val="28"/>
          <w:szCs w:val="28"/>
        </w:rPr>
        <w:t>故障）</w:t>
      </w:r>
    </w:p>
    <w:p>
      <w:pPr>
        <w:autoSpaceDE w:val="0"/>
        <w:autoSpaceDN w:val="0"/>
        <w:adjustRightInd w:val="0"/>
        <w:jc w:val="center"/>
        <w:rPr>
          <w:rFonts w:ascii="仿宋" w:hAnsi="仿宋" w:eastAsia="仿宋"/>
          <w:sz w:val="28"/>
        </w:rPr>
      </w:pPr>
      <w:r>
        <w:rPr>
          <w:rFonts w:hint="eastAsia" w:ascii="仿宋" w:hAnsi="仿宋" w:eastAsia="仿宋" w:cs="宋体"/>
          <w:kern w:val="0"/>
          <w:sz w:val="24"/>
          <w:szCs w:val="24"/>
        </w:rPr>
        <w:t>表</w:t>
      </w:r>
      <w:r>
        <w:rPr>
          <w:rFonts w:ascii="仿宋" w:hAnsi="仿宋" w:eastAsia="仿宋" w:cs="宋体"/>
          <w:kern w:val="0"/>
          <w:sz w:val="24"/>
          <w:szCs w:val="24"/>
        </w:rPr>
        <w:t xml:space="preserve">3.1 </w:t>
      </w:r>
      <w:r>
        <w:rPr>
          <w:rFonts w:hint="eastAsia" w:ascii="仿宋" w:hAnsi="仿宋" w:eastAsia="仿宋" w:cs="宋体"/>
          <w:kern w:val="0"/>
          <w:sz w:val="24"/>
          <w:szCs w:val="24"/>
        </w:rPr>
        <w:t>轨道继电器电路故障排查记录表</w:t>
      </w:r>
    </w:p>
    <w:tbl>
      <w:tblPr>
        <w:tblStyle w:val="27"/>
        <w:tblW w:w="9276" w:type="dxa"/>
        <w:jc w:val="cente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4585"/>
        <w:gridCol w:w="469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17" w:hRule="atLeast"/>
          <w:jc w:val="center"/>
        </w:trPr>
        <w:tc>
          <w:tcPr>
            <w:tcW w:w="4585" w:type="dxa"/>
            <w:shd w:val="clear" w:color="auto" w:fill="FFFF00"/>
            <w:vAlign w:val="center"/>
          </w:tcPr>
          <w:p>
            <w:pPr>
              <w:widowControl/>
              <w:autoSpaceDE w:val="0"/>
              <w:autoSpaceDN w:val="0"/>
              <w:adjustRightInd w:val="0"/>
              <w:jc w:val="center"/>
              <w:rPr>
                <w:rFonts w:ascii="仿宋" w:hAnsi="仿宋" w:eastAsia="仿宋" w:cs="宋体"/>
                <w:b/>
                <w:kern w:val="0"/>
                <w:sz w:val="20"/>
                <w:szCs w:val="21"/>
              </w:rPr>
            </w:pPr>
            <w:r>
              <w:rPr>
                <w:rFonts w:hint="eastAsia" w:ascii="仿宋" w:hAnsi="仿宋" w:eastAsia="仿宋" w:cs="宋体"/>
                <w:b/>
                <w:kern w:val="0"/>
                <w:sz w:val="20"/>
                <w:szCs w:val="21"/>
              </w:rPr>
              <w:t>故障定位</w:t>
            </w:r>
          </w:p>
        </w:tc>
        <w:tc>
          <w:tcPr>
            <w:tcW w:w="4691" w:type="dxa"/>
            <w:shd w:val="clear" w:color="auto" w:fill="FFFF00"/>
            <w:vAlign w:val="center"/>
          </w:tcPr>
          <w:p>
            <w:pPr>
              <w:widowControl/>
              <w:autoSpaceDE w:val="0"/>
              <w:autoSpaceDN w:val="0"/>
              <w:adjustRightInd w:val="0"/>
              <w:jc w:val="center"/>
              <w:rPr>
                <w:rFonts w:ascii="仿宋" w:hAnsi="仿宋" w:eastAsia="仿宋" w:cs="宋体"/>
                <w:b/>
                <w:kern w:val="0"/>
                <w:sz w:val="20"/>
                <w:szCs w:val="21"/>
              </w:rPr>
            </w:pPr>
            <w:r>
              <w:rPr>
                <w:rFonts w:hint="eastAsia" w:ascii="仿宋" w:hAnsi="仿宋" w:eastAsia="仿宋" w:cs="宋体"/>
                <w:b/>
                <w:kern w:val="0"/>
                <w:sz w:val="20"/>
                <w:szCs w:val="21"/>
              </w:rPr>
              <w:t>处理</w:t>
            </w:r>
            <w:r>
              <w:rPr>
                <w:rFonts w:ascii="仿宋" w:hAnsi="仿宋" w:eastAsia="仿宋" w:cs="宋体"/>
                <w:b/>
                <w:kern w:val="0"/>
                <w:sz w:val="20"/>
                <w:szCs w:val="21"/>
              </w:rPr>
              <w:t>方法</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jc w:val="center"/>
        </w:trPr>
        <w:tc>
          <w:tcPr>
            <w:tcW w:w="4585" w:type="dxa"/>
          </w:tcPr>
          <w:p>
            <w:pPr>
              <w:widowControl/>
              <w:autoSpaceDE w:val="0"/>
              <w:autoSpaceDN w:val="0"/>
              <w:adjustRightInd w:val="0"/>
              <w:jc w:val="left"/>
              <w:rPr>
                <w:rFonts w:ascii="仿宋" w:hAnsi="仿宋" w:eastAsia="仿宋" w:cs="宋体"/>
                <w:kern w:val="0"/>
                <w:sz w:val="18"/>
                <w:szCs w:val="18"/>
              </w:rPr>
            </w:pPr>
            <w:r>
              <w:rPr>
                <w:rFonts w:hint="eastAsia" w:ascii="仿宋" w:hAnsi="仿宋" w:eastAsia="仿宋" w:cs="宋体"/>
                <w:kern w:val="0"/>
                <w:sz w:val="18"/>
                <w:szCs w:val="18"/>
              </w:rPr>
              <w:t>电路板名称</w:t>
            </w:r>
            <w:r>
              <w:rPr>
                <w:rFonts w:ascii="仿宋" w:hAnsi="仿宋" w:eastAsia="仿宋" w:cs="宋体"/>
                <w:kern w:val="0"/>
                <w:sz w:val="18"/>
                <w:szCs w:val="18"/>
              </w:rPr>
              <w:t>+元器件符号+</w:t>
            </w:r>
            <w:r>
              <w:rPr>
                <w:rFonts w:hint="eastAsia" w:ascii="仿宋" w:hAnsi="仿宋" w:eastAsia="仿宋" w:cs="宋体"/>
                <w:kern w:val="0"/>
                <w:sz w:val="18"/>
                <w:szCs w:val="18"/>
              </w:rPr>
              <w:t>故障</w:t>
            </w:r>
            <w:r>
              <w:rPr>
                <w:rFonts w:ascii="仿宋" w:hAnsi="仿宋" w:eastAsia="仿宋" w:cs="宋体"/>
                <w:kern w:val="0"/>
                <w:sz w:val="18"/>
                <w:szCs w:val="18"/>
              </w:rPr>
              <w:t>（</w:t>
            </w:r>
            <w:r>
              <w:rPr>
                <w:rFonts w:hint="eastAsia" w:ascii="仿宋" w:hAnsi="仿宋" w:eastAsia="仿宋" w:cs="宋体"/>
                <w:kern w:val="0"/>
                <w:sz w:val="18"/>
                <w:szCs w:val="18"/>
              </w:rPr>
              <w:t>过大</w:t>
            </w:r>
            <w:r>
              <w:rPr>
                <w:rFonts w:ascii="仿宋" w:hAnsi="仿宋" w:eastAsia="仿宋" w:cs="宋体"/>
                <w:kern w:val="0"/>
                <w:sz w:val="18"/>
                <w:szCs w:val="18"/>
              </w:rPr>
              <w:t>，过小，焊</w:t>
            </w:r>
            <w:r>
              <w:rPr>
                <w:rFonts w:hint="eastAsia" w:ascii="仿宋" w:hAnsi="仿宋" w:eastAsia="仿宋" w:cs="宋体"/>
                <w:kern w:val="0"/>
                <w:sz w:val="18"/>
                <w:szCs w:val="18"/>
              </w:rPr>
              <w:t>错</w:t>
            </w:r>
            <w:r>
              <w:rPr>
                <w:rFonts w:ascii="仿宋" w:hAnsi="仿宋" w:eastAsia="仿宋" w:cs="宋体"/>
                <w:kern w:val="0"/>
                <w:sz w:val="18"/>
                <w:szCs w:val="18"/>
              </w:rPr>
              <w:t>、</w:t>
            </w:r>
            <w:r>
              <w:rPr>
                <w:rFonts w:hint="eastAsia" w:ascii="仿宋" w:hAnsi="仿宋" w:eastAsia="仿宋" w:cs="宋体"/>
                <w:kern w:val="0"/>
                <w:sz w:val="18"/>
                <w:szCs w:val="18"/>
              </w:rPr>
              <w:t>空</w:t>
            </w:r>
            <w:r>
              <w:rPr>
                <w:rFonts w:ascii="仿宋" w:hAnsi="仿宋" w:eastAsia="仿宋" w:cs="宋体"/>
                <w:kern w:val="0"/>
                <w:sz w:val="18"/>
                <w:szCs w:val="18"/>
              </w:rPr>
              <w:t>焊等）</w:t>
            </w:r>
            <w:r>
              <w:rPr>
                <w:rFonts w:hint="eastAsia" w:ascii="仿宋" w:hAnsi="仿宋" w:eastAsia="仿宋" w:cs="宋体"/>
                <w:kern w:val="0"/>
                <w:sz w:val="18"/>
                <w:szCs w:val="18"/>
              </w:rPr>
              <w:t>。示例：轨道继电器模块电路板 R1电阻</w:t>
            </w:r>
            <w:r>
              <w:rPr>
                <w:rFonts w:ascii="仿宋" w:hAnsi="仿宋" w:eastAsia="仿宋" w:cs="宋体"/>
                <w:kern w:val="0"/>
                <w:sz w:val="18"/>
                <w:szCs w:val="18"/>
              </w:rPr>
              <w:t>过大</w:t>
            </w:r>
          </w:p>
        </w:tc>
        <w:tc>
          <w:tcPr>
            <w:tcW w:w="4691" w:type="dxa"/>
          </w:tcPr>
          <w:p>
            <w:pPr>
              <w:widowControl/>
              <w:autoSpaceDE w:val="0"/>
              <w:autoSpaceDN w:val="0"/>
              <w:adjustRightInd w:val="0"/>
              <w:jc w:val="left"/>
              <w:rPr>
                <w:rFonts w:ascii="仿宋" w:hAnsi="仿宋" w:eastAsia="仿宋" w:cs="宋体"/>
                <w:kern w:val="0"/>
                <w:sz w:val="18"/>
                <w:szCs w:val="18"/>
              </w:rPr>
            </w:pPr>
            <w:r>
              <w:rPr>
                <w:rFonts w:hint="eastAsia" w:ascii="仿宋" w:hAnsi="仿宋" w:eastAsia="仿宋" w:cs="宋体"/>
                <w:kern w:val="0"/>
                <w:sz w:val="18"/>
                <w:szCs w:val="18"/>
              </w:rPr>
              <w:t>将</w:t>
            </w:r>
            <w:r>
              <w:rPr>
                <w:rFonts w:ascii="仿宋" w:hAnsi="仿宋" w:eastAsia="仿宋" w:cs="宋体"/>
                <w:kern w:val="0"/>
                <w:sz w:val="18"/>
                <w:szCs w:val="18"/>
              </w:rPr>
              <w:t>故障定位的元器件</w:t>
            </w:r>
            <w:r>
              <w:rPr>
                <w:rFonts w:hint="eastAsia" w:ascii="仿宋" w:hAnsi="仿宋" w:eastAsia="仿宋" w:cs="宋体"/>
                <w:kern w:val="0"/>
                <w:sz w:val="18"/>
                <w:szCs w:val="18"/>
              </w:rPr>
              <w:t>修改</w:t>
            </w:r>
            <w:r>
              <w:rPr>
                <w:rFonts w:ascii="仿宋" w:hAnsi="仿宋" w:eastAsia="仿宋" w:cs="宋体"/>
                <w:kern w:val="0"/>
                <w:sz w:val="18"/>
                <w:szCs w:val="18"/>
              </w:rPr>
              <w:t>为</w:t>
            </w:r>
            <w:r>
              <w:rPr>
                <w:rFonts w:hint="eastAsia" w:ascii="仿宋" w:hAnsi="仿宋" w:eastAsia="仿宋" w:cs="宋体"/>
                <w:kern w:val="0"/>
                <w:sz w:val="18"/>
                <w:szCs w:val="18"/>
              </w:rPr>
              <w:t>xxx或者</w:t>
            </w:r>
            <w:r>
              <w:rPr>
                <w:rFonts w:ascii="仿宋" w:hAnsi="仿宋" w:eastAsia="仿宋" w:cs="宋体"/>
                <w:kern w:val="0"/>
                <w:sz w:val="18"/>
                <w:szCs w:val="18"/>
              </w:rPr>
              <w:t>添加或者重新焊接</w:t>
            </w:r>
            <w:r>
              <w:rPr>
                <w:rFonts w:hint="eastAsia" w:ascii="仿宋" w:hAnsi="仿宋" w:eastAsia="仿宋" w:cs="宋体"/>
                <w:kern w:val="0"/>
                <w:sz w:val="18"/>
                <w:szCs w:val="18"/>
              </w:rPr>
              <w:t>。</w:t>
            </w:r>
          </w:p>
          <w:p>
            <w:pPr>
              <w:widowControl/>
              <w:autoSpaceDE w:val="0"/>
              <w:autoSpaceDN w:val="0"/>
              <w:adjustRightInd w:val="0"/>
              <w:jc w:val="left"/>
              <w:rPr>
                <w:rFonts w:ascii="仿宋" w:hAnsi="仿宋" w:eastAsia="仿宋" w:cs="宋体"/>
                <w:kern w:val="0"/>
                <w:sz w:val="18"/>
                <w:szCs w:val="18"/>
              </w:rPr>
            </w:pPr>
            <w:r>
              <w:rPr>
                <w:rFonts w:hint="eastAsia" w:ascii="仿宋" w:hAnsi="仿宋" w:eastAsia="仿宋" w:cs="宋体"/>
                <w:kern w:val="0"/>
                <w:sz w:val="18"/>
                <w:szCs w:val="18"/>
              </w:rPr>
              <w:t>示例：R1阻值修改成1K</w:t>
            </w:r>
            <w:r>
              <w:rPr>
                <w:rFonts w:ascii="仿宋" w:hAnsi="仿宋" w:eastAsia="仿宋" w:cs="宋体"/>
                <w:kern w:val="0"/>
                <w:sz w:val="18"/>
                <w:szCs w:val="18"/>
              </w:rPr>
              <w:t xml:space="preserve">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jc w:val="center"/>
        </w:trPr>
        <w:tc>
          <w:tcPr>
            <w:tcW w:w="4585" w:type="dxa"/>
          </w:tcPr>
          <w:p>
            <w:pPr>
              <w:widowControl/>
              <w:autoSpaceDE w:val="0"/>
              <w:autoSpaceDN w:val="0"/>
              <w:adjustRightInd w:val="0"/>
              <w:jc w:val="center"/>
              <w:rPr>
                <w:rFonts w:ascii="仿宋" w:hAnsi="仿宋" w:eastAsia="仿宋" w:cs="宋体"/>
                <w:kern w:val="0"/>
                <w:sz w:val="24"/>
                <w:szCs w:val="28"/>
              </w:rPr>
            </w:pPr>
          </w:p>
        </w:tc>
        <w:tc>
          <w:tcPr>
            <w:tcW w:w="4691" w:type="dxa"/>
          </w:tcPr>
          <w:p>
            <w:pPr>
              <w:widowControl/>
              <w:autoSpaceDE w:val="0"/>
              <w:autoSpaceDN w:val="0"/>
              <w:adjustRightInd w:val="0"/>
              <w:jc w:val="center"/>
              <w:rPr>
                <w:rFonts w:ascii="仿宋" w:hAnsi="仿宋" w:eastAsia="仿宋" w:cs="宋体"/>
                <w:kern w:val="0"/>
                <w:sz w:val="24"/>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jc w:val="center"/>
        </w:trPr>
        <w:tc>
          <w:tcPr>
            <w:tcW w:w="4585" w:type="dxa"/>
          </w:tcPr>
          <w:p>
            <w:pPr>
              <w:widowControl/>
              <w:autoSpaceDE w:val="0"/>
              <w:autoSpaceDN w:val="0"/>
              <w:adjustRightInd w:val="0"/>
              <w:jc w:val="center"/>
              <w:rPr>
                <w:rFonts w:ascii="仿宋" w:hAnsi="仿宋" w:eastAsia="仿宋" w:cs="宋体"/>
                <w:kern w:val="0"/>
                <w:sz w:val="24"/>
                <w:szCs w:val="28"/>
              </w:rPr>
            </w:pPr>
          </w:p>
        </w:tc>
        <w:tc>
          <w:tcPr>
            <w:tcW w:w="4691" w:type="dxa"/>
          </w:tcPr>
          <w:p>
            <w:pPr>
              <w:widowControl/>
              <w:autoSpaceDE w:val="0"/>
              <w:autoSpaceDN w:val="0"/>
              <w:adjustRightInd w:val="0"/>
              <w:jc w:val="center"/>
              <w:rPr>
                <w:rFonts w:ascii="仿宋" w:hAnsi="仿宋" w:eastAsia="仿宋" w:cs="宋体"/>
                <w:kern w:val="0"/>
                <w:sz w:val="24"/>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jc w:val="center"/>
        </w:trPr>
        <w:tc>
          <w:tcPr>
            <w:tcW w:w="4585" w:type="dxa"/>
          </w:tcPr>
          <w:p>
            <w:pPr>
              <w:widowControl/>
              <w:autoSpaceDE w:val="0"/>
              <w:autoSpaceDN w:val="0"/>
              <w:adjustRightInd w:val="0"/>
              <w:jc w:val="center"/>
              <w:rPr>
                <w:rFonts w:ascii="仿宋" w:hAnsi="仿宋" w:eastAsia="仿宋" w:cs="宋体"/>
                <w:kern w:val="0"/>
                <w:sz w:val="24"/>
                <w:szCs w:val="28"/>
              </w:rPr>
            </w:pPr>
          </w:p>
        </w:tc>
        <w:tc>
          <w:tcPr>
            <w:tcW w:w="4691" w:type="dxa"/>
          </w:tcPr>
          <w:p>
            <w:pPr>
              <w:widowControl/>
              <w:autoSpaceDE w:val="0"/>
              <w:autoSpaceDN w:val="0"/>
              <w:adjustRightInd w:val="0"/>
              <w:jc w:val="center"/>
              <w:rPr>
                <w:rFonts w:ascii="仿宋" w:hAnsi="仿宋" w:eastAsia="仿宋" w:cs="宋体"/>
                <w:kern w:val="0"/>
                <w:sz w:val="24"/>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jc w:val="center"/>
        </w:trPr>
        <w:tc>
          <w:tcPr>
            <w:tcW w:w="4585" w:type="dxa"/>
          </w:tcPr>
          <w:p>
            <w:pPr>
              <w:widowControl/>
              <w:autoSpaceDE w:val="0"/>
              <w:autoSpaceDN w:val="0"/>
              <w:adjustRightInd w:val="0"/>
              <w:jc w:val="center"/>
              <w:rPr>
                <w:rFonts w:ascii="仿宋" w:hAnsi="仿宋" w:eastAsia="仿宋" w:cs="宋体"/>
                <w:kern w:val="0"/>
                <w:sz w:val="24"/>
                <w:szCs w:val="28"/>
              </w:rPr>
            </w:pPr>
          </w:p>
        </w:tc>
        <w:tc>
          <w:tcPr>
            <w:tcW w:w="4691" w:type="dxa"/>
          </w:tcPr>
          <w:p>
            <w:pPr>
              <w:widowControl/>
              <w:autoSpaceDE w:val="0"/>
              <w:autoSpaceDN w:val="0"/>
              <w:adjustRightInd w:val="0"/>
              <w:jc w:val="center"/>
              <w:rPr>
                <w:rFonts w:ascii="仿宋" w:hAnsi="仿宋" w:eastAsia="仿宋" w:cs="宋体"/>
                <w:kern w:val="0"/>
                <w:sz w:val="24"/>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jc w:val="center"/>
        </w:trPr>
        <w:tc>
          <w:tcPr>
            <w:tcW w:w="4585" w:type="dxa"/>
          </w:tcPr>
          <w:p>
            <w:pPr>
              <w:widowControl/>
              <w:autoSpaceDE w:val="0"/>
              <w:autoSpaceDN w:val="0"/>
              <w:adjustRightInd w:val="0"/>
              <w:jc w:val="center"/>
              <w:rPr>
                <w:rFonts w:ascii="仿宋" w:hAnsi="仿宋" w:eastAsia="仿宋" w:cs="宋体"/>
                <w:kern w:val="0"/>
                <w:sz w:val="24"/>
                <w:szCs w:val="28"/>
              </w:rPr>
            </w:pPr>
          </w:p>
        </w:tc>
        <w:tc>
          <w:tcPr>
            <w:tcW w:w="4691" w:type="dxa"/>
          </w:tcPr>
          <w:p>
            <w:pPr>
              <w:widowControl/>
              <w:autoSpaceDE w:val="0"/>
              <w:autoSpaceDN w:val="0"/>
              <w:adjustRightInd w:val="0"/>
              <w:jc w:val="center"/>
              <w:rPr>
                <w:rFonts w:ascii="仿宋" w:hAnsi="仿宋" w:eastAsia="仿宋" w:cs="宋体"/>
                <w:kern w:val="0"/>
                <w:sz w:val="24"/>
                <w:szCs w:val="28"/>
              </w:rPr>
            </w:pPr>
          </w:p>
        </w:tc>
      </w:tr>
    </w:tbl>
    <w:p>
      <w:pPr>
        <w:widowControl/>
        <w:shd w:val="clear" w:color="auto" w:fill="FFFFFF"/>
        <w:spacing w:line="285" w:lineRule="atLeast"/>
        <w:ind w:firstLine="420"/>
        <w:jc w:val="left"/>
        <w:rPr>
          <w:rFonts w:ascii="仿宋" w:hAnsi="仿宋" w:eastAsia="仿宋"/>
          <w:sz w:val="28"/>
        </w:rPr>
      </w:pPr>
      <w:r>
        <w:rPr>
          <w:rFonts w:hint="eastAsia" w:ascii="仿宋" w:hAnsi="仿宋" w:eastAsia="仿宋"/>
          <w:sz w:val="28"/>
        </w:rPr>
        <w:t>（3）故障</w:t>
      </w:r>
      <w:r>
        <w:rPr>
          <w:rFonts w:ascii="仿宋" w:hAnsi="仿宋" w:eastAsia="仿宋"/>
          <w:sz w:val="28"/>
        </w:rPr>
        <w:t>处理调试</w:t>
      </w:r>
    </w:p>
    <w:p>
      <w:pPr>
        <w:widowControl/>
        <w:shd w:val="clear" w:color="auto" w:fill="FFFFFF"/>
        <w:spacing w:line="285" w:lineRule="atLeast"/>
        <w:ind w:firstLine="560" w:firstLineChars="200"/>
        <w:jc w:val="left"/>
        <w:rPr>
          <w:rFonts w:ascii="仿宋" w:hAnsi="仿宋" w:eastAsia="仿宋"/>
          <w:sz w:val="28"/>
        </w:rPr>
      </w:pPr>
      <w:r>
        <w:rPr>
          <w:rFonts w:hint="eastAsia" w:ascii="仿宋" w:hAnsi="仿宋" w:eastAsia="仿宋"/>
          <w:sz w:val="28"/>
        </w:rPr>
        <w:t>选用相应的电子元器件进行故障维修。将轨道继电器正反面拍照，图片分别</w:t>
      </w:r>
      <w:r>
        <w:rPr>
          <w:rFonts w:ascii="仿宋" w:hAnsi="仿宋" w:eastAsia="仿宋"/>
          <w:sz w:val="28"/>
        </w:rPr>
        <w:t>命名为</w:t>
      </w:r>
      <w:r>
        <w:rPr>
          <w:rFonts w:hint="eastAsia" w:ascii="仿宋" w:hAnsi="仿宋" w:eastAsia="仿宋"/>
          <w:sz w:val="28"/>
        </w:rPr>
        <w:t>“</w:t>
      </w:r>
      <w:r>
        <w:rPr>
          <w:rFonts w:hint="eastAsia" w:ascii="仿宋" w:hAnsi="仿宋" w:eastAsia="仿宋"/>
          <w:b/>
          <w:sz w:val="28"/>
        </w:rPr>
        <w:t>图</w:t>
      </w:r>
      <w:r>
        <w:rPr>
          <w:rFonts w:ascii="仿宋" w:hAnsi="仿宋" w:eastAsia="仿宋"/>
          <w:b/>
          <w:sz w:val="28"/>
        </w:rPr>
        <w:t>3-1-</w:t>
      </w:r>
      <w:r>
        <w:rPr>
          <w:rFonts w:hint="eastAsia" w:ascii="仿宋" w:hAnsi="仿宋" w:eastAsia="仿宋"/>
          <w:b/>
          <w:sz w:val="28"/>
        </w:rPr>
        <w:t>轨道电路板排</w:t>
      </w:r>
      <w:r>
        <w:rPr>
          <w:rFonts w:ascii="仿宋" w:hAnsi="仿宋" w:eastAsia="仿宋"/>
          <w:b/>
          <w:sz w:val="28"/>
        </w:rPr>
        <w:t>故</w:t>
      </w:r>
      <w:r>
        <w:rPr>
          <w:rFonts w:hint="eastAsia" w:ascii="仿宋" w:hAnsi="仿宋" w:eastAsia="仿宋"/>
          <w:b/>
          <w:sz w:val="28"/>
        </w:rPr>
        <w:t>正面</w:t>
      </w:r>
      <w:r>
        <w:rPr>
          <w:rFonts w:hint="eastAsia" w:ascii="仿宋" w:hAnsi="仿宋" w:eastAsia="仿宋"/>
          <w:sz w:val="28"/>
        </w:rPr>
        <w:t>”、“</w:t>
      </w:r>
      <w:r>
        <w:rPr>
          <w:rFonts w:hint="eastAsia" w:ascii="仿宋" w:hAnsi="仿宋" w:eastAsia="仿宋"/>
          <w:b/>
          <w:sz w:val="28"/>
        </w:rPr>
        <w:t>图</w:t>
      </w:r>
      <w:r>
        <w:rPr>
          <w:rFonts w:ascii="仿宋" w:hAnsi="仿宋" w:eastAsia="仿宋"/>
          <w:b/>
          <w:sz w:val="28"/>
        </w:rPr>
        <w:t>3-2-</w:t>
      </w:r>
      <w:r>
        <w:rPr>
          <w:rFonts w:hint="eastAsia" w:ascii="仿宋" w:hAnsi="仿宋" w:eastAsia="仿宋"/>
          <w:b/>
          <w:sz w:val="28"/>
        </w:rPr>
        <w:t>轨道电路板排</w:t>
      </w:r>
      <w:r>
        <w:rPr>
          <w:rFonts w:ascii="仿宋" w:hAnsi="仿宋" w:eastAsia="仿宋"/>
          <w:b/>
          <w:sz w:val="28"/>
        </w:rPr>
        <w:t>故</w:t>
      </w:r>
      <w:r>
        <w:rPr>
          <w:rFonts w:hint="eastAsia" w:ascii="仿宋" w:hAnsi="仿宋" w:eastAsia="仿宋"/>
          <w:b/>
          <w:sz w:val="28"/>
        </w:rPr>
        <w:t>反面</w:t>
      </w:r>
      <w:r>
        <w:rPr>
          <w:rFonts w:hint="eastAsia" w:ascii="仿宋" w:hAnsi="仿宋" w:eastAsia="仿宋"/>
          <w:sz w:val="28"/>
        </w:rPr>
        <w:t>”；将4</w:t>
      </w:r>
      <w:r>
        <w:rPr>
          <w:rFonts w:ascii="仿宋" w:hAnsi="仿宋" w:eastAsia="仿宋"/>
          <w:sz w:val="28"/>
        </w:rPr>
        <w:t>85</w:t>
      </w:r>
      <w:r>
        <w:rPr>
          <w:rFonts w:hint="eastAsia" w:ascii="仿宋" w:hAnsi="仿宋" w:eastAsia="仿宋"/>
          <w:sz w:val="28"/>
        </w:rPr>
        <w:t>模块上电后电路板</w:t>
      </w:r>
      <w:r>
        <w:rPr>
          <w:rFonts w:ascii="仿宋" w:hAnsi="仿宋" w:eastAsia="仿宋"/>
          <w:sz w:val="28"/>
        </w:rPr>
        <w:t>正面</w:t>
      </w:r>
      <w:r>
        <w:rPr>
          <w:rFonts w:hint="eastAsia" w:ascii="仿宋" w:hAnsi="仿宋" w:eastAsia="仿宋"/>
          <w:sz w:val="28"/>
        </w:rPr>
        <w:t>、</w:t>
      </w:r>
      <w:r>
        <w:rPr>
          <w:rFonts w:ascii="仿宋" w:hAnsi="仿宋" w:eastAsia="仿宋"/>
          <w:sz w:val="28"/>
        </w:rPr>
        <w:t>反面</w:t>
      </w:r>
      <w:r>
        <w:rPr>
          <w:rFonts w:hint="eastAsia" w:ascii="仿宋" w:hAnsi="仿宋" w:eastAsia="仿宋"/>
          <w:sz w:val="28"/>
        </w:rPr>
        <w:t>拍照</w:t>
      </w:r>
      <w:r>
        <w:rPr>
          <w:rFonts w:ascii="仿宋" w:hAnsi="仿宋" w:eastAsia="仿宋"/>
          <w:sz w:val="28"/>
        </w:rPr>
        <w:t>，</w:t>
      </w:r>
      <w:r>
        <w:rPr>
          <w:rFonts w:hint="eastAsia" w:ascii="仿宋" w:hAnsi="仿宋" w:eastAsia="仿宋"/>
          <w:sz w:val="28"/>
        </w:rPr>
        <w:t>图片分别命名为“</w:t>
      </w:r>
      <w:r>
        <w:rPr>
          <w:rFonts w:hint="eastAsia" w:ascii="仿宋" w:hAnsi="仿宋" w:eastAsia="仿宋"/>
          <w:b/>
          <w:sz w:val="28"/>
        </w:rPr>
        <w:t>图3-</w:t>
      </w:r>
      <w:r>
        <w:rPr>
          <w:rFonts w:ascii="仿宋" w:hAnsi="仿宋" w:eastAsia="仿宋"/>
          <w:b/>
          <w:sz w:val="28"/>
        </w:rPr>
        <w:t>3</w:t>
      </w:r>
      <w:r>
        <w:rPr>
          <w:rFonts w:hint="eastAsia" w:ascii="仿宋" w:hAnsi="仿宋" w:eastAsia="仿宋"/>
          <w:b/>
          <w:sz w:val="28"/>
        </w:rPr>
        <w:t>-485模块排故正面</w:t>
      </w:r>
      <w:r>
        <w:rPr>
          <w:rFonts w:hint="eastAsia" w:ascii="仿宋" w:hAnsi="仿宋" w:eastAsia="仿宋"/>
          <w:sz w:val="28"/>
        </w:rPr>
        <w:t>”、“</w:t>
      </w:r>
      <w:r>
        <w:rPr>
          <w:rFonts w:hint="eastAsia" w:ascii="仿宋" w:hAnsi="仿宋" w:eastAsia="仿宋"/>
          <w:b/>
          <w:sz w:val="28"/>
        </w:rPr>
        <w:t>图3-</w:t>
      </w:r>
      <w:r>
        <w:rPr>
          <w:rFonts w:ascii="仿宋" w:hAnsi="仿宋" w:eastAsia="仿宋"/>
          <w:b/>
          <w:sz w:val="28"/>
        </w:rPr>
        <w:t>4</w:t>
      </w:r>
      <w:r>
        <w:rPr>
          <w:rFonts w:hint="eastAsia" w:ascii="仿宋" w:hAnsi="仿宋" w:eastAsia="仿宋"/>
          <w:b/>
          <w:sz w:val="28"/>
        </w:rPr>
        <w:t>-485模块排故反面</w:t>
      </w:r>
      <w:r>
        <w:rPr>
          <w:rFonts w:hint="eastAsia" w:ascii="仿宋" w:hAnsi="仿宋" w:eastAsia="仿宋"/>
          <w:sz w:val="28"/>
        </w:rPr>
        <w:t>”。将拍照图片</w:t>
      </w:r>
      <w:r>
        <w:rPr>
          <w:rFonts w:hint="eastAsia" w:ascii="仿宋" w:hAnsi="仿宋" w:eastAsia="仿宋" w:cs="宋体"/>
          <w:kern w:val="0"/>
          <w:sz w:val="28"/>
          <w:szCs w:val="28"/>
        </w:rPr>
        <w:t>保存于</w:t>
      </w:r>
      <w:r>
        <w:rPr>
          <w:rFonts w:ascii="仿宋" w:hAnsi="仿宋" w:eastAsia="仿宋" w:cs="宋体"/>
          <w:kern w:val="0"/>
          <w:sz w:val="28"/>
          <w:szCs w:val="28"/>
        </w:rPr>
        <w:t>U</w:t>
      </w:r>
      <w:r>
        <w:rPr>
          <w:rFonts w:hint="eastAsia" w:ascii="仿宋" w:hAnsi="仿宋" w:eastAsia="仿宋" w:cs="宋体"/>
          <w:kern w:val="0"/>
          <w:sz w:val="28"/>
          <w:szCs w:val="28"/>
        </w:rPr>
        <w:t>盘根目录“提交资料\任务三”中，并</w:t>
      </w:r>
      <w:r>
        <w:rPr>
          <w:rFonts w:hint="eastAsia" w:ascii="仿宋" w:hAnsi="仿宋" w:eastAsia="仿宋"/>
          <w:sz w:val="28"/>
        </w:rPr>
        <w:t>粘贴至U盘根目录“提交资料\竞赛答题卡.doc”指定位置</w:t>
      </w:r>
      <w:r>
        <w:rPr>
          <w:rFonts w:ascii="仿宋" w:hAnsi="仿宋" w:eastAsia="仿宋"/>
          <w:sz w:val="28"/>
        </w:rPr>
        <w:t>。</w:t>
      </w:r>
    </w:p>
    <w:p>
      <w:pPr>
        <w:widowControl/>
        <w:shd w:val="clear" w:color="auto" w:fill="FFFFFF"/>
        <w:spacing w:line="285" w:lineRule="atLeast"/>
        <w:ind w:firstLine="560" w:firstLineChars="200"/>
        <w:jc w:val="left"/>
        <w:rPr>
          <w:rFonts w:ascii="仿宋" w:hAnsi="仿宋" w:eastAsia="仿宋"/>
          <w:sz w:val="28"/>
        </w:rPr>
      </w:pPr>
      <w:r>
        <w:rPr>
          <w:rFonts w:hint="eastAsia" w:ascii="仿宋" w:hAnsi="仿宋" w:eastAsia="仿宋"/>
          <w:sz w:val="28"/>
        </w:rPr>
        <w:t>将</w:t>
      </w:r>
      <w:r>
        <w:rPr>
          <w:rFonts w:hint="eastAsia" w:ascii="仿宋" w:hAnsi="仿宋" w:eastAsia="仿宋" w:cs="宋体"/>
          <w:b/>
          <w:kern w:val="0"/>
          <w:sz w:val="28"/>
          <w:szCs w:val="28"/>
        </w:rPr>
        <w:t>《轨道继电器模块</w:t>
      </w:r>
      <w:r>
        <w:rPr>
          <w:rFonts w:ascii="仿宋" w:hAnsi="仿宋" w:eastAsia="仿宋" w:cs="宋体"/>
          <w:b/>
          <w:kern w:val="0"/>
          <w:sz w:val="28"/>
          <w:szCs w:val="28"/>
        </w:rPr>
        <w:t>功能</w:t>
      </w:r>
      <w:r>
        <w:rPr>
          <w:rFonts w:hint="eastAsia" w:ascii="仿宋" w:hAnsi="仿宋" w:eastAsia="仿宋" w:cs="宋体"/>
          <w:b/>
          <w:kern w:val="0"/>
          <w:sz w:val="28"/>
          <w:szCs w:val="28"/>
        </w:rPr>
        <w:t>》中</w:t>
      </w:r>
      <w:r>
        <w:rPr>
          <w:rFonts w:ascii="仿宋" w:hAnsi="仿宋" w:eastAsia="仿宋" w:cs="宋体"/>
          <w:b/>
          <w:kern w:val="0"/>
          <w:sz w:val="28"/>
          <w:szCs w:val="28"/>
        </w:rPr>
        <w:t>的</w:t>
      </w:r>
      <w:r>
        <w:rPr>
          <w:rFonts w:hint="eastAsia" w:ascii="仿宋" w:hAnsi="仿宋" w:eastAsia="仿宋" w:cs="宋体"/>
          <w:kern w:val="0"/>
          <w:sz w:val="28"/>
          <w:szCs w:val="28"/>
        </w:rPr>
        <w:t>②③功能</w:t>
      </w:r>
      <w:r>
        <w:rPr>
          <w:rFonts w:hint="eastAsia" w:ascii="仿宋" w:hAnsi="仿宋" w:eastAsia="仿宋"/>
          <w:sz w:val="28"/>
        </w:rPr>
        <w:t>进行依次</w:t>
      </w:r>
      <w:r>
        <w:rPr>
          <w:rFonts w:ascii="仿宋" w:hAnsi="仿宋" w:eastAsia="仿宋"/>
          <w:sz w:val="28"/>
        </w:rPr>
        <w:t>连续</w:t>
      </w:r>
      <w:r>
        <w:rPr>
          <w:rFonts w:hint="eastAsia" w:ascii="仿宋" w:hAnsi="仿宋" w:eastAsia="仿宋" w:cs="宋体"/>
          <w:kern w:val="0"/>
          <w:sz w:val="28"/>
          <w:szCs w:val="28"/>
        </w:rPr>
        <w:t>演示，并用摄像头进行录像，将视频命名为“</w:t>
      </w:r>
      <w:bookmarkStart w:id="45" w:name="_Hlk514234384"/>
      <w:bookmarkStart w:id="46" w:name="OLE_LINK5"/>
      <w:r>
        <w:rPr>
          <w:rFonts w:hint="eastAsia" w:ascii="仿宋" w:hAnsi="仿宋" w:eastAsia="仿宋" w:cs="宋体"/>
          <w:b/>
          <w:kern w:val="0"/>
          <w:sz w:val="28"/>
          <w:szCs w:val="28"/>
        </w:rPr>
        <w:t>视频3</w:t>
      </w:r>
      <w:r>
        <w:rPr>
          <w:rFonts w:ascii="仿宋" w:hAnsi="仿宋" w:eastAsia="仿宋" w:cs="宋体"/>
          <w:b/>
          <w:kern w:val="0"/>
          <w:sz w:val="28"/>
          <w:szCs w:val="28"/>
        </w:rPr>
        <w:t>-2-</w:t>
      </w:r>
      <w:bookmarkEnd w:id="45"/>
      <w:r>
        <w:rPr>
          <w:rFonts w:hint="eastAsia" w:ascii="仿宋" w:hAnsi="仿宋" w:eastAsia="仿宋" w:cs="宋体"/>
          <w:b/>
          <w:kern w:val="0"/>
          <w:sz w:val="28"/>
          <w:szCs w:val="28"/>
        </w:rPr>
        <w:t>轨道继电器功能演示.wmv</w:t>
      </w:r>
      <w:bookmarkEnd w:id="46"/>
      <w:r>
        <w:rPr>
          <w:rFonts w:hint="eastAsia" w:ascii="仿宋" w:hAnsi="仿宋" w:eastAsia="仿宋" w:cs="宋体"/>
          <w:kern w:val="0"/>
          <w:sz w:val="28"/>
          <w:szCs w:val="28"/>
        </w:rPr>
        <w:t>”</w:t>
      </w:r>
      <w:r>
        <w:rPr>
          <w:rFonts w:hint="eastAsia" w:ascii="仿宋" w:hAnsi="仿宋" w:eastAsia="仿宋"/>
        </w:rPr>
        <w:t xml:space="preserve"> </w:t>
      </w:r>
      <w:r>
        <w:rPr>
          <w:rFonts w:hint="eastAsia" w:ascii="仿宋" w:hAnsi="仿宋" w:eastAsia="仿宋" w:cs="宋体"/>
          <w:kern w:val="0"/>
          <w:sz w:val="28"/>
          <w:szCs w:val="28"/>
        </w:rPr>
        <w:t>保存于</w:t>
      </w:r>
      <w:r>
        <w:rPr>
          <w:rFonts w:ascii="仿宋" w:hAnsi="仿宋" w:eastAsia="仿宋" w:cs="宋体"/>
          <w:kern w:val="0"/>
          <w:sz w:val="28"/>
          <w:szCs w:val="28"/>
        </w:rPr>
        <w:t>U</w:t>
      </w:r>
      <w:r>
        <w:rPr>
          <w:rFonts w:hint="eastAsia" w:ascii="仿宋" w:hAnsi="仿宋" w:eastAsia="仿宋" w:cs="宋体"/>
          <w:kern w:val="0"/>
          <w:sz w:val="28"/>
          <w:szCs w:val="28"/>
        </w:rPr>
        <w:t>盘根目录“提交资料\任务三”中；将485模块控制副控台轨道电路信号灯功能进行演示，并用摄像头将</w:t>
      </w:r>
      <w:r>
        <w:rPr>
          <w:rFonts w:ascii="仿宋" w:hAnsi="仿宋" w:eastAsia="仿宋" w:cs="宋体"/>
          <w:kern w:val="0"/>
          <w:sz w:val="28"/>
          <w:szCs w:val="28"/>
        </w:rPr>
        <w:t>信号灯变化的情况</w:t>
      </w:r>
      <w:r>
        <w:rPr>
          <w:rFonts w:hint="eastAsia" w:ascii="仿宋" w:hAnsi="仿宋" w:eastAsia="仿宋" w:cs="宋体"/>
          <w:kern w:val="0"/>
          <w:sz w:val="28"/>
          <w:szCs w:val="28"/>
        </w:rPr>
        <w:t>进行录像，视频命名为“</w:t>
      </w:r>
      <w:r>
        <w:rPr>
          <w:rFonts w:hint="eastAsia" w:ascii="仿宋" w:hAnsi="仿宋" w:eastAsia="仿宋" w:cs="宋体"/>
          <w:b/>
          <w:kern w:val="0"/>
          <w:sz w:val="28"/>
          <w:szCs w:val="28"/>
        </w:rPr>
        <w:t>视频3</w:t>
      </w:r>
      <w:r>
        <w:rPr>
          <w:rFonts w:ascii="仿宋" w:hAnsi="仿宋" w:eastAsia="仿宋" w:cs="宋体"/>
          <w:b/>
          <w:kern w:val="0"/>
          <w:sz w:val="28"/>
          <w:szCs w:val="28"/>
        </w:rPr>
        <w:t>-3-</w:t>
      </w:r>
      <w:r>
        <w:rPr>
          <w:rFonts w:hint="eastAsia" w:ascii="仿宋" w:hAnsi="仿宋" w:eastAsia="仿宋" w:cs="宋体"/>
          <w:b/>
          <w:kern w:val="0"/>
          <w:sz w:val="28"/>
          <w:szCs w:val="28"/>
        </w:rPr>
        <w:t>485模块功能演示.wmv</w:t>
      </w:r>
      <w:r>
        <w:rPr>
          <w:rFonts w:hint="eastAsia" w:ascii="仿宋" w:hAnsi="仿宋" w:eastAsia="仿宋" w:cs="宋体"/>
          <w:kern w:val="0"/>
          <w:sz w:val="28"/>
          <w:szCs w:val="28"/>
        </w:rPr>
        <w:t>”</w:t>
      </w:r>
      <w:r>
        <w:rPr>
          <w:rFonts w:hint="eastAsia" w:ascii="仿宋" w:hAnsi="仿宋" w:eastAsia="仿宋"/>
        </w:rPr>
        <w:t xml:space="preserve"> </w:t>
      </w:r>
      <w:r>
        <w:rPr>
          <w:rFonts w:hint="eastAsia" w:ascii="仿宋" w:hAnsi="仿宋" w:eastAsia="仿宋" w:cs="宋体"/>
          <w:kern w:val="0"/>
          <w:sz w:val="28"/>
          <w:szCs w:val="28"/>
        </w:rPr>
        <w:t>保存于</w:t>
      </w:r>
      <w:r>
        <w:rPr>
          <w:rFonts w:ascii="仿宋" w:hAnsi="仿宋" w:eastAsia="仿宋" w:cs="宋体"/>
          <w:kern w:val="0"/>
          <w:sz w:val="28"/>
          <w:szCs w:val="28"/>
        </w:rPr>
        <w:t>U</w:t>
      </w:r>
      <w:r>
        <w:rPr>
          <w:rFonts w:hint="eastAsia" w:ascii="仿宋" w:hAnsi="仿宋" w:eastAsia="仿宋" w:cs="宋体"/>
          <w:kern w:val="0"/>
          <w:sz w:val="28"/>
          <w:szCs w:val="28"/>
        </w:rPr>
        <w:t>盘根目录“提交资料\任务三”中。</w:t>
      </w:r>
    </w:p>
    <w:p>
      <w:pPr>
        <w:widowControl/>
        <w:shd w:val="clear" w:color="auto" w:fill="FFFFFF"/>
        <w:spacing w:line="285" w:lineRule="atLeast"/>
        <w:ind w:firstLine="562" w:firstLineChars="200"/>
        <w:jc w:val="left"/>
        <w:rPr>
          <w:rFonts w:ascii="仿宋" w:hAnsi="仿宋" w:eastAsia="仿宋"/>
          <w:sz w:val="28"/>
        </w:rPr>
      </w:pPr>
      <w:r>
        <w:rPr>
          <w:rFonts w:hint="eastAsia" w:ascii="仿宋" w:hAnsi="仿宋" w:eastAsia="仿宋"/>
          <w:b/>
          <w:sz w:val="28"/>
        </w:rPr>
        <w:t>提示</w:t>
      </w:r>
      <w:r>
        <w:rPr>
          <w:rFonts w:ascii="仿宋" w:hAnsi="仿宋" w:eastAsia="仿宋"/>
          <w:b/>
          <w:sz w:val="28"/>
        </w:rPr>
        <w:t>：</w:t>
      </w:r>
      <w:r>
        <w:rPr>
          <w:rFonts w:hint="eastAsia" w:ascii="仿宋" w:hAnsi="仿宋" w:eastAsia="仿宋"/>
          <w:sz w:val="28"/>
        </w:rPr>
        <w:t>参赛队维修过程中使用的元器件全部在提供的元件包中，可能存在故障的元器件提供了备件，竞赛过程中不得再申领元器件。</w:t>
      </w:r>
    </w:p>
    <w:p>
      <w:pPr>
        <w:ind w:firstLine="562" w:firstLineChars="200"/>
        <w:rPr>
          <w:rFonts w:ascii="仿宋" w:hAnsi="仿宋" w:eastAsia="仿宋"/>
          <w:b/>
          <w:sz w:val="28"/>
        </w:rPr>
      </w:pPr>
      <w:r>
        <w:rPr>
          <w:rFonts w:hint="eastAsia" w:ascii="仿宋" w:hAnsi="仿宋" w:eastAsia="仿宋"/>
          <w:b/>
          <w:sz w:val="28"/>
        </w:rPr>
        <w:t>（二）应答器检测与处理</w:t>
      </w:r>
      <w:r>
        <w:rPr>
          <w:rFonts w:ascii="仿宋" w:hAnsi="仿宋" w:eastAsia="仿宋"/>
          <w:b/>
          <w:sz w:val="28"/>
        </w:rPr>
        <w:t>（10</w:t>
      </w:r>
      <w:r>
        <w:rPr>
          <w:rFonts w:hint="eastAsia" w:ascii="仿宋" w:hAnsi="仿宋" w:eastAsia="仿宋"/>
          <w:b/>
          <w:sz w:val="28"/>
        </w:rPr>
        <w:t>分</w:t>
      </w:r>
      <w:r>
        <w:rPr>
          <w:rFonts w:ascii="仿宋" w:hAnsi="仿宋" w:eastAsia="仿宋"/>
          <w:b/>
          <w:sz w:val="28"/>
        </w:rPr>
        <w:t>）</w:t>
      </w:r>
    </w:p>
    <w:p>
      <w:pPr>
        <w:widowControl/>
        <w:shd w:val="clear" w:color="auto" w:fill="FFFFFF"/>
        <w:spacing w:line="285" w:lineRule="atLeast"/>
        <w:ind w:firstLine="560" w:firstLineChars="200"/>
        <w:jc w:val="left"/>
        <w:rPr>
          <w:rFonts w:ascii="仿宋" w:hAnsi="仿宋" w:eastAsia="仿宋"/>
          <w:sz w:val="28"/>
        </w:rPr>
      </w:pPr>
      <w:r>
        <w:rPr>
          <w:rFonts w:hint="eastAsia" w:ascii="仿宋" w:hAnsi="仿宋" w:eastAsia="仿宋"/>
          <w:sz w:val="28"/>
        </w:rPr>
        <w:t>轨道电路分为</w:t>
      </w:r>
      <w:r>
        <w:rPr>
          <w:rFonts w:ascii="仿宋" w:hAnsi="仿宋" w:eastAsia="仿宋"/>
          <w:sz w:val="28"/>
        </w:rPr>
        <w:t>八个区段，每</w:t>
      </w:r>
      <w:r>
        <w:rPr>
          <w:rFonts w:hint="eastAsia" w:ascii="仿宋" w:hAnsi="仿宋" w:eastAsia="仿宋"/>
          <w:sz w:val="28"/>
        </w:rPr>
        <w:t>个</w:t>
      </w:r>
      <w:r>
        <w:rPr>
          <w:rFonts w:ascii="仿宋" w:hAnsi="仿宋" w:eastAsia="仿宋"/>
          <w:sz w:val="28"/>
        </w:rPr>
        <w:t>区段</w:t>
      </w:r>
      <w:r>
        <w:rPr>
          <w:rFonts w:hint="eastAsia" w:ascii="仿宋" w:hAnsi="仿宋" w:eastAsia="仿宋"/>
          <w:sz w:val="28"/>
        </w:rPr>
        <w:t>配备</w:t>
      </w:r>
      <w:r>
        <w:rPr>
          <w:rFonts w:ascii="仿宋" w:hAnsi="仿宋" w:eastAsia="仿宋"/>
          <w:sz w:val="28"/>
        </w:rPr>
        <w:t>一个</w:t>
      </w:r>
      <w:r>
        <w:rPr>
          <w:rFonts w:hint="eastAsia" w:ascii="仿宋" w:hAnsi="仿宋" w:eastAsia="仿宋"/>
          <w:sz w:val="28"/>
        </w:rPr>
        <w:t>应答器</w:t>
      </w:r>
      <w:r>
        <w:rPr>
          <w:rFonts w:ascii="仿宋" w:hAnsi="仿宋" w:eastAsia="仿宋"/>
          <w:sz w:val="28"/>
        </w:rPr>
        <w:t>，</w:t>
      </w:r>
      <w:r>
        <w:rPr>
          <w:rFonts w:hint="eastAsia" w:ascii="仿宋" w:hAnsi="仿宋" w:eastAsia="仿宋"/>
          <w:sz w:val="28"/>
        </w:rPr>
        <w:t>用于存储</w:t>
      </w:r>
      <w:r>
        <w:rPr>
          <w:rFonts w:ascii="仿宋" w:hAnsi="仿宋" w:eastAsia="仿宋"/>
          <w:sz w:val="28"/>
        </w:rPr>
        <w:t>当前区段</w:t>
      </w:r>
      <w:r>
        <w:rPr>
          <w:rFonts w:hint="eastAsia" w:ascii="仿宋" w:hAnsi="仿宋" w:eastAsia="仿宋"/>
          <w:sz w:val="28"/>
        </w:rPr>
        <w:t>相关</w:t>
      </w:r>
      <w:r>
        <w:rPr>
          <w:rFonts w:ascii="仿宋" w:hAnsi="仿宋" w:eastAsia="仿宋"/>
          <w:sz w:val="28"/>
        </w:rPr>
        <w:t>信息</w:t>
      </w:r>
      <w:r>
        <w:rPr>
          <w:rFonts w:hint="eastAsia" w:ascii="仿宋" w:hAnsi="仿宋" w:eastAsia="仿宋"/>
          <w:sz w:val="28"/>
        </w:rPr>
        <w:t>，如下图</w:t>
      </w:r>
      <w:r>
        <w:rPr>
          <w:rFonts w:ascii="仿宋" w:hAnsi="仿宋" w:eastAsia="仿宋"/>
          <w:sz w:val="28"/>
        </w:rPr>
        <w:t>3.</w:t>
      </w:r>
      <w:r>
        <w:rPr>
          <w:rFonts w:hint="eastAsia" w:ascii="仿宋" w:hAnsi="仿宋" w:eastAsia="仿宋"/>
          <w:sz w:val="28"/>
        </w:rPr>
        <w:t>1所示。运行</w:t>
      </w:r>
      <w:r>
        <w:rPr>
          <w:rFonts w:ascii="仿宋" w:hAnsi="仿宋" w:eastAsia="仿宋"/>
          <w:sz w:val="28"/>
        </w:rPr>
        <w:t>列车</w:t>
      </w:r>
      <w:r>
        <w:rPr>
          <w:rFonts w:hint="eastAsia" w:ascii="仿宋" w:hAnsi="仿宋" w:eastAsia="仿宋"/>
          <w:sz w:val="28"/>
        </w:rPr>
        <w:t>从</w:t>
      </w:r>
      <w:r>
        <w:rPr>
          <w:rFonts w:ascii="仿宋" w:hAnsi="仿宋" w:eastAsia="仿宋"/>
          <w:sz w:val="28"/>
        </w:rPr>
        <w:t>左至右</w:t>
      </w:r>
      <w:r>
        <w:rPr>
          <w:rFonts w:hint="eastAsia" w:ascii="仿宋" w:hAnsi="仿宋" w:eastAsia="仿宋"/>
          <w:sz w:val="28"/>
        </w:rPr>
        <w:t>进行区间行驶</w:t>
      </w:r>
      <w:r>
        <w:rPr>
          <w:rFonts w:ascii="仿宋" w:hAnsi="仿宋" w:eastAsia="仿宋"/>
          <w:sz w:val="28"/>
        </w:rPr>
        <w:t>，</w:t>
      </w:r>
      <w:r>
        <w:rPr>
          <w:rFonts w:hint="eastAsia" w:ascii="仿宋" w:hAnsi="仿宋" w:eastAsia="仿宋"/>
          <w:sz w:val="28"/>
        </w:rPr>
        <w:t>当</w:t>
      </w:r>
      <w:r>
        <w:rPr>
          <w:rFonts w:ascii="仿宋" w:hAnsi="仿宋" w:eastAsia="仿宋"/>
          <w:sz w:val="28"/>
        </w:rPr>
        <w:t>列车行驶至对应区段时，</w:t>
      </w:r>
      <w:r>
        <w:rPr>
          <w:rFonts w:hint="eastAsia" w:ascii="仿宋" w:hAnsi="仿宋" w:eastAsia="仿宋"/>
          <w:sz w:val="28"/>
        </w:rPr>
        <w:t>列车</w:t>
      </w:r>
      <w:r>
        <w:rPr>
          <w:rFonts w:ascii="仿宋" w:hAnsi="仿宋" w:eastAsia="仿宋"/>
          <w:sz w:val="28"/>
        </w:rPr>
        <w:t>下方的读写器</w:t>
      </w:r>
      <w:r>
        <w:rPr>
          <w:rFonts w:hint="eastAsia" w:ascii="仿宋" w:hAnsi="仿宋" w:eastAsia="仿宋"/>
          <w:sz w:val="28"/>
        </w:rPr>
        <w:t>会</w:t>
      </w:r>
      <w:r>
        <w:rPr>
          <w:rFonts w:ascii="仿宋" w:hAnsi="仿宋" w:eastAsia="仿宋"/>
          <w:sz w:val="28"/>
        </w:rPr>
        <w:t>读取区</w:t>
      </w:r>
      <w:r>
        <w:rPr>
          <w:rFonts w:hint="eastAsia" w:ascii="仿宋" w:hAnsi="仿宋" w:eastAsia="仿宋"/>
          <w:sz w:val="28"/>
        </w:rPr>
        <w:t>段</w:t>
      </w:r>
      <w:r>
        <w:rPr>
          <w:rFonts w:ascii="仿宋" w:hAnsi="仿宋" w:eastAsia="仿宋"/>
          <w:sz w:val="28"/>
        </w:rPr>
        <w:t>应答器信息，</w:t>
      </w:r>
      <w:r>
        <w:rPr>
          <w:rFonts w:hint="eastAsia" w:ascii="仿宋" w:hAnsi="仿宋" w:eastAsia="仿宋"/>
          <w:sz w:val="28"/>
        </w:rPr>
        <w:t>并</w:t>
      </w:r>
      <w:r>
        <w:rPr>
          <w:rFonts w:ascii="仿宋" w:hAnsi="仿宋" w:eastAsia="仿宋"/>
          <w:sz w:val="28"/>
        </w:rPr>
        <w:t>伴有</w:t>
      </w:r>
      <w:r>
        <w:rPr>
          <w:rFonts w:hint="eastAsia" w:ascii="仿宋" w:hAnsi="仿宋" w:eastAsia="仿宋"/>
          <w:sz w:val="28"/>
        </w:rPr>
        <w:t>“滴”的</w:t>
      </w:r>
      <w:r>
        <w:rPr>
          <w:rFonts w:ascii="仿宋" w:hAnsi="仿宋" w:eastAsia="仿宋"/>
          <w:sz w:val="28"/>
        </w:rPr>
        <w:t>提示声，表示读卡成功</w:t>
      </w:r>
      <w:r>
        <w:rPr>
          <w:rFonts w:hint="eastAsia" w:ascii="仿宋" w:hAnsi="仿宋" w:eastAsia="仿宋"/>
          <w:sz w:val="28"/>
        </w:rPr>
        <w:t>。同时列车LCD屏幕中</w:t>
      </w:r>
      <w:r>
        <w:rPr>
          <w:rFonts w:ascii="仿宋" w:hAnsi="仿宋" w:eastAsia="仿宋"/>
          <w:sz w:val="28"/>
        </w:rPr>
        <w:t>左侧表盘</w:t>
      </w:r>
      <w:r>
        <w:rPr>
          <w:rFonts w:hint="eastAsia" w:ascii="仿宋" w:hAnsi="仿宋" w:eastAsia="仿宋"/>
          <w:sz w:val="28"/>
        </w:rPr>
        <w:t>会指向</w:t>
      </w:r>
      <w:r>
        <w:rPr>
          <w:rFonts w:ascii="仿宋" w:hAnsi="仿宋" w:eastAsia="仿宋"/>
          <w:sz w:val="28"/>
        </w:rPr>
        <w:t>相应</w:t>
      </w:r>
      <w:r>
        <w:rPr>
          <w:rFonts w:hint="eastAsia" w:ascii="仿宋" w:hAnsi="仿宋" w:eastAsia="仿宋"/>
          <w:sz w:val="28"/>
        </w:rPr>
        <w:t>的</w:t>
      </w:r>
      <w:r>
        <w:rPr>
          <w:rFonts w:ascii="仿宋" w:hAnsi="仿宋" w:eastAsia="仿宋"/>
          <w:sz w:val="28"/>
        </w:rPr>
        <w:t>区段号，</w:t>
      </w:r>
      <w:r>
        <w:rPr>
          <w:rFonts w:hint="eastAsia" w:ascii="仿宋" w:hAnsi="仿宋" w:eastAsia="仿宋"/>
          <w:sz w:val="28"/>
        </w:rPr>
        <w:t>如</w:t>
      </w:r>
      <w:r>
        <w:rPr>
          <w:rFonts w:ascii="仿宋" w:hAnsi="仿宋" w:eastAsia="仿宋"/>
          <w:sz w:val="28"/>
        </w:rPr>
        <w:t>下图</w:t>
      </w:r>
      <w:r>
        <w:rPr>
          <w:rFonts w:hint="eastAsia" w:ascii="仿宋" w:hAnsi="仿宋" w:eastAsia="仿宋"/>
          <w:sz w:val="28"/>
        </w:rPr>
        <w:t>3.2所示，本图片显示</w:t>
      </w:r>
      <w:r>
        <w:rPr>
          <w:rFonts w:ascii="仿宋" w:hAnsi="仿宋" w:eastAsia="仿宋"/>
          <w:sz w:val="28"/>
        </w:rPr>
        <w:t>的</w:t>
      </w:r>
      <w:r>
        <w:rPr>
          <w:rFonts w:hint="eastAsia" w:ascii="仿宋" w:hAnsi="仿宋" w:eastAsia="仿宋"/>
          <w:sz w:val="28"/>
        </w:rPr>
        <w:t>信息</w:t>
      </w:r>
      <w:r>
        <w:rPr>
          <w:rFonts w:ascii="仿宋" w:hAnsi="仿宋" w:eastAsia="仿宋"/>
          <w:sz w:val="28"/>
        </w:rPr>
        <w:t>为列车位于区</w:t>
      </w:r>
      <w:r>
        <w:rPr>
          <w:rFonts w:hint="eastAsia" w:ascii="仿宋" w:hAnsi="仿宋" w:eastAsia="仿宋"/>
          <w:sz w:val="28"/>
        </w:rPr>
        <w:t>段1位置。</w:t>
      </w:r>
    </w:p>
    <w:p>
      <w:pPr>
        <w:jc w:val="center"/>
        <w:rPr>
          <w:rFonts w:ascii="仿宋" w:hAnsi="仿宋" w:eastAsia="仿宋"/>
        </w:rPr>
      </w:pPr>
      <w:r>
        <w:rPr>
          <w:rFonts w:hint="eastAsia" w:ascii="仿宋" w:hAnsi="仿宋" w:eastAsia="仿宋"/>
        </w:rPr>
        <w:drawing>
          <wp:inline distT="0" distB="0" distL="0" distR="0">
            <wp:extent cx="2807970" cy="2106295"/>
            <wp:effectExtent l="0" t="0" r="0" b="825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817526" cy="2113144"/>
                    </a:xfrm>
                    <a:prstGeom prst="rect">
                      <a:avLst/>
                    </a:prstGeom>
                    <a:ln>
                      <a:noFill/>
                    </a:ln>
                  </pic:spPr>
                </pic:pic>
              </a:graphicData>
            </a:graphic>
          </wp:inline>
        </w:drawing>
      </w:r>
    </w:p>
    <w:p>
      <w:pPr>
        <w:jc w:val="center"/>
        <w:rPr>
          <w:rFonts w:ascii="仿宋" w:hAnsi="仿宋" w:eastAsia="仿宋"/>
          <w:sz w:val="24"/>
          <w:szCs w:val="24"/>
        </w:rPr>
      </w:pPr>
      <w:r>
        <w:rPr>
          <w:rFonts w:hint="eastAsia" w:ascii="仿宋" w:hAnsi="仿宋" w:eastAsia="仿宋"/>
          <w:sz w:val="24"/>
          <w:szCs w:val="24"/>
        </w:rPr>
        <w:t>图3.1</w:t>
      </w:r>
      <w:r>
        <w:rPr>
          <w:rFonts w:ascii="仿宋" w:hAnsi="仿宋" w:eastAsia="仿宋"/>
          <w:sz w:val="24"/>
          <w:szCs w:val="24"/>
        </w:rPr>
        <w:t xml:space="preserve"> </w:t>
      </w:r>
      <w:r>
        <w:rPr>
          <w:rFonts w:hint="eastAsia" w:ascii="仿宋" w:hAnsi="仿宋" w:eastAsia="仿宋"/>
          <w:sz w:val="24"/>
          <w:szCs w:val="24"/>
        </w:rPr>
        <w:t>轨道电路</w:t>
      </w:r>
      <w:r>
        <w:rPr>
          <w:rFonts w:ascii="仿宋" w:hAnsi="仿宋" w:eastAsia="仿宋"/>
          <w:sz w:val="24"/>
          <w:szCs w:val="24"/>
        </w:rPr>
        <w:t>区</w:t>
      </w:r>
      <w:r>
        <w:rPr>
          <w:rFonts w:hint="eastAsia" w:ascii="仿宋" w:hAnsi="仿宋" w:eastAsia="仿宋"/>
          <w:sz w:val="24"/>
          <w:szCs w:val="24"/>
        </w:rPr>
        <w:t>段</w:t>
      </w:r>
      <w:r>
        <w:rPr>
          <w:rFonts w:ascii="仿宋" w:hAnsi="仿宋" w:eastAsia="仿宋"/>
          <w:sz w:val="24"/>
          <w:szCs w:val="24"/>
        </w:rPr>
        <w:t>及应答器</w:t>
      </w:r>
    </w:p>
    <w:p>
      <w:pPr>
        <w:jc w:val="center"/>
        <w:rPr>
          <w:rFonts w:ascii="仿宋" w:hAnsi="仿宋" w:eastAsia="仿宋"/>
        </w:rPr>
      </w:pPr>
      <w:r>
        <w:rPr>
          <w:rFonts w:hint="eastAsia" w:ascii="仿宋" w:hAnsi="仿宋" w:eastAsia="仿宋"/>
        </w:rPr>
        <w:drawing>
          <wp:inline distT="0" distB="0" distL="0" distR="0">
            <wp:extent cx="2590800" cy="194691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2602785" cy="1956130"/>
                    </a:xfrm>
                    <a:prstGeom prst="rect">
                      <a:avLst/>
                    </a:prstGeom>
                  </pic:spPr>
                </pic:pic>
              </a:graphicData>
            </a:graphic>
          </wp:inline>
        </w:drawing>
      </w:r>
    </w:p>
    <w:p>
      <w:pPr>
        <w:jc w:val="center"/>
        <w:rPr>
          <w:rFonts w:ascii="仿宋" w:hAnsi="仿宋" w:eastAsia="仿宋"/>
          <w:sz w:val="24"/>
          <w:szCs w:val="24"/>
        </w:rPr>
      </w:pPr>
      <w:r>
        <w:rPr>
          <w:rFonts w:hint="eastAsia" w:ascii="仿宋" w:hAnsi="仿宋" w:eastAsia="仿宋"/>
          <w:sz w:val="24"/>
          <w:szCs w:val="24"/>
        </w:rPr>
        <w:t>图3.2 列车</w:t>
      </w:r>
      <w:r>
        <w:rPr>
          <w:rFonts w:ascii="仿宋" w:hAnsi="仿宋" w:eastAsia="仿宋"/>
          <w:sz w:val="24"/>
          <w:szCs w:val="24"/>
        </w:rPr>
        <w:t>区间行驶模式下LCD界面</w:t>
      </w:r>
    </w:p>
    <w:p>
      <w:pPr>
        <w:autoSpaceDE w:val="0"/>
        <w:autoSpaceDN w:val="0"/>
        <w:adjustRightInd w:val="0"/>
        <w:ind w:firstLine="420"/>
        <w:jc w:val="left"/>
        <w:rPr>
          <w:rFonts w:ascii="仿宋" w:hAnsi="仿宋" w:eastAsia="仿宋" w:cs="宋体"/>
          <w:kern w:val="0"/>
          <w:sz w:val="28"/>
          <w:szCs w:val="28"/>
        </w:rPr>
      </w:pPr>
      <w:r>
        <w:rPr>
          <w:rFonts w:hint="eastAsia" w:ascii="仿宋" w:hAnsi="仿宋" w:eastAsia="仿宋" w:cs="宋体"/>
          <w:kern w:val="0"/>
          <w:sz w:val="28"/>
          <w:szCs w:val="28"/>
        </w:rPr>
        <w:t>应答器配置模块如图</w:t>
      </w:r>
      <w:r>
        <w:rPr>
          <w:rFonts w:ascii="仿宋" w:hAnsi="仿宋" w:eastAsia="仿宋" w:cs="Calibri"/>
          <w:kern w:val="0"/>
          <w:sz w:val="28"/>
          <w:szCs w:val="28"/>
        </w:rPr>
        <w:t>3.</w:t>
      </w:r>
      <w:r>
        <w:rPr>
          <w:rFonts w:hint="eastAsia" w:ascii="仿宋" w:hAnsi="仿宋" w:eastAsia="仿宋" w:cs="Calibri"/>
          <w:kern w:val="0"/>
          <w:sz w:val="28"/>
          <w:szCs w:val="28"/>
        </w:rPr>
        <w:t>3</w:t>
      </w:r>
      <w:r>
        <w:rPr>
          <w:rFonts w:hint="eastAsia" w:ascii="仿宋" w:hAnsi="仿宋" w:eastAsia="仿宋" w:cs="宋体"/>
          <w:kern w:val="0"/>
          <w:sz w:val="28"/>
          <w:szCs w:val="28"/>
        </w:rPr>
        <w:t>所示，可用于检测、修改应答器中相关信息。</w:t>
      </w:r>
    </w:p>
    <w:p>
      <w:pPr>
        <w:autoSpaceDE w:val="0"/>
        <w:autoSpaceDN w:val="0"/>
        <w:adjustRightInd w:val="0"/>
        <w:jc w:val="center"/>
        <w:rPr>
          <w:rFonts w:ascii="仿宋" w:hAnsi="仿宋" w:eastAsia="仿宋" w:cs="宋体"/>
          <w:kern w:val="0"/>
          <w:sz w:val="28"/>
          <w:szCs w:val="28"/>
        </w:rPr>
      </w:pPr>
      <w:r>
        <w:rPr>
          <w:rFonts w:ascii="仿宋" w:hAnsi="仿宋" w:eastAsia="仿宋"/>
        </w:rPr>
        <w:drawing>
          <wp:inline distT="0" distB="0" distL="0" distR="0">
            <wp:extent cx="2211070" cy="2564765"/>
            <wp:effectExtent l="0" t="0" r="0" b="698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211100" cy="2565199"/>
                    </a:xfrm>
                    <a:prstGeom prst="rect">
                      <a:avLst/>
                    </a:prstGeom>
                    <a:noFill/>
                    <a:ln>
                      <a:noFill/>
                    </a:ln>
                  </pic:spPr>
                </pic:pic>
              </a:graphicData>
            </a:graphic>
          </wp:inline>
        </w:drawing>
      </w:r>
    </w:p>
    <w:p>
      <w:pPr>
        <w:autoSpaceDE w:val="0"/>
        <w:autoSpaceDN w:val="0"/>
        <w:adjustRightInd w:val="0"/>
        <w:ind w:firstLine="420"/>
        <w:jc w:val="center"/>
        <w:rPr>
          <w:rFonts w:ascii="仿宋" w:hAnsi="仿宋" w:eastAsia="仿宋" w:cstheme="minorEastAsia"/>
          <w:kern w:val="0"/>
          <w:sz w:val="24"/>
          <w:szCs w:val="24"/>
        </w:rPr>
      </w:pPr>
      <w:r>
        <w:rPr>
          <w:rFonts w:hint="eastAsia" w:ascii="仿宋" w:hAnsi="仿宋" w:eastAsia="仿宋" w:cstheme="minorEastAsia"/>
          <w:sz w:val="24"/>
          <w:szCs w:val="24"/>
        </w:rPr>
        <w:t>图3.3 应答器配置模块</w:t>
      </w:r>
    </w:p>
    <w:p>
      <w:pPr>
        <w:autoSpaceDE w:val="0"/>
        <w:autoSpaceDN w:val="0"/>
        <w:adjustRightInd w:val="0"/>
        <w:ind w:firstLine="420"/>
        <w:jc w:val="left"/>
        <w:rPr>
          <w:rFonts w:ascii="仿宋" w:hAnsi="仿宋" w:eastAsia="仿宋" w:cs="宋体"/>
          <w:kern w:val="0"/>
          <w:sz w:val="28"/>
          <w:szCs w:val="28"/>
        </w:rPr>
      </w:pPr>
      <w:r>
        <w:rPr>
          <w:rFonts w:hint="eastAsia" w:ascii="仿宋" w:hAnsi="仿宋" w:eastAsia="仿宋" w:cs="宋体"/>
          <w:kern w:val="0"/>
          <w:sz w:val="28"/>
          <w:szCs w:val="28"/>
        </w:rPr>
        <w:t>站点副控制台轨道电路区段应答器存储的状态信息设计参数如表</w:t>
      </w:r>
      <w:r>
        <w:rPr>
          <w:rFonts w:ascii="仿宋" w:hAnsi="仿宋" w:eastAsia="仿宋" w:cs="Calibri"/>
          <w:kern w:val="0"/>
          <w:sz w:val="28"/>
          <w:szCs w:val="28"/>
        </w:rPr>
        <w:t xml:space="preserve">3.2 </w:t>
      </w:r>
      <w:r>
        <w:rPr>
          <w:rFonts w:hint="eastAsia" w:ascii="仿宋" w:hAnsi="仿宋" w:eastAsia="仿宋" w:cs="宋体"/>
          <w:kern w:val="0"/>
          <w:sz w:val="28"/>
          <w:szCs w:val="28"/>
        </w:rPr>
        <w:t>所示。</w:t>
      </w:r>
    </w:p>
    <w:p>
      <w:pPr>
        <w:autoSpaceDE w:val="0"/>
        <w:autoSpaceDN w:val="0"/>
        <w:adjustRightInd w:val="0"/>
        <w:jc w:val="center"/>
        <w:rPr>
          <w:rFonts w:ascii="仿宋" w:hAnsi="仿宋" w:eastAsia="仿宋" w:cs="宋体"/>
          <w:kern w:val="0"/>
          <w:sz w:val="28"/>
          <w:szCs w:val="28"/>
        </w:rPr>
      </w:pPr>
      <w:r>
        <w:rPr>
          <w:rFonts w:hint="eastAsia" w:ascii="仿宋" w:hAnsi="仿宋" w:eastAsia="仿宋" w:cs="宋体"/>
          <w:kern w:val="0"/>
          <w:sz w:val="24"/>
          <w:szCs w:val="24"/>
        </w:rPr>
        <w:t>表</w:t>
      </w:r>
      <w:r>
        <w:rPr>
          <w:rFonts w:ascii="仿宋" w:hAnsi="仿宋" w:eastAsia="仿宋" w:cs="Calibri"/>
          <w:kern w:val="0"/>
          <w:sz w:val="24"/>
          <w:szCs w:val="24"/>
        </w:rPr>
        <w:t xml:space="preserve">3.2 </w:t>
      </w:r>
      <w:r>
        <w:rPr>
          <w:rFonts w:hint="eastAsia" w:ascii="仿宋" w:hAnsi="仿宋" w:eastAsia="仿宋" w:cs="宋体"/>
          <w:kern w:val="0"/>
          <w:sz w:val="24"/>
          <w:szCs w:val="24"/>
        </w:rPr>
        <w:t>轨道区段应答器状态信息</w:t>
      </w:r>
    </w:p>
    <w:tbl>
      <w:tblPr>
        <w:tblStyle w:val="27"/>
        <w:tblW w:w="9736"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17"/>
        <w:gridCol w:w="1217"/>
        <w:gridCol w:w="1217"/>
        <w:gridCol w:w="1217"/>
        <w:gridCol w:w="1217"/>
        <w:gridCol w:w="1217"/>
        <w:gridCol w:w="1217"/>
        <w:gridCol w:w="1217"/>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1217" w:type="dxa"/>
          </w:tcPr>
          <w:p>
            <w:pPr>
              <w:widowControl/>
              <w:autoSpaceDE w:val="0"/>
              <w:autoSpaceDN w:val="0"/>
              <w:adjustRightInd w:val="0"/>
              <w:jc w:val="left"/>
              <w:rPr>
                <w:rFonts w:ascii="仿宋" w:hAnsi="仿宋" w:eastAsia="仿宋" w:cs="宋体"/>
                <w:kern w:val="0"/>
                <w:sz w:val="24"/>
                <w:szCs w:val="28"/>
              </w:rPr>
            </w:pPr>
            <w:r>
              <w:rPr>
                <w:rFonts w:hint="eastAsia" w:ascii="仿宋" w:hAnsi="仿宋" w:eastAsia="仿宋" w:cs="宋体"/>
                <w:kern w:val="0"/>
                <w:sz w:val="24"/>
                <w:szCs w:val="28"/>
              </w:rPr>
              <w:t>第一</w:t>
            </w:r>
            <w:r>
              <w:rPr>
                <w:rFonts w:ascii="仿宋" w:hAnsi="仿宋" w:eastAsia="仿宋" w:cs="宋体"/>
                <w:kern w:val="0"/>
                <w:sz w:val="24"/>
                <w:szCs w:val="28"/>
              </w:rPr>
              <w:t>区段</w:t>
            </w:r>
          </w:p>
        </w:tc>
        <w:tc>
          <w:tcPr>
            <w:tcW w:w="1217" w:type="dxa"/>
          </w:tcPr>
          <w:p>
            <w:pPr>
              <w:widowControl/>
              <w:autoSpaceDE w:val="0"/>
              <w:autoSpaceDN w:val="0"/>
              <w:adjustRightInd w:val="0"/>
              <w:jc w:val="left"/>
              <w:rPr>
                <w:rFonts w:ascii="仿宋" w:hAnsi="仿宋" w:eastAsia="仿宋" w:cs="宋体"/>
                <w:kern w:val="0"/>
                <w:sz w:val="24"/>
                <w:szCs w:val="28"/>
              </w:rPr>
            </w:pPr>
            <w:r>
              <w:rPr>
                <w:rFonts w:hint="eastAsia" w:ascii="仿宋" w:hAnsi="仿宋" w:eastAsia="仿宋" w:cs="宋体"/>
                <w:kern w:val="0"/>
                <w:sz w:val="24"/>
                <w:szCs w:val="28"/>
              </w:rPr>
              <w:t>第二</w:t>
            </w:r>
            <w:r>
              <w:rPr>
                <w:rFonts w:ascii="仿宋" w:hAnsi="仿宋" w:eastAsia="仿宋" w:cs="宋体"/>
                <w:kern w:val="0"/>
                <w:sz w:val="24"/>
                <w:szCs w:val="28"/>
              </w:rPr>
              <w:t>区段</w:t>
            </w:r>
          </w:p>
        </w:tc>
        <w:tc>
          <w:tcPr>
            <w:tcW w:w="1217" w:type="dxa"/>
          </w:tcPr>
          <w:p>
            <w:pPr>
              <w:widowControl/>
              <w:autoSpaceDE w:val="0"/>
              <w:autoSpaceDN w:val="0"/>
              <w:adjustRightInd w:val="0"/>
              <w:jc w:val="left"/>
              <w:rPr>
                <w:rFonts w:ascii="仿宋" w:hAnsi="仿宋" w:eastAsia="仿宋" w:cs="宋体"/>
                <w:kern w:val="0"/>
                <w:sz w:val="24"/>
                <w:szCs w:val="28"/>
              </w:rPr>
            </w:pPr>
            <w:r>
              <w:rPr>
                <w:rFonts w:hint="eastAsia" w:ascii="仿宋" w:hAnsi="仿宋" w:eastAsia="仿宋" w:cs="宋体"/>
                <w:kern w:val="0"/>
                <w:sz w:val="24"/>
                <w:szCs w:val="28"/>
              </w:rPr>
              <w:t>第三</w:t>
            </w:r>
            <w:r>
              <w:rPr>
                <w:rFonts w:ascii="仿宋" w:hAnsi="仿宋" w:eastAsia="仿宋" w:cs="宋体"/>
                <w:kern w:val="0"/>
                <w:sz w:val="24"/>
                <w:szCs w:val="28"/>
              </w:rPr>
              <w:t>区段</w:t>
            </w:r>
          </w:p>
        </w:tc>
        <w:tc>
          <w:tcPr>
            <w:tcW w:w="1217" w:type="dxa"/>
          </w:tcPr>
          <w:p>
            <w:pPr>
              <w:widowControl/>
              <w:autoSpaceDE w:val="0"/>
              <w:autoSpaceDN w:val="0"/>
              <w:adjustRightInd w:val="0"/>
              <w:jc w:val="left"/>
              <w:rPr>
                <w:rFonts w:ascii="仿宋" w:hAnsi="仿宋" w:eastAsia="仿宋" w:cs="宋体"/>
                <w:kern w:val="0"/>
                <w:sz w:val="24"/>
                <w:szCs w:val="28"/>
              </w:rPr>
            </w:pPr>
            <w:r>
              <w:rPr>
                <w:rFonts w:hint="eastAsia" w:ascii="仿宋" w:hAnsi="仿宋" w:eastAsia="仿宋" w:cs="宋体"/>
                <w:kern w:val="0"/>
                <w:sz w:val="24"/>
                <w:szCs w:val="28"/>
              </w:rPr>
              <w:t>第四</w:t>
            </w:r>
            <w:r>
              <w:rPr>
                <w:rFonts w:ascii="仿宋" w:hAnsi="仿宋" w:eastAsia="仿宋" w:cs="宋体"/>
                <w:kern w:val="0"/>
                <w:sz w:val="24"/>
                <w:szCs w:val="28"/>
              </w:rPr>
              <w:t>区段</w:t>
            </w:r>
          </w:p>
        </w:tc>
        <w:tc>
          <w:tcPr>
            <w:tcW w:w="1217" w:type="dxa"/>
          </w:tcPr>
          <w:p>
            <w:pPr>
              <w:widowControl/>
              <w:autoSpaceDE w:val="0"/>
              <w:autoSpaceDN w:val="0"/>
              <w:adjustRightInd w:val="0"/>
              <w:jc w:val="left"/>
              <w:rPr>
                <w:rFonts w:ascii="仿宋" w:hAnsi="仿宋" w:eastAsia="仿宋" w:cs="宋体"/>
                <w:kern w:val="0"/>
                <w:sz w:val="24"/>
                <w:szCs w:val="28"/>
              </w:rPr>
            </w:pPr>
            <w:r>
              <w:rPr>
                <w:rFonts w:hint="eastAsia" w:ascii="仿宋" w:hAnsi="仿宋" w:eastAsia="仿宋" w:cs="宋体"/>
                <w:kern w:val="0"/>
                <w:sz w:val="24"/>
                <w:szCs w:val="28"/>
              </w:rPr>
              <w:t>第五</w:t>
            </w:r>
            <w:r>
              <w:rPr>
                <w:rFonts w:ascii="仿宋" w:hAnsi="仿宋" w:eastAsia="仿宋" w:cs="宋体"/>
                <w:kern w:val="0"/>
                <w:sz w:val="24"/>
                <w:szCs w:val="28"/>
              </w:rPr>
              <w:t>区段</w:t>
            </w:r>
          </w:p>
        </w:tc>
        <w:tc>
          <w:tcPr>
            <w:tcW w:w="1217" w:type="dxa"/>
          </w:tcPr>
          <w:p>
            <w:pPr>
              <w:widowControl/>
              <w:autoSpaceDE w:val="0"/>
              <w:autoSpaceDN w:val="0"/>
              <w:adjustRightInd w:val="0"/>
              <w:jc w:val="left"/>
              <w:rPr>
                <w:rFonts w:ascii="仿宋" w:hAnsi="仿宋" w:eastAsia="仿宋" w:cs="宋体"/>
                <w:kern w:val="0"/>
                <w:sz w:val="24"/>
                <w:szCs w:val="28"/>
              </w:rPr>
            </w:pPr>
            <w:r>
              <w:rPr>
                <w:rFonts w:hint="eastAsia" w:ascii="仿宋" w:hAnsi="仿宋" w:eastAsia="仿宋" w:cs="宋体"/>
                <w:kern w:val="0"/>
                <w:sz w:val="24"/>
                <w:szCs w:val="28"/>
              </w:rPr>
              <w:t>第六</w:t>
            </w:r>
            <w:r>
              <w:rPr>
                <w:rFonts w:ascii="仿宋" w:hAnsi="仿宋" w:eastAsia="仿宋" w:cs="宋体"/>
                <w:kern w:val="0"/>
                <w:sz w:val="24"/>
                <w:szCs w:val="28"/>
              </w:rPr>
              <w:t>区段</w:t>
            </w:r>
          </w:p>
        </w:tc>
        <w:tc>
          <w:tcPr>
            <w:tcW w:w="1217" w:type="dxa"/>
          </w:tcPr>
          <w:p>
            <w:pPr>
              <w:widowControl/>
              <w:autoSpaceDE w:val="0"/>
              <w:autoSpaceDN w:val="0"/>
              <w:adjustRightInd w:val="0"/>
              <w:jc w:val="left"/>
              <w:rPr>
                <w:rFonts w:ascii="仿宋" w:hAnsi="仿宋" w:eastAsia="仿宋" w:cs="宋体"/>
                <w:kern w:val="0"/>
                <w:sz w:val="24"/>
                <w:szCs w:val="28"/>
              </w:rPr>
            </w:pPr>
            <w:r>
              <w:rPr>
                <w:rFonts w:hint="eastAsia" w:ascii="仿宋" w:hAnsi="仿宋" w:eastAsia="仿宋" w:cs="宋体"/>
                <w:kern w:val="0"/>
                <w:sz w:val="24"/>
                <w:szCs w:val="28"/>
              </w:rPr>
              <w:t>第七</w:t>
            </w:r>
            <w:r>
              <w:rPr>
                <w:rFonts w:ascii="仿宋" w:hAnsi="仿宋" w:eastAsia="仿宋" w:cs="宋体"/>
                <w:kern w:val="0"/>
                <w:sz w:val="24"/>
                <w:szCs w:val="28"/>
              </w:rPr>
              <w:t>区段</w:t>
            </w:r>
          </w:p>
        </w:tc>
        <w:tc>
          <w:tcPr>
            <w:tcW w:w="1217" w:type="dxa"/>
          </w:tcPr>
          <w:p>
            <w:pPr>
              <w:widowControl/>
              <w:autoSpaceDE w:val="0"/>
              <w:autoSpaceDN w:val="0"/>
              <w:adjustRightInd w:val="0"/>
              <w:jc w:val="left"/>
              <w:rPr>
                <w:rFonts w:ascii="仿宋" w:hAnsi="仿宋" w:eastAsia="仿宋" w:cs="宋体"/>
                <w:kern w:val="0"/>
                <w:sz w:val="24"/>
                <w:szCs w:val="28"/>
              </w:rPr>
            </w:pPr>
            <w:r>
              <w:rPr>
                <w:rFonts w:hint="eastAsia" w:ascii="仿宋" w:hAnsi="仿宋" w:eastAsia="仿宋" w:cs="宋体"/>
                <w:kern w:val="0"/>
                <w:sz w:val="24"/>
                <w:szCs w:val="28"/>
              </w:rPr>
              <w:t>第八</w:t>
            </w:r>
            <w:r>
              <w:rPr>
                <w:rFonts w:ascii="仿宋" w:hAnsi="仿宋" w:eastAsia="仿宋" w:cs="宋体"/>
                <w:kern w:val="0"/>
                <w:sz w:val="24"/>
                <w:szCs w:val="28"/>
              </w:rPr>
              <w:t>区段</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1217" w:type="dxa"/>
          </w:tcPr>
          <w:p>
            <w:pPr>
              <w:widowControl/>
              <w:autoSpaceDE w:val="0"/>
              <w:autoSpaceDN w:val="0"/>
              <w:adjustRightInd w:val="0"/>
              <w:jc w:val="left"/>
              <w:rPr>
                <w:rFonts w:ascii="仿宋" w:hAnsi="仿宋" w:eastAsia="仿宋" w:cs="宋体"/>
                <w:kern w:val="0"/>
                <w:sz w:val="24"/>
                <w:szCs w:val="28"/>
              </w:rPr>
            </w:pPr>
            <w:r>
              <w:rPr>
                <w:rFonts w:hint="eastAsia" w:ascii="仿宋" w:hAnsi="仿宋" w:eastAsia="仿宋" w:cs="宋体"/>
                <w:kern w:val="0"/>
                <w:sz w:val="24"/>
                <w:szCs w:val="28"/>
              </w:rPr>
              <w:t>转弯</w:t>
            </w:r>
          </w:p>
        </w:tc>
        <w:tc>
          <w:tcPr>
            <w:tcW w:w="1217" w:type="dxa"/>
          </w:tcPr>
          <w:p>
            <w:pPr>
              <w:widowControl/>
              <w:autoSpaceDE w:val="0"/>
              <w:autoSpaceDN w:val="0"/>
              <w:adjustRightInd w:val="0"/>
              <w:jc w:val="left"/>
              <w:rPr>
                <w:rFonts w:ascii="仿宋" w:hAnsi="仿宋" w:eastAsia="仿宋" w:cs="宋体"/>
                <w:kern w:val="0"/>
                <w:sz w:val="24"/>
                <w:szCs w:val="28"/>
              </w:rPr>
            </w:pPr>
            <w:r>
              <w:rPr>
                <w:rFonts w:hint="eastAsia" w:ascii="仿宋" w:hAnsi="仿宋" w:eastAsia="仿宋" w:cs="宋体"/>
                <w:kern w:val="0"/>
                <w:sz w:val="24"/>
                <w:szCs w:val="28"/>
              </w:rPr>
              <w:t>岔道</w:t>
            </w:r>
          </w:p>
        </w:tc>
        <w:tc>
          <w:tcPr>
            <w:tcW w:w="1217" w:type="dxa"/>
          </w:tcPr>
          <w:p>
            <w:pPr>
              <w:widowControl/>
              <w:autoSpaceDE w:val="0"/>
              <w:autoSpaceDN w:val="0"/>
              <w:adjustRightInd w:val="0"/>
              <w:jc w:val="left"/>
              <w:rPr>
                <w:rFonts w:ascii="仿宋" w:hAnsi="仿宋" w:eastAsia="仿宋" w:cs="宋体"/>
                <w:kern w:val="0"/>
                <w:sz w:val="24"/>
                <w:szCs w:val="28"/>
              </w:rPr>
            </w:pPr>
            <w:r>
              <w:rPr>
                <w:rFonts w:hint="eastAsia" w:ascii="仿宋" w:hAnsi="仿宋" w:eastAsia="仿宋" w:cs="宋体"/>
                <w:kern w:val="0"/>
                <w:sz w:val="24"/>
                <w:szCs w:val="28"/>
              </w:rPr>
              <w:t>转弯</w:t>
            </w:r>
          </w:p>
        </w:tc>
        <w:tc>
          <w:tcPr>
            <w:tcW w:w="1217" w:type="dxa"/>
          </w:tcPr>
          <w:p>
            <w:pPr>
              <w:widowControl/>
              <w:autoSpaceDE w:val="0"/>
              <w:autoSpaceDN w:val="0"/>
              <w:adjustRightInd w:val="0"/>
              <w:jc w:val="left"/>
              <w:rPr>
                <w:rFonts w:ascii="仿宋" w:hAnsi="仿宋" w:eastAsia="仿宋" w:cs="宋体"/>
                <w:kern w:val="0"/>
                <w:sz w:val="24"/>
                <w:szCs w:val="28"/>
              </w:rPr>
            </w:pPr>
            <w:r>
              <w:rPr>
                <w:rFonts w:hint="eastAsia" w:ascii="仿宋" w:hAnsi="仿宋" w:eastAsia="仿宋" w:cs="宋体"/>
                <w:kern w:val="0"/>
                <w:sz w:val="24"/>
                <w:szCs w:val="28"/>
              </w:rPr>
              <w:t>岔道</w:t>
            </w:r>
          </w:p>
        </w:tc>
        <w:tc>
          <w:tcPr>
            <w:tcW w:w="1217" w:type="dxa"/>
          </w:tcPr>
          <w:p>
            <w:pPr>
              <w:widowControl/>
              <w:autoSpaceDE w:val="0"/>
              <w:autoSpaceDN w:val="0"/>
              <w:adjustRightInd w:val="0"/>
              <w:jc w:val="left"/>
              <w:rPr>
                <w:rFonts w:ascii="仿宋" w:hAnsi="仿宋" w:eastAsia="仿宋" w:cs="宋体"/>
                <w:kern w:val="0"/>
                <w:sz w:val="24"/>
                <w:szCs w:val="28"/>
              </w:rPr>
            </w:pPr>
            <w:r>
              <w:rPr>
                <w:rFonts w:hint="eastAsia" w:ascii="仿宋" w:hAnsi="仿宋" w:eastAsia="仿宋" w:cs="宋体"/>
                <w:kern w:val="0"/>
                <w:sz w:val="24"/>
                <w:szCs w:val="28"/>
              </w:rPr>
              <w:t>坡路</w:t>
            </w:r>
          </w:p>
        </w:tc>
        <w:tc>
          <w:tcPr>
            <w:tcW w:w="1217" w:type="dxa"/>
          </w:tcPr>
          <w:p>
            <w:pPr>
              <w:widowControl/>
              <w:autoSpaceDE w:val="0"/>
              <w:autoSpaceDN w:val="0"/>
              <w:adjustRightInd w:val="0"/>
              <w:jc w:val="left"/>
              <w:rPr>
                <w:rFonts w:ascii="仿宋" w:hAnsi="仿宋" w:eastAsia="仿宋" w:cs="宋体"/>
                <w:kern w:val="0"/>
                <w:sz w:val="24"/>
                <w:szCs w:val="28"/>
              </w:rPr>
            </w:pPr>
            <w:r>
              <w:rPr>
                <w:rFonts w:hint="eastAsia" w:ascii="仿宋" w:hAnsi="仿宋" w:eastAsia="仿宋" w:cs="宋体"/>
                <w:kern w:val="0"/>
                <w:sz w:val="24"/>
                <w:szCs w:val="28"/>
              </w:rPr>
              <w:t>隧道</w:t>
            </w:r>
          </w:p>
        </w:tc>
        <w:tc>
          <w:tcPr>
            <w:tcW w:w="1217" w:type="dxa"/>
          </w:tcPr>
          <w:p>
            <w:pPr>
              <w:widowControl/>
              <w:autoSpaceDE w:val="0"/>
              <w:autoSpaceDN w:val="0"/>
              <w:adjustRightInd w:val="0"/>
              <w:jc w:val="left"/>
              <w:rPr>
                <w:rFonts w:ascii="仿宋" w:hAnsi="仿宋" w:eastAsia="仿宋" w:cs="宋体"/>
                <w:kern w:val="0"/>
                <w:sz w:val="24"/>
                <w:szCs w:val="28"/>
              </w:rPr>
            </w:pPr>
            <w:r>
              <w:rPr>
                <w:rFonts w:hint="eastAsia" w:ascii="仿宋" w:hAnsi="仿宋" w:eastAsia="仿宋" w:cs="宋体"/>
                <w:kern w:val="0"/>
                <w:sz w:val="24"/>
                <w:szCs w:val="28"/>
              </w:rPr>
              <w:t>坡路</w:t>
            </w:r>
          </w:p>
        </w:tc>
        <w:tc>
          <w:tcPr>
            <w:tcW w:w="1217" w:type="dxa"/>
          </w:tcPr>
          <w:p>
            <w:pPr>
              <w:widowControl/>
              <w:autoSpaceDE w:val="0"/>
              <w:autoSpaceDN w:val="0"/>
              <w:adjustRightInd w:val="0"/>
              <w:jc w:val="left"/>
              <w:rPr>
                <w:rFonts w:ascii="仿宋" w:hAnsi="仿宋" w:eastAsia="仿宋" w:cs="宋体"/>
                <w:kern w:val="0"/>
                <w:sz w:val="24"/>
                <w:szCs w:val="28"/>
              </w:rPr>
            </w:pPr>
            <w:r>
              <w:rPr>
                <w:rFonts w:hint="eastAsia" w:ascii="仿宋" w:hAnsi="仿宋" w:eastAsia="仿宋" w:cs="宋体"/>
                <w:kern w:val="0"/>
                <w:sz w:val="24"/>
                <w:szCs w:val="28"/>
              </w:rPr>
              <w:t>转弯</w:t>
            </w:r>
          </w:p>
        </w:tc>
      </w:tr>
    </w:tbl>
    <w:p>
      <w:pPr>
        <w:autoSpaceDE w:val="0"/>
        <w:autoSpaceDN w:val="0"/>
        <w:adjustRightInd w:val="0"/>
        <w:jc w:val="center"/>
        <w:rPr>
          <w:rFonts w:ascii="仿宋" w:hAnsi="仿宋" w:eastAsia="仿宋" w:cs="宋体"/>
          <w:kern w:val="0"/>
          <w:sz w:val="24"/>
          <w:szCs w:val="24"/>
        </w:rPr>
      </w:pPr>
    </w:p>
    <w:p>
      <w:pPr>
        <w:widowControl/>
        <w:shd w:val="clear" w:color="auto" w:fill="FFFFFF"/>
        <w:spacing w:line="285" w:lineRule="atLeast"/>
        <w:ind w:firstLine="560" w:firstLineChars="200"/>
        <w:jc w:val="left"/>
        <w:rPr>
          <w:rFonts w:ascii="仿宋" w:hAnsi="仿宋" w:eastAsia="仿宋"/>
          <w:sz w:val="28"/>
        </w:rPr>
      </w:pPr>
      <w:r>
        <w:rPr>
          <w:rFonts w:hint="eastAsia" w:ascii="仿宋" w:hAnsi="仿宋" w:eastAsia="仿宋"/>
          <w:sz w:val="28"/>
        </w:rPr>
        <w:t>应答器配置</w:t>
      </w:r>
      <w:r>
        <w:rPr>
          <w:rFonts w:ascii="仿宋" w:hAnsi="仿宋" w:eastAsia="仿宋"/>
          <w:sz w:val="28"/>
        </w:rPr>
        <w:t>模块与上位机通信</w:t>
      </w:r>
      <w:r>
        <w:rPr>
          <w:rFonts w:hint="eastAsia" w:ascii="仿宋" w:hAnsi="仿宋" w:eastAsia="仿宋"/>
          <w:sz w:val="28"/>
        </w:rPr>
        <w:t>遵循</w:t>
      </w:r>
      <w:r>
        <w:rPr>
          <w:rFonts w:ascii="仿宋" w:hAnsi="仿宋" w:eastAsia="仿宋"/>
          <w:sz w:val="28"/>
        </w:rPr>
        <w:t>一定的</w:t>
      </w:r>
      <w:r>
        <w:rPr>
          <w:rFonts w:hint="eastAsia" w:ascii="仿宋" w:hAnsi="仿宋" w:eastAsia="仿宋"/>
          <w:sz w:val="28"/>
        </w:rPr>
        <w:t>数据</w:t>
      </w:r>
      <w:r>
        <w:rPr>
          <w:rFonts w:ascii="仿宋" w:hAnsi="仿宋" w:eastAsia="仿宋"/>
          <w:sz w:val="28"/>
        </w:rPr>
        <w:t>协议</w:t>
      </w:r>
      <w:r>
        <w:rPr>
          <w:rFonts w:hint="eastAsia" w:ascii="仿宋" w:hAnsi="仿宋" w:eastAsia="仿宋"/>
          <w:sz w:val="28"/>
        </w:rPr>
        <w:t>，用于建立通信和应答器</w:t>
      </w:r>
      <w:r>
        <w:rPr>
          <w:rFonts w:ascii="仿宋" w:hAnsi="仿宋" w:eastAsia="仿宋"/>
          <w:sz w:val="28"/>
        </w:rPr>
        <w:t>数据的写入，</w:t>
      </w:r>
      <w:r>
        <w:rPr>
          <w:rFonts w:hint="eastAsia" w:ascii="仿宋" w:hAnsi="仿宋" w:eastAsia="仿宋"/>
          <w:sz w:val="28"/>
        </w:rPr>
        <w:t>详见</w:t>
      </w:r>
      <w:r>
        <w:rPr>
          <w:rFonts w:ascii="仿宋" w:hAnsi="仿宋" w:eastAsia="仿宋"/>
          <w:sz w:val="28"/>
        </w:rPr>
        <w:t>U盘根目录</w:t>
      </w:r>
      <w:r>
        <w:rPr>
          <w:rFonts w:hint="eastAsia" w:ascii="仿宋" w:hAnsi="仿宋" w:eastAsia="仿宋"/>
          <w:sz w:val="28"/>
        </w:rPr>
        <w:t>“YooDao</w:t>
      </w:r>
      <w:r>
        <w:rPr>
          <w:rFonts w:ascii="仿宋" w:hAnsi="仿宋" w:eastAsia="仿宋"/>
          <w:sz w:val="28"/>
        </w:rPr>
        <w:t>\</w:t>
      </w:r>
      <w:r>
        <w:rPr>
          <w:rFonts w:hint="eastAsia" w:ascii="仿宋" w:hAnsi="仿宋" w:eastAsia="仿宋"/>
          <w:sz w:val="28"/>
        </w:rPr>
        <w:t>任务三\应答器</w:t>
      </w:r>
      <w:r>
        <w:rPr>
          <w:rFonts w:ascii="仿宋" w:hAnsi="仿宋" w:eastAsia="仿宋"/>
          <w:sz w:val="28"/>
        </w:rPr>
        <w:t>配置通信协议</w:t>
      </w:r>
      <w:r>
        <w:rPr>
          <w:rFonts w:hint="eastAsia" w:ascii="仿宋" w:hAnsi="仿宋" w:eastAsia="仿宋"/>
          <w:sz w:val="28"/>
        </w:rPr>
        <w:t>.pdf”。</w:t>
      </w:r>
    </w:p>
    <w:p>
      <w:pPr>
        <w:ind w:firstLine="703" w:firstLineChars="250"/>
        <w:rPr>
          <w:rFonts w:ascii="仿宋" w:hAnsi="仿宋" w:eastAsia="仿宋"/>
          <w:b/>
          <w:sz w:val="28"/>
        </w:rPr>
      </w:pPr>
      <w:r>
        <w:rPr>
          <w:rFonts w:hint="eastAsia" w:ascii="仿宋" w:hAnsi="仿宋" w:eastAsia="仿宋"/>
          <w:b/>
          <w:sz w:val="28"/>
        </w:rPr>
        <w:t>1．建立通信</w:t>
      </w:r>
    </w:p>
    <w:p>
      <w:pPr>
        <w:widowControl/>
        <w:shd w:val="clear" w:color="auto" w:fill="FFFFFF"/>
        <w:spacing w:line="285" w:lineRule="atLeast"/>
        <w:ind w:firstLine="560" w:firstLineChars="200"/>
        <w:jc w:val="left"/>
        <w:rPr>
          <w:rFonts w:ascii="仿宋" w:hAnsi="仿宋" w:eastAsia="仿宋"/>
          <w:sz w:val="28"/>
        </w:rPr>
      </w:pPr>
      <w:r>
        <w:rPr>
          <w:rFonts w:hint="eastAsia" w:ascii="仿宋" w:hAnsi="仿宋" w:eastAsia="仿宋"/>
          <w:sz w:val="28"/>
        </w:rPr>
        <w:t>将</w:t>
      </w:r>
      <w:r>
        <w:rPr>
          <w:rFonts w:ascii="仿宋" w:hAnsi="仿宋" w:eastAsia="仿宋"/>
          <w:sz w:val="28"/>
        </w:rPr>
        <w:t>应答器配置模块与上位机</w:t>
      </w:r>
      <w:r>
        <w:rPr>
          <w:rFonts w:hint="eastAsia" w:ascii="仿宋" w:hAnsi="仿宋" w:eastAsia="仿宋"/>
          <w:sz w:val="28"/>
        </w:rPr>
        <w:t>连接</w:t>
      </w:r>
      <w:r>
        <w:rPr>
          <w:rFonts w:ascii="仿宋" w:hAnsi="仿宋" w:eastAsia="仿宋"/>
          <w:sz w:val="28"/>
        </w:rPr>
        <w:t>，</w:t>
      </w:r>
      <w:r>
        <w:rPr>
          <w:rFonts w:hint="eastAsia" w:ascii="仿宋" w:hAnsi="仿宋" w:eastAsia="仿宋"/>
          <w:sz w:val="28"/>
        </w:rPr>
        <w:t>已知应答器配置</w:t>
      </w:r>
      <w:r>
        <w:rPr>
          <w:rFonts w:ascii="仿宋" w:hAnsi="仿宋" w:eastAsia="仿宋"/>
          <w:sz w:val="28"/>
        </w:rPr>
        <w:t>模块与上位机通信的</w:t>
      </w:r>
      <w:r>
        <w:rPr>
          <w:rFonts w:hint="eastAsia" w:ascii="仿宋" w:hAnsi="仿宋" w:eastAsia="仿宋"/>
          <w:sz w:val="28"/>
        </w:rPr>
        <w:t>数据位</w:t>
      </w:r>
      <w:r>
        <w:rPr>
          <w:rFonts w:ascii="仿宋" w:hAnsi="仿宋" w:eastAsia="仿宋"/>
          <w:sz w:val="28"/>
        </w:rPr>
        <w:t>为</w:t>
      </w:r>
      <w:r>
        <w:rPr>
          <w:rFonts w:hint="eastAsia" w:ascii="仿宋" w:hAnsi="仿宋" w:eastAsia="仿宋"/>
          <w:sz w:val="28"/>
        </w:rPr>
        <w:t>8，</w:t>
      </w:r>
      <w:r>
        <w:rPr>
          <w:rFonts w:ascii="仿宋" w:hAnsi="仿宋" w:eastAsia="仿宋"/>
          <w:sz w:val="28"/>
        </w:rPr>
        <w:t>停止位为</w:t>
      </w:r>
      <w:r>
        <w:rPr>
          <w:rFonts w:hint="eastAsia" w:ascii="仿宋" w:hAnsi="仿宋" w:eastAsia="仿宋"/>
          <w:sz w:val="28"/>
        </w:rPr>
        <w:t>1，</w:t>
      </w:r>
      <w:r>
        <w:rPr>
          <w:rFonts w:ascii="仿宋" w:hAnsi="仿宋" w:eastAsia="仿宋"/>
          <w:sz w:val="28"/>
        </w:rPr>
        <w:t>波特率</w:t>
      </w:r>
      <w:r>
        <w:rPr>
          <w:rFonts w:hint="eastAsia" w:ascii="仿宋" w:hAnsi="仿宋" w:eastAsia="仿宋"/>
          <w:sz w:val="28"/>
        </w:rPr>
        <w:t>和</w:t>
      </w:r>
      <w:r>
        <w:rPr>
          <w:rFonts w:ascii="仿宋" w:hAnsi="仿宋" w:eastAsia="仿宋"/>
          <w:sz w:val="28"/>
        </w:rPr>
        <w:t>校验位未知</w:t>
      </w:r>
      <w:r>
        <w:rPr>
          <w:rFonts w:hint="eastAsia" w:ascii="仿宋" w:hAnsi="仿宋" w:eastAsia="仿宋"/>
          <w:sz w:val="28"/>
        </w:rPr>
        <w:t>，借助</w:t>
      </w:r>
      <w:r>
        <w:rPr>
          <w:rFonts w:ascii="仿宋" w:hAnsi="仿宋" w:eastAsia="仿宋"/>
          <w:sz w:val="28"/>
        </w:rPr>
        <w:t>U盘根目录</w:t>
      </w:r>
      <w:r>
        <w:rPr>
          <w:rFonts w:hint="eastAsia" w:ascii="仿宋" w:hAnsi="仿宋" w:eastAsia="仿宋"/>
          <w:sz w:val="28"/>
        </w:rPr>
        <w:t>“YooDao</w:t>
      </w:r>
      <w:r>
        <w:rPr>
          <w:rFonts w:ascii="仿宋" w:hAnsi="仿宋" w:eastAsia="仿宋"/>
          <w:sz w:val="28"/>
        </w:rPr>
        <w:t>\</w:t>
      </w:r>
      <w:r>
        <w:rPr>
          <w:rFonts w:hint="eastAsia" w:ascii="仿宋" w:hAnsi="仿宋" w:eastAsia="仿宋"/>
          <w:sz w:val="28"/>
        </w:rPr>
        <w:t>任务三\串口调试工具.</w:t>
      </w:r>
      <w:r>
        <w:rPr>
          <w:rFonts w:ascii="仿宋" w:hAnsi="仿宋" w:eastAsia="仿宋"/>
          <w:sz w:val="28"/>
        </w:rPr>
        <w:t>exe</w:t>
      </w:r>
      <w:r>
        <w:rPr>
          <w:rFonts w:hint="eastAsia" w:ascii="仿宋" w:hAnsi="仿宋" w:eastAsia="仿宋"/>
          <w:sz w:val="28"/>
        </w:rPr>
        <w:t>”软件，</w:t>
      </w:r>
      <w:r>
        <w:rPr>
          <w:rFonts w:ascii="仿宋" w:hAnsi="仿宋" w:eastAsia="仿宋"/>
          <w:sz w:val="28"/>
        </w:rPr>
        <w:t>测试出应答器配置</w:t>
      </w:r>
      <w:r>
        <w:rPr>
          <w:rFonts w:hint="eastAsia" w:ascii="仿宋" w:hAnsi="仿宋" w:eastAsia="仿宋"/>
          <w:sz w:val="28"/>
        </w:rPr>
        <w:t>模块</w:t>
      </w:r>
      <w:r>
        <w:rPr>
          <w:rFonts w:ascii="仿宋" w:hAnsi="仿宋" w:eastAsia="仿宋"/>
          <w:sz w:val="28"/>
        </w:rPr>
        <w:t>与上位机通信的波特率及</w:t>
      </w:r>
      <w:r>
        <w:rPr>
          <w:rFonts w:ascii="仿宋" w:hAnsi="仿宋" w:eastAsia="仿宋"/>
          <w:color w:val="000000" w:themeColor="text1"/>
          <w:sz w:val="28"/>
          <w14:textFill>
            <w14:solidFill>
              <w14:schemeClr w14:val="tx1"/>
            </w14:solidFill>
          </w14:textFill>
        </w:rPr>
        <w:t>校验位</w:t>
      </w:r>
      <w:r>
        <w:rPr>
          <w:rFonts w:ascii="仿宋" w:hAnsi="仿宋" w:eastAsia="仿宋"/>
          <w:sz w:val="28"/>
        </w:rPr>
        <w:t>，并将测试结果填写至</w:t>
      </w:r>
      <w:r>
        <w:rPr>
          <w:rFonts w:hint="eastAsia" w:ascii="仿宋" w:hAnsi="仿宋" w:eastAsia="仿宋"/>
          <w:sz w:val="28"/>
        </w:rPr>
        <w:t>U盘根目录“提交资料\竞赛答题卡.doc”指定位置。</w:t>
      </w:r>
    </w:p>
    <w:p>
      <w:pPr>
        <w:ind w:firstLine="562" w:firstLineChars="200"/>
        <w:rPr>
          <w:rFonts w:ascii="仿宋" w:hAnsi="仿宋" w:eastAsia="仿宋"/>
          <w:b/>
          <w:sz w:val="28"/>
        </w:rPr>
      </w:pPr>
      <w:r>
        <w:rPr>
          <w:rFonts w:hint="eastAsia" w:ascii="仿宋" w:hAnsi="仿宋" w:eastAsia="仿宋"/>
          <w:b/>
          <w:sz w:val="28"/>
        </w:rPr>
        <w:t>2．数据</w:t>
      </w:r>
      <w:r>
        <w:rPr>
          <w:rFonts w:ascii="仿宋" w:hAnsi="仿宋" w:eastAsia="仿宋"/>
          <w:b/>
          <w:sz w:val="28"/>
        </w:rPr>
        <w:t>写入</w:t>
      </w:r>
      <w:r>
        <w:rPr>
          <w:rFonts w:hint="eastAsia" w:ascii="仿宋" w:hAnsi="仿宋" w:eastAsia="仿宋"/>
          <w:b/>
          <w:sz w:val="28"/>
        </w:rPr>
        <w:t>与信息验证</w:t>
      </w:r>
    </w:p>
    <w:p>
      <w:pPr>
        <w:ind w:firstLine="560" w:firstLineChars="200"/>
        <w:rPr>
          <w:rFonts w:ascii="仿宋" w:hAnsi="仿宋" w:eastAsia="仿宋"/>
          <w:color w:val="FF0000"/>
          <w:sz w:val="28"/>
        </w:rPr>
      </w:pPr>
      <w:r>
        <w:rPr>
          <w:rFonts w:hint="eastAsia" w:ascii="仿宋" w:hAnsi="仿宋" w:eastAsia="仿宋"/>
          <w:sz w:val="28"/>
        </w:rPr>
        <w:t>借助“串口调试</w:t>
      </w:r>
      <w:r>
        <w:rPr>
          <w:rFonts w:ascii="仿宋" w:hAnsi="仿宋" w:eastAsia="仿宋"/>
          <w:sz w:val="28"/>
        </w:rPr>
        <w:t>工具</w:t>
      </w:r>
      <w:r>
        <w:rPr>
          <w:rFonts w:hint="eastAsia" w:ascii="仿宋" w:hAnsi="仿宋" w:eastAsia="仿宋"/>
          <w:sz w:val="28"/>
        </w:rPr>
        <w:t>”软件</w:t>
      </w:r>
      <w:r>
        <w:rPr>
          <w:rFonts w:ascii="仿宋" w:hAnsi="仿宋" w:eastAsia="仿宋"/>
          <w:sz w:val="28"/>
        </w:rPr>
        <w:t>及</w:t>
      </w:r>
      <w:r>
        <w:rPr>
          <w:rFonts w:hint="eastAsia" w:ascii="仿宋" w:hAnsi="仿宋" w:eastAsia="仿宋"/>
          <w:sz w:val="28"/>
        </w:rPr>
        <w:t>“应答器</w:t>
      </w:r>
      <w:r>
        <w:rPr>
          <w:rFonts w:ascii="仿宋" w:hAnsi="仿宋" w:eastAsia="仿宋"/>
          <w:sz w:val="28"/>
        </w:rPr>
        <w:t>配置通信协议</w:t>
      </w:r>
      <w:r>
        <w:rPr>
          <w:rFonts w:hint="eastAsia" w:ascii="仿宋" w:hAnsi="仿宋" w:eastAsia="仿宋"/>
          <w:sz w:val="28"/>
        </w:rPr>
        <w:t>.pdf”文件</w:t>
      </w:r>
      <w:r>
        <w:rPr>
          <w:rFonts w:ascii="仿宋" w:hAnsi="仿宋" w:eastAsia="仿宋"/>
          <w:sz w:val="28"/>
        </w:rPr>
        <w:t>，</w:t>
      </w:r>
      <w:r>
        <w:rPr>
          <w:rFonts w:hint="eastAsia" w:ascii="仿宋" w:hAnsi="仿宋" w:eastAsia="仿宋"/>
          <w:sz w:val="28"/>
        </w:rPr>
        <w:t>参看</w:t>
      </w:r>
      <w:r>
        <w:rPr>
          <w:rFonts w:ascii="仿宋" w:hAnsi="仿宋" w:eastAsia="仿宋"/>
          <w:sz w:val="28"/>
        </w:rPr>
        <w:t>表</w:t>
      </w:r>
      <w:r>
        <w:rPr>
          <w:rFonts w:hint="eastAsia" w:ascii="仿宋" w:hAnsi="仿宋" w:eastAsia="仿宋"/>
          <w:sz w:val="28"/>
        </w:rPr>
        <w:t>3.</w:t>
      </w:r>
      <w:r>
        <w:rPr>
          <w:rFonts w:ascii="仿宋" w:hAnsi="仿宋" w:eastAsia="仿宋"/>
          <w:sz w:val="28"/>
        </w:rPr>
        <w:t>2</w:t>
      </w:r>
      <w:r>
        <w:rPr>
          <w:rFonts w:hint="eastAsia" w:ascii="仿宋" w:hAnsi="仿宋" w:eastAsia="仿宋"/>
          <w:sz w:val="28"/>
        </w:rPr>
        <w:t>中</w:t>
      </w:r>
      <w:r>
        <w:rPr>
          <w:rFonts w:ascii="仿宋" w:hAnsi="仿宋" w:eastAsia="仿宋"/>
          <w:sz w:val="28"/>
        </w:rPr>
        <w:t>各区段状态信息，完成对</w:t>
      </w:r>
      <w:r>
        <w:rPr>
          <w:rFonts w:hint="eastAsia" w:ascii="仿宋" w:hAnsi="仿宋" w:eastAsia="仿宋"/>
          <w:sz w:val="28"/>
        </w:rPr>
        <w:t>区段1</w:t>
      </w:r>
      <w:r>
        <w:rPr>
          <w:rFonts w:ascii="仿宋" w:hAnsi="仿宋" w:eastAsia="仿宋"/>
          <w:sz w:val="28"/>
        </w:rPr>
        <w:t>-</w:t>
      </w:r>
      <w:r>
        <w:rPr>
          <w:rFonts w:hint="eastAsia" w:ascii="仿宋" w:hAnsi="仿宋" w:eastAsia="仿宋"/>
          <w:sz w:val="28"/>
        </w:rPr>
        <w:t>8应答器状态</w:t>
      </w:r>
      <w:r>
        <w:rPr>
          <w:rFonts w:ascii="仿宋" w:hAnsi="仿宋" w:eastAsia="仿宋"/>
          <w:sz w:val="28"/>
        </w:rPr>
        <w:t>信息的写入。</w:t>
      </w:r>
      <w:r>
        <w:rPr>
          <w:rFonts w:hint="eastAsia" w:ascii="仿宋" w:hAnsi="仿宋" w:eastAsia="仿宋"/>
          <w:sz w:val="28"/>
        </w:rPr>
        <w:t xml:space="preserve"> </w:t>
      </w:r>
    </w:p>
    <w:p>
      <w:pPr>
        <w:ind w:firstLine="560" w:firstLineChars="200"/>
        <w:rPr>
          <w:rFonts w:ascii="仿宋" w:hAnsi="仿宋" w:eastAsia="仿宋"/>
          <w:sz w:val="28"/>
        </w:rPr>
      </w:pPr>
      <w:r>
        <w:rPr>
          <w:rFonts w:hint="eastAsia" w:ascii="仿宋" w:hAnsi="仿宋" w:eastAsia="仿宋"/>
          <w:sz w:val="28"/>
        </w:rPr>
        <w:t>利用U盘根目录“YooDao\任务三\应答器查询软件.exe”，配置正确的串口号</w:t>
      </w:r>
      <w:r>
        <w:rPr>
          <w:rFonts w:ascii="仿宋" w:hAnsi="仿宋" w:eastAsia="仿宋"/>
          <w:sz w:val="28"/>
        </w:rPr>
        <w:t>，</w:t>
      </w:r>
      <w:r>
        <w:rPr>
          <w:rFonts w:hint="eastAsia" w:ascii="仿宋" w:hAnsi="仿宋" w:eastAsia="仿宋"/>
          <w:sz w:val="28"/>
        </w:rPr>
        <w:t>利用“1.建立通信”中测试</w:t>
      </w:r>
      <w:r>
        <w:rPr>
          <w:rFonts w:ascii="仿宋" w:hAnsi="仿宋" w:eastAsia="仿宋"/>
          <w:sz w:val="28"/>
        </w:rPr>
        <w:t>的波特率和校验位</w:t>
      </w:r>
      <w:r>
        <w:rPr>
          <w:rFonts w:hint="eastAsia" w:ascii="仿宋" w:hAnsi="仿宋" w:eastAsia="仿宋"/>
          <w:sz w:val="28"/>
        </w:rPr>
        <w:t>，完成</w:t>
      </w:r>
      <w:r>
        <w:rPr>
          <w:rFonts w:ascii="仿宋" w:hAnsi="仿宋" w:eastAsia="仿宋"/>
          <w:sz w:val="28"/>
        </w:rPr>
        <w:t>对区段</w:t>
      </w:r>
      <w:r>
        <w:rPr>
          <w:rFonts w:hint="eastAsia" w:ascii="仿宋" w:hAnsi="仿宋" w:eastAsia="仿宋"/>
          <w:sz w:val="28"/>
        </w:rPr>
        <w:t>1</w:t>
      </w:r>
      <w:r>
        <w:rPr>
          <w:rFonts w:ascii="仿宋" w:hAnsi="仿宋" w:eastAsia="仿宋"/>
          <w:sz w:val="28"/>
        </w:rPr>
        <w:t>-</w:t>
      </w:r>
      <w:r>
        <w:rPr>
          <w:rFonts w:hint="eastAsia" w:ascii="仿宋" w:hAnsi="仿宋" w:eastAsia="仿宋"/>
          <w:sz w:val="28"/>
        </w:rPr>
        <w:t>8应答器</w:t>
      </w:r>
      <w:r>
        <w:rPr>
          <w:rFonts w:ascii="仿宋" w:hAnsi="仿宋" w:eastAsia="仿宋"/>
          <w:sz w:val="28"/>
        </w:rPr>
        <w:t>状态信息的读取</w:t>
      </w:r>
      <w:r>
        <w:rPr>
          <w:rFonts w:hint="eastAsia" w:ascii="仿宋" w:hAnsi="仿宋" w:eastAsia="仿宋"/>
          <w:sz w:val="28"/>
        </w:rPr>
        <w:t>。</w:t>
      </w:r>
    </w:p>
    <w:p>
      <w:pPr>
        <w:ind w:firstLine="560" w:firstLineChars="200"/>
        <w:rPr>
          <w:rFonts w:ascii="仿宋" w:hAnsi="仿宋" w:eastAsia="仿宋"/>
          <w:sz w:val="28"/>
        </w:rPr>
      </w:pPr>
      <w:r>
        <w:rPr>
          <w:rFonts w:hint="eastAsia" w:ascii="仿宋" w:hAnsi="仿宋" w:eastAsia="仿宋"/>
          <w:sz w:val="28"/>
        </w:rPr>
        <w:t>将区段1-8读取到</w:t>
      </w:r>
      <w:r>
        <w:rPr>
          <w:rFonts w:ascii="仿宋" w:hAnsi="仿宋" w:eastAsia="仿宋"/>
          <w:sz w:val="28"/>
        </w:rPr>
        <w:t>的状态信息</w:t>
      </w:r>
      <w:r>
        <w:rPr>
          <w:rFonts w:hint="eastAsia" w:ascii="仿宋" w:hAnsi="仿宋" w:eastAsia="仿宋"/>
          <w:sz w:val="28"/>
        </w:rPr>
        <w:t>软件</w:t>
      </w:r>
      <w:r>
        <w:rPr>
          <w:rFonts w:ascii="仿宋" w:hAnsi="仿宋" w:eastAsia="仿宋"/>
          <w:sz w:val="28"/>
        </w:rPr>
        <w:t>界面截图，命名为</w:t>
      </w:r>
      <w:r>
        <w:rPr>
          <w:rFonts w:hint="eastAsia" w:ascii="仿宋" w:hAnsi="仿宋" w:eastAsia="仿宋"/>
          <w:b/>
          <w:sz w:val="28"/>
        </w:rPr>
        <w:t>“图</w:t>
      </w:r>
      <w:r>
        <w:rPr>
          <w:rFonts w:ascii="仿宋" w:hAnsi="仿宋" w:eastAsia="仿宋"/>
          <w:b/>
          <w:sz w:val="28"/>
        </w:rPr>
        <w:t>3-5-</w:t>
      </w:r>
      <w:r>
        <w:rPr>
          <w:rFonts w:hint="eastAsia" w:ascii="仿宋" w:hAnsi="仿宋" w:eastAsia="仿宋"/>
          <w:b/>
          <w:sz w:val="28"/>
        </w:rPr>
        <w:t>区段</w:t>
      </w:r>
      <w:r>
        <w:rPr>
          <w:rFonts w:ascii="仿宋" w:hAnsi="仿宋" w:eastAsia="仿宋"/>
          <w:b/>
          <w:sz w:val="28"/>
        </w:rPr>
        <w:t>1</w:t>
      </w:r>
      <w:r>
        <w:rPr>
          <w:rFonts w:hint="eastAsia" w:ascii="仿宋" w:hAnsi="仿宋" w:eastAsia="仿宋"/>
          <w:b/>
          <w:sz w:val="28"/>
        </w:rPr>
        <w:t>”、“图</w:t>
      </w:r>
      <w:r>
        <w:rPr>
          <w:rFonts w:ascii="仿宋" w:hAnsi="仿宋" w:eastAsia="仿宋"/>
          <w:b/>
          <w:sz w:val="28"/>
        </w:rPr>
        <w:t>3-6-</w:t>
      </w:r>
      <w:r>
        <w:rPr>
          <w:rFonts w:hint="eastAsia" w:ascii="仿宋" w:hAnsi="仿宋" w:eastAsia="仿宋"/>
          <w:b/>
          <w:sz w:val="28"/>
        </w:rPr>
        <w:t>区段</w:t>
      </w:r>
      <w:r>
        <w:rPr>
          <w:rFonts w:ascii="仿宋" w:hAnsi="仿宋" w:eastAsia="仿宋"/>
          <w:b/>
          <w:sz w:val="28"/>
        </w:rPr>
        <w:t>2</w:t>
      </w:r>
      <w:r>
        <w:rPr>
          <w:rFonts w:hint="eastAsia" w:ascii="仿宋" w:hAnsi="仿宋" w:eastAsia="仿宋"/>
          <w:b/>
          <w:sz w:val="28"/>
        </w:rPr>
        <w:t>”、“图</w:t>
      </w:r>
      <w:r>
        <w:rPr>
          <w:rFonts w:ascii="仿宋" w:hAnsi="仿宋" w:eastAsia="仿宋"/>
          <w:b/>
          <w:sz w:val="28"/>
        </w:rPr>
        <w:t>3-7-</w:t>
      </w:r>
      <w:r>
        <w:rPr>
          <w:rFonts w:hint="eastAsia" w:ascii="仿宋" w:hAnsi="仿宋" w:eastAsia="仿宋"/>
          <w:b/>
          <w:sz w:val="28"/>
        </w:rPr>
        <w:t>区段</w:t>
      </w:r>
      <w:r>
        <w:rPr>
          <w:rFonts w:ascii="仿宋" w:hAnsi="仿宋" w:eastAsia="仿宋"/>
          <w:b/>
          <w:sz w:val="28"/>
        </w:rPr>
        <w:t>3</w:t>
      </w:r>
      <w:r>
        <w:rPr>
          <w:rFonts w:hint="eastAsia" w:ascii="仿宋" w:hAnsi="仿宋" w:eastAsia="仿宋"/>
          <w:b/>
          <w:sz w:val="28"/>
        </w:rPr>
        <w:t>”、“图</w:t>
      </w:r>
      <w:r>
        <w:rPr>
          <w:rFonts w:ascii="仿宋" w:hAnsi="仿宋" w:eastAsia="仿宋"/>
          <w:b/>
          <w:sz w:val="28"/>
        </w:rPr>
        <w:t>3-8-</w:t>
      </w:r>
      <w:r>
        <w:rPr>
          <w:rFonts w:hint="eastAsia" w:ascii="仿宋" w:hAnsi="仿宋" w:eastAsia="仿宋"/>
          <w:b/>
          <w:sz w:val="28"/>
        </w:rPr>
        <w:t>区段</w:t>
      </w:r>
      <w:r>
        <w:rPr>
          <w:rFonts w:ascii="仿宋" w:hAnsi="仿宋" w:eastAsia="仿宋"/>
          <w:b/>
          <w:sz w:val="28"/>
        </w:rPr>
        <w:t>4</w:t>
      </w:r>
      <w:r>
        <w:rPr>
          <w:rFonts w:hint="eastAsia" w:ascii="仿宋" w:hAnsi="仿宋" w:eastAsia="仿宋"/>
          <w:b/>
          <w:sz w:val="28"/>
        </w:rPr>
        <w:t>”、“图</w:t>
      </w:r>
      <w:r>
        <w:rPr>
          <w:rFonts w:ascii="仿宋" w:hAnsi="仿宋" w:eastAsia="仿宋"/>
          <w:b/>
          <w:sz w:val="28"/>
        </w:rPr>
        <w:t>3-9-</w:t>
      </w:r>
      <w:r>
        <w:rPr>
          <w:rFonts w:hint="eastAsia" w:ascii="仿宋" w:hAnsi="仿宋" w:eastAsia="仿宋"/>
          <w:b/>
          <w:sz w:val="28"/>
        </w:rPr>
        <w:t>区段</w:t>
      </w:r>
      <w:r>
        <w:rPr>
          <w:rFonts w:ascii="仿宋" w:hAnsi="仿宋" w:eastAsia="仿宋"/>
          <w:b/>
          <w:sz w:val="28"/>
        </w:rPr>
        <w:t>5</w:t>
      </w:r>
      <w:r>
        <w:rPr>
          <w:rFonts w:hint="eastAsia" w:ascii="仿宋" w:hAnsi="仿宋" w:eastAsia="仿宋"/>
          <w:b/>
          <w:sz w:val="28"/>
        </w:rPr>
        <w:t>”、“图</w:t>
      </w:r>
      <w:r>
        <w:rPr>
          <w:rFonts w:ascii="仿宋" w:hAnsi="仿宋" w:eastAsia="仿宋"/>
          <w:b/>
          <w:sz w:val="28"/>
        </w:rPr>
        <w:t>3-10-</w:t>
      </w:r>
      <w:r>
        <w:rPr>
          <w:rFonts w:hint="eastAsia" w:ascii="仿宋" w:hAnsi="仿宋" w:eastAsia="仿宋"/>
          <w:b/>
          <w:sz w:val="28"/>
        </w:rPr>
        <w:t>区段</w:t>
      </w:r>
      <w:r>
        <w:rPr>
          <w:rFonts w:ascii="仿宋" w:hAnsi="仿宋" w:eastAsia="仿宋"/>
          <w:b/>
          <w:sz w:val="28"/>
        </w:rPr>
        <w:t>6</w:t>
      </w:r>
      <w:r>
        <w:rPr>
          <w:rFonts w:hint="eastAsia" w:ascii="仿宋" w:hAnsi="仿宋" w:eastAsia="仿宋"/>
          <w:b/>
          <w:sz w:val="28"/>
        </w:rPr>
        <w:t>”、“图</w:t>
      </w:r>
      <w:r>
        <w:rPr>
          <w:rFonts w:ascii="仿宋" w:hAnsi="仿宋" w:eastAsia="仿宋"/>
          <w:b/>
          <w:sz w:val="28"/>
        </w:rPr>
        <w:t>3-11-</w:t>
      </w:r>
      <w:r>
        <w:rPr>
          <w:rFonts w:hint="eastAsia" w:ascii="仿宋" w:hAnsi="仿宋" w:eastAsia="仿宋"/>
          <w:b/>
          <w:sz w:val="28"/>
        </w:rPr>
        <w:t>区段</w:t>
      </w:r>
      <w:r>
        <w:rPr>
          <w:rFonts w:ascii="仿宋" w:hAnsi="仿宋" w:eastAsia="仿宋"/>
          <w:b/>
          <w:sz w:val="28"/>
        </w:rPr>
        <w:t>7</w:t>
      </w:r>
      <w:r>
        <w:rPr>
          <w:rFonts w:hint="eastAsia" w:ascii="仿宋" w:hAnsi="仿宋" w:eastAsia="仿宋"/>
          <w:b/>
          <w:sz w:val="28"/>
        </w:rPr>
        <w:t>”、“图</w:t>
      </w:r>
      <w:r>
        <w:rPr>
          <w:rFonts w:ascii="仿宋" w:hAnsi="仿宋" w:eastAsia="仿宋"/>
          <w:b/>
          <w:sz w:val="28"/>
        </w:rPr>
        <w:t>3-12-</w:t>
      </w:r>
      <w:r>
        <w:rPr>
          <w:rFonts w:hint="eastAsia" w:ascii="仿宋" w:hAnsi="仿宋" w:eastAsia="仿宋"/>
          <w:b/>
          <w:sz w:val="28"/>
        </w:rPr>
        <w:t>区段</w:t>
      </w:r>
      <w:r>
        <w:rPr>
          <w:rFonts w:ascii="仿宋" w:hAnsi="仿宋" w:eastAsia="仿宋"/>
          <w:b/>
          <w:sz w:val="28"/>
        </w:rPr>
        <w:t>8</w:t>
      </w:r>
      <w:r>
        <w:rPr>
          <w:rFonts w:hint="eastAsia" w:ascii="仿宋" w:hAnsi="仿宋" w:eastAsia="仿宋"/>
          <w:b/>
          <w:sz w:val="28"/>
        </w:rPr>
        <w:t>”</w:t>
      </w:r>
      <w:r>
        <w:rPr>
          <w:rFonts w:hint="eastAsia" w:ascii="仿宋" w:hAnsi="仿宋" w:eastAsia="仿宋"/>
          <w:sz w:val="28"/>
        </w:rPr>
        <w:t>，</w:t>
      </w:r>
      <w:r>
        <w:rPr>
          <w:rFonts w:hint="eastAsia" w:ascii="仿宋" w:hAnsi="仿宋" w:eastAsia="仿宋" w:cs="宋体"/>
          <w:kern w:val="0"/>
          <w:sz w:val="28"/>
          <w:szCs w:val="28"/>
        </w:rPr>
        <w:t>存放到U盘根目录“提交资料</w:t>
      </w:r>
      <w:r>
        <w:rPr>
          <w:rFonts w:ascii="仿宋" w:hAnsi="仿宋" w:eastAsia="仿宋" w:cs="宋体"/>
          <w:kern w:val="0"/>
          <w:sz w:val="28"/>
          <w:szCs w:val="28"/>
        </w:rPr>
        <w:t>\</w:t>
      </w:r>
      <w:r>
        <w:rPr>
          <w:rFonts w:hint="eastAsia" w:ascii="仿宋" w:hAnsi="仿宋" w:eastAsia="仿宋" w:cs="宋体"/>
          <w:kern w:val="0"/>
          <w:sz w:val="28"/>
          <w:szCs w:val="28"/>
        </w:rPr>
        <w:t>任务三”中，</w:t>
      </w:r>
      <w:r>
        <w:rPr>
          <w:rFonts w:hint="eastAsia" w:ascii="仿宋" w:hAnsi="仿宋" w:eastAsia="仿宋"/>
          <w:sz w:val="28"/>
        </w:rPr>
        <w:t>并将截图粘贴至U盘根目录</w:t>
      </w:r>
      <w:r>
        <w:rPr>
          <w:rFonts w:ascii="仿宋" w:hAnsi="仿宋" w:eastAsia="仿宋"/>
          <w:sz w:val="28"/>
        </w:rPr>
        <w:t>“</w:t>
      </w:r>
      <w:r>
        <w:rPr>
          <w:rFonts w:hint="eastAsia" w:ascii="仿宋" w:hAnsi="仿宋" w:eastAsia="仿宋"/>
          <w:sz w:val="28"/>
        </w:rPr>
        <w:t>提交资料\竞赛答题卡.doc</w:t>
      </w:r>
      <w:r>
        <w:rPr>
          <w:rFonts w:ascii="仿宋" w:hAnsi="仿宋" w:eastAsia="仿宋"/>
          <w:sz w:val="28"/>
        </w:rPr>
        <w:t>”</w:t>
      </w:r>
      <w:r>
        <w:rPr>
          <w:rFonts w:hint="eastAsia" w:ascii="仿宋" w:hAnsi="仿宋" w:eastAsia="仿宋"/>
          <w:sz w:val="28"/>
        </w:rPr>
        <w:t>指定位置</w:t>
      </w:r>
      <w:r>
        <w:rPr>
          <w:rFonts w:ascii="仿宋" w:hAnsi="仿宋" w:eastAsia="仿宋"/>
          <w:sz w:val="28"/>
        </w:rPr>
        <w:t>。</w:t>
      </w:r>
    </w:p>
    <w:p>
      <w:pPr>
        <w:widowControl/>
        <w:jc w:val="left"/>
        <w:rPr>
          <w:rFonts w:ascii="仿宋" w:hAnsi="仿宋" w:eastAsia="仿宋" w:cs="宋体"/>
          <w:kern w:val="0"/>
          <w:sz w:val="28"/>
          <w:szCs w:val="28"/>
        </w:rPr>
      </w:pPr>
      <w:r>
        <w:rPr>
          <w:rFonts w:ascii="仿宋" w:hAnsi="仿宋" w:eastAsia="仿宋" w:cs="宋体"/>
          <w:kern w:val="0"/>
          <w:sz w:val="28"/>
          <w:szCs w:val="28"/>
        </w:rPr>
        <w:br w:type="page"/>
      </w:r>
    </w:p>
    <w:p>
      <w:pPr>
        <w:pStyle w:val="21"/>
        <w:rPr>
          <w:rFonts w:ascii="仿宋" w:hAnsi="仿宋" w:eastAsia="仿宋"/>
        </w:rPr>
      </w:pPr>
      <w:bookmarkStart w:id="47" w:name="_Toc521171838"/>
      <w:r>
        <w:rPr>
          <w:rFonts w:hint="eastAsia" w:ascii="仿宋" w:hAnsi="仿宋" w:eastAsia="仿宋"/>
        </w:rPr>
        <w:t>任务四 通信</w:t>
      </w:r>
      <w:r>
        <w:rPr>
          <w:rFonts w:ascii="仿宋" w:hAnsi="仿宋" w:eastAsia="仿宋"/>
        </w:rPr>
        <w:t>与控制</w:t>
      </w:r>
      <w:r>
        <w:rPr>
          <w:rFonts w:hint="eastAsia" w:ascii="仿宋" w:hAnsi="仿宋" w:eastAsia="仿宋"/>
        </w:rPr>
        <w:t>应用设计（2</w:t>
      </w:r>
      <w:r>
        <w:rPr>
          <w:rFonts w:ascii="仿宋" w:hAnsi="仿宋" w:eastAsia="仿宋"/>
        </w:rPr>
        <w:t>2</w:t>
      </w:r>
      <w:r>
        <w:rPr>
          <w:rFonts w:hint="eastAsia" w:ascii="仿宋" w:hAnsi="仿宋" w:eastAsia="仿宋"/>
        </w:rPr>
        <w:t>分）</w:t>
      </w:r>
      <w:bookmarkEnd w:id="47"/>
    </w:p>
    <w:p>
      <w:pPr>
        <w:rPr>
          <w:rFonts w:ascii="仿宋" w:hAnsi="仿宋" w:eastAsia="仿宋"/>
          <w:b/>
          <w:sz w:val="28"/>
        </w:rPr>
      </w:pPr>
      <w:r>
        <w:rPr>
          <w:rFonts w:hint="eastAsia" w:ascii="仿宋" w:hAnsi="仿宋" w:eastAsia="仿宋"/>
          <w:b/>
          <w:sz w:val="28"/>
        </w:rPr>
        <w:t>（一）</w:t>
      </w:r>
      <w:r>
        <w:rPr>
          <w:rFonts w:ascii="仿宋" w:hAnsi="仿宋" w:eastAsia="仿宋"/>
          <w:b/>
          <w:sz w:val="28"/>
        </w:rPr>
        <w:t xml:space="preserve"> </w:t>
      </w:r>
      <w:r>
        <w:rPr>
          <w:rFonts w:hint="eastAsia" w:ascii="仿宋" w:hAnsi="仿宋" w:eastAsia="仿宋"/>
          <w:b/>
          <w:sz w:val="28"/>
        </w:rPr>
        <w:t>可编程逻辑控制器/人机交互界面设计（</w:t>
      </w:r>
      <w:r>
        <w:rPr>
          <w:rFonts w:ascii="仿宋" w:hAnsi="仿宋" w:eastAsia="仿宋"/>
          <w:b/>
          <w:sz w:val="28"/>
        </w:rPr>
        <w:t xml:space="preserve">18 </w:t>
      </w:r>
      <w:r>
        <w:rPr>
          <w:rFonts w:hint="eastAsia" w:ascii="仿宋" w:hAnsi="仿宋" w:eastAsia="仿宋"/>
          <w:b/>
          <w:sz w:val="28"/>
        </w:rPr>
        <w:t>分）</w:t>
      </w:r>
    </w:p>
    <w:p>
      <w:pPr>
        <w:rPr>
          <w:rFonts w:ascii="仿宋" w:hAnsi="仿宋" w:eastAsia="仿宋" w:cs="微软雅黑"/>
          <w:b/>
          <w:sz w:val="28"/>
        </w:rPr>
      </w:pPr>
      <w:r>
        <w:rPr>
          <w:rFonts w:hint="eastAsia" w:ascii="仿宋" w:hAnsi="仿宋" w:eastAsia="仿宋" w:cs="微软雅黑"/>
          <w:b/>
          <w:sz w:val="28"/>
        </w:rPr>
        <w:t>1</w:t>
      </w:r>
      <w:r>
        <w:rPr>
          <w:rFonts w:ascii="仿宋" w:hAnsi="仿宋" w:eastAsia="仿宋" w:cs="微软雅黑"/>
          <w:b/>
          <w:sz w:val="28"/>
        </w:rPr>
        <w:t>.</w:t>
      </w:r>
      <w:r>
        <w:rPr>
          <w:rFonts w:hint="eastAsia" w:ascii="仿宋" w:hAnsi="仿宋" w:eastAsia="仿宋" w:cs="微软雅黑"/>
          <w:b/>
          <w:sz w:val="28"/>
        </w:rPr>
        <w:t>PLC时序绘制</w:t>
      </w:r>
    </w:p>
    <w:p>
      <w:pPr>
        <w:rPr>
          <w:rFonts w:ascii="仿宋" w:hAnsi="仿宋" w:eastAsia="仿宋"/>
          <w:sz w:val="28"/>
        </w:rPr>
      </w:pPr>
      <w:r>
        <w:rPr>
          <w:rFonts w:hint="eastAsia" w:ascii="仿宋" w:hAnsi="仿宋" w:eastAsia="仿宋"/>
          <w:sz w:val="28"/>
        </w:rPr>
        <w:t>（1）任务背景</w:t>
      </w:r>
    </w:p>
    <w:p>
      <w:pPr>
        <w:ind w:firstLine="560" w:firstLineChars="200"/>
        <w:rPr>
          <w:rFonts w:ascii="仿宋" w:hAnsi="仿宋" w:eastAsia="仿宋"/>
          <w:sz w:val="28"/>
        </w:rPr>
      </w:pPr>
      <w:r>
        <w:rPr>
          <w:rFonts w:hint="eastAsia" w:ascii="仿宋" w:hAnsi="仿宋" w:eastAsia="仿宋"/>
          <w:sz w:val="28"/>
        </w:rPr>
        <w:t>某高铁</w:t>
      </w:r>
      <w:r>
        <w:rPr>
          <w:rFonts w:ascii="仿宋" w:hAnsi="仿宋" w:eastAsia="仿宋"/>
          <w:sz w:val="28"/>
        </w:rPr>
        <w:t>车厢</w:t>
      </w:r>
      <w:r>
        <w:rPr>
          <w:rFonts w:hint="eastAsia" w:ascii="仿宋" w:hAnsi="仿宋" w:eastAsia="仿宋"/>
          <w:sz w:val="28"/>
        </w:rPr>
        <w:t>内有一个风扇控制系统，当现场温度&gt;=30℃时，风扇打开，当现场温度&lt;30℃时，风扇关闭。一段时间后，发现风扇经常烧坏，最后发现是由于现场温度一直在30℃左右来回变动，造成风扇频繁启动，导致风扇发热烧坏。为了改进风扇控制系统，在控制系统中当现场温度&gt;=32℃时，风扇打开，当现场温度&lt;</w:t>
      </w:r>
      <w:r>
        <w:rPr>
          <w:rFonts w:ascii="仿宋" w:hAnsi="仿宋" w:eastAsia="仿宋"/>
          <w:sz w:val="28"/>
        </w:rPr>
        <w:t>=</w:t>
      </w:r>
      <w:r>
        <w:rPr>
          <w:rFonts w:hint="eastAsia" w:ascii="仿宋" w:hAnsi="仿宋" w:eastAsia="仿宋"/>
          <w:sz w:val="28"/>
        </w:rPr>
        <w:t>28℃时，风扇关闭，当温度&gt;28℃且</w:t>
      </w:r>
      <w:r>
        <w:rPr>
          <w:rFonts w:ascii="仿宋" w:hAnsi="仿宋" w:eastAsia="仿宋"/>
          <w:sz w:val="28"/>
        </w:rPr>
        <w:t>&lt;32</w:t>
      </w:r>
      <w:r>
        <w:rPr>
          <w:rFonts w:hint="eastAsia" w:ascii="仿宋" w:hAnsi="仿宋" w:eastAsia="仿宋"/>
          <w:sz w:val="28"/>
        </w:rPr>
        <w:t>℃时</w:t>
      </w:r>
      <w:r>
        <w:rPr>
          <w:rFonts w:ascii="仿宋" w:hAnsi="仿宋" w:eastAsia="仿宋"/>
          <w:sz w:val="28"/>
        </w:rPr>
        <w:t>，风扇维持上一个状态不变化</w:t>
      </w:r>
      <w:r>
        <w:rPr>
          <w:rFonts w:hint="eastAsia" w:ascii="仿宋" w:hAnsi="仿宋" w:eastAsia="仿宋"/>
          <w:sz w:val="28"/>
        </w:rPr>
        <w:t>。在控制系统中加入滞回比较器功能，即：当现场温度高于或者低于报警值（30℃）超过2℃，风扇才进行状态变化。同时为了增加控制系统的灵活性，增加了自动控制、手动控制模式选择。</w:t>
      </w:r>
    </w:p>
    <w:p>
      <w:pPr>
        <w:rPr>
          <w:rFonts w:ascii="仿宋" w:hAnsi="仿宋" w:eastAsia="仿宋"/>
          <w:sz w:val="28"/>
        </w:rPr>
      </w:pPr>
      <w:r>
        <w:rPr>
          <w:rFonts w:hint="eastAsia" w:ascii="仿宋" w:hAnsi="仿宋" w:eastAsia="仿宋"/>
          <w:sz w:val="28"/>
        </w:rPr>
        <w:t>（2）功能描述</w:t>
      </w:r>
    </w:p>
    <w:p>
      <w:pPr>
        <w:ind w:firstLine="420"/>
        <w:rPr>
          <w:rFonts w:ascii="仿宋" w:hAnsi="仿宋" w:eastAsia="仿宋"/>
          <w:b/>
          <w:i/>
          <w:sz w:val="28"/>
        </w:rPr>
      </w:pPr>
      <w:r>
        <w:rPr>
          <w:rFonts w:hint="eastAsia" w:ascii="仿宋" w:hAnsi="仿宋" w:eastAsia="仿宋"/>
          <w:sz w:val="28"/>
        </w:rPr>
        <w:t>当I0.0置1时，进入自动控制模式，利用滞回比较器进行风扇Q0.0控制。当I0.0置0时，进入手动控制模式，可以利用I0.1控制风扇Q0.0打开或者关闭。梯形图程序如图4-1所示。已知AIW0是采集到的温度数据（真实温度=A</w:t>
      </w:r>
      <w:r>
        <w:rPr>
          <w:rFonts w:ascii="仿宋" w:hAnsi="仿宋" w:eastAsia="仿宋"/>
          <w:sz w:val="28"/>
        </w:rPr>
        <w:t>IW0</w:t>
      </w:r>
      <w:r>
        <w:rPr>
          <w:rFonts w:hint="eastAsia" w:ascii="仿宋" w:hAnsi="仿宋" w:eastAsia="仿宋"/>
          <w:sz w:val="28"/>
        </w:rPr>
        <w:t>/260.0-40.0</w:t>
      </w:r>
      <w:r>
        <w:rPr>
          <w:rFonts w:ascii="仿宋" w:hAnsi="仿宋" w:eastAsia="仿宋"/>
          <w:sz w:val="28"/>
        </w:rPr>
        <w:t xml:space="preserve"> </w:t>
      </w:r>
      <w:r>
        <w:rPr>
          <w:rFonts w:hint="eastAsia" w:ascii="仿宋" w:hAnsi="仿宋" w:eastAsia="仿宋"/>
          <w:sz w:val="28"/>
        </w:rPr>
        <w:t>单位</w:t>
      </w:r>
      <w:r>
        <w:rPr>
          <w:rFonts w:ascii="仿宋" w:hAnsi="仿宋" w:eastAsia="仿宋"/>
          <w:sz w:val="28"/>
        </w:rPr>
        <w:t>：</w:t>
      </w:r>
      <w:r>
        <w:rPr>
          <w:rFonts w:hint="eastAsia" w:ascii="仿宋" w:hAnsi="仿宋" w:eastAsia="仿宋"/>
          <w:sz w:val="28"/>
        </w:rPr>
        <w:t>℃），Q0.0代表风扇（Q0.0置1，风扇开启；Q0.0置0，风扇关闭），现根据输入信号I0.0、I0.1、AIW0的波形，在提供的“PLC时序图答题纸”上画出梯形图程序中Q0.0的波形。利用WPS/</w:t>
      </w:r>
      <w:r>
        <w:rPr>
          <w:rFonts w:ascii="仿宋" w:hAnsi="仿宋" w:eastAsia="仿宋"/>
          <w:sz w:val="28"/>
        </w:rPr>
        <w:t>Visio</w:t>
      </w:r>
      <w:r>
        <w:rPr>
          <w:rFonts w:hint="eastAsia" w:ascii="仿宋" w:hAnsi="仿宋" w:eastAsia="仿宋"/>
          <w:sz w:val="28"/>
        </w:rPr>
        <w:t>绘制或者利用提供“PLC时序答题纸”绘制均可。如果利用WPS/</w:t>
      </w:r>
      <w:r>
        <w:rPr>
          <w:rFonts w:ascii="仿宋" w:hAnsi="仿宋" w:eastAsia="仿宋"/>
          <w:sz w:val="28"/>
        </w:rPr>
        <w:t>Visio</w:t>
      </w:r>
      <w:r>
        <w:rPr>
          <w:rFonts w:hint="eastAsia" w:ascii="仿宋" w:hAnsi="仿宋" w:eastAsia="仿宋"/>
          <w:sz w:val="28"/>
        </w:rPr>
        <w:t>绘制(“PLC时序答题纸”电子档</w:t>
      </w:r>
      <w:r>
        <w:rPr>
          <w:rFonts w:ascii="仿宋" w:hAnsi="仿宋" w:eastAsia="仿宋"/>
          <w:sz w:val="28"/>
        </w:rPr>
        <w:t>文件在</w:t>
      </w:r>
      <w:r>
        <w:rPr>
          <w:rFonts w:hint="eastAsia" w:ascii="仿宋" w:hAnsi="仿宋" w:eastAsia="仿宋"/>
          <w:sz w:val="28"/>
        </w:rPr>
        <w:t>“YooDao\任务四\PLC程序</w:t>
      </w:r>
      <w:r>
        <w:rPr>
          <w:rFonts w:ascii="仿宋" w:hAnsi="仿宋" w:eastAsia="仿宋"/>
          <w:sz w:val="28"/>
        </w:rPr>
        <w:t>设计</w:t>
      </w:r>
      <w:r>
        <w:rPr>
          <w:rFonts w:hint="eastAsia" w:ascii="仿宋" w:hAnsi="仿宋" w:eastAsia="仿宋"/>
          <w:sz w:val="28"/>
        </w:rPr>
        <w:t>”目录</w:t>
      </w:r>
      <w:r>
        <w:rPr>
          <w:rFonts w:ascii="仿宋" w:hAnsi="仿宋" w:eastAsia="仿宋"/>
          <w:sz w:val="28"/>
        </w:rPr>
        <w:t>下</w:t>
      </w:r>
      <w:r>
        <w:rPr>
          <w:rFonts w:hint="eastAsia" w:ascii="仿宋" w:hAnsi="仿宋" w:eastAsia="仿宋"/>
          <w:sz w:val="28"/>
        </w:rPr>
        <w:t>)，将波形图截图，如果利用提供的铅笔和答题纸绘制，将绘制完成的波形图进行拍照。图片命名为“</w:t>
      </w:r>
      <w:r>
        <w:rPr>
          <w:rFonts w:hint="eastAsia" w:ascii="仿宋" w:hAnsi="仿宋" w:eastAsia="仿宋"/>
          <w:b/>
          <w:sz w:val="28"/>
        </w:rPr>
        <w:t>图4-1</w:t>
      </w:r>
      <w:r>
        <w:rPr>
          <w:rFonts w:ascii="仿宋" w:hAnsi="仿宋" w:eastAsia="仿宋"/>
          <w:b/>
          <w:sz w:val="28"/>
        </w:rPr>
        <w:t>-</w:t>
      </w:r>
      <w:r>
        <w:rPr>
          <w:rFonts w:hint="eastAsia" w:ascii="仿宋" w:hAnsi="仿宋" w:eastAsia="仿宋"/>
          <w:b/>
          <w:sz w:val="28"/>
        </w:rPr>
        <w:t>波形图</w:t>
      </w:r>
      <w:r>
        <w:rPr>
          <w:rFonts w:hint="eastAsia" w:ascii="仿宋" w:hAnsi="仿宋" w:eastAsia="仿宋"/>
          <w:sz w:val="28"/>
        </w:rPr>
        <w:t>”，并粘贴至U盘根目录“提交资料\竞赛答题卡.doc”指定位置。</w:t>
      </w:r>
    </w:p>
    <w:p>
      <w:pPr>
        <w:jc w:val="center"/>
        <w:rPr>
          <w:rFonts w:ascii="仿宋" w:hAnsi="仿宋" w:eastAsia="仿宋"/>
          <w:sz w:val="28"/>
        </w:rPr>
      </w:pPr>
      <w:r>
        <w:rPr>
          <w:rFonts w:ascii="仿宋" w:hAnsi="仿宋" w:eastAsia="仿宋"/>
          <w:sz w:val="28"/>
        </w:rPr>
        <w:drawing>
          <wp:inline distT="0" distB="0" distL="0" distR="0">
            <wp:extent cx="3886200" cy="2949575"/>
            <wp:effectExtent l="0" t="0" r="0" b="3175"/>
            <wp:docPr id="49" name="图片 49" descr="C:\Users\ADMINI~1\AppData\Local\Temp\WeChat Files\1216563426733819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C:\Users\ADMINI~1\AppData\Local\Temp\WeChat Files\121656342673381990.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3894930" cy="2956636"/>
                    </a:xfrm>
                    <a:prstGeom prst="rect">
                      <a:avLst/>
                    </a:prstGeom>
                    <a:noFill/>
                    <a:ln>
                      <a:noFill/>
                    </a:ln>
                  </pic:spPr>
                </pic:pic>
              </a:graphicData>
            </a:graphic>
          </wp:inline>
        </w:drawing>
      </w:r>
    </w:p>
    <w:p>
      <w:pPr>
        <w:jc w:val="center"/>
        <w:rPr>
          <w:rFonts w:ascii="仿宋" w:hAnsi="仿宋" w:eastAsia="仿宋"/>
          <w:sz w:val="24"/>
          <w:szCs w:val="24"/>
        </w:rPr>
      </w:pPr>
      <w:r>
        <w:rPr>
          <w:rFonts w:hint="eastAsia" w:ascii="仿宋" w:hAnsi="仿宋" w:eastAsia="仿宋"/>
          <w:sz w:val="24"/>
          <w:szCs w:val="24"/>
        </w:rPr>
        <w:t>图 4.1</w:t>
      </w:r>
      <w:r>
        <w:rPr>
          <w:rFonts w:ascii="仿宋" w:hAnsi="仿宋" w:eastAsia="仿宋"/>
          <w:sz w:val="24"/>
          <w:szCs w:val="24"/>
        </w:rPr>
        <w:t xml:space="preserve"> </w:t>
      </w:r>
      <w:r>
        <w:rPr>
          <w:rFonts w:hint="eastAsia" w:ascii="仿宋" w:hAnsi="仿宋" w:eastAsia="仿宋"/>
          <w:sz w:val="24"/>
          <w:szCs w:val="24"/>
        </w:rPr>
        <w:t xml:space="preserve">PLC梯形图  </w:t>
      </w:r>
    </w:p>
    <w:p>
      <w:pPr>
        <w:rPr>
          <w:rFonts w:ascii="仿宋" w:hAnsi="仿宋" w:eastAsia="仿宋" w:cs="微软雅黑"/>
          <w:b/>
          <w:sz w:val="28"/>
        </w:rPr>
      </w:pPr>
      <w:r>
        <w:rPr>
          <w:rFonts w:hint="eastAsia" w:ascii="仿宋" w:hAnsi="仿宋" w:eastAsia="仿宋" w:cs="微软雅黑"/>
          <w:b/>
          <w:sz w:val="28"/>
        </w:rPr>
        <w:t>2.PLC逻辑设计</w:t>
      </w:r>
    </w:p>
    <w:p>
      <w:pPr>
        <w:ind w:firstLine="560" w:firstLineChars="200"/>
        <w:rPr>
          <w:rFonts w:ascii="仿宋" w:hAnsi="仿宋" w:eastAsia="仿宋" w:cs="宋体"/>
          <w:kern w:val="0"/>
          <w:sz w:val="28"/>
          <w:szCs w:val="28"/>
        </w:rPr>
      </w:pPr>
      <w:r>
        <w:rPr>
          <w:rFonts w:hint="eastAsia" w:ascii="仿宋" w:hAnsi="仿宋" w:eastAsia="仿宋"/>
          <w:sz w:val="28"/>
        </w:rPr>
        <w:t>保持任务一中接线不动，利用V4.0 STEP 7 Micro</w:t>
      </w:r>
      <w:r>
        <w:rPr>
          <w:rFonts w:ascii="仿宋" w:hAnsi="仿宋" w:eastAsia="仿宋"/>
          <w:sz w:val="28"/>
        </w:rPr>
        <w:t xml:space="preserve"> </w:t>
      </w:r>
      <w:r>
        <w:rPr>
          <w:rFonts w:hint="eastAsia" w:ascii="仿宋" w:hAnsi="仿宋" w:eastAsia="仿宋"/>
          <w:sz w:val="28"/>
        </w:rPr>
        <w:t>WIN SP9开发环境中集成的Modbus库（</w:t>
      </w:r>
      <w:r>
        <w:rPr>
          <w:rFonts w:hint="eastAsia" w:ascii="仿宋" w:hAnsi="仿宋" w:eastAsia="仿宋"/>
          <w:b/>
          <w:sz w:val="28"/>
        </w:rPr>
        <w:t>可</w:t>
      </w:r>
      <w:r>
        <w:rPr>
          <w:rFonts w:ascii="仿宋" w:hAnsi="仿宋" w:eastAsia="仿宋"/>
          <w:b/>
          <w:sz w:val="28"/>
        </w:rPr>
        <w:t>参考</w:t>
      </w:r>
      <w:r>
        <w:rPr>
          <w:rFonts w:hint="eastAsia" w:ascii="仿宋" w:hAnsi="仿宋" w:eastAsia="仿宋"/>
          <w:b/>
          <w:sz w:val="28"/>
        </w:rPr>
        <w:t>ST</w:t>
      </w:r>
      <w:r>
        <w:rPr>
          <w:rFonts w:ascii="仿宋" w:hAnsi="仿宋" w:eastAsia="仿宋"/>
          <w:b/>
          <w:sz w:val="28"/>
        </w:rPr>
        <w:t>EP7</w:t>
      </w:r>
      <w:r>
        <w:rPr>
          <w:rFonts w:hint="eastAsia" w:ascii="仿宋" w:hAnsi="仿宋" w:eastAsia="仿宋"/>
          <w:b/>
          <w:sz w:val="28"/>
        </w:rPr>
        <w:t>中</w:t>
      </w:r>
      <w:r>
        <w:rPr>
          <w:rFonts w:ascii="仿宋" w:hAnsi="仿宋" w:eastAsia="仿宋"/>
          <w:b/>
          <w:sz w:val="28"/>
        </w:rPr>
        <w:t>的帮助文件资料</w:t>
      </w:r>
      <w:r>
        <w:rPr>
          <w:rFonts w:hint="eastAsia" w:ascii="仿宋" w:hAnsi="仿宋" w:eastAsia="仿宋"/>
          <w:sz w:val="28"/>
        </w:rPr>
        <w:t>），编写PLC与上位机Modbus通信的程序</w:t>
      </w:r>
      <w:r>
        <w:rPr>
          <w:rFonts w:hint="eastAsia" w:ascii="仿宋" w:hAnsi="仿宋" w:eastAsia="仿宋"/>
          <w:b/>
          <w:sz w:val="28"/>
        </w:rPr>
        <w:t>（PLC做从站，</w:t>
      </w:r>
      <w:r>
        <w:rPr>
          <w:rFonts w:ascii="仿宋" w:hAnsi="仿宋" w:eastAsia="仿宋"/>
          <w:b/>
          <w:sz w:val="28"/>
        </w:rPr>
        <w:t>通信参数：</w:t>
      </w:r>
      <w:r>
        <w:rPr>
          <w:rFonts w:hint="eastAsia" w:ascii="仿宋" w:hAnsi="仿宋" w:eastAsia="仿宋"/>
          <w:b/>
          <w:sz w:val="28"/>
        </w:rPr>
        <w:t>波特率9600，</w:t>
      </w:r>
      <w:r>
        <w:rPr>
          <w:rFonts w:ascii="仿宋" w:hAnsi="仿宋" w:eastAsia="仿宋" w:cs="微软雅黑"/>
          <w:b/>
          <w:sz w:val="28"/>
        </w:rPr>
        <w:t>数据</w:t>
      </w:r>
      <w:r>
        <w:rPr>
          <w:rFonts w:hint="eastAsia" w:ascii="仿宋" w:hAnsi="仿宋" w:eastAsia="仿宋" w:cs="微软雅黑"/>
          <w:b/>
          <w:sz w:val="28"/>
        </w:rPr>
        <w:t>：</w:t>
      </w:r>
      <w:r>
        <w:rPr>
          <w:rFonts w:ascii="仿宋" w:hAnsi="仿宋" w:eastAsia="仿宋" w:cs="微软雅黑"/>
          <w:b/>
          <w:sz w:val="28"/>
        </w:rPr>
        <w:t xml:space="preserve"> 8</w:t>
      </w:r>
      <w:r>
        <w:rPr>
          <w:rFonts w:hint="eastAsia" w:ascii="仿宋" w:hAnsi="仿宋" w:eastAsia="仿宋" w:cs="微软雅黑"/>
          <w:b/>
          <w:sz w:val="28"/>
        </w:rPr>
        <w:t>，</w:t>
      </w:r>
      <w:r>
        <w:rPr>
          <w:rFonts w:ascii="仿宋" w:hAnsi="仿宋" w:eastAsia="仿宋" w:cs="微软雅黑"/>
          <w:b/>
          <w:sz w:val="28"/>
        </w:rPr>
        <w:t>停止位：1</w:t>
      </w:r>
      <w:r>
        <w:rPr>
          <w:rFonts w:hint="eastAsia" w:ascii="仿宋" w:hAnsi="仿宋" w:eastAsia="仿宋" w:cs="微软雅黑"/>
          <w:b/>
          <w:sz w:val="28"/>
        </w:rPr>
        <w:t>，</w:t>
      </w:r>
      <w:r>
        <w:rPr>
          <w:rFonts w:ascii="仿宋" w:hAnsi="仿宋" w:eastAsia="仿宋" w:cs="微软雅黑"/>
          <w:b/>
          <w:sz w:val="28"/>
        </w:rPr>
        <w:t>无校验</w:t>
      </w:r>
      <w:r>
        <w:rPr>
          <w:rFonts w:hint="eastAsia" w:ascii="仿宋" w:hAnsi="仿宋" w:eastAsia="仿宋"/>
          <w:b/>
          <w:sz w:val="28"/>
        </w:rPr>
        <w:t>）</w:t>
      </w:r>
      <w:r>
        <w:rPr>
          <w:rFonts w:hint="eastAsia" w:ascii="仿宋" w:hAnsi="仿宋" w:eastAsia="仿宋"/>
          <w:sz w:val="28"/>
        </w:rPr>
        <w:t>。PLC将采集到的温湿度及光照数据发送给上位机软件。上位机软件位于U盘根目录“YooDao\任务四\PLC程序</w:t>
      </w:r>
      <w:r>
        <w:rPr>
          <w:rFonts w:ascii="仿宋" w:hAnsi="仿宋" w:eastAsia="仿宋"/>
          <w:sz w:val="28"/>
        </w:rPr>
        <w:t>设计</w:t>
      </w:r>
      <w:r>
        <w:rPr>
          <w:rFonts w:hint="eastAsia" w:ascii="仿宋" w:hAnsi="仿宋" w:eastAsia="仿宋"/>
          <w:sz w:val="28"/>
        </w:rPr>
        <w:t>”目录下，Modbus通信协议、串口配置要求详见“YooDao\任务四\PLC程序</w:t>
      </w:r>
      <w:r>
        <w:rPr>
          <w:rFonts w:ascii="仿宋" w:hAnsi="仿宋" w:eastAsia="仿宋"/>
          <w:sz w:val="28"/>
        </w:rPr>
        <w:t>设计</w:t>
      </w:r>
      <w:r>
        <w:rPr>
          <w:rFonts w:hint="eastAsia" w:ascii="仿宋" w:hAnsi="仿宋" w:eastAsia="仿宋"/>
          <w:sz w:val="28"/>
        </w:rPr>
        <w:t>\通信协议.pdf”。将上位机软件显示温湿度及光照数据界面截图，命名为“</w:t>
      </w:r>
      <w:r>
        <w:rPr>
          <w:rFonts w:hint="eastAsia" w:ascii="仿宋" w:hAnsi="仿宋" w:eastAsia="仿宋"/>
          <w:b/>
          <w:sz w:val="28"/>
        </w:rPr>
        <w:t>图4</w:t>
      </w:r>
      <w:r>
        <w:rPr>
          <w:rFonts w:ascii="仿宋" w:hAnsi="仿宋" w:eastAsia="仿宋"/>
          <w:b/>
          <w:sz w:val="28"/>
        </w:rPr>
        <w:t>-2-</w:t>
      </w:r>
      <w:r>
        <w:rPr>
          <w:rFonts w:hint="eastAsia" w:ascii="仿宋" w:hAnsi="仿宋" w:eastAsia="仿宋"/>
          <w:b/>
          <w:sz w:val="28"/>
        </w:rPr>
        <w:t>PLC Modbus通信</w:t>
      </w:r>
      <w:r>
        <w:rPr>
          <w:rFonts w:hint="eastAsia" w:ascii="仿宋" w:hAnsi="仿宋" w:eastAsia="仿宋"/>
          <w:sz w:val="28"/>
        </w:rPr>
        <w:t>”，存放到U盘根目录“提交资料\任务四\</w:t>
      </w:r>
      <w:r>
        <w:rPr>
          <w:rFonts w:hint="eastAsia" w:ascii="仿宋" w:hAnsi="仿宋" w:eastAsia="仿宋" w:cs="宋体"/>
          <w:kern w:val="0"/>
          <w:sz w:val="28"/>
          <w:szCs w:val="28"/>
        </w:rPr>
        <w:t xml:space="preserve"> P</w:t>
      </w:r>
      <w:r>
        <w:rPr>
          <w:rFonts w:ascii="仿宋" w:hAnsi="仿宋" w:eastAsia="仿宋" w:cs="宋体"/>
          <w:kern w:val="0"/>
          <w:sz w:val="28"/>
          <w:szCs w:val="28"/>
        </w:rPr>
        <w:t>LC</w:t>
      </w:r>
      <w:r>
        <w:rPr>
          <w:rFonts w:hint="eastAsia" w:ascii="仿宋" w:hAnsi="仿宋" w:eastAsia="仿宋" w:cs="宋体"/>
          <w:kern w:val="0"/>
          <w:sz w:val="28"/>
          <w:szCs w:val="28"/>
        </w:rPr>
        <w:t>程序设计</w:t>
      </w:r>
      <w:r>
        <w:rPr>
          <w:rFonts w:hint="eastAsia" w:ascii="仿宋" w:hAnsi="仿宋" w:eastAsia="仿宋"/>
          <w:sz w:val="28"/>
        </w:rPr>
        <w:t>”中，并将截图粘贴至U盘根目录“提交资料\竞赛答题卡.doc”指定位置。</w:t>
      </w:r>
      <w:r>
        <w:rPr>
          <w:rFonts w:hint="eastAsia" w:ascii="仿宋" w:hAnsi="仿宋" w:eastAsia="仿宋" w:cs="宋体"/>
          <w:kern w:val="0"/>
          <w:sz w:val="28"/>
          <w:szCs w:val="28"/>
        </w:rPr>
        <w:t>用摄像头录制</w:t>
      </w:r>
      <w:r>
        <w:rPr>
          <w:rFonts w:hint="eastAsia" w:ascii="仿宋" w:hAnsi="仿宋" w:eastAsia="仿宋"/>
          <w:sz w:val="28"/>
        </w:rPr>
        <w:t>上位机软件显示温湿度及光照数据信息，命名为“</w:t>
      </w:r>
      <w:r>
        <w:rPr>
          <w:rFonts w:hint="eastAsia" w:ascii="仿宋" w:hAnsi="仿宋" w:eastAsia="仿宋" w:cs="宋体"/>
          <w:b/>
          <w:kern w:val="0"/>
          <w:sz w:val="28"/>
          <w:szCs w:val="28"/>
        </w:rPr>
        <w:t>视频4</w:t>
      </w:r>
      <w:r>
        <w:rPr>
          <w:rFonts w:ascii="仿宋" w:hAnsi="仿宋" w:eastAsia="仿宋" w:cs="宋体"/>
          <w:b/>
          <w:kern w:val="0"/>
          <w:sz w:val="28"/>
          <w:szCs w:val="28"/>
        </w:rPr>
        <w:t>-1-</w:t>
      </w:r>
      <w:r>
        <w:rPr>
          <w:rFonts w:hint="eastAsia" w:ascii="仿宋" w:hAnsi="仿宋" w:eastAsia="仿宋"/>
          <w:b/>
          <w:sz w:val="28"/>
        </w:rPr>
        <w:t>PLC Modbus通信.</w:t>
      </w:r>
      <w:r>
        <w:rPr>
          <w:rFonts w:ascii="仿宋" w:hAnsi="仿宋" w:eastAsia="仿宋"/>
          <w:b/>
          <w:sz w:val="28"/>
        </w:rPr>
        <w:t>wmv</w:t>
      </w:r>
      <w:r>
        <w:rPr>
          <w:rFonts w:hint="eastAsia" w:ascii="仿宋" w:hAnsi="仿宋" w:eastAsia="仿宋"/>
          <w:sz w:val="28"/>
        </w:rPr>
        <w:t>”</w:t>
      </w:r>
      <w:r>
        <w:rPr>
          <w:rFonts w:hint="eastAsia" w:ascii="仿宋" w:hAnsi="仿宋" w:eastAsia="仿宋" w:cs="宋体"/>
          <w:kern w:val="0"/>
          <w:sz w:val="28"/>
          <w:szCs w:val="28"/>
        </w:rPr>
        <w:t xml:space="preserve"> 保存于</w:t>
      </w:r>
      <w:r>
        <w:rPr>
          <w:rFonts w:ascii="仿宋" w:hAnsi="仿宋" w:eastAsia="仿宋" w:cs="宋体"/>
          <w:kern w:val="0"/>
          <w:sz w:val="28"/>
          <w:szCs w:val="28"/>
        </w:rPr>
        <w:t>U</w:t>
      </w:r>
      <w:r>
        <w:rPr>
          <w:rFonts w:hint="eastAsia" w:ascii="仿宋" w:hAnsi="仿宋" w:eastAsia="仿宋" w:cs="宋体"/>
          <w:kern w:val="0"/>
          <w:sz w:val="28"/>
          <w:szCs w:val="28"/>
        </w:rPr>
        <w:t>盘根目录“提交资料\任务四\P</w:t>
      </w:r>
      <w:r>
        <w:rPr>
          <w:rFonts w:ascii="仿宋" w:hAnsi="仿宋" w:eastAsia="仿宋" w:cs="宋体"/>
          <w:kern w:val="0"/>
          <w:sz w:val="28"/>
          <w:szCs w:val="28"/>
        </w:rPr>
        <w:t>LC</w:t>
      </w:r>
      <w:r>
        <w:rPr>
          <w:rFonts w:hint="eastAsia" w:ascii="仿宋" w:hAnsi="仿宋" w:eastAsia="仿宋" w:cs="宋体"/>
          <w:kern w:val="0"/>
          <w:sz w:val="28"/>
          <w:szCs w:val="28"/>
        </w:rPr>
        <w:t>程序设计”中。</w:t>
      </w:r>
    </w:p>
    <w:p>
      <w:pPr>
        <w:rPr>
          <w:rFonts w:ascii="仿宋" w:hAnsi="仿宋" w:eastAsia="仿宋" w:cs="微软雅黑"/>
          <w:b/>
          <w:sz w:val="28"/>
        </w:rPr>
      </w:pPr>
      <w:r>
        <w:rPr>
          <w:rFonts w:ascii="仿宋" w:hAnsi="仿宋" w:eastAsia="仿宋" w:cs="微软雅黑"/>
          <w:b/>
          <w:sz w:val="28"/>
        </w:rPr>
        <w:t>3.</w:t>
      </w:r>
      <w:r>
        <w:rPr>
          <w:rFonts w:hint="eastAsia" w:ascii="仿宋" w:hAnsi="仿宋" w:eastAsia="仿宋" w:cs="微软雅黑"/>
          <w:b/>
          <w:sz w:val="28"/>
        </w:rPr>
        <w:t>列车运行控制系统界面设计</w:t>
      </w:r>
    </w:p>
    <w:p>
      <w:pPr>
        <w:ind w:firstLine="560" w:firstLineChars="200"/>
        <w:rPr>
          <w:rFonts w:ascii="仿宋" w:hAnsi="仿宋" w:eastAsia="仿宋" w:cs="微软雅黑"/>
          <w:sz w:val="28"/>
        </w:rPr>
      </w:pPr>
      <w:r>
        <w:rPr>
          <w:rFonts w:hint="eastAsia" w:ascii="仿宋" w:hAnsi="仿宋" w:eastAsia="仿宋"/>
          <w:sz w:val="28"/>
        </w:rPr>
        <w:t>将</w:t>
      </w:r>
      <w:r>
        <w:rPr>
          <w:rFonts w:hint="eastAsia" w:ascii="仿宋" w:hAnsi="仿宋" w:eastAsia="仿宋" w:cs="微软雅黑"/>
          <w:sz w:val="28"/>
        </w:rPr>
        <w:t>U盘根目录“YooDao\任务四\人机交互界面\</w:t>
      </w:r>
      <w:r>
        <w:rPr>
          <w:rFonts w:hint="eastAsia" w:ascii="仿宋" w:hAnsi="仿宋" w:eastAsia="仿宋"/>
          <w:sz w:val="28"/>
        </w:rPr>
        <w:t>PLC列车控制程序</w:t>
      </w:r>
      <w:r>
        <w:rPr>
          <w:rFonts w:hint="eastAsia" w:ascii="仿宋" w:hAnsi="仿宋" w:eastAsia="仿宋" w:cs="微软雅黑"/>
          <w:sz w:val="28"/>
        </w:rPr>
        <w:t>.</w:t>
      </w:r>
      <w:r>
        <w:rPr>
          <w:rFonts w:ascii="仿宋" w:hAnsi="仿宋" w:eastAsia="仿宋" w:cs="微软雅黑"/>
          <w:sz w:val="28"/>
        </w:rPr>
        <w:t>mwp</w:t>
      </w:r>
      <w:r>
        <w:rPr>
          <w:rFonts w:hint="eastAsia" w:ascii="仿宋" w:hAnsi="仿宋" w:eastAsia="仿宋" w:cs="微软雅黑"/>
          <w:sz w:val="28"/>
        </w:rPr>
        <w:t>”</w:t>
      </w:r>
      <w:r>
        <w:rPr>
          <w:rFonts w:hint="eastAsia" w:ascii="仿宋" w:hAnsi="仿宋" w:eastAsia="仿宋"/>
          <w:sz w:val="28"/>
        </w:rPr>
        <w:t>下载至PLC中（程序</w:t>
      </w:r>
      <w:r>
        <w:rPr>
          <w:rFonts w:ascii="仿宋" w:hAnsi="仿宋" w:eastAsia="仿宋"/>
          <w:sz w:val="28"/>
        </w:rPr>
        <w:t>已加</w:t>
      </w:r>
      <w:r>
        <w:rPr>
          <w:rFonts w:hint="eastAsia" w:ascii="仿宋" w:hAnsi="仿宋" w:eastAsia="仿宋"/>
          <w:sz w:val="28"/>
        </w:rPr>
        <w:t>密），PLC列车控制程序用于实现和人机交互界面之间的通信。在</w:t>
      </w:r>
      <w:r>
        <w:rPr>
          <w:rFonts w:ascii="仿宋" w:hAnsi="仿宋" w:eastAsia="仿宋"/>
          <w:sz w:val="28"/>
        </w:rPr>
        <w:t>控制中心中</w:t>
      </w:r>
      <w:r>
        <w:rPr>
          <w:rFonts w:hint="eastAsia" w:ascii="仿宋" w:hAnsi="仿宋" w:eastAsia="仿宋"/>
          <w:sz w:val="28"/>
        </w:rPr>
        <w:t>关闭</w:t>
      </w:r>
      <w:r>
        <w:rPr>
          <w:rFonts w:ascii="仿宋" w:hAnsi="仿宋" w:eastAsia="仿宋"/>
          <w:sz w:val="28"/>
        </w:rPr>
        <w:t>控制中心软件，然后</w:t>
      </w:r>
      <w:r>
        <w:rPr>
          <w:rFonts w:hint="eastAsia" w:ascii="仿宋" w:hAnsi="仿宋" w:eastAsia="仿宋"/>
          <w:sz w:val="28"/>
        </w:rPr>
        <w:t>打开</w:t>
      </w:r>
      <w:r>
        <w:rPr>
          <w:rFonts w:hint="eastAsia" w:ascii="仿宋" w:hAnsi="仿宋" w:eastAsia="仿宋" w:cs="微软雅黑"/>
          <w:sz w:val="28"/>
        </w:rPr>
        <w:t>U盘根目录“YooDao\任务四\人机交互界面\数据透传软件.</w:t>
      </w:r>
      <w:r>
        <w:rPr>
          <w:rFonts w:ascii="仿宋" w:hAnsi="仿宋" w:eastAsia="仿宋" w:cs="微软雅黑"/>
          <w:sz w:val="28"/>
        </w:rPr>
        <w:t>exe</w:t>
      </w:r>
      <w:r>
        <w:rPr>
          <w:rFonts w:hint="eastAsia" w:ascii="仿宋" w:hAnsi="仿宋" w:eastAsia="仿宋" w:cs="微软雅黑"/>
          <w:sz w:val="28"/>
        </w:rPr>
        <w:t>”，数据透传软件可实现网络和串口之间数据的透传，完成列控中心和PLC之间的数据转发。通信拓扑图如图4.</w:t>
      </w:r>
      <w:r>
        <w:rPr>
          <w:rFonts w:ascii="仿宋" w:hAnsi="仿宋" w:eastAsia="仿宋" w:cs="微软雅黑"/>
          <w:sz w:val="28"/>
        </w:rPr>
        <w:t>2</w:t>
      </w:r>
      <w:r>
        <w:rPr>
          <w:rFonts w:hint="eastAsia" w:ascii="仿宋" w:hAnsi="仿宋" w:eastAsia="仿宋" w:cs="微软雅黑"/>
          <w:sz w:val="28"/>
        </w:rPr>
        <w:t>所示。编写</w:t>
      </w:r>
      <w:r>
        <w:rPr>
          <w:rFonts w:ascii="仿宋" w:hAnsi="仿宋" w:eastAsia="仿宋" w:cs="微软雅黑"/>
          <w:sz w:val="28"/>
        </w:rPr>
        <w:t>人机交互界面程序，</w:t>
      </w:r>
      <w:r>
        <w:rPr>
          <w:rFonts w:hint="eastAsia" w:ascii="仿宋" w:hAnsi="仿宋" w:eastAsia="仿宋" w:cs="微软雅黑"/>
          <w:sz w:val="28"/>
        </w:rPr>
        <w:t>完成</w:t>
      </w:r>
      <w:r>
        <w:rPr>
          <w:rFonts w:ascii="仿宋" w:hAnsi="仿宋" w:eastAsia="仿宋" w:cs="微软雅黑"/>
          <w:sz w:val="28"/>
        </w:rPr>
        <w:t>以下</w:t>
      </w:r>
      <w:r>
        <w:rPr>
          <w:rFonts w:hint="eastAsia" w:ascii="仿宋" w:hAnsi="仿宋" w:eastAsia="仿宋" w:cs="微软雅黑"/>
          <w:sz w:val="28"/>
        </w:rPr>
        <w:t>任务</w:t>
      </w:r>
      <w:r>
        <w:rPr>
          <w:rFonts w:ascii="仿宋" w:hAnsi="仿宋" w:eastAsia="仿宋" w:cs="微软雅黑"/>
          <w:sz w:val="28"/>
        </w:rPr>
        <w:t>设计</w:t>
      </w:r>
      <w:r>
        <w:rPr>
          <w:rFonts w:hint="eastAsia" w:ascii="仿宋" w:hAnsi="仿宋" w:eastAsia="仿宋" w:cs="微软雅黑"/>
          <w:sz w:val="28"/>
        </w:rPr>
        <w:t>。</w:t>
      </w:r>
      <w:r>
        <w:rPr>
          <w:rFonts w:ascii="仿宋" w:hAnsi="仿宋" w:eastAsia="仿宋" w:cs="微软雅黑"/>
          <w:sz w:val="28"/>
        </w:rPr>
        <w:t>(</w:t>
      </w:r>
      <w:r>
        <w:rPr>
          <w:rFonts w:hint="eastAsia" w:ascii="仿宋" w:hAnsi="仿宋" w:eastAsia="仿宋" w:cs="微软雅黑"/>
          <w:b/>
          <w:sz w:val="28"/>
        </w:rPr>
        <w:t>数据</w:t>
      </w:r>
      <w:r>
        <w:rPr>
          <w:rFonts w:ascii="仿宋" w:hAnsi="仿宋" w:eastAsia="仿宋" w:cs="微软雅黑"/>
          <w:b/>
          <w:sz w:val="28"/>
        </w:rPr>
        <w:t>透传</w:t>
      </w:r>
      <w:r>
        <w:rPr>
          <w:rFonts w:hint="eastAsia" w:ascii="仿宋" w:hAnsi="仿宋" w:eastAsia="仿宋" w:cs="微软雅黑"/>
          <w:b/>
          <w:sz w:val="28"/>
        </w:rPr>
        <w:t>软件通信</w:t>
      </w:r>
      <w:r>
        <w:rPr>
          <w:rFonts w:ascii="仿宋" w:hAnsi="仿宋" w:eastAsia="仿宋" w:cs="微软雅黑"/>
          <w:b/>
          <w:sz w:val="28"/>
        </w:rPr>
        <w:t>参数</w:t>
      </w:r>
      <w:r>
        <w:rPr>
          <w:rFonts w:hint="eastAsia" w:ascii="仿宋" w:hAnsi="仿宋" w:eastAsia="仿宋" w:cs="微软雅黑"/>
          <w:b/>
          <w:sz w:val="28"/>
        </w:rPr>
        <w:t>：波特率：</w:t>
      </w:r>
      <w:r>
        <w:rPr>
          <w:rFonts w:ascii="仿宋" w:hAnsi="仿宋" w:eastAsia="仿宋" w:cs="微软雅黑"/>
          <w:b/>
          <w:sz w:val="28"/>
        </w:rPr>
        <w:t>9600</w:t>
      </w:r>
      <w:r>
        <w:rPr>
          <w:rFonts w:hint="eastAsia" w:ascii="仿宋" w:hAnsi="仿宋" w:eastAsia="仿宋" w:cs="微软雅黑"/>
          <w:b/>
          <w:sz w:val="28"/>
        </w:rPr>
        <w:t>，</w:t>
      </w:r>
      <w:r>
        <w:rPr>
          <w:rFonts w:ascii="仿宋" w:hAnsi="仿宋" w:eastAsia="仿宋" w:cs="微软雅黑"/>
          <w:b/>
          <w:sz w:val="28"/>
        </w:rPr>
        <w:t>数据</w:t>
      </w:r>
      <w:r>
        <w:rPr>
          <w:rFonts w:hint="eastAsia" w:ascii="仿宋" w:hAnsi="仿宋" w:eastAsia="仿宋" w:cs="微软雅黑"/>
          <w:b/>
          <w:sz w:val="28"/>
        </w:rPr>
        <w:t>：</w:t>
      </w:r>
      <w:r>
        <w:rPr>
          <w:rFonts w:ascii="仿宋" w:hAnsi="仿宋" w:eastAsia="仿宋" w:cs="微软雅黑"/>
          <w:b/>
          <w:sz w:val="28"/>
        </w:rPr>
        <w:t xml:space="preserve"> 8</w:t>
      </w:r>
      <w:r>
        <w:rPr>
          <w:rFonts w:hint="eastAsia" w:ascii="仿宋" w:hAnsi="仿宋" w:eastAsia="仿宋" w:cs="微软雅黑"/>
          <w:b/>
          <w:sz w:val="28"/>
        </w:rPr>
        <w:t>，</w:t>
      </w:r>
      <w:r>
        <w:rPr>
          <w:rFonts w:ascii="仿宋" w:hAnsi="仿宋" w:eastAsia="仿宋" w:cs="微软雅黑"/>
          <w:b/>
          <w:sz w:val="28"/>
        </w:rPr>
        <w:t>停止位：1</w:t>
      </w:r>
      <w:r>
        <w:rPr>
          <w:rFonts w:hint="eastAsia" w:ascii="仿宋" w:hAnsi="仿宋" w:eastAsia="仿宋" w:cs="微软雅黑"/>
          <w:b/>
          <w:sz w:val="28"/>
        </w:rPr>
        <w:t>，</w:t>
      </w:r>
      <w:r>
        <w:rPr>
          <w:rFonts w:ascii="仿宋" w:hAnsi="仿宋" w:eastAsia="仿宋" w:cs="微软雅黑"/>
          <w:b/>
          <w:sz w:val="28"/>
        </w:rPr>
        <w:t>无校验</w:t>
      </w:r>
      <w:r>
        <w:rPr>
          <w:rFonts w:ascii="仿宋" w:hAnsi="仿宋" w:eastAsia="仿宋" w:cs="微软雅黑"/>
          <w:sz w:val="28"/>
        </w:rPr>
        <w:t>)</w:t>
      </w:r>
    </w:p>
    <w:p>
      <w:pPr>
        <w:ind w:firstLine="420" w:firstLineChars="200"/>
        <w:jc w:val="center"/>
        <w:rPr>
          <w:rFonts w:ascii="仿宋" w:hAnsi="仿宋" w:eastAsia="仿宋"/>
        </w:rPr>
      </w:pPr>
      <w:r>
        <w:rPr>
          <w:rFonts w:ascii="仿宋" w:hAnsi="仿宋" w:eastAsia="仿宋"/>
        </w:rPr>
        <w:drawing>
          <wp:inline distT="0" distB="0" distL="114300" distR="114300">
            <wp:extent cx="2887345" cy="2070100"/>
            <wp:effectExtent l="0" t="0" r="8255" b="6350"/>
            <wp:docPr id="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
                    <pic:cNvPicPr>
                      <a:picLocks noChangeAspect="1"/>
                    </pic:cNvPicPr>
                  </pic:nvPicPr>
                  <pic:blipFill>
                    <a:blip r:embed="rId42"/>
                    <a:stretch>
                      <a:fillRect/>
                    </a:stretch>
                  </pic:blipFill>
                  <pic:spPr>
                    <a:xfrm>
                      <a:off x="0" y="0"/>
                      <a:ext cx="2887345" cy="2070100"/>
                    </a:xfrm>
                    <a:prstGeom prst="rect">
                      <a:avLst/>
                    </a:prstGeom>
                    <a:noFill/>
                    <a:ln w="9525">
                      <a:noFill/>
                    </a:ln>
                  </pic:spPr>
                </pic:pic>
              </a:graphicData>
            </a:graphic>
          </wp:inline>
        </w:drawing>
      </w:r>
    </w:p>
    <w:p>
      <w:pPr>
        <w:jc w:val="center"/>
        <w:rPr>
          <w:rFonts w:ascii="仿宋" w:hAnsi="仿宋" w:eastAsia="仿宋" w:cs="微软雅黑"/>
          <w:sz w:val="24"/>
          <w:szCs w:val="24"/>
        </w:rPr>
      </w:pPr>
      <w:r>
        <w:rPr>
          <w:rFonts w:hint="eastAsia" w:ascii="仿宋" w:hAnsi="仿宋" w:eastAsia="仿宋" w:cs="微软雅黑"/>
          <w:sz w:val="24"/>
          <w:szCs w:val="24"/>
        </w:rPr>
        <w:t>图4.</w:t>
      </w:r>
      <w:r>
        <w:rPr>
          <w:rFonts w:ascii="仿宋" w:hAnsi="仿宋" w:eastAsia="仿宋" w:cs="微软雅黑"/>
          <w:sz w:val="24"/>
          <w:szCs w:val="24"/>
        </w:rPr>
        <w:t>2</w:t>
      </w:r>
      <w:r>
        <w:rPr>
          <w:rFonts w:hint="eastAsia" w:ascii="仿宋" w:hAnsi="仿宋" w:eastAsia="仿宋" w:cs="微软雅黑"/>
          <w:sz w:val="24"/>
          <w:szCs w:val="24"/>
        </w:rPr>
        <w:t>通信拓扑图</w:t>
      </w:r>
    </w:p>
    <w:p>
      <w:pPr>
        <w:ind w:firstLine="442" w:firstLineChars="200"/>
        <w:rPr>
          <w:rFonts w:ascii="仿宋" w:hAnsi="仿宋" w:eastAsia="仿宋" w:cs="微软雅黑"/>
          <w:b/>
          <w:sz w:val="22"/>
        </w:rPr>
      </w:pPr>
      <w:r>
        <w:rPr>
          <w:rFonts w:hint="eastAsia" w:ascii="仿宋" w:hAnsi="仿宋" w:eastAsia="仿宋" w:cs="微软雅黑"/>
          <w:b/>
          <w:sz w:val="22"/>
        </w:rPr>
        <w:t>（提示</w:t>
      </w:r>
      <w:r>
        <w:rPr>
          <w:rFonts w:ascii="仿宋" w:hAnsi="仿宋" w:eastAsia="仿宋" w:cs="微软雅黑"/>
          <w:b/>
          <w:sz w:val="22"/>
        </w:rPr>
        <w:t>：</w:t>
      </w:r>
      <w:r>
        <w:rPr>
          <w:rFonts w:hint="eastAsia" w:ascii="仿宋" w:hAnsi="仿宋" w:eastAsia="仿宋" w:cs="微软雅黑"/>
          <w:b/>
          <w:sz w:val="22"/>
        </w:rPr>
        <w:t>所需的图片资源在U盘根目录“YooDao\任务四\人机交互界面\人机交互界面素材”中。通信协议详见</w:t>
      </w:r>
      <w:r>
        <w:rPr>
          <w:rFonts w:hint="eastAsia" w:ascii="仿宋" w:hAnsi="仿宋" w:eastAsia="仿宋" w:cs="宋体"/>
          <w:b/>
          <w:kern w:val="0"/>
          <w:sz w:val="22"/>
          <w:szCs w:val="28"/>
        </w:rPr>
        <w:t>U盘根目录“YooDao</w:t>
      </w:r>
      <w:r>
        <w:rPr>
          <w:rFonts w:ascii="仿宋" w:hAnsi="仿宋" w:eastAsia="仿宋" w:cs="宋体"/>
          <w:b/>
          <w:kern w:val="0"/>
          <w:sz w:val="22"/>
          <w:szCs w:val="28"/>
        </w:rPr>
        <w:t>\</w:t>
      </w:r>
      <w:r>
        <w:rPr>
          <w:rFonts w:hint="eastAsia" w:ascii="仿宋" w:hAnsi="仿宋" w:eastAsia="仿宋" w:cs="宋体"/>
          <w:b/>
          <w:kern w:val="0"/>
          <w:sz w:val="22"/>
          <w:szCs w:val="28"/>
        </w:rPr>
        <w:t>任务四\人机交互界面\列车运行控制通信协议.</w:t>
      </w:r>
      <w:r>
        <w:rPr>
          <w:rFonts w:ascii="仿宋" w:hAnsi="仿宋" w:eastAsia="仿宋" w:cs="宋体"/>
          <w:b/>
          <w:kern w:val="0"/>
          <w:sz w:val="22"/>
          <w:szCs w:val="28"/>
        </w:rPr>
        <w:t>pdf”</w:t>
      </w:r>
      <w:r>
        <w:rPr>
          <w:rFonts w:hint="eastAsia" w:ascii="仿宋" w:hAnsi="仿宋" w:eastAsia="仿宋" w:cs="宋体"/>
          <w:b/>
          <w:kern w:val="0"/>
          <w:sz w:val="22"/>
          <w:szCs w:val="28"/>
        </w:rPr>
        <w:t>。</w:t>
      </w:r>
      <w:r>
        <w:rPr>
          <w:rFonts w:hint="eastAsia" w:ascii="仿宋" w:hAnsi="仿宋" w:eastAsia="仿宋" w:cs="微软雅黑"/>
          <w:b/>
          <w:sz w:val="22"/>
        </w:rPr>
        <w:t>）</w:t>
      </w:r>
    </w:p>
    <w:p>
      <w:pPr>
        <w:ind w:firstLine="420"/>
        <w:rPr>
          <w:rFonts w:ascii="仿宋" w:hAnsi="仿宋" w:eastAsia="仿宋" w:cs="宋体"/>
          <w:kern w:val="0"/>
          <w:sz w:val="28"/>
          <w:szCs w:val="28"/>
        </w:rPr>
      </w:pPr>
      <w:r>
        <w:rPr>
          <w:rFonts w:hint="eastAsia" w:ascii="仿宋" w:hAnsi="仿宋" w:eastAsia="仿宋"/>
          <w:sz w:val="28"/>
        </w:rPr>
        <w:t>利用人机交互</w:t>
      </w:r>
      <w:r>
        <w:rPr>
          <w:rFonts w:ascii="仿宋" w:hAnsi="仿宋" w:eastAsia="仿宋"/>
          <w:sz w:val="28"/>
        </w:rPr>
        <w:t>界面</w:t>
      </w:r>
      <w:r>
        <w:rPr>
          <w:rFonts w:hint="eastAsia" w:ascii="仿宋" w:hAnsi="仿宋" w:eastAsia="仿宋"/>
          <w:sz w:val="28"/>
        </w:rPr>
        <w:t>编程软件进行列车运行控制系统界面设计，实现列车运行模式、平台列车实际位置、副控台信号灯、模拟车速信息（不需要</w:t>
      </w:r>
      <w:r>
        <w:rPr>
          <w:rFonts w:ascii="仿宋" w:hAnsi="仿宋" w:eastAsia="仿宋"/>
          <w:sz w:val="28"/>
        </w:rPr>
        <w:t>显示</w:t>
      </w:r>
      <w:r>
        <w:rPr>
          <w:rFonts w:hint="eastAsia" w:ascii="仿宋" w:hAnsi="仿宋" w:eastAsia="仿宋"/>
          <w:sz w:val="28"/>
        </w:rPr>
        <w:t>或控制</w:t>
      </w:r>
      <w:r>
        <w:rPr>
          <w:rFonts w:ascii="仿宋" w:hAnsi="仿宋" w:eastAsia="仿宋"/>
          <w:sz w:val="28"/>
        </w:rPr>
        <w:t>平台实际速度传感器数据</w:t>
      </w:r>
      <w:r>
        <w:rPr>
          <w:rFonts w:hint="eastAsia" w:ascii="仿宋" w:hAnsi="仿宋" w:eastAsia="仿宋"/>
          <w:sz w:val="28"/>
        </w:rPr>
        <w:t>）、平台传感器数据显示及进出站控制设计，</w:t>
      </w:r>
      <w:r>
        <w:rPr>
          <w:rFonts w:hint="eastAsia" w:ascii="仿宋" w:hAnsi="仿宋" w:eastAsia="仿宋" w:cs="微软雅黑"/>
          <w:sz w:val="28"/>
        </w:rPr>
        <w:t>初始化界面如图4.</w:t>
      </w:r>
      <w:r>
        <w:rPr>
          <w:rFonts w:ascii="仿宋" w:hAnsi="仿宋" w:eastAsia="仿宋" w:cs="微软雅黑"/>
          <w:sz w:val="28"/>
        </w:rPr>
        <w:t>3</w:t>
      </w:r>
      <w:r>
        <w:rPr>
          <w:rFonts w:hint="eastAsia" w:ascii="仿宋" w:hAnsi="仿宋" w:eastAsia="仿宋" w:cs="微软雅黑"/>
          <w:sz w:val="28"/>
        </w:rPr>
        <w:t>所示</w:t>
      </w:r>
      <w:r>
        <w:rPr>
          <w:rFonts w:hint="eastAsia" w:ascii="仿宋" w:hAnsi="仿宋" w:eastAsia="仿宋"/>
          <w:sz w:val="28"/>
        </w:rPr>
        <w:t>。轨道分为8个区段，从左至右依次为区段1、区段2┅┅区段8，站台位于区段4。列车控制系统右上角为数值元件，可实时显示PLC中VW22地址数据（数据格式16-bit-Unsigned，小数点以上位数为5，小数点以下位数为0）。将设计完成后的界面拍照</w:t>
      </w:r>
      <w:r>
        <w:rPr>
          <w:rFonts w:hint="eastAsia" w:ascii="仿宋" w:hAnsi="仿宋" w:eastAsia="仿宋" w:cs="宋体"/>
          <w:kern w:val="0"/>
          <w:sz w:val="28"/>
          <w:szCs w:val="28"/>
        </w:rPr>
        <w:t>，以“</w:t>
      </w:r>
      <w:bookmarkStart w:id="48" w:name="_Hlk509610475"/>
      <w:r>
        <w:rPr>
          <w:rFonts w:hint="eastAsia" w:ascii="仿宋" w:hAnsi="仿宋" w:eastAsia="仿宋" w:cs="宋体"/>
          <w:b/>
          <w:kern w:val="0"/>
          <w:sz w:val="28"/>
          <w:szCs w:val="28"/>
        </w:rPr>
        <w:t>图</w:t>
      </w:r>
      <w:r>
        <w:rPr>
          <w:rFonts w:ascii="仿宋" w:hAnsi="仿宋" w:eastAsia="仿宋" w:cs="宋体"/>
          <w:b/>
          <w:kern w:val="0"/>
          <w:sz w:val="28"/>
          <w:szCs w:val="28"/>
        </w:rPr>
        <w:t>4-</w:t>
      </w:r>
      <w:bookmarkEnd w:id="48"/>
      <w:r>
        <w:rPr>
          <w:rFonts w:ascii="仿宋" w:hAnsi="仿宋" w:eastAsia="仿宋" w:cs="宋体"/>
          <w:b/>
          <w:kern w:val="0"/>
          <w:sz w:val="28"/>
          <w:szCs w:val="28"/>
        </w:rPr>
        <w:t>3-</w:t>
      </w:r>
      <w:r>
        <w:rPr>
          <w:rFonts w:hint="eastAsia" w:ascii="仿宋" w:hAnsi="仿宋" w:eastAsia="仿宋" w:cs="宋体"/>
          <w:b/>
          <w:kern w:val="0"/>
          <w:sz w:val="28"/>
          <w:szCs w:val="28"/>
        </w:rPr>
        <w:t>列车运行控制系统界面</w:t>
      </w:r>
      <w:r>
        <w:rPr>
          <w:rFonts w:hint="eastAsia" w:ascii="仿宋" w:hAnsi="仿宋" w:eastAsia="仿宋" w:cs="宋体"/>
          <w:kern w:val="0"/>
          <w:sz w:val="28"/>
          <w:szCs w:val="28"/>
        </w:rPr>
        <w:t>”的形式命名，存放到U盘根目录“提交资料</w:t>
      </w:r>
      <w:r>
        <w:rPr>
          <w:rFonts w:ascii="仿宋" w:hAnsi="仿宋" w:eastAsia="仿宋" w:cs="宋体"/>
          <w:kern w:val="0"/>
          <w:sz w:val="28"/>
          <w:szCs w:val="28"/>
        </w:rPr>
        <w:t>\</w:t>
      </w:r>
      <w:r>
        <w:rPr>
          <w:rFonts w:hint="eastAsia" w:ascii="仿宋" w:hAnsi="仿宋" w:eastAsia="仿宋" w:cs="宋体"/>
          <w:kern w:val="0"/>
          <w:sz w:val="28"/>
          <w:szCs w:val="28"/>
        </w:rPr>
        <w:t>任务四\人机交互界面”中，并</w:t>
      </w:r>
      <w:r>
        <w:rPr>
          <w:rFonts w:hint="eastAsia" w:ascii="仿宋" w:hAnsi="仿宋" w:eastAsia="仿宋"/>
          <w:sz w:val="28"/>
        </w:rPr>
        <w:t>将图片粘贴至</w:t>
      </w:r>
      <w:r>
        <w:rPr>
          <w:rFonts w:ascii="仿宋" w:hAnsi="仿宋" w:eastAsia="仿宋"/>
          <w:sz w:val="28"/>
        </w:rPr>
        <w:t>U</w:t>
      </w:r>
      <w:r>
        <w:rPr>
          <w:rFonts w:hint="eastAsia" w:ascii="仿宋" w:hAnsi="仿宋" w:eastAsia="仿宋"/>
          <w:sz w:val="28"/>
        </w:rPr>
        <w:t>盘根目录</w:t>
      </w:r>
      <w:r>
        <w:rPr>
          <w:rFonts w:ascii="仿宋" w:hAnsi="仿宋" w:eastAsia="仿宋"/>
          <w:sz w:val="28"/>
        </w:rPr>
        <w:t>“</w:t>
      </w:r>
      <w:r>
        <w:rPr>
          <w:rFonts w:hint="eastAsia" w:ascii="仿宋" w:hAnsi="仿宋" w:eastAsia="仿宋"/>
          <w:sz w:val="28"/>
        </w:rPr>
        <w:t>提交资料\竞赛答题卡.doc</w:t>
      </w:r>
      <w:r>
        <w:rPr>
          <w:rFonts w:ascii="仿宋" w:hAnsi="仿宋" w:eastAsia="仿宋"/>
          <w:sz w:val="28"/>
        </w:rPr>
        <w:t>”</w:t>
      </w:r>
      <w:r>
        <w:rPr>
          <w:rFonts w:hint="eastAsia" w:ascii="仿宋" w:hAnsi="仿宋" w:eastAsia="仿宋"/>
          <w:sz w:val="28"/>
        </w:rPr>
        <w:t>指定位置</w:t>
      </w:r>
      <w:r>
        <w:rPr>
          <w:rFonts w:hint="eastAsia" w:ascii="仿宋" w:hAnsi="仿宋" w:eastAsia="仿宋" w:cs="宋体"/>
          <w:kern w:val="0"/>
          <w:sz w:val="28"/>
          <w:szCs w:val="28"/>
        </w:rPr>
        <w:t>。</w:t>
      </w:r>
    </w:p>
    <w:p>
      <w:pPr>
        <w:ind w:firstLine="560" w:firstLineChars="200"/>
        <w:rPr>
          <w:rFonts w:ascii="仿宋" w:hAnsi="仿宋" w:eastAsia="仿宋" w:cs="宋体"/>
          <w:kern w:val="0"/>
          <w:sz w:val="28"/>
          <w:szCs w:val="28"/>
        </w:rPr>
      </w:pPr>
      <w:r>
        <w:rPr>
          <w:rFonts w:hint="eastAsia" w:ascii="仿宋" w:hAnsi="仿宋" w:eastAsia="仿宋" w:cs="微软雅黑"/>
          <w:sz w:val="28"/>
        </w:rPr>
        <w:t>注意：试题图片中的</w:t>
      </w:r>
      <w:r>
        <w:rPr>
          <w:rFonts w:ascii="仿宋" w:hAnsi="仿宋" w:eastAsia="仿宋" w:cs="微软雅黑"/>
          <w:sz w:val="28"/>
        </w:rPr>
        <w:t>“</w:t>
      </w:r>
      <w:r>
        <w:rPr>
          <w:rFonts w:hint="eastAsia" w:ascii="仿宋" w:hAnsi="仿宋" w:eastAsia="仿宋" w:cs="微软雅黑"/>
          <w:sz w:val="28"/>
        </w:rPr>
        <w:t>*****</w:t>
      </w:r>
      <w:r>
        <w:rPr>
          <w:rFonts w:ascii="仿宋" w:hAnsi="仿宋" w:eastAsia="仿宋" w:cs="微软雅黑"/>
          <w:sz w:val="28"/>
        </w:rPr>
        <w:t>”</w:t>
      </w:r>
      <w:r>
        <w:rPr>
          <w:rFonts w:hint="eastAsia" w:ascii="仿宋" w:hAnsi="仿宋" w:eastAsia="仿宋" w:cs="微软雅黑"/>
          <w:sz w:val="28"/>
        </w:rPr>
        <w:t>为PLC地址</w:t>
      </w:r>
      <w:r>
        <w:rPr>
          <w:rFonts w:hint="eastAsia" w:ascii="仿宋" w:hAnsi="仿宋" w:eastAsia="仿宋"/>
          <w:sz w:val="28"/>
        </w:rPr>
        <w:t>VW22中的数据，</w:t>
      </w:r>
      <w:r>
        <w:rPr>
          <w:rFonts w:hint="eastAsia" w:ascii="仿宋" w:hAnsi="仿宋" w:eastAsia="仿宋" w:cs="微软雅黑"/>
          <w:sz w:val="28"/>
        </w:rPr>
        <w:t>图片中进行了隐藏，选手</w:t>
      </w:r>
      <w:r>
        <w:rPr>
          <w:rFonts w:ascii="仿宋" w:hAnsi="仿宋" w:eastAsia="仿宋" w:cs="微软雅黑"/>
          <w:sz w:val="28"/>
        </w:rPr>
        <w:t>实际答题</w:t>
      </w:r>
      <w:r>
        <w:rPr>
          <w:rFonts w:hint="eastAsia" w:ascii="仿宋" w:hAnsi="仿宋" w:eastAsia="仿宋" w:cs="微软雅黑"/>
          <w:sz w:val="28"/>
        </w:rPr>
        <w:t>时，切勿隐藏真实数据。</w:t>
      </w:r>
    </w:p>
    <w:p>
      <w:pPr>
        <w:ind w:firstLine="420"/>
        <w:rPr>
          <w:rFonts w:ascii="仿宋" w:hAnsi="仿宋" w:eastAsia="仿宋"/>
        </w:rPr>
      </w:pPr>
    </w:p>
    <w:p>
      <w:pPr>
        <w:jc w:val="center"/>
        <w:rPr>
          <w:rFonts w:ascii="仿宋" w:hAnsi="仿宋" w:eastAsia="仿宋"/>
        </w:rPr>
      </w:pPr>
      <w:r>
        <w:rPr>
          <w:rFonts w:ascii="仿宋" w:hAnsi="仿宋" w:eastAsia="仿宋"/>
        </w:rPr>
        <w:drawing>
          <wp:inline distT="0" distB="0" distL="114300" distR="114300">
            <wp:extent cx="5137785" cy="3084195"/>
            <wp:effectExtent l="0" t="0" r="5715" b="1905"/>
            <wp:docPr id="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
                    <pic:cNvPicPr>
                      <a:picLocks noChangeAspect="1"/>
                    </pic:cNvPicPr>
                  </pic:nvPicPr>
                  <pic:blipFill>
                    <a:blip r:embed="rId43"/>
                    <a:srcRect l="988" t="5962" r="1483" b="1823"/>
                    <a:stretch>
                      <a:fillRect/>
                    </a:stretch>
                  </pic:blipFill>
                  <pic:spPr>
                    <a:xfrm>
                      <a:off x="0" y="0"/>
                      <a:ext cx="5137785" cy="3084195"/>
                    </a:xfrm>
                    <a:prstGeom prst="rect">
                      <a:avLst/>
                    </a:prstGeom>
                    <a:noFill/>
                    <a:ln w="9525">
                      <a:noFill/>
                    </a:ln>
                  </pic:spPr>
                </pic:pic>
              </a:graphicData>
            </a:graphic>
          </wp:inline>
        </w:drawing>
      </w:r>
    </w:p>
    <w:p>
      <w:pPr>
        <w:jc w:val="center"/>
        <w:rPr>
          <w:rFonts w:ascii="仿宋" w:hAnsi="仿宋" w:eastAsia="仿宋"/>
          <w:sz w:val="24"/>
          <w:szCs w:val="24"/>
        </w:rPr>
      </w:pPr>
      <w:r>
        <w:rPr>
          <w:rFonts w:hint="eastAsia" w:ascii="仿宋" w:hAnsi="仿宋" w:eastAsia="仿宋" w:cs="微软雅黑"/>
          <w:sz w:val="24"/>
          <w:szCs w:val="24"/>
        </w:rPr>
        <w:t>图4.</w:t>
      </w:r>
      <w:r>
        <w:rPr>
          <w:rFonts w:ascii="仿宋" w:hAnsi="仿宋" w:eastAsia="仿宋" w:cs="微软雅黑"/>
          <w:sz w:val="24"/>
          <w:szCs w:val="24"/>
        </w:rPr>
        <w:t xml:space="preserve">3 </w:t>
      </w:r>
      <w:r>
        <w:rPr>
          <w:rFonts w:hint="eastAsia" w:ascii="仿宋" w:hAnsi="仿宋" w:eastAsia="仿宋" w:cs="微软雅黑"/>
          <w:sz w:val="24"/>
          <w:szCs w:val="24"/>
        </w:rPr>
        <w:t>列车运行控制系统界面</w:t>
      </w:r>
    </w:p>
    <w:p>
      <w:pPr>
        <w:ind w:firstLine="562" w:firstLineChars="200"/>
        <w:rPr>
          <w:rFonts w:ascii="仿宋" w:hAnsi="仿宋" w:eastAsia="仿宋"/>
          <w:sz w:val="28"/>
        </w:rPr>
      </w:pPr>
      <w:r>
        <w:rPr>
          <w:rFonts w:ascii="仿宋" w:hAnsi="仿宋" w:eastAsia="仿宋" w:cs="微软雅黑"/>
          <w:b/>
          <w:sz w:val="28"/>
        </w:rPr>
        <w:t>4.</w:t>
      </w:r>
      <w:r>
        <w:rPr>
          <w:rFonts w:hint="eastAsia" w:ascii="仿宋" w:hAnsi="仿宋" w:eastAsia="仿宋" w:cs="微软雅黑"/>
          <w:b/>
          <w:sz w:val="28"/>
        </w:rPr>
        <w:t xml:space="preserve">列车运行控制系统功能设计 </w:t>
      </w:r>
    </w:p>
    <w:p>
      <w:pPr>
        <w:ind w:right="210" w:rightChars="100" w:firstLine="560" w:firstLineChars="200"/>
        <w:rPr>
          <w:rFonts w:ascii="仿宋" w:hAnsi="仿宋" w:eastAsia="仿宋"/>
          <w:sz w:val="28"/>
        </w:rPr>
      </w:pPr>
      <w:r>
        <w:rPr>
          <w:rFonts w:hint="eastAsia" w:ascii="仿宋" w:hAnsi="仿宋" w:eastAsia="仿宋"/>
          <w:sz w:val="28"/>
        </w:rPr>
        <w:t>利用</w:t>
      </w:r>
      <w:bookmarkStart w:id="49" w:name="OLE_LINK9"/>
      <w:bookmarkStart w:id="50" w:name="OLE_LINK8"/>
      <w:r>
        <w:rPr>
          <w:rFonts w:hint="eastAsia" w:ascii="仿宋" w:hAnsi="仿宋" w:eastAsia="仿宋"/>
          <w:sz w:val="28"/>
        </w:rPr>
        <w:t>PLC列车控制程序</w:t>
      </w:r>
      <w:bookmarkEnd w:id="49"/>
      <w:bookmarkEnd w:id="50"/>
      <w:r>
        <w:rPr>
          <w:rFonts w:hint="eastAsia" w:ascii="仿宋" w:hAnsi="仿宋" w:eastAsia="仿宋"/>
          <w:sz w:val="28"/>
        </w:rPr>
        <w:t>、列车运行控制通信协议，</w:t>
      </w:r>
      <w:r>
        <w:rPr>
          <w:rFonts w:hint="eastAsia" w:ascii="仿宋" w:hAnsi="仿宋" w:eastAsia="仿宋" w:cs="微软雅黑"/>
          <w:sz w:val="28"/>
        </w:rPr>
        <w:t>编写</w:t>
      </w:r>
      <w:r>
        <w:rPr>
          <w:rFonts w:ascii="仿宋" w:hAnsi="仿宋" w:eastAsia="仿宋" w:cs="微软雅黑"/>
          <w:sz w:val="28"/>
        </w:rPr>
        <w:t>人机交互界面程序，</w:t>
      </w:r>
      <w:r>
        <w:rPr>
          <w:rFonts w:hint="eastAsia" w:ascii="仿宋" w:hAnsi="仿宋" w:eastAsia="仿宋" w:cs="微软雅黑"/>
          <w:sz w:val="28"/>
        </w:rPr>
        <w:t>完成列车</w:t>
      </w:r>
      <w:r>
        <w:rPr>
          <w:rFonts w:ascii="仿宋" w:hAnsi="仿宋" w:eastAsia="仿宋" w:cs="微软雅黑"/>
          <w:sz w:val="28"/>
        </w:rPr>
        <w:t>的</w:t>
      </w:r>
      <w:r>
        <w:rPr>
          <w:rFonts w:hint="eastAsia" w:ascii="仿宋" w:hAnsi="仿宋" w:eastAsia="仿宋"/>
          <w:sz w:val="28"/>
        </w:rPr>
        <w:t>区间行驶模式与进出站行驶模式（逻辑功能可参照</w:t>
      </w:r>
      <w:r>
        <w:rPr>
          <w:rFonts w:hint="eastAsia" w:ascii="仿宋" w:hAnsi="仿宋" w:eastAsia="仿宋" w:cs="微软雅黑"/>
          <w:sz w:val="28"/>
        </w:rPr>
        <w:t>U盘根目录“YooDao\任务四\人机交互界面\列车运行控制演示视频.</w:t>
      </w:r>
      <w:r>
        <w:rPr>
          <w:rFonts w:ascii="仿宋" w:hAnsi="仿宋" w:eastAsia="仿宋" w:cs="微软雅黑"/>
          <w:sz w:val="28"/>
        </w:rPr>
        <w:t>wmv</w:t>
      </w:r>
      <w:r>
        <w:rPr>
          <w:rFonts w:hint="eastAsia" w:ascii="仿宋" w:hAnsi="仿宋" w:eastAsia="仿宋" w:cs="微软雅黑"/>
          <w:sz w:val="28"/>
        </w:rPr>
        <w:t>”</w:t>
      </w:r>
      <w:r>
        <w:rPr>
          <w:rFonts w:hint="eastAsia" w:ascii="仿宋" w:hAnsi="仿宋" w:eastAsia="仿宋"/>
          <w:sz w:val="28"/>
        </w:rPr>
        <w:t>）</w:t>
      </w:r>
      <w:r>
        <w:rPr>
          <w:rFonts w:ascii="仿宋" w:hAnsi="仿宋" w:eastAsia="仿宋" w:cs="微软雅黑"/>
          <w:sz w:val="28"/>
        </w:rPr>
        <w:t>：</w:t>
      </w:r>
      <w:r>
        <w:rPr>
          <w:rFonts w:hint="eastAsia" w:ascii="仿宋" w:hAnsi="仿宋" w:eastAsia="仿宋"/>
          <w:sz w:val="28"/>
        </w:rPr>
        <w:t>操作副控台上的列车，实现人机交互界面实时显示车内数据、列车当前运行状态（列车位置，车速，信号灯等）、进出站控制功能。</w:t>
      </w:r>
      <w:r>
        <w:rPr>
          <w:rFonts w:hint="eastAsia" w:ascii="仿宋" w:hAnsi="仿宋" w:eastAsia="仿宋" w:cs="微软雅黑"/>
          <w:sz w:val="28"/>
        </w:rPr>
        <w:t>注意：推动列车时，不宜过快，两个区段时间间隔大于2S。</w:t>
      </w:r>
    </w:p>
    <w:p>
      <w:pPr>
        <w:ind w:right="210" w:rightChars="100" w:firstLine="560" w:firstLineChars="200"/>
        <w:rPr>
          <w:rFonts w:ascii="仿宋" w:hAnsi="仿宋" w:eastAsia="仿宋"/>
          <w:sz w:val="28"/>
        </w:rPr>
      </w:pPr>
      <w:r>
        <w:rPr>
          <w:rFonts w:hint="eastAsia" w:ascii="仿宋" w:hAnsi="仿宋" w:eastAsia="仿宋"/>
          <w:sz w:val="28"/>
        </w:rPr>
        <w:t>（1）车内数据采集</w:t>
      </w:r>
    </w:p>
    <w:p>
      <w:pPr>
        <w:ind w:right="210" w:rightChars="100" w:firstLine="560" w:firstLineChars="200"/>
        <w:rPr>
          <w:rFonts w:ascii="仿宋" w:hAnsi="仿宋" w:eastAsia="仿宋"/>
          <w:sz w:val="28"/>
        </w:rPr>
      </w:pPr>
      <w:r>
        <w:rPr>
          <w:rFonts w:hint="eastAsia" w:ascii="仿宋" w:hAnsi="仿宋" w:eastAsia="仿宋"/>
          <w:sz w:val="28"/>
        </w:rPr>
        <w:t>人机交互界面将PLC采集的真实环境的温度、湿度、光照数据实时显示在“车内数据”区域。（温度、湿度、</w:t>
      </w:r>
      <w:r>
        <w:rPr>
          <w:rFonts w:ascii="仿宋" w:hAnsi="仿宋" w:eastAsia="仿宋"/>
          <w:sz w:val="28"/>
        </w:rPr>
        <w:t>光照数据</w:t>
      </w:r>
      <w:r>
        <w:rPr>
          <w:rFonts w:hint="eastAsia" w:ascii="仿宋" w:hAnsi="仿宋" w:eastAsia="仿宋"/>
          <w:sz w:val="28"/>
        </w:rPr>
        <w:t>PLC</w:t>
      </w:r>
      <w:r>
        <w:rPr>
          <w:rFonts w:ascii="仿宋" w:hAnsi="仿宋" w:eastAsia="仿宋"/>
          <w:sz w:val="28"/>
        </w:rPr>
        <w:t>地址</w:t>
      </w:r>
      <w:r>
        <w:rPr>
          <w:rFonts w:hint="eastAsia" w:ascii="仿宋" w:hAnsi="仿宋" w:eastAsia="仿宋"/>
          <w:sz w:val="28"/>
        </w:rPr>
        <w:t>分别为VD8、VD12、VW4）将此区域拍照，</w:t>
      </w:r>
      <w:r>
        <w:rPr>
          <w:rFonts w:hint="eastAsia" w:ascii="仿宋" w:hAnsi="仿宋" w:eastAsia="仿宋" w:cs="宋体"/>
          <w:kern w:val="0"/>
          <w:sz w:val="28"/>
          <w:szCs w:val="28"/>
        </w:rPr>
        <w:t>以“</w:t>
      </w:r>
      <w:r>
        <w:rPr>
          <w:rFonts w:hint="eastAsia" w:ascii="仿宋" w:hAnsi="仿宋" w:eastAsia="仿宋" w:cs="宋体"/>
          <w:b/>
          <w:kern w:val="0"/>
          <w:sz w:val="28"/>
          <w:szCs w:val="28"/>
        </w:rPr>
        <w:t>图</w:t>
      </w:r>
      <w:r>
        <w:rPr>
          <w:rFonts w:ascii="仿宋" w:hAnsi="仿宋" w:eastAsia="仿宋" w:cs="宋体"/>
          <w:b/>
          <w:kern w:val="0"/>
          <w:sz w:val="28"/>
          <w:szCs w:val="28"/>
        </w:rPr>
        <w:t>4-4-</w:t>
      </w:r>
      <w:r>
        <w:rPr>
          <w:rFonts w:hint="eastAsia" w:ascii="仿宋" w:hAnsi="仿宋" w:eastAsia="仿宋" w:cs="宋体"/>
          <w:b/>
          <w:kern w:val="0"/>
          <w:sz w:val="28"/>
          <w:szCs w:val="28"/>
        </w:rPr>
        <w:t>车内数据</w:t>
      </w:r>
      <w:r>
        <w:rPr>
          <w:rFonts w:hint="eastAsia" w:ascii="仿宋" w:hAnsi="仿宋" w:eastAsia="仿宋" w:cs="宋体"/>
          <w:kern w:val="0"/>
          <w:sz w:val="28"/>
          <w:szCs w:val="28"/>
        </w:rPr>
        <w:t>”的形式命名，存放到U盘根目录“提交资料</w:t>
      </w:r>
      <w:r>
        <w:rPr>
          <w:rFonts w:ascii="仿宋" w:hAnsi="仿宋" w:eastAsia="仿宋" w:cs="宋体"/>
          <w:kern w:val="0"/>
          <w:sz w:val="28"/>
          <w:szCs w:val="28"/>
        </w:rPr>
        <w:t>\</w:t>
      </w:r>
      <w:r>
        <w:rPr>
          <w:rFonts w:hint="eastAsia" w:ascii="仿宋" w:hAnsi="仿宋" w:eastAsia="仿宋" w:cs="宋体"/>
          <w:kern w:val="0"/>
          <w:sz w:val="28"/>
          <w:szCs w:val="28"/>
        </w:rPr>
        <w:t>任务四\人机交互界面”中，并</w:t>
      </w:r>
      <w:r>
        <w:rPr>
          <w:rFonts w:hint="eastAsia" w:ascii="仿宋" w:hAnsi="仿宋" w:eastAsia="仿宋"/>
          <w:sz w:val="28"/>
        </w:rPr>
        <w:t>将图片粘贴至</w:t>
      </w:r>
      <w:r>
        <w:rPr>
          <w:rFonts w:ascii="仿宋" w:hAnsi="仿宋" w:eastAsia="仿宋"/>
          <w:sz w:val="28"/>
        </w:rPr>
        <w:t>U</w:t>
      </w:r>
      <w:r>
        <w:rPr>
          <w:rFonts w:hint="eastAsia" w:ascii="仿宋" w:hAnsi="仿宋" w:eastAsia="仿宋"/>
          <w:sz w:val="28"/>
        </w:rPr>
        <w:t>盘根目录</w:t>
      </w:r>
      <w:r>
        <w:rPr>
          <w:rFonts w:ascii="仿宋" w:hAnsi="仿宋" w:eastAsia="仿宋"/>
          <w:sz w:val="28"/>
        </w:rPr>
        <w:t>“</w:t>
      </w:r>
      <w:r>
        <w:rPr>
          <w:rFonts w:hint="eastAsia" w:ascii="仿宋" w:hAnsi="仿宋" w:eastAsia="仿宋"/>
          <w:sz w:val="28"/>
        </w:rPr>
        <w:t>提交资料\竞赛答题卡.doc</w:t>
      </w:r>
      <w:r>
        <w:rPr>
          <w:rFonts w:ascii="仿宋" w:hAnsi="仿宋" w:eastAsia="仿宋"/>
          <w:sz w:val="28"/>
        </w:rPr>
        <w:t>”</w:t>
      </w:r>
      <w:r>
        <w:rPr>
          <w:rFonts w:hint="eastAsia" w:ascii="仿宋" w:hAnsi="仿宋" w:eastAsia="仿宋"/>
          <w:sz w:val="28"/>
        </w:rPr>
        <w:t>指定位置</w:t>
      </w:r>
      <w:r>
        <w:rPr>
          <w:rFonts w:hint="eastAsia" w:ascii="仿宋" w:hAnsi="仿宋" w:eastAsia="仿宋" w:cs="宋体"/>
          <w:kern w:val="0"/>
          <w:sz w:val="28"/>
          <w:szCs w:val="28"/>
        </w:rPr>
        <w:t xml:space="preserve">。  </w:t>
      </w:r>
    </w:p>
    <w:p>
      <w:pPr>
        <w:ind w:right="210" w:rightChars="100" w:firstLine="560" w:firstLineChars="200"/>
        <w:rPr>
          <w:rFonts w:ascii="仿宋" w:hAnsi="仿宋" w:eastAsia="仿宋"/>
          <w:sz w:val="28"/>
        </w:rPr>
      </w:pPr>
      <w:r>
        <w:rPr>
          <w:rFonts w:hint="eastAsia" w:ascii="仿宋" w:hAnsi="仿宋" w:eastAsia="仿宋"/>
          <w:sz w:val="28"/>
        </w:rPr>
        <w:t>（2）列车运行状态显示</w:t>
      </w:r>
    </w:p>
    <w:p>
      <w:pPr>
        <w:ind w:right="210" w:rightChars="100" w:firstLine="560" w:firstLineChars="200"/>
        <w:jc w:val="left"/>
        <w:rPr>
          <w:rFonts w:ascii="仿宋" w:hAnsi="仿宋" w:eastAsia="仿宋"/>
          <w:sz w:val="28"/>
        </w:rPr>
      </w:pPr>
      <w:r>
        <w:rPr>
          <w:rFonts w:hint="eastAsia" w:ascii="仿宋" w:hAnsi="仿宋" w:eastAsia="仿宋"/>
          <w:sz w:val="28"/>
        </w:rPr>
        <w:t>推动站点副控制台列车，人机交互界面可实时显示列车所在区段，同时信号灯随列车运行做相应变化。区间行驶模式下，列车由左向右直线行驶不经过站台，列车所在区段信号灯为红色，列车行驶的上一区段信号灯为黄色，其余区段信号灯均为绿色。区间</w:t>
      </w:r>
      <w:r>
        <w:rPr>
          <w:rFonts w:ascii="仿宋" w:hAnsi="仿宋" w:eastAsia="仿宋"/>
          <w:sz w:val="28"/>
        </w:rPr>
        <w:t>行驶模式下</w:t>
      </w:r>
      <w:r>
        <w:rPr>
          <w:rFonts w:hint="eastAsia" w:ascii="仿宋" w:hAnsi="仿宋" w:eastAsia="仿宋"/>
          <w:sz w:val="28"/>
        </w:rPr>
        <w:t>列车速度为2</w:t>
      </w:r>
      <w:r>
        <w:rPr>
          <w:rFonts w:ascii="仿宋" w:hAnsi="仿宋" w:eastAsia="仿宋"/>
          <w:sz w:val="28"/>
        </w:rPr>
        <w:t>00km/h</w:t>
      </w:r>
      <w:r>
        <w:rPr>
          <w:rFonts w:hint="eastAsia" w:ascii="仿宋" w:hAnsi="仿宋" w:eastAsia="仿宋"/>
          <w:sz w:val="28"/>
        </w:rPr>
        <w:t>，且进出站控制区域“进站”、“出站”按钮呈现灰色，无法点击。列车区间行驶模式示意图如图4.</w:t>
      </w:r>
      <w:r>
        <w:rPr>
          <w:rFonts w:ascii="仿宋" w:hAnsi="仿宋" w:eastAsia="仿宋"/>
          <w:sz w:val="28"/>
        </w:rPr>
        <w:t>4</w:t>
      </w:r>
      <w:r>
        <w:rPr>
          <w:rFonts w:hint="eastAsia" w:ascii="仿宋" w:hAnsi="仿宋" w:eastAsia="仿宋"/>
          <w:sz w:val="28"/>
        </w:rPr>
        <w:t>所示。当列车行驶至区段8时，人机交互界面由“区间行驶模式”自动切换为“进出站行驶模式”。列车进出站行驶模式初始化如图4.</w:t>
      </w:r>
      <w:r>
        <w:rPr>
          <w:rFonts w:ascii="仿宋" w:hAnsi="仿宋" w:eastAsia="仿宋"/>
          <w:sz w:val="28"/>
        </w:rPr>
        <w:t>5</w:t>
      </w:r>
      <w:r>
        <w:rPr>
          <w:rFonts w:hint="eastAsia" w:ascii="仿宋" w:hAnsi="仿宋" w:eastAsia="仿宋"/>
          <w:sz w:val="28"/>
        </w:rPr>
        <w:t>所示。</w:t>
      </w:r>
      <w:r>
        <w:rPr>
          <w:rFonts w:hint="eastAsia" w:ascii="仿宋" w:hAnsi="仿宋" w:eastAsia="仿宋" w:cs="宋体"/>
          <w:kern w:val="0"/>
          <w:sz w:val="28"/>
          <w:szCs w:val="28"/>
        </w:rPr>
        <w:t>用摄像头将此列车由区段1至区段8的运行情况进行录像，记录整个演示过程，视频命名为“</w:t>
      </w:r>
      <w:bookmarkStart w:id="51" w:name="_Hlk509610603"/>
      <w:r>
        <w:rPr>
          <w:rFonts w:hint="eastAsia" w:ascii="仿宋" w:hAnsi="仿宋" w:eastAsia="仿宋" w:cs="宋体"/>
          <w:b/>
          <w:kern w:val="0"/>
          <w:sz w:val="28"/>
          <w:szCs w:val="28"/>
        </w:rPr>
        <w:t>视频4</w:t>
      </w:r>
      <w:r>
        <w:rPr>
          <w:rFonts w:ascii="仿宋" w:hAnsi="仿宋" w:eastAsia="仿宋" w:cs="宋体"/>
          <w:b/>
          <w:kern w:val="0"/>
          <w:sz w:val="28"/>
          <w:szCs w:val="28"/>
        </w:rPr>
        <w:t>-2-</w:t>
      </w:r>
      <w:r>
        <w:rPr>
          <w:rFonts w:hint="eastAsia" w:ascii="仿宋" w:hAnsi="仿宋" w:eastAsia="仿宋" w:cs="宋体"/>
          <w:b/>
          <w:kern w:val="0"/>
          <w:sz w:val="28"/>
          <w:szCs w:val="28"/>
        </w:rPr>
        <w:t>列车运行状态显示.wmv</w:t>
      </w:r>
      <w:bookmarkEnd w:id="51"/>
      <w:r>
        <w:rPr>
          <w:rFonts w:hint="eastAsia" w:ascii="仿宋" w:hAnsi="仿宋" w:eastAsia="仿宋" w:cs="宋体"/>
          <w:kern w:val="0"/>
          <w:sz w:val="28"/>
          <w:szCs w:val="28"/>
        </w:rPr>
        <w:t>”</w:t>
      </w:r>
      <w:r>
        <w:rPr>
          <w:rFonts w:hint="eastAsia" w:ascii="仿宋" w:hAnsi="仿宋" w:eastAsia="仿宋"/>
        </w:rPr>
        <w:t xml:space="preserve"> </w:t>
      </w:r>
      <w:r>
        <w:rPr>
          <w:rFonts w:hint="eastAsia" w:ascii="仿宋" w:hAnsi="仿宋" w:eastAsia="仿宋" w:cs="宋体"/>
          <w:kern w:val="0"/>
          <w:sz w:val="28"/>
          <w:szCs w:val="28"/>
        </w:rPr>
        <w:t>保存于</w:t>
      </w:r>
      <w:r>
        <w:rPr>
          <w:rFonts w:ascii="仿宋" w:hAnsi="仿宋" w:eastAsia="仿宋" w:cs="宋体"/>
          <w:kern w:val="0"/>
          <w:sz w:val="28"/>
          <w:szCs w:val="28"/>
        </w:rPr>
        <w:t>U</w:t>
      </w:r>
      <w:r>
        <w:rPr>
          <w:rFonts w:hint="eastAsia" w:ascii="仿宋" w:hAnsi="仿宋" w:eastAsia="仿宋" w:cs="宋体"/>
          <w:kern w:val="0"/>
          <w:sz w:val="28"/>
          <w:szCs w:val="28"/>
        </w:rPr>
        <w:t>盘根目录“提交资料\任务四\人机交互界面”中。</w:t>
      </w:r>
    </w:p>
    <w:p>
      <w:pPr>
        <w:ind w:right="210" w:rightChars="100"/>
        <w:jc w:val="center"/>
        <w:rPr>
          <w:rFonts w:ascii="仿宋" w:hAnsi="仿宋" w:eastAsia="仿宋"/>
          <w:sz w:val="28"/>
        </w:rPr>
      </w:pPr>
      <w:r>
        <w:rPr>
          <w:rFonts w:ascii="仿宋" w:hAnsi="仿宋" w:eastAsia="仿宋"/>
        </w:rPr>
        <w:drawing>
          <wp:inline distT="0" distB="0" distL="114300" distR="114300">
            <wp:extent cx="5146675" cy="3101975"/>
            <wp:effectExtent l="0" t="0" r="15875" b="3175"/>
            <wp:docPr id="5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3"/>
                    <pic:cNvPicPr>
                      <a:picLocks noChangeAspect="1"/>
                    </pic:cNvPicPr>
                  </pic:nvPicPr>
                  <pic:blipFill>
                    <a:blip r:embed="rId44"/>
                    <a:srcRect l="988" t="5449" r="1314" b="1804"/>
                    <a:stretch>
                      <a:fillRect/>
                    </a:stretch>
                  </pic:blipFill>
                  <pic:spPr>
                    <a:xfrm>
                      <a:off x="0" y="0"/>
                      <a:ext cx="5146675" cy="3101975"/>
                    </a:xfrm>
                    <a:prstGeom prst="rect">
                      <a:avLst/>
                    </a:prstGeom>
                    <a:noFill/>
                    <a:ln w="9525">
                      <a:noFill/>
                    </a:ln>
                  </pic:spPr>
                </pic:pic>
              </a:graphicData>
            </a:graphic>
          </wp:inline>
        </w:drawing>
      </w:r>
    </w:p>
    <w:p>
      <w:pPr>
        <w:ind w:right="210" w:rightChars="100"/>
        <w:jc w:val="center"/>
        <w:rPr>
          <w:rFonts w:ascii="仿宋" w:hAnsi="仿宋" w:eastAsia="仿宋"/>
          <w:sz w:val="24"/>
          <w:szCs w:val="24"/>
        </w:rPr>
      </w:pPr>
      <w:r>
        <w:rPr>
          <w:rFonts w:hint="eastAsia" w:ascii="仿宋" w:hAnsi="仿宋" w:eastAsia="仿宋"/>
          <w:sz w:val="24"/>
          <w:szCs w:val="24"/>
        </w:rPr>
        <w:t>图4.</w:t>
      </w:r>
      <w:r>
        <w:rPr>
          <w:rFonts w:ascii="仿宋" w:hAnsi="仿宋" w:eastAsia="仿宋"/>
          <w:sz w:val="24"/>
          <w:szCs w:val="24"/>
        </w:rPr>
        <w:t xml:space="preserve">4 </w:t>
      </w:r>
      <w:r>
        <w:rPr>
          <w:rFonts w:hint="eastAsia" w:ascii="仿宋" w:hAnsi="仿宋" w:eastAsia="仿宋"/>
          <w:sz w:val="24"/>
          <w:szCs w:val="24"/>
        </w:rPr>
        <w:t>区间行驶模式</w:t>
      </w:r>
    </w:p>
    <w:p>
      <w:pPr>
        <w:ind w:right="210" w:rightChars="100"/>
        <w:jc w:val="center"/>
        <w:rPr>
          <w:rFonts w:ascii="仿宋" w:hAnsi="仿宋" w:eastAsia="仿宋"/>
          <w:sz w:val="28"/>
        </w:rPr>
      </w:pPr>
      <w:r>
        <w:rPr>
          <w:rFonts w:ascii="仿宋" w:hAnsi="仿宋" w:eastAsia="仿宋"/>
        </w:rPr>
        <w:drawing>
          <wp:inline distT="0" distB="0" distL="114300" distR="114300">
            <wp:extent cx="5137785" cy="3093720"/>
            <wp:effectExtent l="0" t="0" r="5715" b="1143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45"/>
                    <a:srcRect l="988" t="5943" r="1483" b="1557"/>
                    <a:stretch>
                      <a:fillRect/>
                    </a:stretch>
                  </pic:blipFill>
                  <pic:spPr>
                    <a:xfrm>
                      <a:off x="0" y="0"/>
                      <a:ext cx="5137785" cy="3093720"/>
                    </a:xfrm>
                    <a:prstGeom prst="rect">
                      <a:avLst/>
                    </a:prstGeom>
                    <a:noFill/>
                    <a:ln w="9525">
                      <a:noFill/>
                    </a:ln>
                  </pic:spPr>
                </pic:pic>
              </a:graphicData>
            </a:graphic>
          </wp:inline>
        </w:drawing>
      </w:r>
    </w:p>
    <w:p>
      <w:pPr>
        <w:ind w:right="210" w:rightChars="100"/>
        <w:jc w:val="center"/>
        <w:rPr>
          <w:rFonts w:ascii="仿宋" w:hAnsi="仿宋" w:eastAsia="仿宋"/>
          <w:sz w:val="24"/>
          <w:szCs w:val="24"/>
        </w:rPr>
      </w:pPr>
      <w:r>
        <w:rPr>
          <w:rFonts w:hint="eastAsia" w:ascii="仿宋" w:hAnsi="仿宋" w:eastAsia="仿宋"/>
          <w:sz w:val="24"/>
          <w:szCs w:val="24"/>
        </w:rPr>
        <w:t>图4.</w:t>
      </w:r>
      <w:r>
        <w:rPr>
          <w:rFonts w:ascii="仿宋" w:hAnsi="仿宋" w:eastAsia="仿宋"/>
          <w:sz w:val="24"/>
          <w:szCs w:val="24"/>
        </w:rPr>
        <w:t>5</w:t>
      </w:r>
      <w:r>
        <w:rPr>
          <w:rFonts w:hint="eastAsia" w:ascii="仿宋" w:hAnsi="仿宋" w:eastAsia="仿宋"/>
          <w:sz w:val="24"/>
          <w:szCs w:val="24"/>
        </w:rPr>
        <w:t xml:space="preserve"> 切换为进出站行驶模式</w:t>
      </w:r>
    </w:p>
    <w:p>
      <w:pPr>
        <w:ind w:right="210" w:rightChars="100" w:firstLine="560" w:firstLineChars="200"/>
        <w:jc w:val="left"/>
        <w:rPr>
          <w:rFonts w:ascii="仿宋" w:hAnsi="仿宋" w:eastAsia="仿宋"/>
          <w:sz w:val="28"/>
        </w:rPr>
      </w:pPr>
      <w:r>
        <w:rPr>
          <w:rFonts w:hint="eastAsia" w:ascii="仿宋" w:hAnsi="仿宋" w:eastAsia="仿宋"/>
          <w:sz w:val="28"/>
        </w:rPr>
        <w:t>（3）列车进站及出站控制</w:t>
      </w:r>
    </w:p>
    <w:p>
      <w:pPr>
        <w:ind w:right="210" w:rightChars="100" w:firstLine="560" w:firstLineChars="200"/>
        <w:jc w:val="left"/>
        <w:rPr>
          <w:rFonts w:ascii="仿宋" w:hAnsi="仿宋" w:eastAsia="仿宋"/>
          <w:sz w:val="28"/>
        </w:rPr>
      </w:pPr>
      <w:r>
        <w:rPr>
          <w:rFonts w:hint="eastAsia" w:ascii="仿宋" w:hAnsi="仿宋" w:eastAsia="仿宋"/>
          <w:sz w:val="28"/>
        </w:rPr>
        <w:t>①进出站行驶模式下，列车从右向左行驶，经过站台，列车所在区段信号灯变为红灯。当列车运行至区段7时，列车速度由200</w:t>
      </w:r>
      <w:r>
        <w:rPr>
          <w:rFonts w:ascii="仿宋" w:hAnsi="仿宋" w:eastAsia="仿宋"/>
          <w:sz w:val="28"/>
        </w:rPr>
        <w:t>km/h</w:t>
      </w:r>
      <w:r>
        <w:rPr>
          <w:rFonts w:hint="eastAsia" w:ascii="仿宋" w:hAnsi="仿宋" w:eastAsia="仿宋"/>
          <w:sz w:val="28"/>
        </w:rPr>
        <w:t>变为1</w:t>
      </w:r>
      <w:r>
        <w:rPr>
          <w:rFonts w:ascii="仿宋" w:hAnsi="仿宋" w:eastAsia="仿宋"/>
          <w:sz w:val="28"/>
        </w:rPr>
        <w:t>00km/h</w:t>
      </w:r>
      <w:r>
        <w:rPr>
          <w:rFonts w:hint="eastAsia" w:ascii="仿宋" w:hAnsi="仿宋" w:eastAsia="仿宋"/>
          <w:sz w:val="28"/>
        </w:rPr>
        <w:t>，如图4</w:t>
      </w:r>
      <w:r>
        <w:rPr>
          <w:rFonts w:ascii="仿宋" w:hAnsi="仿宋" w:eastAsia="仿宋"/>
          <w:sz w:val="28"/>
        </w:rPr>
        <w:t>.6</w:t>
      </w:r>
      <w:r>
        <w:rPr>
          <w:rFonts w:hint="eastAsia" w:ascii="仿宋" w:hAnsi="仿宋" w:eastAsia="仿宋"/>
          <w:sz w:val="28"/>
        </w:rPr>
        <w:t>所示。</w:t>
      </w:r>
    </w:p>
    <w:p>
      <w:pPr>
        <w:ind w:right="210" w:rightChars="100" w:firstLine="560" w:firstLineChars="200"/>
        <w:jc w:val="left"/>
        <w:rPr>
          <w:rFonts w:ascii="仿宋" w:hAnsi="仿宋" w:eastAsia="仿宋"/>
          <w:sz w:val="28"/>
        </w:rPr>
      </w:pPr>
      <w:r>
        <w:rPr>
          <w:rFonts w:hint="eastAsia" w:ascii="仿宋" w:hAnsi="仿宋" w:eastAsia="仿宋"/>
          <w:sz w:val="28"/>
        </w:rPr>
        <w:t>②当列车运行至区段6时，列车速度变为0</w:t>
      </w:r>
      <w:r>
        <w:rPr>
          <w:rFonts w:ascii="仿宋" w:hAnsi="仿宋" w:eastAsia="仿宋"/>
          <w:sz w:val="28"/>
        </w:rPr>
        <w:t>km/h</w:t>
      </w:r>
      <w:r>
        <w:rPr>
          <w:rFonts w:hint="eastAsia" w:ascii="仿宋" w:hAnsi="仿宋" w:eastAsia="仿宋"/>
          <w:sz w:val="28"/>
        </w:rPr>
        <w:t>，如图4</w:t>
      </w:r>
      <w:r>
        <w:rPr>
          <w:rFonts w:ascii="仿宋" w:hAnsi="仿宋" w:eastAsia="仿宋"/>
          <w:sz w:val="28"/>
        </w:rPr>
        <w:t>.7</w:t>
      </w:r>
      <w:r>
        <w:rPr>
          <w:rFonts w:hint="eastAsia" w:ascii="仿宋" w:hAnsi="仿宋" w:eastAsia="仿宋"/>
          <w:sz w:val="28"/>
        </w:rPr>
        <w:t>所示。</w:t>
      </w:r>
    </w:p>
    <w:p>
      <w:pPr>
        <w:ind w:right="210" w:rightChars="100" w:firstLine="560" w:firstLineChars="200"/>
        <w:jc w:val="left"/>
        <w:rPr>
          <w:rFonts w:ascii="仿宋" w:hAnsi="仿宋" w:eastAsia="仿宋"/>
          <w:sz w:val="28"/>
        </w:rPr>
      </w:pPr>
      <w:r>
        <w:rPr>
          <w:rFonts w:hint="eastAsia" w:ascii="仿宋" w:hAnsi="仿宋" w:eastAsia="仿宋"/>
          <w:sz w:val="28"/>
        </w:rPr>
        <w:t>③列车行驶至区段6时，进站按钮有效，出站按钮无效。此时点击进站按钮，人机交互</w:t>
      </w:r>
      <w:r>
        <w:rPr>
          <w:rFonts w:ascii="仿宋" w:hAnsi="仿宋" w:eastAsia="仿宋"/>
          <w:sz w:val="28"/>
        </w:rPr>
        <w:t>界面</w:t>
      </w:r>
      <w:r>
        <w:rPr>
          <w:rFonts w:hint="eastAsia" w:ascii="仿宋" w:hAnsi="仿宋" w:eastAsia="仿宋"/>
          <w:sz w:val="28"/>
        </w:rPr>
        <w:t>区段5信号灯由</w:t>
      </w:r>
      <w:r>
        <w:rPr>
          <w:rFonts w:ascii="仿宋" w:hAnsi="仿宋" w:eastAsia="仿宋"/>
          <w:sz w:val="28"/>
        </w:rPr>
        <w:t>红色</w:t>
      </w:r>
      <w:r>
        <w:rPr>
          <w:rFonts w:hint="eastAsia" w:ascii="仿宋" w:hAnsi="仿宋" w:eastAsia="仿宋"/>
          <w:sz w:val="28"/>
        </w:rPr>
        <w:t>变为绿色，同时</w:t>
      </w:r>
      <w:r>
        <w:rPr>
          <w:rFonts w:ascii="仿宋" w:hAnsi="仿宋" w:eastAsia="仿宋"/>
          <w:sz w:val="28"/>
        </w:rPr>
        <w:t>副控</w:t>
      </w:r>
      <w:r>
        <w:rPr>
          <w:rFonts w:hint="eastAsia" w:ascii="仿宋" w:hAnsi="仿宋" w:eastAsia="仿宋"/>
          <w:sz w:val="28"/>
        </w:rPr>
        <w:t>台</w:t>
      </w:r>
      <w:r>
        <w:rPr>
          <w:rFonts w:ascii="仿宋" w:hAnsi="仿宋" w:eastAsia="仿宋"/>
          <w:sz w:val="28"/>
        </w:rPr>
        <w:t>轨道电路</w:t>
      </w:r>
      <w:r>
        <w:rPr>
          <w:rFonts w:hint="eastAsia" w:ascii="仿宋" w:hAnsi="仿宋" w:eastAsia="仿宋"/>
          <w:sz w:val="28"/>
        </w:rPr>
        <w:t>区段5</w:t>
      </w:r>
      <w:r>
        <w:rPr>
          <w:rFonts w:ascii="仿宋" w:hAnsi="仿宋" w:eastAsia="仿宋"/>
          <w:sz w:val="28"/>
        </w:rPr>
        <w:t>信号灯</w:t>
      </w:r>
      <w:r>
        <w:rPr>
          <w:rFonts w:hint="eastAsia" w:ascii="仿宋" w:hAnsi="仿宋" w:eastAsia="仿宋"/>
          <w:sz w:val="28"/>
        </w:rPr>
        <w:t>由</w:t>
      </w:r>
      <w:r>
        <w:rPr>
          <w:rFonts w:ascii="仿宋" w:hAnsi="仿宋" w:eastAsia="仿宋"/>
          <w:sz w:val="28"/>
        </w:rPr>
        <w:t>红色</w:t>
      </w:r>
      <w:r>
        <w:rPr>
          <w:rFonts w:hint="eastAsia" w:ascii="仿宋" w:hAnsi="仿宋" w:eastAsia="仿宋"/>
          <w:sz w:val="28"/>
        </w:rPr>
        <w:t>变为</w:t>
      </w:r>
      <w:r>
        <w:rPr>
          <w:rFonts w:ascii="仿宋" w:hAnsi="仿宋" w:eastAsia="仿宋"/>
          <w:sz w:val="28"/>
        </w:rPr>
        <w:t>绿色，</w:t>
      </w:r>
      <w:r>
        <w:rPr>
          <w:rFonts w:hint="eastAsia" w:ascii="仿宋" w:hAnsi="仿宋" w:eastAsia="仿宋"/>
          <w:sz w:val="28"/>
        </w:rPr>
        <w:t>表示允许进站，如图4.</w:t>
      </w:r>
      <w:r>
        <w:rPr>
          <w:rFonts w:ascii="仿宋" w:hAnsi="仿宋" w:eastAsia="仿宋"/>
          <w:sz w:val="28"/>
        </w:rPr>
        <w:t>8</w:t>
      </w:r>
      <w:r>
        <w:rPr>
          <w:rFonts w:hint="eastAsia" w:ascii="仿宋" w:hAnsi="仿宋" w:eastAsia="仿宋"/>
          <w:sz w:val="28"/>
        </w:rPr>
        <w:t>所示。</w:t>
      </w:r>
    </w:p>
    <w:p>
      <w:pPr>
        <w:ind w:right="210" w:rightChars="100" w:firstLine="560" w:firstLineChars="200"/>
        <w:jc w:val="left"/>
        <w:rPr>
          <w:rFonts w:ascii="仿宋" w:hAnsi="仿宋" w:eastAsia="仿宋"/>
          <w:sz w:val="28"/>
        </w:rPr>
      </w:pPr>
      <w:r>
        <w:rPr>
          <w:rFonts w:hint="eastAsia" w:ascii="仿宋" w:hAnsi="仿宋" w:eastAsia="仿宋"/>
          <w:sz w:val="28"/>
        </w:rPr>
        <w:t>④当列车从区段6运行到站台位置时，站台黄色信号灯变为红色，进站按钮无效，如图</w:t>
      </w:r>
      <w:r>
        <w:rPr>
          <w:rFonts w:ascii="仿宋" w:hAnsi="仿宋" w:eastAsia="仿宋"/>
          <w:sz w:val="28"/>
        </w:rPr>
        <w:t xml:space="preserve">4.9 </w:t>
      </w:r>
      <w:r>
        <w:rPr>
          <w:rFonts w:hint="eastAsia" w:ascii="仿宋" w:hAnsi="仿宋" w:eastAsia="仿宋"/>
          <w:sz w:val="28"/>
        </w:rPr>
        <w:t>所示。</w:t>
      </w:r>
    </w:p>
    <w:p>
      <w:pPr>
        <w:ind w:right="210" w:rightChars="100" w:firstLine="560" w:firstLineChars="200"/>
        <w:jc w:val="left"/>
        <w:rPr>
          <w:rFonts w:ascii="仿宋" w:hAnsi="仿宋" w:eastAsia="仿宋"/>
          <w:sz w:val="28"/>
        </w:rPr>
      </w:pPr>
      <w:r>
        <w:rPr>
          <w:rFonts w:hint="eastAsia" w:ascii="仿宋" w:hAnsi="仿宋" w:eastAsia="仿宋"/>
          <w:sz w:val="28"/>
        </w:rPr>
        <w:t>⑤按下通信与控制系统（高铁）集成与维护实训平台主控台上的左侧开门按钮，再按下左侧关门按钮，或者先按下右侧开门按钮，再按右侧关门按钮，此时出站按钮变为有效状态。点击“出站”按钮，人机交互</w:t>
      </w:r>
      <w:r>
        <w:rPr>
          <w:rFonts w:ascii="仿宋" w:hAnsi="仿宋" w:eastAsia="仿宋"/>
          <w:sz w:val="28"/>
        </w:rPr>
        <w:t>界面</w:t>
      </w:r>
      <w:r>
        <w:rPr>
          <w:rFonts w:hint="eastAsia" w:ascii="仿宋" w:hAnsi="仿宋" w:eastAsia="仿宋"/>
          <w:sz w:val="28"/>
        </w:rPr>
        <w:t>区段3信号灯由红色变为绿色，同时</w:t>
      </w:r>
      <w:r>
        <w:rPr>
          <w:rFonts w:ascii="仿宋" w:hAnsi="仿宋" w:eastAsia="仿宋"/>
          <w:sz w:val="28"/>
        </w:rPr>
        <w:t>副控</w:t>
      </w:r>
      <w:r>
        <w:rPr>
          <w:rFonts w:hint="eastAsia" w:ascii="仿宋" w:hAnsi="仿宋" w:eastAsia="仿宋"/>
          <w:sz w:val="28"/>
        </w:rPr>
        <w:t>台</w:t>
      </w:r>
      <w:r>
        <w:rPr>
          <w:rFonts w:ascii="仿宋" w:hAnsi="仿宋" w:eastAsia="仿宋"/>
          <w:sz w:val="28"/>
        </w:rPr>
        <w:t>轨道电路</w:t>
      </w:r>
      <w:r>
        <w:rPr>
          <w:rFonts w:hint="eastAsia" w:ascii="仿宋" w:hAnsi="仿宋" w:eastAsia="仿宋"/>
          <w:sz w:val="28"/>
        </w:rPr>
        <w:t>区段</w:t>
      </w:r>
      <w:r>
        <w:rPr>
          <w:rFonts w:ascii="仿宋" w:hAnsi="仿宋" w:eastAsia="仿宋"/>
          <w:sz w:val="28"/>
        </w:rPr>
        <w:t>3信号灯</w:t>
      </w:r>
      <w:r>
        <w:rPr>
          <w:rFonts w:hint="eastAsia" w:ascii="仿宋" w:hAnsi="仿宋" w:eastAsia="仿宋"/>
          <w:sz w:val="28"/>
        </w:rPr>
        <w:t>由</w:t>
      </w:r>
      <w:r>
        <w:rPr>
          <w:rFonts w:ascii="仿宋" w:hAnsi="仿宋" w:eastAsia="仿宋"/>
          <w:sz w:val="28"/>
        </w:rPr>
        <w:t>红色</w:t>
      </w:r>
      <w:r>
        <w:rPr>
          <w:rFonts w:hint="eastAsia" w:ascii="仿宋" w:hAnsi="仿宋" w:eastAsia="仿宋"/>
          <w:sz w:val="28"/>
        </w:rPr>
        <w:t>变为</w:t>
      </w:r>
      <w:r>
        <w:rPr>
          <w:rFonts w:ascii="仿宋" w:hAnsi="仿宋" w:eastAsia="仿宋"/>
          <w:sz w:val="28"/>
        </w:rPr>
        <w:t>绿色</w:t>
      </w:r>
      <w:r>
        <w:rPr>
          <w:rFonts w:hint="eastAsia" w:ascii="仿宋" w:hAnsi="仿宋" w:eastAsia="仿宋"/>
          <w:sz w:val="28"/>
        </w:rPr>
        <w:t>，表示允许出站，如图4.</w:t>
      </w:r>
      <w:r>
        <w:rPr>
          <w:rFonts w:ascii="仿宋" w:hAnsi="仿宋" w:eastAsia="仿宋"/>
          <w:sz w:val="28"/>
        </w:rPr>
        <w:t>10</w:t>
      </w:r>
      <w:r>
        <w:rPr>
          <w:rFonts w:hint="eastAsia" w:ascii="仿宋" w:hAnsi="仿宋" w:eastAsia="仿宋"/>
          <w:sz w:val="28"/>
        </w:rPr>
        <w:t>所示。</w:t>
      </w:r>
    </w:p>
    <w:p>
      <w:pPr>
        <w:ind w:right="210" w:rightChars="100" w:firstLine="560" w:firstLineChars="200"/>
        <w:jc w:val="left"/>
        <w:rPr>
          <w:rFonts w:ascii="仿宋" w:hAnsi="仿宋" w:eastAsia="仿宋"/>
          <w:sz w:val="28"/>
        </w:rPr>
      </w:pPr>
      <w:r>
        <w:rPr>
          <w:rFonts w:hint="eastAsia" w:ascii="仿宋" w:hAnsi="仿宋" w:eastAsia="仿宋"/>
          <w:sz w:val="28"/>
        </w:rPr>
        <w:t>⑥当列车行驶至区段1时，自动切换为区间行驶模式，且区段1信号灯为红色，如图4</w:t>
      </w:r>
      <w:r>
        <w:rPr>
          <w:rFonts w:ascii="仿宋" w:hAnsi="仿宋" w:eastAsia="仿宋"/>
          <w:sz w:val="28"/>
        </w:rPr>
        <w:t>.11</w:t>
      </w:r>
      <w:r>
        <w:rPr>
          <w:rFonts w:hint="eastAsia" w:ascii="仿宋" w:hAnsi="仿宋" w:eastAsia="仿宋"/>
          <w:sz w:val="28"/>
        </w:rPr>
        <w:t>所示。</w:t>
      </w:r>
    </w:p>
    <w:p>
      <w:pPr>
        <w:ind w:right="210" w:rightChars="100" w:firstLine="560" w:firstLineChars="200"/>
        <w:jc w:val="left"/>
        <w:rPr>
          <w:rFonts w:ascii="仿宋" w:hAnsi="仿宋" w:eastAsia="仿宋"/>
          <w:sz w:val="28"/>
        </w:rPr>
      </w:pPr>
      <w:r>
        <w:rPr>
          <w:rFonts w:hint="eastAsia" w:ascii="仿宋" w:hAnsi="仿宋" w:eastAsia="仿宋" w:cs="宋体"/>
          <w:kern w:val="0"/>
          <w:sz w:val="28"/>
          <w:szCs w:val="28"/>
        </w:rPr>
        <w:t>用摄像头将</w:t>
      </w:r>
      <w:r>
        <w:rPr>
          <w:rFonts w:hint="eastAsia" w:ascii="仿宋" w:hAnsi="仿宋" w:eastAsia="仿宋"/>
          <w:sz w:val="28"/>
        </w:rPr>
        <w:t>①-⑥</w:t>
      </w:r>
      <w:r>
        <w:rPr>
          <w:rFonts w:hint="eastAsia" w:ascii="仿宋" w:hAnsi="仿宋" w:eastAsia="仿宋" w:cs="宋体"/>
          <w:kern w:val="0"/>
          <w:sz w:val="28"/>
          <w:szCs w:val="28"/>
        </w:rPr>
        <w:t>的运行情况进行连续录像，记录整个演示过程(包含到站</w:t>
      </w:r>
      <w:r>
        <w:rPr>
          <w:rFonts w:ascii="仿宋" w:hAnsi="仿宋" w:eastAsia="仿宋" w:cs="宋体"/>
          <w:kern w:val="0"/>
          <w:sz w:val="28"/>
          <w:szCs w:val="28"/>
        </w:rPr>
        <w:t>开关门操作过程</w:t>
      </w:r>
      <w:r>
        <w:rPr>
          <w:rFonts w:hint="eastAsia" w:ascii="仿宋" w:hAnsi="仿宋" w:eastAsia="仿宋" w:cs="宋体"/>
          <w:kern w:val="0"/>
          <w:sz w:val="28"/>
          <w:szCs w:val="28"/>
        </w:rPr>
        <w:t>、允许</w:t>
      </w:r>
      <w:r>
        <w:rPr>
          <w:rFonts w:ascii="仿宋" w:hAnsi="仿宋" w:eastAsia="仿宋" w:cs="宋体"/>
          <w:kern w:val="0"/>
          <w:sz w:val="28"/>
          <w:szCs w:val="28"/>
        </w:rPr>
        <w:t>进站和允许出站副控台</w:t>
      </w:r>
      <w:r>
        <w:rPr>
          <w:rFonts w:hint="eastAsia" w:ascii="仿宋" w:hAnsi="仿宋" w:eastAsia="仿宋" w:cs="宋体"/>
          <w:kern w:val="0"/>
          <w:sz w:val="28"/>
          <w:szCs w:val="28"/>
        </w:rPr>
        <w:t>轨道</w:t>
      </w:r>
      <w:r>
        <w:rPr>
          <w:rFonts w:ascii="仿宋" w:hAnsi="仿宋" w:eastAsia="仿宋" w:cs="宋体"/>
          <w:kern w:val="0"/>
          <w:sz w:val="28"/>
          <w:szCs w:val="28"/>
        </w:rPr>
        <w:t>电路</w:t>
      </w:r>
      <w:r>
        <w:rPr>
          <w:rFonts w:hint="eastAsia" w:ascii="仿宋" w:hAnsi="仿宋" w:eastAsia="仿宋" w:cs="宋体"/>
          <w:kern w:val="0"/>
          <w:sz w:val="28"/>
          <w:szCs w:val="28"/>
        </w:rPr>
        <w:t>信号灯变化</w:t>
      </w:r>
      <w:r>
        <w:rPr>
          <w:rFonts w:ascii="仿宋" w:hAnsi="仿宋" w:eastAsia="仿宋" w:cs="宋体"/>
          <w:kern w:val="0"/>
          <w:sz w:val="28"/>
          <w:szCs w:val="28"/>
        </w:rPr>
        <w:t>)</w:t>
      </w:r>
      <w:r>
        <w:rPr>
          <w:rFonts w:hint="eastAsia" w:ascii="仿宋" w:hAnsi="仿宋" w:eastAsia="仿宋" w:cs="宋体"/>
          <w:kern w:val="0"/>
          <w:sz w:val="28"/>
          <w:szCs w:val="28"/>
        </w:rPr>
        <w:t>，视频命名为“</w:t>
      </w:r>
      <w:r>
        <w:rPr>
          <w:rFonts w:hint="eastAsia" w:ascii="仿宋" w:hAnsi="仿宋" w:eastAsia="仿宋" w:cs="宋体"/>
          <w:b/>
          <w:kern w:val="0"/>
          <w:sz w:val="28"/>
          <w:szCs w:val="28"/>
        </w:rPr>
        <w:t>视频4</w:t>
      </w:r>
      <w:r>
        <w:rPr>
          <w:rFonts w:ascii="仿宋" w:hAnsi="仿宋" w:eastAsia="仿宋" w:cs="宋体"/>
          <w:b/>
          <w:kern w:val="0"/>
          <w:sz w:val="28"/>
          <w:szCs w:val="28"/>
        </w:rPr>
        <w:t>-3-</w:t>
      </w:r>
      <w:r>
        <w:rPr>
          <w:rFonts w:hint="eastAsia" w:ascii="仿宋" w:hAnsi="仿宋" w:eastAsia="仿宋" w:cs="宋体"/>
          <w:b/>
          <w:kern w:val="0"/>
          <w:sz w:val="28"/>
          <w:szCs w:val="28"/>
        </w:rPr>
        <w:t>列车进站及出站控制.wmv</w:t>
      </w:r>
      <w:r>
        <w:rPr>
          <w:rFonts w:hint="eastAsia" w:ascii="仿宋" w:hAnsi="仿宋" w:eastAsia="仿宋" w:cs="宋体"/>
          <w:kern w:val="0"/>
          <w:sz w:val="28"/>
          <w:szCs w:val="28"/>
        </w:rPr>
        <w:t>”</w:t>
      </w:r>
      <w:r>
        <w:rPr>
          <w:rFonts w:hint="eastAsia" w:ascii="仿宋" w:hAnsi="仿宋" w:eastAsia="仿宋"/>
        </w:rPr>
        <w:t xml:space="preserve"> </w:t>
      </w:r>
      <w:r>
        <w:rPr>
          <w:rFonts w:hint="eastAsia" w:ascii="仿宋" w:hAnsi="仿宋" w:eastAsia="仿宋" w:cs="宋体"/>
          <w:kern w:val="0"/>
          <w:sz w:val="28"/>
          <w:szCs w:val="28"/>
        </w:rPr>
        <w:t>保存于</w:t>
      </w:r>
      <w:r>
        <w:rPr>
          <w:rFonts w:ascii="仿宋" w:hAnsi="仿宋" w:eastAsia="仿宋" w:cs="宋体"/>
          <w:kern w:val="0"/>
          <w:sz w:val="28"/>
          <w:szCs w:val="28"/>
        </w:rPr>
        <w:t>U</w:t>
      </w:r>
      <w:r>
        <w:rPr>
          <w:rFonts w:hint="eastAsia" w:ascii="仿宋" w:hAnsi="仿宋" w:eastAsia="仿宋" w:cs="宋体"/>
          <w:kern w:val="0"/>
          <w:sz w:val="28"/>
          <w:szCs w:val="28"/>
        </w:rPr>
        <w:t>盘根目录“提交资料\任务四\人机交互界面”中。</w:t>
      </w:r>
    </w:p>
    <w:p>
      <w:pPr>
        <w:ind w:right="210" w:rightChars="100"/>
        <w:jc w:val="center"/>
        <w:rPr>
          <w:rFonts w:ascii="仿宋" w:hAnsi="仿宋" w:eastAsia="仿宋"/>
        </w:rPr>
      </w:pPr>
      <w:r>
        <w:rPr>
          <w:rFonts w:ascii="仿宋" w:hAnsi="仿宋" w:eastAsia="仿宋"/>
        </w:rPr>
        <w:drawing>
          <wp:inline distT="0" distB="0" distL="114300" distR="114300">
            <wp:extent cx="5120640" cy="3068320"/>
            <wp:effectExtent l="0" t="0" r="381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46"/>
                    <a:srcRect l="988" t="5962" r="1314" b="1823"/>
                    <a:stretch>
                      <a:fillRect/>
                    </a:stretch>
                  </pic:blipFill>
                  <pic:spPr>
                    <a:xfrm>
                      <a:off x="0" y="0"/>
                      <a:ext cx="5159564" cy="3091918"/>
                    </a:xfrm>
                    <a:prstGeom prst="rect">
                      <a:avLst/>
                    </a:prstGeom>
                    <a:noFill/>
                    <a:ln w="9525">
                      <a:noFill/>
                    </a:ln>
                  </pic:spPr>
                </pic:pic>
              </a:graphicData>
            </a:graphic>
          </wp:inline>
        </w:drawing>
      </w:r>
    </w:p>
    <w:p>
      <w:pPr>
        <w:ind w:right="210" w:rightChars="100"/>
        <w:jc w:val="center"/>
        <w:rPr>
          <w:rFonts w:ascii="仿宋" w:hAnsi="仿宋" w:eastAsia="仿宋"/>
          <w:sz w:val="24"/>
          <w:szCs w:val="24"/>
        </w:rPr>
      </w:pPr>
      <w:r>
        <w:rPr>
          <w:rFonts w:hint="eastAsia" w:ascii="仿宋" w:hAnsi="仿宋" w:eastAsia="仿宋"/>
          <w:sz w:val="24"/>
          <w:szCs w:val="24"/>
        </w:rPr>
        <w:t>图4</w:t>
      </w:r>
      <w:r>
        <w:rPr>
          <w:rFonts w:ascii="仿宋" w:hAnsi="仿宋" w:eastAsia="仿宋"/>
          <w:sz w:val="24"/>
          <w:szCs w:val="24"/>
        </w:rPr>
        <w:t xml:space="preserve">.6 </w:t>
      </w:r>
      <w:r>
        <w:rPr>
          <w:rFonts w:hint="eastAsia" w:ascii="仿宋" w:hAnsi="仿宋" w:eastAsia="仿宋"/>
          <w:sz w:val="24"/>
          <w:szCs w:val="24"/>
        </w:rPr>
        <w:t>进出站模式下列车位于区段7</w:t>
      </w:r>
    </w:p>
    <w:p>
      <w:pPr>
        <w:ind w:right="210" w:rightChars="100"/>
        <w:jc w:val="center"/>
        <w:rPr>
          <w:rFonts w:ascii="仿宋" w:hAnsi="仿宋" w:eastAsia="仿宋"/>
          <w:sz w:val="24"/>
          <w:szCs w:val="24"/>
        </w:rPr>
      </w:pPr>
      <w:r>
        <w:rPr>
          <w:rFonts w:ascii="仿宋" w:hAnsi="仿宋" w:eastAsia="仿宋"/>
        </w:rPr>
        <w:drawing>
          <wp:inline distT="0" distB="0" distL="114300" distR="114300">
            <wp:extent cx="5105400" cy="3079115"/>
            <wp:effectExtent l="0" t="0" r="0" b="6985"/>
            <wp:docPr id="5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3"/>
                    <pic:cNvPicPr>
                      <a:picLocks noChangeAspect="1"/>
                    </pic:cNvPicPr>
                  </pic:nvPicPr>
                  <pic:blipFill>
                    <a:blip r:embed="rId47"/>
                    <a:srcRect l="1157" t="5430" r="1483" b="2069"/>
                    <a:stretch>
                      <a:fillRect/>
                    </a:stretch>
                  </pic:blipFill>
                  <pic:spPr>
                    <a:xfrm>
                      <a:off x="0" y="0"/>
                      <a:ext cx="5151552" cy="3107387"/>
                    </a:xfrm>
                    <a:prstGeom prst="rect">
                      <a:avLst/>
                    </a:prstGeom>
                    <a:noFill/>
                    <a:ln w="9525">
                      <a:noFill/>
                    </a:ln>
                  </pic:spPr>
                </pic:pic>
              </a:graphicData>
            </a:graphic>
          </wp:inline>
        </w:drawing>
      </w:r>
    </w:p>
    <w:p>
      <w:pPr>
        <w:ind w:right="210" w:rightChars="100"/>
        <w:jc w:val="center"/>
        <w:rPr>
          <w:rFonts w:ascii="仿宋" w:hAnsi="仿宋" w:eastAsia="仿宋"/>
          <w:sz w:val="24"/>
          <w:szCs w:val="24"/>
        </w:rPr>
      </w:pPr>
      <w:r>
        <w:rPr>
          <w:rFonts w:hint="eastAsia" w:ascii="仿宋" w:hAnsi="仿宋" w:eastAsia="仿宋"/>
          <w:sz w:val="24"/>
          <w:szCs w:val="24"/>
        </w:rPr>
        <w:t>图4</w:t>
      </w:r>
      <w:r>
        <w:rPr>
          <w:rFonts w:ascii="仿宋" w:hAnsi="仿宋" w:eastAsia="仿宋"/>
          <w:sz w:val="24"/>
          <w:szCs w:val="24"/>
        </w:rPr>
        <w:t xml:space="preserve">.7 </w:t>
      </w:r>
      <w:r>
        <w:rPr>
          <w:rFonts w:hint="eastAsia" w:ascii="仿宋" w:hAnsi="仿宋" w:eastAsia="仿宋"/>
          <w:sz w:val="24"/>
          <w:szCs w:val="24"/>
        </w:rPr>
        <w:t>进出站模式下列车位于区段6</w:t>
      </w:r>
    </w:p>
    <w:p>
      <w:pPr>
        <w:ind w:right="210" w:rightChars="100"/>
        <w:jc w:val="center"/>
        <w:rPr>
          <w:rFonts w:ascii="仿宋" w:hAnsi="仿宋" w:eastAsia="仿宋"/>
        </w:rPr>
      </w:pPr>
      <w:r>
        <w:rPr>
          <w:rFonts w:ascii="仿宋" w:hAnsi="仿宋" w:eastAsia="仿宋"/>
        </w:rPr>
        <w:drawing>
          <wp:inline distT="0" distB="0" distL="114300" distR="114300">
            <wp:extent cx="5128260" cy="3082290"/>
            <wp:effectExtent l="0" t="0" r="0" b="3810"/>
            <wp:docPr id="5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4"/>
                    <pic:cNvPicPr>
                      <a:picLocks noChangeAspect="1"/>
                    </pic:cNvPicPr>
                  </pic:nvPicPr>
                  <pic:blipFill>
                    <a:blip r:embed="rId48"/>
                    <a:srcRect l="1169" t="5696" r="1145" b="1823"/>
                    <a:stretch>
                      <a:fillRect/>
                    </a:stretch>
                  </pic:blipFill>
                  <pic:spPr>
                    <a:xfrm>
                      <a:off x="0" y="0"/>
                      <a:ext cx="5224921" cy="3140496"/>
                    </a:xfrm>
                    <a:prstGeom prst="rect">
                      <a:avLst/>
                    </a:prstGeom>
                    <a:noFill/>
                    <a:ln w="9525">
                      <a:noFill/>
                    </a:ln>
                  </pic:spPr>
                </pic:pic>
              </a:graphicData>
            </a:graphic>
          </wp:inline>
        </w:drawing>
      </w:r>
    </w:p>
    <w:p>
      <w:pPr>
        <w:ind w:right="210" w:rightChars="100"/>
        <w:jc w:val="center"/>
        <w:rPr>
          <w:rFonts w:ascii="仿宋" w:hAnsi="仿宋" w:eastAsia="仿宋"/>
          <w:sz w:val="24"/>
          <w:szCs w:val="24"/>
        </w:rPr>
      </w:pPr>
      <w:r>
        <w:rPr>
          <w:rFonts w:hint="eastAsia" w:ascii="仿宋" w:hAnsi="仿宋" w:eastAsia="仿宋"/>
          <w:sz w:val="24"/>
          <w:szCs w:val="24"/>
        </w:rPr>
        <w:t>图4</w:t>
      </w:r>
      <w:r>
        <w:rPr>
          <w:rFonts w:ascii="仿宋" w:hAnsi="仿宋" w:eastAsia="仿宋"/>
          <w:sz w:val="24"/>
          <w:szCs w:val="24"/>
        </w:rPr>
        <w:t xml:space="preserve">.8 </w:t>
      </w:r>
      <w:r>
        <w:rPr>
          <w:rFonts w:hint="eastAsia" w:ascii="仿宋" w:hAnsi="仿宋" w:eastAsia="仿宋"/>
          <w:sz w:val="24"/>
          <w:szCs w:val="24"/>
        </w:rPr>
        <w:t>允许进站</w:t>
      </w:r>
    </w:p>
    <w:p>
      <w:pPr>
        <w:ind w:right="210" w:rightChars="100"/>
        <w:jc w:val="center"/>
        <w:rPr>
          <w:rFonts w:ascii="仿宋" w:hAnsi="仿宋" w:eastAsia="仿宋"/>
        </w:rPr>
      </w:pPr>
      <w:r>
        <w:rPr>
          <w:rFonts w:ascii="仿宋" w:hAnsi="仿宋" w:eastAsia="仿宋"/>
        </w:rPr>
        <w:drawing>
          <wp:inline distT="0" distB="0" distL="114300" distR="114300">
            <wp:extent cx="5320030" cy="3188335"/>
            <wp:effectExtent l="0" t="0" r="0" b="0"/>
            <wp:docPr id="1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
                    <pic:cNvPicPr>
                      <a:picLocks noChangeAspect="1"/>
                    </pic:cNvPicPr>
                  </pic:nvPicPr>
                  <pic:blipFill>
                    <a:blip r:embed="rId49"/>
                    <a:srcRect l="988" t="5430" r="1314" b="2335"/>
                    <a:stretch>
                      <a:fillRect/>
                    </a:stretch>
                  </pic:blipFill>
                  <pic:spPr>
                    <a:xfrm>
                      <a:off x="0" y="0"/>
                      <a:ext cx="5348518" cy="3205810"/>
                    </a:xfrm>
                    <a:prstGeom prst="rect">
                      <a:avLst/>
                    </a:prstGeom>
                    <a:noFill/>
                    <a:ln w="9525">
                      <a:noFill/>
                    </a:ln>
                  </pic:spPr>
                </pic:pic>
              </a:graphicData>
            </a:graphic>
          </wp:inline>
        </w:drawing>
      </w:r>
    </w:p>
    <w:p>
      <w:pPr>
        <w:ind w:right="210" w:rightChars="100"/>
        <w:jc w:val="center"/>
        <w:rPr>
          <w:rFonts w:ascii="仿宋" w:hAnsi="仿宋" w:eastAsia="仿宋"/>
        </w:rPr>
      </w:pPr>
      <w:r>
        <w:rPr>
          <w:rFonts w:hint="eastAsia" w:ascii="仿宋" w:hAnsi="仿宋" w:eastAsia="仿宋"/>
          <w:sz w:val="24"/>
          <w:szCs w:val="24"/>
        </w:rPr>
        <w:t>图4</w:t>
      </w:r>
      <w:r>
        <w:rPr>
          <w:rFonts w:ascii="仿宋" w:hAnsi="仿宋" w:eastAsia="仿宋"/>
          <w:sz w:val="24"/>
          <w:szCs w:val="24"/>
        </w:rPr>
        <w:t>.9</w:t>
      </w:r>
      <w:r>
        <w:rPr>
          <w:rFonts w:hint="eastAsia" w:ascii="仿宋" w:hAnsi="仿宋" w:eastAsia="仿宋"/>
          <w:sz w:val="24"/>
          <w:szCs w:val="24"/>
        </w:rPr>
        <w:t xml:space="preserve"> </w:t>
      </w:r>
      <w:r>
        <w:rPr>
          <w:rFonts w:hint="eastAsia" w:ascii="仿宋" w:hAnsi="仿宋" w:eastAsia="仿宋"/>
          <w:sz w:val="24"/>
          <w:szCs w:val="24"/>
        </w:rPr>
        <w:tab/>
      </w:r>
      <w:r>
        <w:rPr>
          <w:rFonts w:hint="eastAsia" w:ascii="仿宋" w:hAnsi="仿宋" w:eastAsia="仿宋"/>
          <w:sz w:val="24"/>
          <w:szCs w:val="24"/>
        </w:rPr>
        <w:t>进出站模式下列车位于站台</w:t>
      </w:r>
      <w:r>
        <w:rPr>
          <w:rFonts w:ascii="仿宋" w:hAnsi="仿宋" w:eastAsia="仿宋"/>
        </w:rPr>
        <w:drawing>
          <wp:inline distT="0" distB="0" distL="114300" distR="114300">
            <wp:extent cx="5147310" cy="3084830"/>
            <wp:effectExtent l="0" t="0" r="15240" b="1270"/>
            <wp:docPr id="2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7"/>
                    <pic:cNvPicPr>
                      <a:picLocks noChangeAspect="1"/>
                    </pic:cNvPicPr>
                  </pic:nvPicPr>
                  <pic:blipFill>
                    <a:blip r:embed="rId50"/>
                    <a:srcRect l="1145" t="5696" r="1145" b="2069"/>
                    <a:stretch>
                      <a:fillRect/>
                    </a:stretch>
                  </pic:blipFill>
                  <pic:spPr>
                    <a:xfrm>
                      <a:off x="0" y="0"/>
                      <a:ext cx="5147310" cy="3084830"/>
                    </a:xfrm>
                    <a:prstGeom prst="rect">
                      <a:avLst/>
                    </a:prstGeom>
                    <a:noFill/>
                    <a:ln w="9525">
                      <a:noFill/>
                    </a:ln>
                  </pic:spPr>
                </pic:pic>
              </a:graphicData>
            </a:graphic>
          </wp:inline>
        </w:drawing>
      </w:r>
    </w:p>
    <w:p>
      <w:pPr>
        <w:ind w:right="210" w:rightChars="100"/>
        <w:jc w:val="center"/>
        <w:rPr>
          <w:rFonts w:ascii="仿宋" w:hAnsi="仿宋" w:eastAsia="仿宋"/>
          <w:sz w:val="24"/>
          <w:szCs w:val="24"/>
        </w:rPr>
      </w:pPr>
      <w:r>
        <w:rPr>
          <w:rFonts w:hint="eastAsia" w:ascii="仿宋" w:hAnsi="仿宋" w:eastAsia="仿宋"/>
          <w:sz w:val="24"/>
          <w:szCs w:val="24"/>
        </w:rPr>
        <w:t>图4</w:t>
      </w:r>
      <w:r>
        <w:rPr>
          <w:rFonts w:ascii="仿宋" w:hAnsi="仿宋" w:eastAsia="仿宋"/>
          <w:sz w:val="24"/>
          <w:szCs w:val="24"/>
        </w:rPr>
        <w:t>.10</w:t>
      </w:r>
      <w:r>
        <w:rPr>
          <w:rFonts w:hint="eastAsia" w:ascii="仿宋" w:hAnsi="仿宋" w:eastAsia="仿宋"/>
          <w:sz w:val="24"/>
          <w:szCs w:val="24"/>
        </w:rPr>
        <w:t>允许出站</w:t>
      </w:r>
    </w:p>
    <w:p>
      <w:pPr>
        <w:ind w:right="210" w:rightChars="100"/>
        <w:jc w:val="center"/>
        <w:rPr>
          <w:rFonts w:ascii="仿宋" w:hAnsi="仿宋" w:eastAsia="仿宋"/>
        </w:rPr>
      </w:pPr>
      <w:r>
        <w:rPr>
          <w:rFonts w:ascii="仿宋" w:hAnsi="仿宋" w:eastAsia="仿宋"/>
        </w:rPr>
        <w:drawing>
          <wp:inline distT="0" distB="0" distL="114300" distR="114300">
            <wp:extent cx="5137785" cy="3084195"/>
            <wp:effectExtent l="0" t="0" r="5715" b="1905"/>
            <wp:docPr id="2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pic:cNvPicPr>
                      <a:picLocks noChangeAspect="1"/>
                    </pic:cNvPicPr>
                  </pic:nvPicPr>
                  <pic:blipFill>
                    <a:blip r:embed="rId51"/>
                    <a:srcRect l="1157" t="5696" r="1314" b="2088"/>
                    <a:stretch>
                      <a:fillRect/>
                    </a:stretch>
                  </pic:blipFill>
                  <pic:spPr>
                    <a:xfrm>
                      <a:off x="0" y="0"/>
                      <a:ext cx="5137785" cy="3084195"/>
                    </a:xfrm>
                    <a:prstGeom prst="rect">
                      <a:avLst/>
                    </a:prstGeom>
                    <a:noFill/>
                    <a:ln w="9525">
                      <a:noFill/>
                    </a:ln>
                  </pic:spPr>
                </pic:pic>
              </a:graphicData>
            </a:graphic>
          </wp:inline>
        </w:drawing>
      </w:r>
    </w:p>
    <w:p>
      <w:pPr>
        <w:jc w:val="center"/>
        <w:rPr>
          <w:rFonts w:ascii="仿宋" w:hAnsi="仿宋" w:eastAsia="仿宋" w:cs="宋体"/>
          <w:kern w:val="0"/>
          <w:sz w:val="24"/>
          <w:szCs w:val="24"/>
        </w:rPr>
      </w:pPr>
      <w:r>
        <w:rPr>
          <w:rFonts w:hint="eastAsia" w:ascii="仿宋" w:hAnsi="仿宋" w:eastAsia="仿宋" w:cs="宋体"/>
          <w:kern w:val="0"/>
          <w:sz w:val="24"/>
          <w:szCs w:val="24"/>
        </w:rPr>
        <w:t>图4</w:t>
      </w:r>
      <w:r>
        <w:rPr>
          <w:rFonts w:ascii="仿宋" w:hAnsi="仿宋" w:eastAsia="仿宋" w:cs="宋体"/>
          <w:kern w:val="0"/>
          <w:sz w:val="24"/>
          <w:szCs w:val="24"/>
        </w:rPr>
        <w:t>.</w:t>
      </w:r>
      <w:r>
        <w:rPr>
          <w:rFonts w:hint="eastAsia" w:ascii="仿宋" w:hAnsi="仿宋" w:eastAsia="仿宋" w:cs="宋体"/>
          <w:kern w:val="0"/>
          <w:sz w:val="24"/>
          <w:szCs w:val="24"/>
        </w:rPr>
        <w:t>1</w:t>
      </w:r>
      <w:r>
        <w:rPr>
          <w:rFonts w:ascii="仿宋" w:hAnsi="仿宋" w:eastAsia="仿宋" w:cs="宋体"/>
          <w:kern w:val="0"/>
          <w:sz w:val="24"/>
          <w:szCs w:val="24"/>
        </w:rPr>
        <w:t xml:space="preserve">1 </w:t>
      </w:r>
      <w:r>
        <w:rPr>
          <w:rFonts w:hint="eastAsia" w:ascii="仿宋" w:hAnsi="仿宋" w:eastAsia="仿宋" w:cs="宋体"/>
          <w:kern w:val="0"/>
          <w:sz w:val="24"/>
          <w:szCs w:val="24"/>
        </w:rPr>
        <w:t>区间行驶模式下列车位于区段1</w:t>
      </w:r>
    </w:p>
    <w:p>
      <w:pPr>
        <w:ind w:right="210" w:rightChars="100"/>
        <w:jc w:val="left"/>
        <w:rPr>
          <w:rFonts w:ascii="仿宋" w:hAnsi="仿宋" w:eastAsia="仿宋" w:cs="宋体"/>
          <w:kern w:val="0"/>
          <w:sz w:val="28"/>
          <w:szCs w:val="28"/>
        </w:rPr>
      </w:pPr>
      <w:r>
        <w:rPr>
          <w:rFonts w:hint="eastAsia" w:ascii="仿宋" w:hAnsi="仿宋" w:eastAsia="仿宋" w:cs="宋体"/>
          <w:kern w:val="0"/>
          <w:sz w:val="28"/>
          <w:szCs w:val="28"/>
        </w:rPr>
        <w:t>（4）违规进出站报警</w:t>
      </w:r>
    </w:p>
    <w:p>
      <w:pPr>
        <w:ind w:firstLine="560" w:firstLineChars="200"/>
        <w:rPr>
          <w:rFonts w:ascii="仿宋" w:hAnsi="仿宋" w:eastAsia="仿宋"/>
        </w:rPr>
      </w:pPr>
      <w:r>
        <w:rPr>
          <w:rFonts w:hint="eastAsia" w:ascii="仿宋" w:hAnsi="仿宋" w:eastAsia="仿宋" w:cs="宋体"/>
          <w:kern w:val="0"/>
          <w:sz w:val="28"/>
          <w:szCs w:val="28"/>
        </w:rPr>
        <w:t>进出站行驶模式下，未点击“进站”按钮，列车违规进站，将触发违规进站报警，此时，人机交互界面上报警状态指示灯点亮。列车到达站台后，未点击“出站”按钮，列车违规出站，将触发违规出站报警，此时，人机交互界面上报警状态指示灯点亮。用摄像头将此过程进行录像，记录整个演示过程，视频命名为“</w:t>
      </w:r>
      <w:r>
        <w:rPr>
          <w:rFonts w:hint="eastAsia" w:ascii="仿宋" w:hAnsi="仿宋" w:eastAsia="仿宋" w:cs="宋体"/>
          <w:b/>
          <w:kern w:val="0"/>
          <w:sz w:val="28"/>
          <w:szCs w:val="28"/>
        </w:rPr>
        <w:t>视频4</w:t>
      </w:r>
      <w:r>
        <w:rPr>
          <w:rFonts w:ascii="仿宋" w:hAnsi="仿宋" w:eastAsia="仿宋" w:cs="宋体"/>
          <w:b/>
          <w:kern w:val="0"/>
          <w:sz w:val="28"/>
          <w:szCs w:val="28"/>
        </w:rPr>
        <w:t>-4-</w:t>
      </w:r>
      <w:r>
        <w:rPr>
          <w:rFonts w:hint="eastAsia" w:ascii="仿宋" w:hAnsi="仿宋" w:eastAsia="仿宋" w:cs="宋体"/>
          <w:b/>
          <w:kern w:val="0"/>
          <w:sz w:val="28"/>
          <w:szCs w:val="28"/>
        </w:rPr>
        <w:t>违规进出站报警.wmv</w:t>
      </w:r>
      <w:r>
        <w:rPr>
          <w:rFonts w:hint="eastAsia" w:ascii="仿宋" w:hAnsi="仿宋" w:eastAsia="仿宋" w:cs="宋体"/>
          <w:kern w:val="0"/>
          <w:sz w:val="28"/>
          <w:szCs w:val="28"/>
        </w:rPr>
        <w:t>”</w:t>
      </w:r>
      <w:r>
        <w:rPr>
          <w:rFonts w:hint="eastAsia" w:ascii="仿宋" w:hAnsi="仿宋" w:eastAsia="仿宋"/>
        </w:rPr>
        <w:t xml:space="preserve"> </w:t>
      </w:r>
      <w:r>
        <w:rPr>
          <w:rFonts w:hint="eastAsia" w:ascii="仿宋" w:hAnsi="仿宋" w:eastAsia="仿宋" w:cs="宋体"/>
          <w:kern w:val="0"/>
          <w:sz w:val="28"/>
          <w:szCs w:val="28"/>
        </w:rPr>
        <w:t>保存于</w:t>
      </w:r>
      <w:r>
        <w:rPr>
          <w:rFonts w:ascii="仿宋" w:hAnsi="仿宋" w:eastAsia="仿宋" w:cs="宋体"/>
          <w:kern w:val="0"/>
          <w:sz w:val="28"/>
          <w:szCs w:val="28"/>
        </w:rPr>
        <w:t>U</w:t>
      </w:r>
      <w:r>
        <w:rPr>
          <w:rFonts w:hint="eastAsia" w:ascii="仿宋" w:hAnsi="仿宋" w:eastAsia="仿宋" w:cs="宋体"/>
          <w:kern w:val="0"/>
          <w:sz w:val="28"/>
          <w:szCs w:val="28"/>
        </w:rPr>
        <w:t>盘根目录“提交资料\任务四\人机交互界面”中。</w:t>
      </w:r>
    </w:p>
    <w:p>
      <w:pPr>
        <w:rPr>
          <w:rFonts w:ascii="仿宋" w:hAnsi="仿宋" w:eastAsia="仿宋"/>
          <w:b/>
          <w:sz w:val="28"/>
        </w:rPr>
      </w:pPr>
      <w:r>
        <w:rPr>
          <w:rFonts w:hint="eastAsia" w:ascii="仿宋" w:hAnsi="仿宋" w:eastAsia="仿宋"/>
          <w:b/>
          <w:sz w:val="28"/>
        </w:rPr>
        <w:t>（二）移动客户端应用设计（</w:t>
      </w:r>
      <w:r>
        <w:rPr>
          <w:rFonts w:ascii="仿宋" w:hAnsi="仿宋" w:eastAsia="仿宋"/>
          <w:b/>
          <w:sz w:val="28"/>
        </w:rPr>
        <w:t>4</w:t>
      </w:r>
      <w:r>
        <w:rPr>
          <w:rFonts w:hint="eastAsia" w:ascii="仿宋" w:hAnsi="仿宋" w:eastAsia="仿宋"/>
          <w:b/>
          <w:sz w:val="28"/>
        </w:rPr>
        <w:t>分）</w:t>
      </w:r>
    </w:p>
    <w:p>
      <w:pPr>
        <w:ind w:firstLine="420"/>
        <w:rPr>
          <w:rFonts w:ascii="仿宋" w:hAnsi="仿宋" w:eastAsia="仿宋" w:cs="宋体"/>
          <w:kern w:val="0"/>
          <w:sz w:val="28"/>
          <w:szCs w:val="28"/>
        </w:rPr>
      </w:pPr>
      <w:r>
        <w:rPr>
          <w:rFonts w:hint="eastAsia" w:ascii="仿宋" w:hAnsi="仿宋" w:eastAsia="仿宋" w:cs="宋体"/>
          <w:kern w:val="0"/>
          <w:sz w:val="28"/>
          <w:szCs w:val="28"/>
        </w:rPr>
        <w:t>将“轨道信号灯联动控制APP”项目的功能代码，成功导入Eclipse，根据具体要求，完善功能代码和展示各界面的效果,相关资料见内容提供包。</w:t>
      </w:r>
    </w:p>
    <w:p>
      <w:pPr>
        <w:ind w:firstLine="420"/>
        <w:rPr>
          <w:rFonts w:ascii="仿宋" w:hAnsi="仿宋" w:eastAsia="仿宋" w:cs="宋体"/>
          <w:kern w:val="0"/>
          <w:sz w:val="28"/>
          <w:szCs w:val="28"/>
        </w:rPr>
      </w:pPr>
      <w:r>
        <w:rPr>
          <w:rFonts w:hint="eastAsia" w:ascii="仿宋" w:hAnsi="仿宋" w:eastAsia="仿宋" w:cs="宋体"/>
          <w:kern w:val="0"/>
          <w:sz w:val="28"/>
          <w:szCs w:val="28"/>
        </w:rPr>
        <w:t>具体要求：</w:t>
      </w:r>
    </w:p>
    <w:p>
      <w:pPr>
        <w:numPr>
          <w:ilvl w:val="0"/>
          <w:numId w:val="2"/>
        </w:numPr>
        <w:ind w:firstLine="420"/>
        <w:rPr>
          <w:rFonts w:ascii="仿宋" w:hAnsi="仿宋" w:eastAsia="仿宋" w:cs="宋体"/>
          <w:kern w:val="0"/>
          <w:sz w:val="28"/>
          <w:szCs w:val="28"/>
        </w:rPr>
      </w:pPr>
      <w:r>
        <w:rPr>
          <w:rFonts w:hint="eastAsia" w:ascii="仿宋" w:hAnsi="仿宋" w:eastAsia="仿宋" w:cs="宋体"/>
          <w:kern w:val="0"/>
          <w:sz w:val="28"/>
          <w:szCs w:val="28"/>
        </w:rPr>
        <w:t>将网络助手打开设置为服务端，开始监听。如图</w:t>
      </w:r>
      <w:r>
        <w:rPr>
          <w:rFonts w:ascii="仿宋" w:hAnsi="仿宋" w:eastAsia="仿宋" w:cs="宋体"/>
          <w:kern w:val="0"/>
          <w:sz w:val="28"/>
          <w:szCs w:val="28"/>
        </w:rPr>
        <w:t>4</w:t>
      </w:r>
      <w:r>
        <w:rPr>
          <w:rFonts w:hint="eastAsia" w:ascii="仿宋" w:hAnsi="仿宋" w:eastAsia="仿宋" w:cs="宋体"/>
          <w:kern w:val="0"/>
          <w:sz w:val="28"/>
          <w:szCs w:val="28"/>
        </w:rPr>
        <w:t>.</w:t>
      </w:r>
      <w:r>
        <w:rPr>
          <w:rFonts w:ascii="仿宋" w:hAnsi="仿宋" w:eastAsia="仿宋" w:cs="宋体"/>
          <w:kern w:val="0"/>
          <w:sz w:val="28"/>
          <w:szCs w:val="28"/>
        </w:rPr>
        <w:t>12</w:t>
      </w:r>
      <w:r>
        <w:rPr>
          <w:rFonts w:hint="eastAsia" w:ascii="仿宋" w:hAnsi="仿宋" w:eastAsia="仿宋" w:cs="宋体"/>
          <w:kern w:val="0"/>
          <w:sz w:val="28"/>
          <w:szCs w:val="28"/>
        </w:rPr>
        <w:t>所示。</w:t>
      </w:r>
    </w:p>
    <w:p>
      <w:pPr>
        <w:jc w:val="center"/>
        <w:rPr>
          <w:rFonts w:ascii="仿宋" w:hAnsi="仿宋" w:eastAsia="仿宋"/>
        </w:rPr>
      </w:pPr>
      <w:r>
        <w:rPr>
          <w:rFonts w:ascii="仿宋" w:hAnsi="仿宋" w:eastAsia="仿宋"/>
        </w:rPr>
        <w:drawing>
          <wp:inline distT="0" distB="0" distL="114300" distR="114300">
            <wp:extent cx="5272405" cy="3474085"/>
            <wp:effectExtent l="0" t="0" r="4445" b="12065"/>
            <wp:docPr id="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
                    <pic:cNvPicPr>
                      <a:picLocks noChangeAspect="1"/>
                    </pic:cNvPicPr>
                  </pic:nvPicPr>
                  <pic:blipFill>
                    <a:blip r:embed="rId52"/>
                    <a:stretch>
                      <a:fillRect/>
                    </a:stretch>
                  </pic:blipFill>
                  <pic:spPr>
                    <a:xfrm>
                      <a:off x="0" y="0"/>
                      <a:ext cx="5272405" cy="3474085"/>
                    </a:xfrm>
                    <a:prstGeom prst="rect">
                      <a:avLst/>
                    </a:prstGeom>
                    <a:noFill/>
                    <a:ln w="9525">
                      <a:noFill/>
                    </a:ln>
                  </pic:spPr>
                </pic:pic>
              </a:graphicData>
            </a:graphic>
          </wp:inline>
        </w:drawing>
      </w:r>
    </w:p>
    <w:p>
      <w:pPr>
        <w:ind w:right="210" w:rightChars="100"/>
        <w:jc w:val="center"/>
        <w:rPr>
          <w:rFonts w:ascii="仿宋" w:hAnsi="仿宋" w:eastAsia="仿宋"/>
        </w:rPr>
      </w:pPr>
      <w:r>
        <w:rPr>
          <w:rFonts w:hint="eastAsia" w:ascii="仿宋" w:hAnsi="仿宋" w:eastAsia="仿宋"/>
          <w:sz w:val="24"/>
          <w:szCs w:val="24"/>
        </w:rPr>
        <w:t>图</w:t>
      </w:r>
      <w:r>
        <w:rPr>
          <w:rFonts w:ascii="仿宋" w:hAnsi="仿宋" w:eastAsia="仿宋"/>
          <w:sz w:val="24"/>
          <w:szCs w:val="24"/>
        </w:rPr>
        <w:t>4</w:t>
      </w:r>
      <w:r>
        <w:rPr>
          <w:rFonts w:hint="eastAsia" w:ascii="仿宋" w:hAnsi="仿宋" w:eastAsia="仿宋"/>
          <w:sz w:val="24"/>
          <w:szCs w:val="24"/>
        </w:rPr>
        <w:t>.</w:t>
      </w:r>
      <w:r>
        <w:rPr>
          <w:rFonts w:ascii="仿宋" w:hAnsi="仿宋" w:eastAsia="仿宋"/>
          <w:sz w:val="24"/>
          <w:szCs w:val="24"/>
        </w:rPr>
        <w:t>12</w:t>
      </w:r>
      <w:r>
        <w:rPr>
          <w:rFonts w:hint="eastAsia" w:ascii="仿宋" w:hAnsi="仿宋" w:eastAsia="仿宋"/>
          <w:sz w:val="24"/>
          <w:szCs w:val="24"/>
        </w:rPr>
        <w:t xml:space="preserve"> 服务端</w:t>
      </w:r>
    </w:p>
    <w:p>
      <w:pPr>
        <w:numPr>
          <w:ilvl w:val="0"/>
          <w:numId w:val="2"/>
        </w:numPr>
        <w:ind w:firstLine="420"/>
        <w:rPr>
          <w:rFonts w:ascii="仿宋" w:hAnsi="仿宋" w:eastAsia="仿宋" w:cs="宋体"/>
          <w:kern w:val="0"/>
          <w:sz w:val="28"/>
          <w:szCs w:val="28"/>
        </w:rPr>
      </w:pPr>
      <w:r>
        <w:rPr>
          <w:rFonts w:hint="eastAsia" w:ascii="仿宋" w:hAnsi="仿宋" w:eastAsia="仿宋"/>
          <w:sz w:val="28"/>
        </w:rPr>
        <w:t>在package com.yoodao.train包中找到WelcomeActivity类，在layout文件夹里找到WelcomeActivity对应的布局文件welcome.xml，对该布局文件进行代码编写，使该界面实现如图</w:t>
      </w:r>
      <w:r>
        <w:rPr>
          <w:rFonts w:ascii="仿宋" w:hAnsi="仿宋" w:eastAsia="仿宋"/>
          <w:sz w:val="28"/>
        </w:rPr>
        <w:t>4.13</w:t>
      </w:r>
      <w:r>
        <w:rPr>
          <w:rFonts w:hint="eastAsia" w:ascii="仿宋" w:hAnsi="仿宋" w:eastAsia="仿宋"/>
          <w:sz w:val="28"/>
        </w:rPr>
        <w:t>的效果，将欢迎界面拍照或截图，</w:t>
      </w:r>
      <w:r>
        <w:rPr>
          <w:rFonts w:hint="eastAsia" w:ascii="仿宋" w:hAnsi="仿宋" w:eastAsia="仿宋" w:cs="宋体"/>
          <w:kern w:val="0"/>
          <w:sz w:val="28"/>
          <w:szCs w:val="28"/>
        </w:rPr>
        <w:t>以“</w:t>
      </w:r>
      <w:r>
        <w:rPr>
          <w:rFonts w:hint="eastAsia" w:ascii="仿宋" w:hAnsi="仿宋" w:eastAsia="仿宋" w:cs="宋体"/>
          <w:b/>
          <w:kern w:val="0"/>
          <w:sz w:val="28"/>
          <w:szCs w:val="28"/>
        </w:rPr>
        <w:t>图</w:t>
      </w:r>
      <w:r>
        <w:rPr>
          <w:rFonts w:ascii="仿宋" w:hAnsi="仿宋" w:eastAsia="仿宋" w:cs="宋体"/>
          <w:b/>
          <w:kern w:val="0"/>
          <w:sz w:val="28"/>
          <w:szCs w:val="28"/>
        </w:rPr>
        <w:t>4-5-</w:t>
      </w:r>
      <w:r>
        <w:rPr>
          <w:rFonts w:hint="eastAsia" w:ascii="仿宋" w:hAnsi="仿宋" w:eastAsia="仿宋" w:cs="宋体"/>
          <w:b/>
          <w:kern w:val="0"/>
          <w:sz w:val="28"/>
          <w:szCs w:val="28"/>
        </w:rPr>
        <w:t>欢迎界面</w:t>
      </w:r>
      <w:r>
        <w:rPr>
          <w:rFonts w:hint="eastAsia" w:ascii="仿宋" w:hAnsi="仿宋" w:eastAsia="仿宋" w:cs="宋体"/>
          <w:kern w:val="0"/>
          <w:sz w:val="28"/>
          <w:szCs w:val="28"/>
        </w:rPr>
        <w:t>”的形式命名，存放到U盘根目录“提交资料</w:t>
      </w:r>
      <w:r>
        <w:rPr>
          <w:rFonts w:ascii="仿宋" w:hAnsi="仿宋" w:eastAsia="仿宋" w:cs="宋体"/>
          <w:kern w:val="0"/>
          <w:sz w:val="28"/>
          <w:szCs w:val="28"/>
        </w:rPr>
        <w:t>\</w:t>
      </w:r>
      <w:r>
        <w:rPr>
          <w:rFonts w:hint="eastAsia" w:ascii="仿宋" w:hAnsi="仿宋" w:eastAsia="仿宋" w:cs="宋体"/>
          <w:kern w:val="0"/>
          <w:sz w:val="28"/>
          <w:szCs w:val="28"/>
        </w:rPr>
        <w:t>任务四\</w:t>
      </w:r>
      <w:r>
        <w:rPr>
          <w:rFonts w:ascii="仿宋" w:hAnsi="仿宋" w:eastAsia="仿宋"/>
        </w:rPr>
        <w:t xml:space="preserve"> </w:t>
      </w:r>
      <w:r>
        <w:rPr>
          <w:rFonts w:ascii="仿宋" w:hAnsi="仿宋" w:eastAsia="仿宋" w:cs="宋体"/>
          <w:kern w:val="0"/>
          <w:sz w:val="28"/>
          <w:szCs w:val="28"/>
        </w:rPr>
        <w:t>Android</w:t>
      </w:r>
      <w:r>
        <w:rPr>
          <w:rFonts w:hint="eastAsia" w:ascii="仿宋" w:hAnsi="仿宋" w:eastAsia="仿宋" w:cs="宋体"/>
          <w:kern w:val="0"/>
          <w:sz w:val="28"/>
          <w:szCs w:val="28"/>
        </w:rPr>
        <w:t>”中，并</w:t>
      </w:r>
      <w:r>
        <w:rPr>
          <w:rFonts w:hint="eastAsia" w:ascii="仿宋" w:hAnsi="仿宋" w:eastAsia="仿宋"/>
          <w:sz w:val="28"/>
        </w:rPr>
        <w:t>将图片粘贴至</w:t>
      </w:r>
      <w:r>
        <w:rPr>
          <w:rFonts w:ascii="仿宋" w:hAnsi="仿宋" w:eastAsia="仿宋"/>
          <w:sz w:val="28"/>
        </w:rPr>
        <w:t>U</w:t>
      </w:r>
      <w:r>
        <w:rPr>
          <w:rFonts w:hint="eastAsia" w:ascii="仿宋" w:hAnsi="仿宋" w:eastAsia="仿宋"/>
          <w:sz w:val="28"/>
        </w:rPr>
        <w:t>盘根目录</w:t>
      </w:r>
      <w:r>
        <w:rPr>
          <w:rFonts w:ascii="仿宋" w:hAnsi="仿宋" w:eastAsia="仿宋"/>
          <w:sz w:val="28"/>
        </w:rPr>
        <w:t>“</w:t>
      </w:r>
      <w:r>
        <w:rPr>
          <w:rFonts w:hint="eastAsia" w:ascii="仿宋" w:hAnsi="仿宋" w:eastAsia="仿宋"/>
          <w:sz w:val="28"/>
        </w:rPr>
        <w:t>提交资料\竞赛答题卡.doc</w:t>
      </w:r>
      <w:r>
        <w:rPr>
          <w:rFonts w:ascii="仿宋" w:hAnsi="仿宋" w:eastAsia="仿宋"/>
          <w:sz w:val="28"/>
        </w:rPr>
        <w:t>”</w:t>
      </w:r>
      <w:r>
        <w:rPr>
          <w:rFonts w:hint="eastAsia" w:ascii="仿宋" w:hAnsi="仿宋" w:eastAsia="仿宋"/>
          <w:sz w:val="28"/>
        </w:rPr>
        <w:t>指定位置</w:t>
      </w:r>
      <w:r>
        <w:rPr>
          <w:rFonts w:hint="eastAsia" w:ascii="仿宋" w:hAnsi="仿宋" w:eastAsia="仿宋" w:cs="宋体"/>
          <w:kern w:val="0"/>
          <w:sz w:val="28"/>
          <w:szCs w:val="28"/>
        </w:rPr>
        <w:t>。</w:t>
      </w:r>
    </w:p>
    <w:p>
      <w:pPr>
        <w:jc w:val="center"/>
        <w:rPr>
          <w:rFonts w:ascii="仿宋" w:hAnsi="仿宋" w:eastAsia="仿宋" w:cs="宋体"/>
          <w:sz w:val="24"/>
        </w:rPr>
      </w:pPr>
      <w:r>
        <w:rPr>
          <w:rFonts w:hint="eastAsia" w:ascii="仿宋" w:hAnsi="仿宋" w:eastAsia="仿宋" w:cs="宋体"/>
          <w:sz w:val="24"/>
        </w:rPr>
        <w:drawing>
          <wp:inline distT="0" distB="0" distL="114300" distR="114300">
            <wp:extent cx="4610100" cy="2592705"/>
            <wp:effectExtent l="0" t="0" r="0" b="0"/>
            <wp:docPr id="58" name="图片 58" descr="device-2017-10-26-164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evice-2017-10-26-164651"/>
                    <pic:cNvPicPr>
                      <a:picLocks noChangeAspect="1"/>
                    </pic:cNvPicPr>
                  </pic:nvPicPr>
                  <pic:blipFill>
                    <a:blip r:embed="rId53"/>
                    <a:stretch>
                      <a:fillRect/>
                    </a:stretch>
                  </pic:blipFill>
                  <pic:spPr>
                    <a:xfrm>
                      <a:off x="0" y="0"/>
                      <a:ext cx="4620904" cy="2599050"/>
                    </a:xfrm>
                    <a:prstGeom prst="rect">
                      <a:avLst/>
                    </a:prstGeom>
                  </pic:spPr>
                </pic:pic>
              </a:graphicData>
            </a:graphic>
          </wp:inline>
        </w:drawing>
      </w:r>
    </w:p>
    <w:p>
      <w:pPr>
        <w:ind w:right="210" w:rightChars="100"/>
        <w:jc w:val="center"/>
        <w:rPr>
          <w:rFonts w:ascii="仿宋" w:hAnsi="仿宋" w:eastAsia="仿宋"/>
          <w:sz w:val="24"/>
          <w:szCs w:val="24"/>
        </w:rPr>
      </w:pPr>
      <w:r>
        <w:rPr>
          <w:rFonts w:hint="eastAsia" w:ascii="仿宋" w:hAnsi="仿宋" w:eastAsia="仿宋"/>
          <w:sz w:val="24"/>
          <w:szCs w:val="24"/>
        </w:rPr>
        <w:t>图</w:t>
      </w:r>
      <w:r>
        <w:rPr>
          <w:rFonts w:ascii="仿宋" w:hAnsi="仿宋" w:eastAsia="仿宋"/>
          <w:sz w:val="24"/>
          <w:szCs w:val="24"/>
        </w:rPr>
        <w:t>4.13</w:t>
      </w:r>
      <w:r>
        <w:rPr>
          <w:rFonts w:hint="eastAsia" w:ascii="仿宋" w:hAnsi="仿宋" w:eastAsia="仿宋"/>
          <w:sz w:val="24"/>
          <w:szCs w:val="24"/>
        </w:rPr>
        <w:t>欢迎界面</w:t>
      </w:r>
    </w:p>
    <w:p>
      <w:pPr>
        <w:rPr>
          <w:rFonts w:ascii="仿宋" w:hAnsi="仿宋" w:eastAsia="仿宋"/>
          <w:sz w:val="28"/>
        </w:rPr>
      </w:pPr>
      <w:r>
        <w:rPr>
          <w:rFonts w:hint="eastAsia" w:ascii="仿宋" w:hAnsi="仿宋" w:eastAsia="仿宋"/>
          <w:sz w:val="28"/>
        </w:rPr>
        <w:t xml:space="preserve">   在WelcomeActivity类里完善代码，实现点击界面图片跳转到ChuanKouActivity界面的效果，界面如图</w:t>
      </w:r>
      <w:r>
        <w:rPr>
          <w:rFonts w:ascii="仿宋" w:hAnsi="仿宋" w:eastAsia="仿宋"/>
          <w:sz w:val="28"/>
        </w:rPr>
        <w:t>4.14</w:t>
      </w:r>
      <w:r>
        <w:rPr>
          <w:rFonts w:hint="eastAsia" w:ascii="仿宋" w:hAnsi="仿宋" w:eastAsia="仿宋"/>
          <w:sz w:val="28"/>
        </w:rPr>
        <w:t>所示。</w:t>
      </w:r>
    </w:p>
    <w:p>
      <w:pPr>
        <w:jc w:val="center"/>
        <w:rPr>
          <w:rFonts w:ascii="仿宋" w:hAnsi="仿宋" w:eastAsia="仿宋" w:cs="宋体"/>
          <w:sz w:val="24"/>
        </w:rPr>
      </w:pPr>
      <w:r>
        <w:rPr>
          <w:rFonts w:ascii="仿宋" w:hAnsi="仿宋" w:eastAsia="仿宋"/>
        </w:rPr>
        <w:drawing>
          <wp:inline distT="0" distB="0" distL="0" distR="0">
            <wp:extent cx="5048250" cy="2839085"/>
            <wp:effectExtent l="0" t="0" r="0" b="0"/>
            <wp:docPr id="59" name="图片 59" descr="C:\Users\ADMINI~1\AppData\Local\Temp\WeChat Files\4428219767467452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C:\Users\ADMINI~1\AppData\Local\Temp\WeChat Files\442821976746745238.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5053394" cy="2842534"/>
                    </a:xfrm>
                    <a:prstGeom prst="rect">
                      <a:avLst/>
                    </a:prstGeom>
                    <a:noFill/>
                    <a:ln>
                      <a:noFill/>
                    </a:ln>
                  </pic:spPr>
                </pic:pic>
              </a:graphicData>
            </a:graphic>
          </wp:inline>
        </w:drawing>
      </w:r>
    </w:p>
    <w:p>
      <w:pPr>
        <w:ind w:right="210" w:rightChars="100"/>
        <w:jc w:val="center"/>
        <w:rPr>
          <w:rFonts w:ascii="仿宋" w:hAnsi="仿宋" w:eastAsia="仿宋"/>
          <w:sz w:val="24"/>
          <w:szCs w:val="24"/>
        </w:rPr>
      </w:pPr>
      <w:r>
        <w:rPr>
          <w:rFonts w:hint="eastAsia" w:ascii="仿宋" w:hAnsi="仿宋" w:eastAsia="仿宋"/>
          <w:sz w:val="24"/>
          <w:szCs w:val="24"/>
        </w:rPr>
        <w:t>图</w:t>
      </w:r>
      <w:r>
        <w:rPr>
          <w:rFonts w:ascii="仿宋" w:hAnsi="仿宋" w:eastAsia="仿宋"/>
          <w:sz w:val="24"/>
          <w:szCs w:val="24"/>
        </w:rPr>
        <w:t>4</w:t>
      </w:r>
      <w:r>
        <w:rPr>
          <w:rFonts w:hint="eastAsia" w:ascii="仿宋" w:hAnsi="仿宋" w:eastAsia="仿宋"/>
          <w:sz w:val="24"/>
          <w:szCs w:val="24"/>
        </w:rPr>
        <w:t>.</w:t>
      </w:r>
      <w:r>
        <w:rPr>
          <w:rFonts w:ascii="仿宋" w:hAnsi="仿宋" w:eastAsia="仿宋"/>
          <w:sz w:val="24"/>
          <w:szCs w:val="24"/>
        </w:rPr>
        <w:t xml:space="preserve">14 </w:t>
      </w:r>
      <w:r>
        <w:rPr>
          <w:rFonts w:hint="eastAsia" w:ascii="仿宋" w:hAnsi="仿宋" w:eastAsia="仿宋"/>
          <w:sz w:val="24"/>
          <w:szCs w:val="24"/>
        </w:rPr>
        <w:t>ChuanKouActivity界面</w:t>
      </w:r>
    </w:p>
    <w:p>
      <w:pPr>
        <w:ind w:firstLine="560" w:firstLineChars="200"/>
        <w:rPr>
          <w:rFonts w:ascii="仿宋" w:hAnsi="仿宋" w:eastAsia="仿宋"/>
          <w:sz w:val="28"/>
        </w:rPr>
      </w:pPr>
      <w:r>
        <w:rPr>
          <w:rFonts w:hint="eastAsia" w:ascii="仿宋" w:hAnsi="仿宋" w:eastAsia="仿宋"/>
          <w:sz w:val="28"/>
        </w:rPr>
        <w:t>（3）在列控中心上分别对轨道电路通信（</w:t>
      </w:r>
      <w:r>
        <w:rPr>
          <w:rFonts w:hint="eastAsia" w:ascii="仿宋" w:hAnsi="仿宋" w:eastAsia="仿宋"/>
          <w:b/>
          <w:sz w:val="28"/>
        </w:rPr>
        <w:t>波特率</w:t>
      </w:r>
      <w:r>
        <w:rPr>
          <w:rFonts w:ascii="仿宋" w:hAnsi="仿宋" w:eastAsia="仿宋"/>
          <w:b/>
          <w:sz w:val="28"/>
        </w:rPr>
        <w:t>为</w:t>
      </w:r>
      <w:r>
        <w:rPr>
          <w:rFonts w:hint="eastAsia" w:ascii="仿宋" w:hAnsi="仿宋" w:eastAsia="仿宋"/>
          <w:b/>
          <w:sz w:val="28"/>
        </w:rPr>
        <w:t>9600</w:t>
      </w:r>
      <w:r>
        <w:rPr>
          <w:rFonts w:hint="eastAsia" w:ascii="仿宋" w:hAnsi="仿宋" w:eastAsia="仿宋"/>
          <w:sz w:val="28"/>
        </w:rPr>
        <w:t>），列车通信，服务器通信进行配置，正确配置以后，点击</w:t>
      </w:r>
      <w:r>
        <w:rPr>
          <w:rFonts w:ascii="仿宋" w:hAnsi="仿宋" w:eastAsia="仿宋"/>
          <w:sz w:val="28"/>
        </w:rPr>
        <w:t>“</w:t>
      </w:r>
      <w:r>
        <w:rPr>
          <w:rFonts w:hint="eastAsia" w:ascii="仿宋" w:hAnsi="仿宋" w:eastAsia="仿宋"/>
          <w:sz w:val="28"/>
        </w:rPr>
        <w:t>连接</w:t>
      </w:r>
      <w:r>
        <w:rPr>
          <w:rFonts w:ascii="仿宋" w:hAnsi="仿宋" w:eastAsia="仿宋"/>
          <w:sz w:val="28"/>
        </w:rPr>
        <w:t xml:space="preserve">” </w:t>
      </w:r>
      <w:r>
        <w:rPr>
          <w:rFonts w:hint="eastAsia" w:ascii="仿宋" w:hAnsi="仿宋" w:eastAsia="仿宋"/>
          <w:sz w:val="28"/>
        </w:rPr>
        <w:t>按钮，跳转到TestLieKongActivity的界面，在package com.yoodao.train包中找到TestLieKongActivity类，对应的布局文件是light.xml，对该布局文件进行代码编写，使该界面实现如图</w:t>
      </w:r>
      <w:r>
        <w:rPr>
          <w:rFonts w:ascii="仿宋" w:hAnsi="仿宋" w:eastAsia="仿宋"/>
          <w:sz w:val="28"/>
        </w:rPr>
        <w:t>4</w:t>
      </w:r>
      <w:r>
        <w:rPr>
          <w:rFonts w:hint="eastAsia" w:ascii="仿宋" w:hAnsi="仿宋" w:eastAsia="仿宋"/>
          <w:sz w:val="28"/>
        </w:rPr>
        <w:t>.</w:t>
      </w:r>
      <w:r>
        <w:rPr>
          <w:rFonts w:ascii="仿宋" w:hAnsi="仿宋" w:eastAsia="仿宋"/>
          <w:sz w:val="28"/>
        </w:rPr>
        <w:t>15</w:t>
      </w:r>
      <w:r>
        <w:rPr>
          <w:rFonts w:hint="eastAsia" w:ascii="仿宋" w:hAnsi="仿宋" w:eastAsia="仿宋"/>
          <w:sz w:val="28"/>
        </w:rPr>
        <w:t>所示，将此界面拍照或截图，</w:t>
      </w:r>
      <w:r>
        <w:rPr>
          <w:rFonts w:hint="eastAsia" w:ascii="仿宋" w:hAnsi="仿宋" w:eastAsia="仿宋" w:cs="宋体"/>
          <w:kern w:val="0"/>
          <w:sz w:val="28"/>
          <w:szCs w:val="28"/>
        </w:rPr>
        <w:t>以“</w:t>
      </w:r>
      <w:bookmarkStart w:id="52" w:name="OLE_LINK12"/>
      <w:bookmarkStart w:id="53" w:name="OLE_LINK13"/>
      <w:bookmarkStart w:id="54" w:name="OLE_LINK11"/>
      <w:r>
        <w:rPr>
          <w:rFonts w:hint="eastAsia" w:ascii="仿宋" w:hAnsi="仿宋" w:eastAsia="仿宋" w:cs="宋体"/>
          <w:b/>
          <w:kern w:val="0"/>
          <w:sz w:val="28"/>
          <w:szCs w:val="28"/>
        </w:rPr>
        <w:t>图</w:t>
      </w:r>
      <w:r>
        <w:rPr>
          <w:rFonts w:ascii="仿宋" w:hAnsi="仿宋" w:eastAsia="仿宋" w:cs="宋体"/>
          <w:b/>
          <w:kern w:val="0"/>
          <w:sz w:val="28"/>
          <w:szCs w:val="28"/>
        </w:rPr>
        <w:t>4-6</w:t>
      </w:r>
      <w:r>
        <w:rPr>
          <w:rFonts w:ascii="仿宋" w:hAnsi="仿宋" w:eastAsia="仿宋"/>
          <w:b/>
        </w:rPr>
        <w:t>-</w:t>
      </w:r>
      <w:bookmarkStart w:id="55" w:name="OLE_LINK10"/>
      <w:bookmarkStart w:id="56" w:name="OLE_LINK7"/>
      <w:bookmarkStart w:id="57" w:name="OLE_LINK6"/>
      <w:r>
        <w:rPr>
          <w:rFonts w:hint="eastAsia" w:ascii="仿宋" w:hAnsi="仿宋" w:eastAsia="仿宋" w:cs="宋体"/>
          <w:b/>
          <w:kern w:val="0"/>
          <w:sz w:val="28"/>
          <w:szCs w:val="28"/>
        </w:rPr>
        <w:t>TestLieKongActivity界面</w:t>
      </w:r>
      <w:bookmarkEnd w:id="52"/>
      <w:bookmarkEnd w:id="53"/>
      <w:bookmarkEnd w:id="54"/>
      <w:bookmarkEnd w:id="55"/>
      <w:bookmarkEnd w:id="56"/>
      <w:bookmarkEnd w:id="57"/>
      <w:r>
        <w:rPr>
          <w:rFonts w:hint="eastAsia" w:ascii="仿宋" w:hAnsi="仿宋" w:eastAsia="仿宋" w:cs="宋体"/>
          <w:kern w:val="0"/>
          <w:sz w:val="28"/>
          <w:szCs w:val="28"/>
        </w:rPr>
        <w:t>”的形式命名，存放到U盘根目录“提交资料</w:t>
      </w:r>
      <w:r>
        <w:rPr>
          <w:rFonts w:ascii="仿宋" w:hAnsi="仿宋" w:eastAsia="仿宋" w:cs="宋体"/>
          <w:kern w:val="0"/>
          <w:sz w:val="28"/>
          <w:szCs w:val="28"/>
        </w:rPr>
        <w:t>\</w:t>
      </w:r>
      <w:r>
        <w:rPr>
          <w:rFonts w:hint="eastAsia" w:ascii="仿宋" w:hAnsi="仿宋" w:eastAsia="仿宋" w:cs="宋体"/>
          <w:kern w:val="0"/>
          <w:sz w:val="28"/>
          <w:szCs w:val="28"/>
        </w:rPr>
        <w:t>任务四\</w:t>
      </w:r>
      <w:r>
        <w:rPr>
          <w:rFonts w:ascii="仿宋" w:hAnsi="仿宋" w:eastAsia="仿宋"/>
        </w:rPr>
        <w:t xml:space="preserve"> </w:t>
      </w:r>
      <w:r>
        <w:rPr>
          <w:rFonts w:ascii="仿宋" w:hAnsi="仿宋" w:eastAsia="仿宋" w:cs="宋体"/>
          <w:kern w:val="0"/>
          <w:sz w:val="28"/>
          <w:szCs w:val="28"/>
        </w:rPr>
        <w:t>Android</w:t>
      </w:r>
      <w:r>
        <w:rPr>
          <w:rFonts w:hint="eastAsia" w:ascii="仿宋" w:hAnsi="仿宋" w:eastAsia="仿宋" w:cs="宋体"/>
          <w:kern w:val="0"/>
          <w:sz w:val="28"/>
          <w:szCs w:val="28"/>
        </w:rPr>
        <w:t>”中，并</w:t>
      </w:r>
      <w:r>
        <w:rPr>
          <w:rFonts w:hint="eastAsia" w:ascii="仿宋" w:hAnsi="仿宋" w:eastAsia="仿宋"/>
          <w:sz w:val="28"/>
        </w:rPr>
        <w:t>将图片粘贴至</w:t>
      </w:r>
      <w:r>
        <w:rPr>
          <w:rFonts w:ascii="仿宋" w:hAnsi="仿宋" w:eastAsia="仿宋"/>
          <w:sz w:val="28"/>
        </w:rPr>
        <w:t>U</w:t>
      </w:r>
      <w:r>
        <w:rPr>
          <w:rFonts w:hint="eastAsia" w:ascii="仿宋" w:hAnsi="仿宋" w:eastAsia="仿宋"/>
          <w:sz w:val="28"/>
        </w:rPr>
        <w:t>盘根目录“提交资料\竞赛答题卡.doc”指定位置</w:t>
      </w:r>
      <w:r>
        <w:rPr>
          <w:rFonts w:hint="eastAsia" w:ascii="仿宋" w:hAnsi="仿宋" w:eastAsia="仿宋" w:cs="宋体"/>
          <w:kern w:val="0"/>
          <w:sz w:val="28"/>
          <w:szCs w:val="28"/>
        </w:rPr>
        <w:t>。</w:t>
      </w:r>
    </w:p>
    <w:p>
      <w:pPr>
        <w:jc w:val="center"/>
        <w:rPr>
          <w:rFonts w:ascii="仿宋" w:hAnsi="仿宋" w:eastAsia="仿宋" w:cs="宋体"/>
          <w:sz w:val="24"/>
        </w:rPr>
      </w:pPr>
      <w:r>
        <w:rPr>
          <w:rFonts w:hint="eastAsia" w:ascii="仿宋" w:hAnsi="仿宋" w:eastAsia="仿宋" w:cs="宋体"/>
          <w:sz w:val="24"/>
        </w:rPr>
        <w:drawing>
          <wp:inline distT="0" distB="0" distL="114300" distR="114300">
            <wp:extent cx="5266055" cy="3085465"/>
            <wp:effectExtent l="0" t="0" r="10795" b="635"/>
            <wp:docPr id="16" name="图片 16" descr="device-2018-02-27-104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device-2018-02-27-104441"/>
                    <pic:cNvPicPr>
                      <a:picLocks noChangeAspect="1"/>
                    </pic:cNvPicPr>
                  </pic:nvPicPr>
                  <pic:blipFill>
                    <a:blip r:embed="rId55"/>
                    <a:stretch>
                      <a:fillRect/>
                    </a:stretch>
                  </pic:blipFill>
                  <pic:spPr>
                    <a:xfrm>
                      <a:off x="0" y="0"/>
                      <a:ext cx="5266055" cy="3085465"/>
                    </a:xfrm>
                    <a:prstGeom prst="rect">
                      <a:avLst/>
                    </a:prstGeom>
                  </pic:spPr>
                </pic:pic>
              </a:graphicData>
            </a:graphic>
          </wp:inline>
        </w:drawing>
      </w:r>
    </w:p>
    <w:p>
      <w:pPr>
        <w:ind w:right="210" w:rightChars="100"/>
        <w:jc w:val="center"/>
        <w:rPr>
          <w:rFonts w:ascii="仿宋" w:hAnsi="仿宋" w:eastAsia="仿宋"/>
          <w:sz w:val="24"/>
          <w:szCs w:val="24"/>
        </w:rPr>
      </w:pPr>
      <w:r>
        <w:rPr>
          <w:rFonts w:hint="eastAsia" w:ascii="仿宋" w:hAnsi="仿宋" w:eastAsia="仿宋"/>
          <w:sz w:val="24"/>
          <w:szCs w:val="24"/>
        </w:rPr>
        <w:t>图</w:t>
      </w:r>
      <w:r>
        <w:rPr>
          <w:rFonts w:ascii="仿宋" w:hAnsi="仿宋" w:eastAsia="仿宋"/>
          <w:sz w:val="24"/>
          <w:szCs w:val="24"/>
        </w:rPr>
        <w:t>4</w:t>
      </w:r>
      <w:r>
        <w:rPr>
          <w:rFonts w:hint="eastAsia" w:ascii="仿宋" w:hAnsi="仿宋" w:eastAsia="仿宋"/>
          <w:sz w:val="24"/>
          <w:szCs w:val="24"/>
        </w:rPr>
        <w:t>.</w:t>
      </w:r>
      <w:r>
        <w:rPr>
          <w:rFonts w:ascii="仿宋" w:hAnsi="仿宋" w:eastAsia="仿宋"/>
          <w:sz w:val="24"/>
          <w:szCs w:val="24"/>
        </w:rPr>
        <w:t xml:space="preserve">15 </w:t>
      </w:r>
      <w:bookmarkStart w:id="58" w:name="OLE_LINK21"/>
      <w:bookmarkStart w:id="59" w:name="OLE_LINK20"/>
      <w:bookmarkStart w:id="60" w:name="OLE_LINK22"/>
      <w:r>
        <w:rPr>
          <w:rFonts w:hint="eastAsia" w:ascii="仿宋" w:hAnsi="仿宋" w:eastAsia="仿宋"/>
          <w:sz w:val="24"/>
          <w:szCs w:val="24"/>
        </w:rPr>
        <w:t>TestLieKongActivity界面</w:t>
      </w:r>
      <w:bookmarkEnd w:id="58"/>
      <w:bookmarkEnd w:id="59"/>
      <w:bookmarkEnd w:id="60"/>
    </w:p>
    <w:p>
      <w:pPr>
        <w:ind w:firstLine="540"/>
        <w:jc w:val="left"/>
        <w:rPr>
          <w:rFonts w:ascii="仿宋" w:hAnsi="仿宋" w:eastAsia="仿宋"/>
          <w:sz w:val="28"/>
        </w:rPr>
      </w:pPr>
      <w:r>
        <w:rPr>
          <w:rFonts w:hint="eastAsia" w:ascii="仿宋" w:hAnsi="仿宋" w:eastAsia="仿宋"/>
          <w:sz w:val="28"/>
        </w:rPr>
        <w:t>（4）在package com.yoodao.train包中,找到TestLieKongActivity类，补全代码，实现如下效果要求：</w:t>
      </w:r>
    </w:p>
    <w:p>
      <w:pPr>
        <w:ind w:firstLine="560"/>
        <w:jc w:val="left"/>
        <w:rPr>
          <w:rFonts w:ascii="仿宋" w:hAnsi="仿宋" w:eastAsia="仿宋"/>
          <w:sz w:val="28"/>
        </w:rPr>
      </w:pPr>
      <w:r>
        <w:rPr>
          <w:rFonts w:hint="eastAsia" w:ascii="仿宋" w:hAnsi="仿宋" w:eastAsia="仿宋"/>
          <w:sz w:val="28"/>
        </w:rPr>
        <w:t>①进入该界面有通知显示，如图</w:t>
      </w:r>
      <w:r>
        <w:rPr>
          <w:rFonts w:ascii="仿宋" w:hAnsi="仿宋" w:eastAsia="仿宋"/>
          <w:sz w:val="28"/>
        </w:rPr>
        <w:t>4.16</w:t>
      </w:r>
      <w:r>
        <w:rPr>
          <w:rFonts w:hint="eastAsia" w:ascii="仿宋" w:hAnsi="仿宋" w:eastAsia="仿宋"/>
          <w:sz w:val="28"/>
        </w:rPr>
        <w:t>所示。</w:t>
      </w:r>
      <w:bookmarkStart w:id="61" w:name="_Hlk509610803"/>
      <w:r>
        <w:rPr>
          <w:rFonts w:hint="eastAsia" w:ascii="仿宋" w:hAnsi="仿宋" w:eastAsia="仿宋"/>
          <w:sz w:val="28"/>
        </w:rPr>
        <w:t>将此功能进行录像，</w:t>
      </w:r>
      <w:r>
        <w:rPr>
          <w:rFonts w:hint="eastAsia" w:ascii="仿宋" w:hAnsi="仿宋" w:eastAsia="仿宋" w:cs="宋体"/>
          <w:kern w:val="0"/>
          <w:sz w:val="28"/>
          <w:szCs w:val="28"/>
        </w:rPr>
        <w:t>记录整个演示过程，视频命名为“</w:t>
      </w:r>
      <w:r>
        <w:rPr>
          <w:rFonts w:hint="eastAsia" w:ascii="仿宋" w:hAnsi="仿宋" w:eastAsia="仿宋" w:cs="宋体"/>
          <w:b/>
          <w:kern w:val="0"/>
          <w:sz w:val="28"/>
          <w:szCs w:val="28"/>
        </w:rPr>
        <w:t>视频4</w:t>
      </w:r>
      <w:r>
        <w:rPr>
          <w:rFonts w:ascii="仿宋" w:hAnsi="仿宋" w:eastAsia="仿宋" w:cs="宋体"/>
          <w:b/>
          <w:kern w:val="0"/>
          <w:sz w:val="28"/>
          <w:szCs w:val="28"/>
        </w:rPr>
        <w:t>-5-</w:t>
      </w:r>
      <w:r>
        <w:rPr>
          <w:rFonts w:hint="eastAsia" w:ascii="仿宋" w:hAnsi="仿宋" w:eastAsia="仿宋" w:cs="宋体"/>
          <w:b/>
          <w:kern w:val="0"/>
          <w:sz w:val="28"/>
          <w:szCs w:val="28"/>
        </w:rPr>
        <w:t>登陆成功通知栏.wmv</w:t>
      </w:r>
      <w:r>
        <w:rPr>
          <w:rFonts w:hint="eastAsia" w:ascii="仿宋" w:hAnsi="仿宋" w:eastAsia="仿宋" w:cs="宋体"/>
          <w:kern w:val="0"/>
          <w:sz w:val="28"/>
          <w:szCs w:val="28"/>
        </w:rPr>
        <w:t>”</w:t>
      </w:r>
      <w:bookmarkEnd w:id="61"/>
      <w:r>
        <w:rPr>
          <w:rFonts w:hint="eastAsia" w:ascii="仿宋" w:hAnsi="仿宋" w:eastAsia="仿宋" w:cs="宋体"/>
          <w:kern w:val="0"/>
          <w:sz w:val="28"/>
          <w:szCs w:val="28"/>
        </w:rPr>
        <w:t>，存放到U盘根目录“提交资料</w:t>
      </w:r>
      <w:r>
        <w:rPr>
          <w:rFonts w:ascii="仿宋" w:hAnsi="仿宋" w:eastAsia="仿宋" w:cs="宋体"/>
          <w:kern w:val="0"/>
          <w:sz w:val="28"/>
          <w:szCs w:val="28"/>
        </w:rPr>
        <w:t>\</w:t>
      </w:r>
      <w:r>
        <w:rPr>
          <w:rFonts w:hint="eastAsia" w:ascii="仿宋" w:hAnsi="仿宋" w:eastAsia="仿宋" w:cs="宋体"/>
          <w:kern w:val="0"/>
          <w:sz w:val="28"/>
          <w:szCs w:val="28"/>
        </w:rPr>
        <w:t>任务四\</w:t>
      </w:r>
      <w:r>
        <w:rPr>
          <w:rFonts w:ascii="仿宋" w:hAnsi="仿宋" w:eastAsia="仿宋"/>
        </w:rPr>
        <w:t xml:space="preserve"> </w:t>
      </w:r>
      <w:r>
        <w:rPr>
          <w:rFonts w:ascii="仿宋" w:hAnsi="仿宋" w:eastAsia="仿宋" w:cs="宋体"/>
          <w:kern w:val="0"/>
          <w:sz w:val="28"/>
          <w:szCs w:val="28"/>
        </w:rPr>
        <w:t>Android</w:t>
      </w:r>
      <w:r>
        <w:rPr>
          <w:rFonts w:hint="eastAsia" w:ascii="仿宋" w:hAnsi="仿宋" w:eastAsia="仿宋" w:cs="宋体"/>
          <w:kern w:val="0"/>
          <w:sz w:val="28"/>
          <w:szCs w:val="28"/>
        </w:rPr>
        <w:t>”中。</w:t>
      </w:r>
    </w:p>
    <w:p>
      <w:pPr>
        <w:ind w:firstLine="420" w:firstLineChars="200"/>
        <w:jc w:val="left"/>
        <w:rPr>
          <w:rFonts w:ascii="仿宋" w:hAnsi="仿宋" w:eastAsia="仿宋"/>
          <w:sz w:val="28"/>
        </w:rPr>
      </w:pPr>
      <w:r>
        <w:rPr>
          <w:rFonts w:ascii="仿宋" w:hAnsi="仿宋" w:eastAsia="仿宋"/>
        </w:rPr>
        <w:drawing>
          <wp:inline distT="0" distB="0" distL="114300" distR="114300">
            <wp:extent cx="5269230" cy="518160"/>
            <wp:effectExtent l="0" t="0" r="7620" b="1524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56"/>
                    <a:stretch>
                      <a:fillRect/>
                    </a:stretch>
                  </pic:blipFill>
                  <pic:spPr>
                    <a:xfrm>
                      <a:off x="0" y="0"/>
                      <a:ext cx="5269230" cy="518160"/>
                    </a:xfrm>
                    <a:prstGeom prst="rect">
                      <a:avLst/>
                    </a:prstGeom>
                    <a:noFill/>
                    <a:ln w="9525">
                      <a:noFill/>
                    </a:ln>
                  </pic:spPr>
                </pic:pic>
              </a:graphicData>
            </a:graphic>
          </wp:inline>
        </w:drawing>
      </w:r>
    </w:p>
    <w:p>
      <w:pPr>
        <w:ind w:right="210" w:rightChars="100"/>
        <w:jc w:val="center"/>
        <w:rPr>
          <w:rFonts w:ascii="仿宋" w:hAnsi="仿宋" w:eastAsia="仿宋"/>
          <w:sz w:val="24"/>
          <w:szCs w:val="24"/>
        </w:rPr>
      </w:pPr>
      <w:r>
        <w:rPr>
          <w:rFonts w:hint="eastAsia" w:ascii="仿宋" w:hAnsi="仿宋" w:eastAsia="仿宋"/>
          <w:sz w:val="24"/>
          <w:szCs w:val="24"/>
        </w:rPr>
        <w:t>图</w:t>
      </w:r>
      <w:r>
        <w:rPr>
          <w:rFonts w:ascii="仿宋" w:hAnsi="仿宋" w:eastAsia="仿宋"/>
          <w:sz w:val="24"/>
          <w:szCs w:val="24"/>
        </w:rPr>
        <w:t xml:space="preserve">4.16 </w:t>
      </w:r>
      <w:r>
        <w:rPr>
          <w:rFonts w:hint="eastAsia" w:ascii="仿宋" w:hAnsi="仿宋" w:eastAsia="仿宋"/>
          <w:sz w:val="24"/>
          <w:szCs w:val="24"/>
        </w:rPr>
        <w:t>登陆成功通知栏</w:t>
      </w:r>
    </w:p>
    <w:p>
      <w:pPr>
        <w:ind w:firstLine="540"/>
        <w:jc w:val="left"/>
        <w:rPr>
          <w:rFonts w:ascii="仿宋" w:hAnsi="仿宋" w:eastAsia="仿宋"/>
          <w:sz w:val="24"/>
          <w:szCs w:val="24"/>
        </w:rPr>
      </w:pPr>
      <w:r>
        <w:rPr>
          <w:rFonts w:hint="eastAsia" w:ascii="仿宋" w:hAnsi="仿宋" w:eastAsia="仿宋"/>
          <w:b/>
          <w:bCs/>
          <w:sz w:val="28"/>
        </w:rPr>
        <w:t>注：实现以下每种效果前先点击按钮</w:t>
      </w:r>
      <w:r>
        <w:rPr>
          <w:rFonts w:ascii="仿宋" w:hAnsi="仿宋" w:eastAsia="仿宋"/>
          <w:b/>
          <w:bCs/>
          <w:sz w:val="28"/>
        </w:rPr>
        <w:t>“</w:t>
      </w:r>
      <w:r>
        <w:rPr>
          <w:rFonts w:hint="eastAsia" w:ascii="仿宋" w:hAnsi="仿宋" w:eastAsia="仿宋"/>
          <w:b/>
          <w:bCs/>
          <w:sz w:val="28"/>
        </w:rPr>
        <w:t>一键</w:t>
      </w:r>
      <w:r>
        <w:rPr>
          <w:rFonts w:ascii="仿宋" w:hAnsi="仿宋" w:eastAsia="仿宋"/>
          <w:b/>
          <w:bCs/>
          <w:sz w:val="28"/>
        </w:rPr>
        <w:t>关闭所有的灯”</w:t>
      </w:r>
      <w:r>
        <w:rPr>
          <w:rFonts w:hint="eastAsia" w:ascii="仿宋" w:hAnsi="仿宋" w:eastAsia="仿宋"/>
          <w:b/>
          <w:bCs/>
          <w:sz w:val="28"/>
        </w:rPr>
        <w:t>，使</w:t>
      </w:r>
      <w:r>
        <w:rPr>
          <w:rFonts w:ascii="仿宋" w:hAnsi="仿宋" w:eastAsia="仿宋"/>
          <w:b/>
          <w:bCs/>
          <w:sz w:val="28"/>
        </w:rPr>
        <w:t>轨道电路上的灯全灭</w:t>
      </w:r>
      <w:r>
        <w:rPr>
          <w:rFonts w:hint="eastAsia" w:ascii="仿宋" w:hAnsi="仿宋" w:eastAsia="仿宋"/>
          <w:b/>
          <w:bCs/>
          <w:sz w:val="28"/>
        </w:rPr>
        <w:t>，同时TestLieKongActivity界面上三个灯全部变为熄灭状态</w:t>
      </w:r>
      <w:r>
        <w:rPr>
          <w:rFonts w:ascii="仿宋" w:hAnsi="仿宋" w:eastAsia="仿宋"/>
          <w:b/>
          <w:bCs/>
          <w:sz w:val="28"/>
        </w:rPr>
        <w:t>。</w:t>
      </w:r>
    </w:p>
    <w:p>
      <w:pPr>
        <w:ind w:firstLine="560"/>
        <w:jc w:val="left"/>
        <w:rPr>
          <w:rFonts w:ascii="仿宋" w:hAnsi="仿宋" w:eastAsia="仿宋"/>
          <w:sz w:val="28"/>
        </w:rPr>
      </w:pPr>
      <w:r>
        <w:rPr>
          <w:rFonts w:hint="eastAsia" w:ascii="仿宋" w:hAnsi="仿宋" w:eastAsia="仿宋"/>
          <w:sz w:val="28"/>
        </w:rPr>
        <w:t>②在服务端发送区段一亮红灯的协议，TestLieKongActivity界面红灯图片变为hongdeng.png图片，同样轨道电路上的区段一的红灯亮；在服务端发送区段三亮黄灯的协议，TestLieKongActivity界面黄灯图片变为huangdneg.png图片，同样轨道电路上的区段三的黄灯亮；在服务端发送区段五亮绿灯的协议，TestLieKongActivity界面绿灯图片变为lvdneg.png图片，同样轨道电路上的区段五的绿灯亮。将上述功能进行录像，</w:t>
      </w:r>
      <w:r>
        <w:rPr>
          <w:rFonts w:hint="eastAsia" w:ascii="仿宋" w:hAnsi="仿宋" w:eastAsia="仿宋" w:cs="宋体"/>
          <w:kern w:val="0"/>
          <w:sz w:val="28"/>
          <w:szCs w:val="28"/>
        </w:rPr>
        <w:t>记录整个演示过程，视频命名为“</w:t>
      </w:r>
      <w:bookmarkStart w:id="62" w:name="_Hlk510615371"/>
      <w:r>
        <w:rPr>
          <w:rFonts w:hint="eastAsia" w:ascii="仿宋" w:hAnsi="仿宋" w:eastAsia="仿宋" w:cs="宋体"/>
          <w:b/>
          <w:kern w:val="0"/>
          <w:sz w:val="28"/>
          <w:szCs w:val="28"/>
        </w:rPr>
        <w:t>视频4</w:t>
      </w:r>
      <w:r>
        <w:rPr>
          <w:rFonts w:ascii="仿宋" w:hAnsi="仿宋" w:eastAsia="仿宋" w:cs="宋体"/>
          <w:b/>
          <w:kern w:val="0"/>
          <w:sz w:val="28"/>
          <w:szCs w:val="28"/>
        </w:rPr>
        <w:t>-6-</w:t>
      </w:r>
      <w:r>
        <w:rPr>
          <w:rFonts w:hint="eastAsia" w:ascii="仿宋" w:hAnsi="仿宋" w:eastAsia="仿宋" w:cs="宋体"/>
          <w:b/>
          <w:kern w:val="0"/>
          <w:sz w:val="28"/>
          <w:szCs w:val="28"/>
        </w:rPr>
        <w:t>轨道信号灯控制.</w:t>
      </w:r>
      <w:r>
        <w:rPr>
          <w:rFonts w:ascii="仿宋" w:hAnsi="仿宋" w:eastAsia="仿宋" w:cs="宋体"/>
          <w:b/>
          <w:kern w:val="0"/>
          <w:sz w:val="28"/>
          <w:szCs w:val="28"/>
        </w:rPr>
        <w:t>wmv</w:t>
      </w:r>
      <w:bookmarkEnd w:id="62"/>
      <w:r>
        <w:rPr>
          <w:rFonts w:hint="eastAsia" w:ascii="仿宋" w:hAnsi="仿宋" w:eastAsia="仿宋" w:cs="宋体"/>
          <w:kern w:val="0"/>
          <w:sz w:val="28"/>
          <w:szCs w:val="28"/>
        </w:rPr>
        <w:t>”</w:t>
      </w:r>
      <w:r>
        <w:rPr>
          <w:rFonts w:ascii="仿宋" w:hAnsi="仿宋" w:eastAsia="仿宋" w:cs="宋体"/>
          <w:kern w:val="0"/>
          <w:sz w:val="28"/>
          <w:szCs w:val="28"/>
        </w:rPr>
        <w:t>,</w:t>
      </w:r>
      <w:r>
        <w:rPr>
          <w:rFonts w:hint="eastAsia" w:ascii="仿宋" w:hAnsi="仿宋" w:eastAsia="仿宋" w:cs="宋体"/>
          <w:kern w:val="0"/>
          <w:sz w:val="28"/>
          <w:szCs w:val="28"/>
        </w:rPr>
        <w:t>存放到U盘根目录“提交资料</w:t>
      </w:r>
      <w:r>
        <w:rPr>
          <w:rFonts w:ascii="仿宋" w:hAnsi="仿宋" w:eastAsia="仿宋" w:cs="宋体"/>
          <w:kern w:val="0"/>
          <w:sz w:val="28"/>
          <w:szCs w:val="28"/>
        </w:rPr>
        <w:t>\</w:t>
      </w:r>
      <w:r>
        <w:rPr>
          <w:rFonts w:hint="eastAsia" w:ascii="仿宋" w:hAnsi="仿宋" w:eastAsia="仿宋" w:cs="宋体"/>
          <w:kern w:val="0"/>
          <w:sz w:val="28"/>
          <w:szCs w:val="28"/>
        </w:rPr>
        <w:t>任务四\</w:t>
      </w:r>
      <w:r>
        <w:rPr>
          <w:rFonts w:ascii="仿宋" w:hAnsi="仿宋" w:eastAsia="仿宋"/>
        </w:rPr>
        <w:t xml:space="preserve"> </w:t>
      </w:r>
      <w:r>
        <w:rPr>
          <w:rFonts w:ascii="仿宋" w:hAnsi="仿宋" w:eastAsia="仿宋" w:cs="宋体"/>
          <w:kern w:val="0"/>
          <w:sz w:val="28"/>
          <w:szCs w:val="28"/>
        </w:rPr>
        <w:t>Android</w:t>
      </w:r>
      <w:r>
        <w:rPr>
          <w:rFonts w:hint="eastAsia" w:ascii="仿宋" w:hAnsi="仿宋" w:eastAsia="仿宋" w:cs="宋体"/>
          <w:kern w:val="0"/>
          <w:sz w:val="28"/>
          <w:szCs w:val="28"/>
        </w:rPr>
        <w:t>”中。</w:t>
      </w:r>
    </w:p>
    <w:p>
      <w:pPr>
        <w:ind w:firstLine="560" w:firstLineChars="200"/>
        <w:jc w:val="left"/>
        <w:rPr>
          <w:rFonts w:ascii="仿宋" w:hAnsi="仿宋" w:eastAsia="仿宋"/>
          <w:sz w:val="28"/>
        </w:rPr>
      </w:pPr>
      <w:r>
        <w:rPr>
          <w:rFonts w:hint="eastAsia" w:ascii="仿宋" w:hAnsi="仿宋" w:eastAsia="仿宋"/>
          <w:sz w:val="28"/>
        </w:rPr>
        <w:t>信号灯控制的通讯协议详见表4</w:t>
      </w:r>
      <w:r>
        <w:rPr>
          <w:rFonts w:ascii="仿宋" w:hAnsi="仿宋" w:eastAsia="仿宋"/>
          <w:sz w:val="28"/>
        </w:rPr>
        <w:t>.1</w:t>
      </w:r>
      <w:r>
        <w:rPr>
          <w:rFonts w:hint="eastAsia" w:ascii="仿宋" w:hAnsi="仿宋" w:eastAsia="仿宋"/>
          <w:sz w:val="28"/>
        </w:rPr>
        <w:t>。</w:t>
      </w:r>
    </w:p>
    <w:p>
      <w:pPr>
        <w:ind w:right="210" w:rightChars="100"/>
        <w:jc w:val="center"/>
        <w:rPr>
          <w:rFonts w:ascii="仿宋" w:hAnsi="仿宋" w:eastAsia="仿宋"/>
          <w:sz w:val="24"/>
          <w:szCs w:val="24"/>
        </w:rPr>
      </w:pPr>
      <w:r>
        <w:rPr>
          <w:rFonts w:hint="eastAsia" w:ascii="仿宋" w:hAnsi="仿宋" w:eastAsia="仿宋"/>
          <w:sz w:val="24"/>
          <w:szCs w:val="24"/>
        </w:rPr>
        <w:t>表4</w:t>
      </w:r>
      <w:r>
        <w:rPr>
          <w:rFonts w:ascii="仿宋" w:hAnsi="仿宋" w:eastAsia="仿宋"/>
          <w:sz w:val="24"/>
          <w:szCs w:val="24"/>
        </w:rPr>
        <w:t xml:space="preserve">.1 </w:t>
      </w:r>
      <w:r>
        <w:rPr>
          <w:rFonts w:hint="eastAsia" w:ascii="仿宋" w:hAnsi="仿宋" w:eastAsia="仿宋"/>
          <w:sz w:val="24"/>
          <w:szCs w:val="24"/>
        </w:rPr>
        <w:t>通信协议</w:t>
      </w:r>
    </w:p>
    <w:tbl>
      <w:tblPr>
        <w:tblStyle w:val="26"/>
        <w:tblW w:w="9171" w:type="dxa"/>
        <w:jc w:val="center"/>
        <w:tblInd w:w="0" w:type="dxa"/>
        <w:tblLayout w:type="fixed"/>
        <w:tblCellMar>
          <w:top w:w="15" w:type="dxa"/>
          <w:left w:w="15" w:type="dxa"/>
          <w:bottom w:w="15" w:type="dxa"/>
          <w:right w:w="15" w:type="dxa"/>
        </w:tblCellMar>
      </w:tblPr>
      <w:tblGrid>
        <w:gridCol w:w="3532"/>
        <w:gridCol w:w="1635"/>
        <w:gridCol w:w="4004"/>
      </w:tblGrid>
      <w:tr>
        <w:tblPrEx>
          <w:tblLayout w:type="fixed"/>
          <w:tblCellMar>
            <w:top w:w="15" w:type="dxa"/>
            <w:left w:w="15" w:type="dxa"/>
            <w:bottom w:w="15" w:type="dxa"/>
            <w:right w:w="15" w:type="dxa"/>
          </w:tblCellMar>
        </w:tblPrEx>
        <w:trPr>
          <w:trHeight w:val="375" w:hRule="atLeast"/>
          <w:jc w:val="center"/>
        </w:trPr>
        <w:tc>
          <w:tcPr>
            <w:tcW w:w="3532" w:type="dxa"/>
            <w:tcBorders>
              <w:top w:val="single" w:color="000000" w:sz="4" w:space="0"/>
              <w:left w:val="single" w:color="000000" w:sz="4" w:space="0"/>
              <w:bottom w:val="single" w:color="000000" w:sz="4" w:space="0"/>
              <w:right w:val="single" w:color="000000" w:sz="4" w:space="0"/>
            </w:tcBorders>
            <w:shd w:val="clear" w:color="auto" w:fill="FFFF00"/>
            <w:vAlign w:val="center"/>
          </w:tcPr>
          <w:p>
            <w:pPr>
              <w:widowControl/>
              <w:jc w:val="center"/>
              <w:textAlignment w:val="center"/>
              <w:rPr>
                <w:rFonts w:ascii="仿宋" w:hAnsi="仿宋" w:eastAsia="仿宋" w:cs="宋体"/>
                <w:sz w:val="22"/>
              </w:rPr>
            </w:pPr>
            <w:r>
              <w:rPr>
                <w:rFonts w:hint="eastAsia" w:ascii="仿宋" w:hAnsi="仿宋" w:eastAsia="仿宋" w:cs="宋体"/>
                <w:kern w:val="0"/>
                <w:sz w:val="22"/>
                <w:lang w:bidi="ar"/>
              </w:rPr>
              <w:t>协议</w:t>
            </w:r>
          </w:p>
        </w:tc>
        <w:tc>
          <w:tcPr>
            <w:tcW w:w="1635" w:type="dxa"/>
            <w:tcBorders>
              <w:top w:val="single" w:color="000000" w:sz="4" w:space="0"/>
              <w:left w:val="single" w:color="000000" w:sz="4" w:space="0"/>
              <w:bottom w:val="single" w:color="000000" w:sz="4" w:space="0"/>
              <w:right w:val="single" w:color="000000" w:sz="4" w:space="0"/>
            </w:tcBorders>
            <w:shd w:val="clear" w:color="auto" w:fill="FFFF00"/>
            <w:vAlign w:val="center"/>
          </w:tcPr>
          <w:p>
            <w:pPr>
              <w:widowControl/>
              <w:jc w:val="center"/>
              <w:textAlignment w:val="center"/>
              <w:rPr>
                <w:rFonts w:ascii="仿宋" w:hAnsi="仿宋" w:eastAsia="仿宋" w:cs="宋体"/>
                <w:sz w:val="22"/>
              </w:rPr>
            </w:pPr>
            <w:r>
              <w:rPr>
                <w:rFonts w:hint="eastAsia" w:ascii="仿宋" w:hAnsi="仿宋" w:eastAsia="仿宋" w:cs="宋体"/>
                <w:kern w:val="0"/>
                <w:sz w:val="22"/>
                <w:lang w:bidi="ar"/>
              </w:rPr>
              <w:t>字节</w:t>
            </w:r>
          </w:p>
        </w:tc>
        <w:tc>
          <w:tcPr>
            <w:tcW w:w="4004" w:type="dxa"/>
            <w:tcBorders>
              <w:top w:val="single" w:color="000000" w:sz="4" w:space="0"/>
              <w:left w:val="single" w:color="000000" w:sz="4" w:space="0"/>
              <w:bottom w:val="single" w:color="000000" w:sz="4" w:space="0"/>
              <w:right w:val="single" w:color="000000" w:sz="4" w:space="0"/>
            </w:tcBorders>
            <w:shd w:val="clear" w:color="auto" w:fill="FFFF00"/>
            <w:vAlign w:val="center"/>
          </w:tcPr>
          <w:p>
            <w:pPr>
              <w:widowControl/>
              <w:jc w:val="center"/>
              <w:textAlignment w:val="center"/>
              <w:rPr>
                <w:rFonts w:ascii="仿宋" w:hAnsi="仿宋" w:eastAsia="仿宋" w:cs="宋体"/>
                <w:sz w:val="22"/>
              </w:rPr>
            </w:pPr>
            <w:r>
              <w:rPr>
                <w:rFonts w:hint="eastAsia" w:ascii="仿宋" w:hAnsi="仿宋" w:eastAsia="仿宋" w:cs="宋体"/>
                <w:kern w:val="0"/>
                <w:sz w:val="22"/>
                <w:lang w:bidi="ar"/>
              </w:rPr>
              <w:t>解释</w:t>
            </w:r>
          </w:p>
        </w:tc>
      </w:tr>
      <w:tr>
        <w:tblPrEx>
          <w:tblLayout w:type="fixed"/>
          <w:tblCellMar>
            <w:top w:w="15" w:type="dxa"/>
            <w:left w:w="15" w:type="dxa"/>
            <w:bottom w:w="15" w:type="dxa"/>
            <w:right w:w="15" w:type="dxa"/>
          </w:tblCellMar>
        </w:tblPrEx>
        <w:trPr>
          <w:trHeight w:val="360" w:hRule="atLeast"/>
          <w:jc w:val="center"/>
        </w:trPr>
        <w:tc>
          <w:tcPr>
            <w:tcW w:w="35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lang w:bidi="ar"/>
              </w:rPr>
              <w:t xml:space="preserve">CC EE 01 02 02 00 00 00 </w:t>
            </w:r>
            <w:r>
              <w:rPr>
                <w:rFonts w:hint="eastAsia" w:ascii="仿宋" w:hAnsi="仿宋" w:eastAsia="仿宋" w:cs="宋体"/>
                <w:color w:val="000000"/>
                <w:kern w:val="0"/>
                <w:sz w:val="22"/>
                <w:lang w:bidi="ar"/>
              </w:rPr>
              <w:br w:type="textWrapping"/>
            </w:r>
            <w:r>
              <w:rPr>
                <w:rFonts w:hint="eastAsia" w:ascii="仿宋" w:hAnsi="仿宋" w:eastAsia="仿宋" w:cs="宋体"/>
                <w:color w:val="000000"/>
                <w:kern w:val="0"/>
                <w:sz w:val="22"/>
                <w:lang w:bidi="ar"/>
              </w:rPr>
              <w:t>00 00 00 00 00 00 00 FF</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宋体"/>
                <w:color w:val="000000"/>
                <w:sz w:val="22"/>
              </w:rPr>
            </w:pPr>
            <w:r>
              <w:rPr>
                <w:rFonts w:hint="eastAsia" w:ascii="仿宋" w:hAnsi="仿宋" w:eastAsia="仿宋" w:cs="宋体"/>
                <w:color w:val="000000"/>
                <w:kern w:val="0"/>
                <w:sz w:val="22"/>
                <w:lang w:bidi="ar"/>
              </w:rPr>
              <w:t xml:space="preserve">CC EE </w:t>
            </w:r>
          </w:p>
        </w:tc>
        <w:tc>
          <w:tcPr>
            <w:tcW w:w="40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宋体"/>
                <w:color w:val="000000"/>
                <w:sz w:val="22"/>
              </w:rPr>
            </w:pPr>
            <w:r>
              <w:rPr>
                <w:rFonts w:hint="eastAsia" w:ascii="仿宋" w:hAnsi="仿宋" w:eastAsia="仿宋" w:cs="宋体"/>
                <w:color w:val="000000"/>
                <w:kern w:val="0"/>
                <w:sz w:val="22"/>
                <w:lang w:bidi="ar"/>
              </w:rPr>
              <w:t>包头</w:t>
            </w:r>
          </w:p>
        </w:tc>
      </w:tr>
      <w:tr>
        <w:tblPrEx>
          <w:tblLayout w:type="fixed"/>
          <w:tblCellMar>
            <w:top w:w="15" w:type="dxa"/>
            <w:left w:w="15" w:type="dxa"/>
            <w:bottom w:w="15" w:type="dxa"/>
            <w:right w:w="15" w:type="dxa"/>
          </w:tblCellMar>
        </w:tblPrEx>
        <w:trPr>
          <w:trHeight w:val="480" w:hRule="atLeast"/>
          <w:jc w:val="center"/>
        </w:trPr>
        <w:tc>
          <w:tcPr>
            <w:tcW w:w="3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仿宋" w:hAnsi="仿宋" w:eastAsia="仿宋" w:cs="宋体"/>
                <w:color w:val="000000"/>
                <w:sz w:val="22"/>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宋体"/>
                <w:color w:val="000000"/>
                <w:sz w:val="22"/>
              </w:rPr>
            </w:pPr>
            <w:r>
              <w:rPr>
                <w:rFonts w:hint="eastAsia" w:ascii="仿宋" w:hAnsi="仿宋" w:eastAsia="仿宋" w:cs="宋体"/>
                <w:color w:val="000000"/>
                <w:kern w:val="0"/>
                <w:sz w:val="22"/>
                <w:lang w:bidi="ar"/>
              </w:rPr>
              <w:t>0</w:t>
            </w:r>
            <w:r>
              <w:rPr>
                <w:rFonts w:hint="eastAsia" w:ascii="仿宋" w:hAnsi="仿宋" w:eastAsia="仿宋" w:cs="宋体"/>
                <w:b/>
                <w:color w:val="000000"/>
                <w:kern w:val="0"/>
                <w:sz w:val="22"/>
                <w:lang w:bidi="ar"/>
              </w:rPr>
              <w:t>1</w:t>
            </w:r>
          </w:p>
        </w:tc>
        <w:tc>
          <w:tcPr>
            <w:tcW w:w="40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宋体"/>
                <w:color w:val="000000"/>
                <w:sz w:val="22"/>
              </w:rPr>
            </w:pPr>
            <w:r>
              <w:rPr>
                <w:rFonts w:hint="eastAsia" w:ascii="仿宋" w:hAnsi="仿宋" w:eastAsia="仿宋" w:cs="宋体"/>
                <w:color w:val="000000"/>
                <w:kern w:val="0"/>
                <w:sz w:val="22"/>
                <w:lang w:bidi="ar"/>
              </w:rPr>
              <w:t>序列号</w:t>
            </w:r>
          </w:p>
        </w:tc>
      </w:tr>
      <w:tr>
        <w:tblPrEx>
          <w:tblLayout w:type="fixed"/>
          <w:tblCellMar>
            <w:top w:w="15" w:type="dxa"/>
            <w:left w:w="15" w:type="dxa"/>
            <w:bottom w:w="15" w:type="dxa"/>
            <w:right w:w="15" w:type="dxa"/>
          </w:tblCellMar>
        </w:tblPrEx>
        <w:trPr>
          <w:trHeight w:val="420" w:hRule="atLeast"/>
          <w:jc w:val="center"/>
        </w:trPr>
        <w:tc>
          <w:tcPr>
            <w:tcW w:w="3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仿宋" w:hAnsi="仿宋" w:eastAsia="仿宋" w:cs="宋体"/>
                <w:color w:val="000000"/>
                <w:sz w:val="22"/>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宋体"/>
                <w:color w:val="000000"/>
                <w:sz w:val="22"/>
              </w:rPr>
            </w:pPr>
            <w:r>
              <w:rPr>
                <w:rFonts w:hint="eastAsia" w:ascii="仿宋" w:hAnsi="仿宋" w:eastAsia="仿宋" w:cs="宋体"/>
                <w:color w:val="000000"/>
                <w:kern w:val="0"/>
                <w:sz w:val="22"/>
                <w:lang w:bidi="ar"/>
              </w:rPr>
              <w:t>02</w:t>
            </w:r>
          </w:p>
        </w:tc>
        <w:tc>
          <w:tcPr>
            <w:tcW w:w="40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宋体"/>
                <w:color w:val="000000"/>
                <w:sz w:val="22"/>
              </w:rPr>
            </w:pPr>
            <w:r>
              <w:rPr>
                <w:rFonts w:hint="eastAsia" w:ascii="仿宋" w:hAnsi="仿宋" w:eastAsia="仿宋" w:cs="宋体"/>
                <w:color w:val="000000"/>
                <w:kern w:val="0"/>
                <w:sz w:val="22"/>
                <w:lang w:bidi="ar"/>
              </w:rPr>
              <w:t>区段号,可以赋值01到08</w:t>
            </w:r>
          </w:p>
        </w:tc>
      </w:tr>
      <w:tr>
        <w:tblPrEx>
          <w:tblLayout w:type="fixed"/>
          <w:tblCellMar>
            <w:top w:w="15" w:type="dxa"/>
            <w:left w:w="15" w:type="dxa"/>
            <w:bottom w:w="15" w:type="dxa"/>
            <w:right w:w="15" w:type="dxa"/>
          </w:tblCellMar>
        </w:tblPrEx>
        <w:trPr>
          <w:trHeight w:val="420" w:hRule="atLeast"/>
          <w:jc w:val="center"/>
        </w:trPr>
        <w:tc>
          <w:tcPr>
            <w:tcW w:w="3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仿宋" w:hAnsi="仿宋" w:eastAsia="仿宋" w:cs="宋体"/>
                <w:color w:val="000000"/>
                <w:sz w:val="22"/>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宋体"/>
                <w:color w:val="000000"/>
                <w:sz w:val="22"/>
              </w:rPr>
            </w:pPr>
            <w:r>
              <w:rPr>
                <w:rFonts w:hint="eastAsia" w:ascii="仿宋" w:hAnsi="仿宋" w:eastAsia="仿宋" w:cs="宋体"/>
                <w:color w:val="000000"/>
                <w:kern w:val="0"/>
                <w:sz w:val="22"/>
                <w:lang w:bidi="ar"/>
              </w:rPr>
              <w:t>02</w:t>
            </w:r>
          </w:p>
        </w:tc>
        <w:tc>
          <w:tcPr>
            <w:tcW w:w="40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宋体"/>
                <w:color w:val="000000"/>
                <w:sz w:val="22"/>
              </w:rPr>
            </w:pPr>
            <w:r>
              <w:rPr>
                <w:rFonts w:hint="eastAsia" w:ascii="仿宋" w:hAnsi="仿宋" w:eastAsia="仿宋" w:cs="宋体"/>
                <w:color w:val="000000"/>
                <w:kern w:val="0"/>
                <w:sz w:val="22"/>
                <w:lang w:bidi="ar"/>
              </w:rPr>
              <w:t>信号灯控制命令</w:t>
            </w:r>
          </w:p>
        </w:tc>
      </w:tr>
      <w:tr>
        <w:tblPrEx>
          <w:tblLayout w:type="fixed"/>
          <w:tblCellMar>
            <w:top w:w="15" w:type="dxa"/>
            <w:left w:w="15" w:type="dxa"/>
            <w:bottom w:w="15" w:type="dxa"/>
            <w:right w:w="15" w:type="dxa"/>
          </w:tblCellMar>
        </w:tblPrEx>
        <w:trPr>
          <w:trHeight w:val="870" w:hRule="atLeast"/>
          <w:jc w:val="center"/>
        </w:trPr>
        <w:tc>
          <w:tcPr>
            <w:tcW w:w="3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仿宋" w:hAnsi="仿宋" w:eastAsia="仿宋" w:cs="宋体"/>
                <w:color w:val="000000"/>
                <w:sz w:val="22"/>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宋体"/>
                <w:color w:val="000000"/>
                <w:sz w:val="22"/>
              </w:rPr>
            </w:pPr>
            <w:r>
              <w:rPr>
                <w:rFonts w:hint="eastAsia" w:ascii="仿宋" w:hAnsi="仿宋" w:eastAsia="仿宋" w:cs="宋体"/>
                <w:color w:val="000000"/>
                <w:kern w:val="0"/>
                <w:sz w:val="22"/>
                <w:lang w:bidi="ar"/>
              </w:rPr>
              <w:t>00</w:t>
            </w:r>
          </w:p>
        </w:tc>
        <w:tc>
          <w:tcPr>
            <w:tcW w:w="40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lang w:bidi="ar"/>
              </w:rPr>
              <w:t>灯状态,00代表关灯,01代表红灯亮,02代表黄灯亮 ,03代表绿灯亮 04代表全部亮</w:t>
            </w:r>
          </w:p>
        </w:tc>
      </w:tr>
      <w:tr>
        <w:tblPrEx>
          <w:tblLayout w:type="fixed"/>
          <w:tblCellMar>
            <w:top w:w="15" w:type="dxa"/>
            <w:left w:w="15" w:type="dxa"/>
            <w:bottom w:w="15" w:type="dxa"/>
            <w:right w:w="15" w:type="dxa"/>
          </w:tblCellMar>
        </w:tblPrEx>
        <w:trPr>
          <w:trHeight w:val="600" w:hRule="atLeast"/>
          <w:jc w:val="center"/>
        </w:trPr>
        <w:tc>
          <w:tcPr>
            <w:tcW w:w="3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仿宋" w:hAnsi="仿宋" w:eastAsia="仿宋" w:cs="宋体"/>
                <w:color w:val="000000"/>
                <w:sz w:val="22"/>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宋体"/>
                <w:color w:val="000000"/>
                <w:sz w:val="22"/>
              </w:rPr>
            </w:pPr>
            <w:r>
              <w:rPr>
                <w:rFonts w:hint="eastAsia" w:ascii="仿宋" w:hAnsi="仿宋" w:eastAsia="仿宋" w:cs="宋体"/>
                <w:color w:val="000000"/>
                <w:kern w:val="0"/>
                <w:sz w:val="22"/>
                <w:lang w:bidi="ar"/>
              </w:rPr>
              <w:t>00 00 00 00 00 00 00 00 00</w:t>
            </w:r>
          </w:p>
        </w:tc>
        <w:tc>
          <w:tcPr>
            <w:tcW w:w="40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宋体"/>
                <w:color w:val="000000"/>
                <w:sz w:val="22"/>
              </w:rPr>
            </w:pPr>
            <w:r>
              <w:rPr>
                <w:rFonts w:hint="eastAsia" w:ascii="仿宋" w:hAnsi="仿宋" w:eastAsia="仿宋" w:cs="宋体"/>
                <w:color w:val="000000"/>
                <w:kern w:val="0"/>
                <w:sz w:val="22"/>
                <w:lang w:bidi="ar"/>
              </w:rPr>
              <w:t>空数据位</w:t>
            </w:r>
          </w:p>
        </w:tc>
      </w:tr>
      <w:tr>
        <w:tblPrEx>
          <w:tblLayout w:type="fixed"/>
          <w:tblCellMar>
            <w:top w:w="15" w:type="dxa"/>
            <w:left w:w="15" w:type="dxa"/>
            <w:bottom w:w="15" w:type="dxa"/>
            <w:right w:w="15" w:type="dxa"/>
          </w:tblCellMar>
        </w:tblPrEx>
        <w:trPr>
          <w:trHeight w:val="375" w:hRule="atLeast"/>
          <w:jc w:val="center"/>
        </w:trPr>
        <w:tc>
          <w:tcPr>
            <w:tcW w:w="3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仿宋" w:hAnsi="仿宋" w:eastAsia="仿宋" w:cs="宋体"/>
                <w:color w:val="000000"/>
                <w:sz w:val="22"/>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宋体"/>
                <w:color w:val="000000"/>
                <w:sz w:val="22"/>
              </w:rPr>
            </w:pPr>
            <w:r>
              <w:rPr>
                <w:rFonts w:hint="eastAsia" w:ascii="仿宋" w:hAnsi="仿宋" w:eastAsia="仿宋" w:cs="宋体"/>
                <w:color w:val="000000"/>
                <w:kern w:val="0"/>
                <w:sz w:val="22"/>
                <w:lang w:bidi="ar"/>
              </w:rPr>
              <w:t>FF</w:t>
            </w:r>
          </w:p>
        </w:tc>
        <w:tc>
          <w:tcPr>
            <w:tcW w:w="40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宋体"/>
                <w:color w:val="000000"/>
                <w:sz w:val="22"/>
              </w:rPr>
            </w:pPr>
            <w:r>
              <w:rPr>
                <w:rFonts w:hint="eastAsia" w:ascii="仿宋" w:hAnsi="仿宋" w:eastAsia="仿宋" w:cs="宋体"/>
                <w:color w:val="000000"/>
                <w:kern w:val="0"/>
                <w:sz w:val="22"/>
                <w:lang w:bidi="ar"/>
              </w:rPr>
              <w:t>包尾</w:t>
            </w:r>
          </w:p>
        </w:tc>
      </w:tr>
    </w:tbl>
    <w:p>
      <w:pPr>
        <w:jc w:val="left"/>
        <w:rPr>
          <w:rFonts w:ascii="仿宋" w:hAnsi="仿宋" w:eastAsia="仿宋"/>
          <w:sz w:val="28"/>
        </w:rPr>
      </w:pPr>
      <w:r>
        <w:rPr>
          <w:rFonts w:hint="eastAsia" w:ascii="仿宋" w:hAnsi="仿宋" w:eastAsia="仿宋"/>
          <w:sz w:val="28"/>
        </w:rPr>
        <w:t>其中变灯的方法是changeLightGuiDao(byte[] b),可以直接调用。</w:t>
      </w:r>
    </w:p>
    <w:p>
      <w:pPr>
        <w:pStyle w:val="21"/>
        <w:rPr>
          <w:rFonts w:ascii="仿宋" w:hAnsi="仿宋" w:eastAsia="仿宋"/>
        </w:rPr>
      </w:pPr>
      <w:bookmarkStart w:id="63" w:name="_Toc521171839"/>
      <w:r>
        <w:rPr>
          <w:rFonts w:hint="eastAsia" w:ascii="仿宋" w:hAnsi="仿宋" w:eastAsia="仿宋"/>
        </w:rPr>
        <w:t>任务</w:t>
      </w:r>
      <w:r>
        <w:rPr>
          <w:rFonts w:ascii="仿宋" w:hAnsi="仿宋" w:eastAsia="仿宋"/>
        </w:rPr>
        <w:t>五</w:t>
      </w:r>
      <w:r>
        <w:rPr>
          <w:rFonts w:hint="eastAsia" w:ascii="仿宋" w:hAnsi="仿宋" w:eastAsia="仿宋"/>
        </w:rPr>
        <w:t xml:space="preserve"> 职业素养（</w:t>
      </w:r>
      <w:r>
        <w:rPr>
          <w:rFonts w:ascii="仿宋" w:hAnsi="仿宋" w:eastAsia="仿宋"/>
        </w:rPr>
        <w:t xml:space="preserve">10 </w:t>
      </w:r>
      <w:r>
        <w:rPr>
          <w:rFonts w:hint="eastAsia" w:ascii="仿宋" w:hAnsi="仿宋" w:eastAsia="仿宋"/>
        </w:rPr>
        <w:t>分）</w:t>
      </w:r>
      <w:bookmarkEnd w:id="63"/>
    </w:p>
    <w:p>
      <w:pPr>
        <w:rPr>
          <w:rFonts w:ascii="仿宋" w:hAnsi="仿宋" w:eastAsia="仿宋"/>
          <w:b/>
          <w:sz w:val="28"/>
        </w:rPr>
      </w:pPr>
      <w:r>
        <w:rPr>
          <w:rFonts w:hint="eastAsia" w:ascii="仿宋" w:hAnsi="仿宋" w:eastAsia="仿宋"/>
          <w:b/>
          <w:sz w:val="28"/>
        </w:rPr>
        <w:t>（一） 工作</w:t>
      </w:r>
      <w:r>
        <w:rPr>
          <w:rFonts w:ascii="仿宋" w:hAnsi="仿宋" w:eastAsia="仿宋"/>
          <w:b/>
          <w:sz w:val="28"/>
        </w:rPr>
        <w:t>报告</w:t>
      </w:r>
      <w:r>
        <w:rPr>
          <w:rFonts w:hint="eastAsia" w:ascii="仿宋" w:hAnsi="仿宋" w:eastAsia="仿宋"/>
          <w:b/>
          <w:sz w:val="28"/>
        </w:rPr>
        <w:t>(工作</w:t>
      </w:r>
      <w:r>
        <w:rPr>
          <w:rFonts w:ascii="仿宋" w:hAnsi="仿宋" w:eastAsia="仿宋"/>
          <w:b/>
          <w:sz w:val="28"/>
        </w:rPr>
        <w:t>报告须</w:t>
      </w:r>
      <w:r>
        <w:rPr>
          <w:rFonts w:hint="eastAsia" w:ascii="仿宋" w:hAnsi="仿宋" w:eastAsia="仿宋"/>
          <w:b/>
          <w:sz w:val="28"/>
        </w:rPr>
        <w:t>在答题卡</w:t>
      </w:r>
      <w:r>
        <w:rPr>
          <w:rFonts w:ascii="仿宋" w:hAnsi="仿宋" w:eastAsia="仿宋"/>
          <w:b/>
          <w:sz w:val="28"/>
        </w:rPr>
        <w:t>的</w:t>
      </w:r>
      <w:r>
        <w:rPr>
          <w:rFonts w:hint="eastAsia" w:ascii="仿宋" w:hAnsi="仿宋" w:eastAsia="仿宋"/>
          <w:b/>
          <w:sz w:val="28"/>
        </w:rPr>
        <w:t>指定</w:t>
      </w:r>
      <w:r>
        <w:rPr>
          <w:rFonts w:ascii="仿宋" w:hAnsi="仿宋" w:eastAsia="仿宋"/>
          <w:b/>
          <w:sz w:val="28"/>
        </w:rPr>
        <w:t>位置</w:t>
      </w:r>
      <w:r>
        <w:rPr>
          <w:rFonts w:hint="eastAsia" w:ascii="仿宋" w:hAnsi="仿宋" w:eastAsia="仿宋"/>
          <w:b/>
          <w:sz w:val="28"/>
        </w:rPr>
        <w:t>进行</w:t>
      </w:r>
      <w:r>
        <w:rPr>
          <w:rFonts w:ascii="仿宋" w:hAnsi="仿宋" w:eastAsia="仿宋"/>
          <w:b/>
          <w:sz w:val="28"/>
        </w:rPr>
        <w:t>作答</w:t>
      </w:r>
      <w:r>
        <w:rPr>
          <w:rFonts w:hint="eastAsia" w:ascii="仿宋" w:hAnsi="仿宋" w:eastAsia="仿宋"/>
          <w:b/>
          <w:sz w:val="28"/>
        </w:rPr>
        <w:t>)</w:t>
      </w:r>
    </w:p>
    <w:tbl>
      <w:tblPr>
        <w:tblStyle w:val="62"/>
        <w:tblW w:w="9275" w:type="dxa"/>
        <w:jc w:val="center"/>
        <w:tblInd w:w="0" w:type="dxa"/>
        <w:tblLayout w:type="fixed"/>
        <w:tblCellMar>
          <w:top w:w="50" w:type="dxa"/>
          <w:left w:w="108" w:type="dxa"/>
          <w:bottom w:w="0" w:type="dxa"/>
          <w:right w:w="55" w:type="dxa"/>
        </w:tblCellMar>
      </w:tblPr>
      <w:tblGrid>
        <w:gridCol w:w="3351"/>
        <w:gridCol w:w="5924"/>
      </w:tblGrid>
      <w:tr>
        <w:tblPrEx>
          <w:tblLayout w:type="fixed"/>
          <w:tblCellMar>
            <w:top w:w="50" w:type="dxa"/>
            <w:left w:w="108" w:type="dxa"/>
            <w:bottom w:w="0" w:type="dxa"/>
            <w:right w:w="55" w:type="dxa"/>
          </w:tblCellMar>
        </w:tblPrEx>
        <w:trPr>
          <w:trHeight w:val="402" w:hRule="atLeast"/>
          <w:jc w:val="center"/>
        </w:trPr>
        <w:tc>
          <w:tcPr>
            <w:tcW w:w="9275" w:type="dxa"/>
            <w:gridSpan w:val="2"/>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ind w:right="55" w:firstLine="562"/>
              <w:jc w:val="center"/>
              <w:rPr>
                <w:rFonts w:ascii="仿宋" w:hAnsi="仿宋" w:eastAsia="仿宋" w:cstheme="minorBidi"/>
                <w:b/>
                <w:snapToGrid w:val="0"/>
                <w:kern w:val="0"/>
                <w:sz w:val="20"/>
                <w:szCs w:val="20"/>
              </w:rPr>
            </w:pPr>
            <w:r>
              <w:rPr>
                <w:rFonts w:hint="eastAsia" w:ascii="仿宋" w:hAnsi="仿宋" w:eastAsia="仿宋" w:cstheme="minorBidi"/>
                <w:b/>
                <w:snapToGrid w:val="0"/>
                <w:kern w:val="0"/>
                <w:sz w:val="28"/>
                <w:szCs w:val="28"/>
              </w:rPr>
              <w:t>任务</w:t>
            </w:r>
            <w:r>
              <w:rPr>
                <w:rFonts w:ascii="仿宋" w:hAnsi="仿宋" w:eastAsia="仿宋" w:cstheme="minorBidi"/>
                <w:b/>
                <w:snapToGrid w:val="0"/>
                <w:kern w:val="0"/>
                <w:sz w:val="28"/>
                <w:szCs w:val="28"/>
              </w:rPr>
              <w:t>一</w:t>
            </w:r>
            <w:r>
              <w:rPr>
                <w:rFonts w:hint="eastAsia" w:ascii="仿宋" w:hAnsi="仿宋" w:eastAsia="仿宋" w:cstheme="minorBidi"/>
                <w:b/>
                <w:snapToGrid w:val="0"/>
                <w:kern w:val="0"/>
                <w:sz w:val="28"/>
                <w:szCs w:val="28"/>
              </w:rPr>
              <w:t xml:space="preserve"> 系统安装部署</w:t>
            </w:r>
          </w:p>
        </w:tc>
      </w:tr>
      <w:tr>
        <w:tblPrEx>
          <w:tblLayout w:type="fixed"/>
          <w:tblCellMar>
            <w:top w:w="50" w:type="dxa"/>
            <w:left w:w="108" w:type="dxa"/>
            <w:bottom w:w="0" w:type="dxa"/>
            <w:right w:w="55" w:type="dxa"/>
          </w:tblCellMar>
        </w:tblPrEx>
        <w:trPr>
          <w:trHeight w:val="640" w:hRule="atLeast"/>
          <w:jc w:val="center"/>
        </w:trPr>
        <w:tc>
          <w:tcPr>
            <w:tcW w:w="335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ind w:right="50" w:firstLine="440" w:firstLineChars="200"/>
              <w:jc w:val="center"/>
              <w:rPr>
                <w:rFonts w:ascii="仿宋" w:hAnsi="仿宋" w:eastAsia="仿宋" w:cstheme="minorEastAsia"/>
                <w:snapToGrid w:val="0"/>
                <w:kern w:val="0"/>
                <w:sz w:val="22"/>
                <w:szCs w:val="28"/>
              </w:rPr>
            </w:pPr>
            <w:r>
              <w:rPr>
                <w:rFonts w:hint="eastAsia" w:ascii="仿宋" w:hAnsi="仿宋" w:eastAsia="仿宋" w:cstheme="minorEastAsia"/>
                <w:snapToGrid w:val="0"/>
                <w:kern w:val="0"/>
                <w:sz w:val="22"/>
                <w:szCs w:val="28"/>
              </w:rPr>
              <w:t>任务要求简单描述</w:t>
            </w:r>
          </w:p>
        </w:tc>
        <w:tc>
          <w:tcPr>
            <w:tcW w:w="5924" w:type="dxa"/>
            <w:tcBorders>
              <w:top w:val="single" w:color="000000" w:sz="4" w:space="0"/>
              <w:left w:val="single" w:color="000000" w:sz="4" w:space="0"/>
              <w:bottom w:val="single" w:color="000000" w:sz="4" w:space="0"/>
              <w:right w:val="single" w:color="000000" w:sz="4" w:space="0"/>
            </w:tcBorders>
          </w:tcPr>
          <w:p>
            <w:pPr>
              <w:widowControl/>
              <w:adjustRightInd w:val="0"/>
              <w:snapToGrid w:val="0"/>
              <w:jc w:val="left"/>
              <w:rPr>
                <w:rFonts w:ascii="仿宋" w:hAnsi="仿宋" w:eastAsia="仿宋" w:cstheme="minorBidi"/>
                <w:snapToGrid w:val="0"/>
                <w:kern w:val="0"/>
                <w:sz w:val="20"/>
                <w:szCs w:val="20"/>
              </w:rPr>
            </w:pPr>
          </w:p>
        </w:tc>
      </w:tr>
      <w:tr>
        <w:tblPrEx>
          <w:tblLayout w:type="fixed"/>
          <w:tblCellMar>
            <w:top w:w="50" w:type="dxa"/>
            <w:left w:w="108" w:type="dxa"/>
            <w:bottom w:w="0" w:type="dxa"/>
            <w:right w:w="55" w:type="dxa"/>
          </w:tblCellMar>
        </w:tblPrEx>
        <w:trPr>
          <w:trHeight w:val="509" w:hRule="atLeast"/>
          <w:jc w:val="center"/>
        </w:trPr>
        <w:tc>
          <w:tcPr>
            <w:tcW w:w="335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ind w:left="55" w:firstLine="440" w:firstLineChars="200"/>
              <w:jc w:val="center"/>
              <w:rPr>
                <w:rFonts w:ascii="仿宋" w:hAnsi="仿宋" w:eastAsia="仿宋" w:cstheme="minorEastAsia"/>
                <w:snapToGrid w:val="0"/>
                <w:kern w:val="0"/>
                <w:sz w:val="22"/>
                <w:szCs w:val="28"/>
              </w:rPr>
            </w:pPr>
            <w:r>
              <w:rPr>
                <w:rFonts w:hint="eastAsia" w:ascii="仿宋" w:hAnsi="仿宋" w:eastAsia="仿宋" w:cstheme="minorEastAsia"/>
                <w:snapToGrid w:val="0"/>
                <w:kern w:val="0"/>
                <w:sz w:val="22"/>
                <w:szCs w:val="28"/>
              </w:rPr>
              <w:t>操作设置记录</w:t>
            </w:r>
          </w:p>
        </w:tc>
        <w:tc>
          <w:tcPr>
            <w:tcW w:w="5924"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left"/>
              <w:rPr>
                <w:rFonts w:ascii="仿宋" w:hAnsi="仿宋" w:eastAsia="仿宋" w:cstheme="minorBidi"/>
                <w:snapToGrid w:val="0"/>
                <w:kern w:val="0"/>
                <w:sz w:val="20"/>
                <w:szCs w:val="20"/>
              </w:rPr>
            </w:pPr>
          </w:p>
        </w:tc>
      </w:tr>
      <w:tr>
        <w:tblPrEx>
          <w:tblLayout w:type="fixed"/>
          <w:tblCellMar>
            <w:top w:w="50" w:type="dxa"/>
            <w:left w:w="108" w:type="dxa"/>
            <w:bottom w:w="0" w:type="dxa"/>
            <w:right w:w="55" w:type="dxa"/>
          </w:tblCellMar>
        </w:tblPrEx>
        <w:trPr>
          <w:trHeight w:val="835" w:hRule="atLeast"/>
          <w:jc w:val="center"/>
        </w:trPr>
        <w:tc>
          <w:tcPr>
            <w:tcW w:w="335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ind w:right="53" w:firstLine="440" w:firstLineChars="200"/>
              <w:jc w:val="left"/>
              <w:rPr>
                <w:rFonts w:ascii="仿宋" w:hAnsi="仿宋" w:eastAsia="仿宋" w:cstheme="minorEastAsia"/>
                <w:snapToGrid w:val="0"/>
                <w:kern w:val="0"/>
                <w:sz w:val="22"/>
                <w:szCs w:val="28"/>
              </w:rPr>
            </w:pPr>
            <w:r>
              <w:rPr>
                <w:rFonts w:hint="eastAsia" w:ascii="仿宋" w:hAnsi="仿宋" w:eastAsia="仿宋" w:cstheme="minorEastAsia"/>
                <w:snapToGrid w:val="0"/>
                <w:kern w:val="0"/>
                <w:sz w:val="22"/>
                <w:szCs w:val="28"/>
              </w:rPr>
              <w:t>实施结果（填写“任务完成”或“任务未完成”，注：任务未完成需描述原因）</w:t>
            </w:r>
          </w:p>
        </w:tc>
        <w:tc>
          <w:tcPr>
            <w:tcW w:w="5924"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left"/>
              <w:rPr>
                <w:rFonts w:ascii="仿宋" w:hAnsi="仿宋" w:eastAsia="仿宋" w:cstheme="minorBidi"/>
                <w:snapToGrid w:val="0"/>
                <w:kern w:val="0"/>
                <w:sz w:val="20"/>
                <w:szCs w:val="20"/>
              </w:rPr>
            </w:pPr>
          </w:p>
        </w:tc>
      </w:tr>
      <w:tr>
        <w:tblPrEx>
          <w:tblLayout w:type="fixed"/>
          <w:tblCellMar>
            <w:top w:w="50" w:type="dxa"/>
            <w:left w:w="108" w:type="dxa"/>
            <w:bottom w:w="0" w:type="dxa"/>
            <w:right w:w="55" w:type="dxa"/>
          </w:tblCellMar>
        </w:tblPrEx>
        <w:trPr>
          <w:trHeight w:val="430" w:hRule="atLeast"/>
          <w:jc w:val="center"/>
        </w:trPr>
        <w:tc>
          <w:tcPr>
            <w:tcW w:w="9275" w:type="dxa"/>
            <w:gridSpan w:val="2"/>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ind w:right="55" w:firstLine="562"/>
              <w:jc w:val="center"/>
              <w:rPr>
                <w:rFonts w:ascii="仿宋" w:hAnsi="仿宋" w:eastAsia="仿宋" w:cstheme="minorBidi"/>
                <w:b/>
                <w:snapToGrid w:val="0"/>
                <w:kern w:val="0"/>
                <w:sz w:val="20"/>
                <w:szCs w:val="20"/>
              </w:rPr>
            </w:pPr>
            <w:r>
              <w:rPr>
                <w:rFonts w:hint="eastAsia" w:ascii="仿宋" w:hAnsi="仿宋" w:eastAsia="仿宋" w:cstheme="minorBidi"/>
                <w:b/>
                <w:snapToGrid w:val="0"/>
                <w:kern w:val="0"/>
                <w:sz w:val="28"/>
                <w:szCs w:val="28"/>
              </w:rPr>
              <w:t>二、通信配置及调试</w:t>
            </w:r>
          </w:p>
        </w:tc>
      </w:tr>
      <w:tr>
        <w:tblPrEx>
          <w:tblLayout w:type="fixed"/>
          <w:tblCellMar>
            <w:top w:w="50" w:type="dxa"/>
            <w:left w:w="108" w:type="dxa"/>
            <w:bottom w:w="0" w:type="dxa"/>
            <w:right w:w="55" w:type="dxa"/>
          </w:tblCellMar>
        </w:tblPrEx>
        <w:trPr>
          <w:trHeight w:val="519" w:hRule="atLeast"/>
          <w:jc w:val="center"/>
        </w:trPr>
        <w:tc>
          <w:tcPr>
            <w:tcW w:w="335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ind w:right="50" w:firstLine="440" w:firstLineChars="200"/>
              <w:jc w:val="center"/>
              <w:rPr>
                <w:rFonts w:ascii="仿宋" w:hAnsi="仿宋" w:eastAsia="仿宋" w:cstheme="minorEastAsia"/>
                <w:snapToGrid w:val="0"/>
                <w:kern w:val="0"/>
                <w:sz w:val="22"/>
                <w:szCs w:val="28"/>
              </w:rPr>
            </w:pPr>
            <w:r>
              <w:rPr>
                <w:rFonts w:hint="eastAsia" w:ascii="仿宋" w:hAnsi="仿宋" w:eastAsia="仿宋" w:cstheme="minorEastAsia"/>
                <w:snapToGrid w:val="0"/>
                <w:kern w:val="0"/>
                <w:sz w:val="22"/>
                <w:szCs w:val="28"/>
              </w:rPr>
              <w:t>任务要求简单描述</w:t>
            </w:r>
          </w:p>
        </w:tc>
        <w:tc>
          <w:tcPr>
            <w:tcW w:w="5924" w:type="dxa"/>
            <w:tcBorders>
              <w:top w:val="single" w:color="000000" w:sz="4" w:space="0"/>
              <w:left w:val="single" w:color="000000" w:sz="4" w:space="0"/>
              <w:bottom w:val="single" w:color="000000" w:sz="4" w:space="0"/>
              <w:right w:val="single" w:color="000000" w:sz="4" w:space="0"/>
            </w:tcBorders>
          </w:tcPr>
          <w:p>
            <w:pPr>
              <w:widowControl/>
              <w:adjustRightInd w:val="0"/>
              <w:snapToGrid w:val="0"/>
              <w:ind w:firstLine="400" w:firstLineChars="200"/>
              <w:jc w:val="left"/>
              <w:rPr>
                <w:rFonts w:ascii="仿宋" w:hAnsi="仿宋" w:eastAsia="仿宋" w:cstheme="minorBidi"/>
                <w:snapToGrid w:val="0"/>
                <w:kern w:val="0"/>
                <w:sz w:val="20"/>
                <w:szCs w:val="20"/>
              </w:rPr>
            </w:pPr>
          </w:p>
        </w:tc>
      </w:tr>
      <w:tr>
        <w:tblPrEx>
          <w:tblLayout w:type="fixed"/>
          <w:tblCellMar>
            <w:top w:w="50" w:type="dxa"/>
            <w:left w:w="108" w:type="dxa"/>
            <w:bottom w:w="0" w:type="dxa"/>
            <w:right w:w="55" w:type="dxa"/>
          </w:tblCellMar>
        </w:tblPrEx>
        <w:trPr>
          <w:trHeight w:val="513" w:hRule="atLeast"/>
          <w:jc w:val="center"/>
        </w:trPr>
        <w:tc>
          <w:tcPr>
            <w:tcW w:w="335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ind w:left="55" w:firstLine="440" w:firstLineChars="200"/>
              <w:jc w:val="center"/>
              <w:rPr>
                <w:rFonts w:ascii="仿宋" w:hAnsi="仿宋" w:eastAsia="仿宋" w:cstheme="minorEastAsia"/>
                <w:snapToGrid w:val="0"/>
                <w:kern w:val="0"/>
                <w:sz w:val="22"/>
                <w:szCs w:val="28"/>
              </w:rPr>
            </w:pPr>
            <w:r>
              <w:rPr>
                <w:rFonts w:hint="eastAsia" w:ascii="仿宋" w:hAnsi="仿宋" w:eastAsia="仿宋" w:cstheme="minorEastAsia"/>
                <w:snapToGrid w:val="0"/>
                <w:kern w:val="0"/>
                <w:sz w:val="22"/>
                <w:szCs w:val="28"/>
              </w:rPr>
              <w:t>操作设置记录</w:t>
            </w:r>
          </w:p>
        </w:tc>
        <w:tc>
          <w:tcPr>
            <w:tcW w:w="5924" w:type="dxa"/>
            <w:tcBorders>
              <w:top w:val="single" w:color="000000" w:sz="4" w:space="0"/>
              <w:left w:val="single" w:color="000000" w:sz="4" w:space="0"/>
              <w:bottom w:val="single" w:color="000000" w:sz="4" w:space="0"/>
              <w:right w:val="single" w:color="000000" w:sz="4" w:space="0"/>
            </w:tcBorders>
            <w:vAlign w:val="bottom"/>
          </w:tcPr>
          <w:p>
            <w:pPr>
              <w:widowControl/>
              <w:adjustRightInd w:val="0"/>
              <w:snapToGrid w:val="0"/>
              <w:jc w:val="left"/>
              <w:rPr>
                <w:rFonts w:ascii="仿宋" w:hAnsi="仿宋" w:eastAsia="仿宋" w:cstheme="minorBidi"/>
                <w:snapToGrid w:val="0"/>
                <w:kern w:val="0"/>
                <w:sz w:val="20"/>
                <w:szCs w:val="20"/>
              </w:rPr>
            </w:pPr>
          </w:p>
        </w:tc>
      </w:tr>
      <w:tr>
        <w:tblPrEx>
          <w:tblLayout w:type="fixed"/>
          <w:tblCellMar>
            <w:top w:w="50" w:type="dxa"/>
            <w:left w:w="108" w:type="dxa"/>
            <w:bottom w:w="0" w:type="dxa"/>
            <w:right w:w="55" w:type="dxa"/>
          </w:tblCellMar>
        </w:tblPrEx>
        <w:trPr>
          <w:trHeight w:val="790" w:hRule="atLeast"/>
          <w:jc w:val="center"/>
        </w:trPr>
        <w:tc>
          <w:tcPr>
            <w:tcW w:w="335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ind w:left="55" w:firstLine="440" w:firstLineChars="200"/>
              <w:jc w:val="left"/>
              <w:rPr>
                <w:rFonts w:ascii="仿宋" w:hAnsi="仿宋" w:eastAsia="仿宋" w:cstheme="minorEastAsia"/>
                <w:snapToGrid w:val="0"/>
                <w:kern w:val="0"/>
                <w:sz w:val="22"/>
                <w:szCs w:val="28"/>
              </w:rPr>
            </w:pPr>
            <w:r>
              <w:rPr>
                <w:rFonts w:hint="eastAsia" w:ascii="仿宋" w:hAnsi="仿宋" w:eastAsia="仿宋" w:cstheme="minorEastAsia"/>
                <w:snapToGrid w:val="0"/>
                <w:kern w:val="0"/>
                <w:sz w:val="22"/>
                <w:szCs w:val="28"/>
              </w:rPr>
              <w:t>实施结果（填写“任务完成”或“任务未完成”，注：任务未完成需描述原因）</w:t>
            </w:r>
          </w:p>
        </w:tc>
        <w:tc>
          <w:tcPr>
            <w:tcW w:w="5924"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left"/>
              <w:rPr>
                <w:rFonts w:ascii="仿宋" w:hAnsi="仿宋" w:eastAsia="仿宋" w:cstheme="minorBidi"/>
                <w:snapToGrid w:val="0"/>
                <w:kern w:val="0"/>
                <w:sz w:val="20"/>
                <w:szCs w:val="20"/>
              </w:rPr>
            </w:pPr>
          </w:p>
        </w:tc>
      </w:tr>
      <w:tr>
        <w:tblPrEx>
          <w:tblLayout w:type="fixed"/>
          <w:tblCellMar>
            <w:top w:w="50" w:type="dxa"/>
            <w:left w:w="108" w:type="dxa"/>
            <w:bottom w:w="0" w:type="dxa"/>
            <w:right w:w="55" w:type="dxa"/>
          </w:tblCellMar>
        </w:tblPrEx>
        <w:trPr>
          <w:trHeight w:val="366" w:hRule="atLeast"/>
          <w:jc w:val="center"/>
        </w:trPr>
        <w:tc>
          <w:tcPr>
            <w:tcW w:w="9275" w:type="dxa"/>
            <w:gridSpan w:val="2"/>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ind w:right="55" w:firstLine="562"/>
              <w:jc w:val="center"/>
              <w:rPr>
                <w:rFonts w:ascii="仿宋" w:hAnsi="仿宋" w:eastAsia="仿宋" w:cstheme="minorBidi"/>
                <w:b/>
                <w:snapToGrid w:val="0"/>
                <w:kern w:val="0"/>
                <w:sz w:val="28"/>
                <w:szCs w:val="28"/>
              </w:rPr>
            </w:pPr>
            <w:r>
              <w:rPr>
                <w:rFonts w:hint="eastAsia" w:ascii="仿宋" w:hAnsi="仿宋" w:eastAsia="仿宋" w:cstheme="minorBidi"/>
                <w:b/>
                <w:snapToGrid w:val="0"/>
                <w:kern w:val="0"/>
                <w:sz w:val="28"/>
                <w:szCs w:val="28"/>
              </w:rPr>
              <w:t>三、故障检测及维修</w:t>
            </w:r>
          </w:p>
        </w:tc>
      </w:tr>
      <w:tr>
        <w:tblPrEx>
          <w:tblLayout w:type="fixed"/>
          <w:tblCellMar>
            <w:top w:w="50" w:type="dxa"/>
            <w:left w:w="108" w:type="dxa"/>
            <w:bottom w:w="0" w:type="dxa"/>
            <w:right w:w="55" w:type="dxa"/>
          </w:tblCellMar>
        </w:tblPrEx>
        <w:trPr>
          <w:trHeight w:val="656" w:hRule="atLeast"/>
          <w:jc w:val="center"/>
        </w:trPr>
        <w:tc>
          <w:tcPr>
            <w:tcW w:w="3351" w:type="dxa"/>
            <w:tcBorders>
              <w:top w:val="nil"/>
              <w:left w:val="single" w:color="000000" w:sz="4" w:space="0"/>
              <w:bottom w:val="single" w:color="000000" w:sz="4" w:space="0"/>
              <w:right w:val="single" w:color="000000" w:sz="4" w:space="0"/>
            </w:tcBorders>
            <w:vAlign w:val="center"/>
          </w:tcPr>
          <w:p>
            <w:pPr>
              <w:widowControl/>
              <w:adjustRightInd w:val="0"/>
              <w:snapToGrid w:val="0"/>
              <w:ind w:right="2" w:firstLine="440" w:firstLineChars="200"/>
              <w:jc w:val="center"/>
              <w:rPr>
                <w:rFonts w:ascii="仿宋" w:hAnsi="仿宋" w:eastAsia="仿宋" w:cstheme="minorEastAsia"/>
                <w:snapToGrid w:val="0"/>
                <w:kern w:val="0"/>
                <w:sz w:val="22"/>
                <w:szCs w:val="28"/>
              </w:rPr>
            </w:pPr>
            <w:r>
              <w:rPr>
                <w:rFonts w:hint="eastAsia" w:ascii="仿宋" w:hAnsi="仿宋" w:eastAsia="仿宋" w:cstheme="minorEastAsia"/>
                <w:snapToGrid w:val="0"/>
                <w:kern w:val="0"/>
                <w:sz w:val="22"/>
                <w:szCs w:val="28"/>
              </w:rPr>
              <w:t>任务要求简单描述</w:t>
            </w:r>
          </w:p>
        </w:tc>
        <w:tc>
          <w:tcPr>
            <w:tcW w:w="5924" w:type="dxa"/>
            <w:tcBorders>
              <w:top w:val="single" w:color="000000" w:sz="4" w:space="0"/>
              <w:left w:val="single" w:color="000000" w:sz="4" w:space="0"/>
              <w:bottom w:val="single" w:color="000000" w:sz="4" w:space="0"/>
              <w:right w:val="single" w:color="000000" w:sz="4" w:space="0"/>
            </w:tcBorders>
          </w:tcPr>
          <w:p>
            <w:pPr>
              <w:widowControl/>
              <w:adjustRightInd w:val="0"/>
              <w:snapToGrid w:val="0"/>
              <w:ind w:firstLine="400" w:firstLineChars="200"/>
              <w:jc w:val="left"/>
              <w:rPr>
                <w:rFonts w:ascii="仿宋" w:hAnsi="仿宋" w:eastAsia="仿宋" w:cstheme="minorBidi"/>
                <w:snapToGrid w:val="0"/>
                <w:kern w:val="0"/>
                <w:sz w:val="20"/>
                <w:szCs w:val="20"/>
              </w:rPr>
            </w:pPr>
          </w:p>
        </w:tc>
      </w:tr>
      <w:tr>
        <w:tblPrEx>
          <w:tblLayout w:type="fixed"/>
          <w:tblCellMar>
            <w:top w:w="50" w:type="dxa"/>
            <w:left w:w="108" w:type="dxa"/>
            <w:bottom w:w="0" w:type="dxa"/>
            <w:right w:w="55" w:type="dxa"/>
          </w:tblCellMar>
        </w:tblPrEx>
        <w:trPr>
          <w:trHeight w:val="496" w:hRule="atLeast"/>
          <w:jc w:val="center"/>
        </w:trPr>
        <w:tc>
          <w:tcPr>
            <w:tcW w:w="335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ind w:right="2" w:firstLine="440" w:firstLineChars="200"/>
              <w:jc w:val="center"/>
              <w:rPr>
                <w:rFonts w:ascii="仿宋" w:hAnsi="仿宋" w:eastAsia="仿宋" w:cstheme="minorEastAsia"/>
                <w:snapToGrid w:val="0"/>
                <w:kern w:val="0"/>
                <w:sz w:val="22"/>
                <w:szCs w:val="28"/>
              </w:rPr>
            </w:pPr>
            <w:r>
              <w:rPr>
                <w:rFonts w:hint="eastAsia" w:ascii="仿宋" w:hAnsi="仿宋" w:eastAsia="仿宋" w:cstheme="minorEastAsia"/>
                <w:snapToGrid w:val="0"/>
                <w:kern w:val="0"/>
                <w:sz w:val="22"/>
                <w:szCs w:val="28"/>
              </w:rPr>
              <w:t>操作设置记录</w:t>
            </w:r>
          </w:p>
        </w:tc>
        <w:tc>
          <w:tcPr>
            <w:tcW w:w="5924"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 w:hAnsi="仿宋" w:eastAsia="仿宋" w:cstheme="minorBidi"/>
                <w:kern w:val="0"/>
                <w:sz w:val="20"/>
                <w:szCs w:val="20"/>
              </w:rPr>
            </w:pPr>
          </w:p>
        </w:tc>
      </w:tr>
      <w:tr>
        <w:tblPrEx>
          <w:tblLayout w:type="fixed"/>
          <w:tblCellMar>
            <w:top w:w="50" w:type="dxa"/>
            <w:left w:w="108" w:type="dxa"/>
            <w:bottom w:w="0" w:type="dxa"/>
            <w:right w:w="55" w:type="dxa"/>
          </w:tblCellMar>
        </w:tblPrEx>
        <w:trPr>
          <w:trHeight w:val="835" w:hRule="atLeast"/>
          <w:jc w:val="center"/>
        </w:trPr>
        <w:tc>
          <w:tcPr>
            <w:tcW w:w="335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ind w:right="2" w:firstLine="440" w:firstLineChars="200"/>
              <w:jc w:val="left"/>
              <w:rPr>
                <w:rFonts w:ascii="仿宋" w:hAnsi="仿宋" w:eastAsia="仿宋" w:cstheme="minorEastAsia"/>
                <w:snapToGrid w:val="0"/>
                <w:kern w:val="0"/>
                <w:sz w:val="22"/>
                <w:szCs w:val="28"/>
              </w:rPr>
            </w:pPr>
            <w:r>
              <w:rPr>
                <w:rFonts w:hint="eastAsia" w:ascii="仿宋" w:hAnsi="仿宋" w:eastAsia="仿宋" w:cstheme="minorEastAsia"/>
                <w:snapToGrid w:val="0"/>
                <w:kern w:val="0"/>
                <w:sz w:val="22"/>
                <w:szCs w:val="28"/>
              </w:rPr>
              <w:t>实施结果（填写“任务完成”或“任务未完成”，注：任务未完成需描述原因）</w:t>
            </w:r>
          </w:p>
        </w:tc>
        <w:tc>
          <w:tcPr>
            <w:tcW w:w="5924"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left"/>
              <w:rPr>
                <w:rFonts w:ascii="仿宋" w:hAnsi="仿宋" w:eastAsia="仿宋" w:cstheme="minorBidi"/>
                <w:snapToGrid w:val="0"/>
                <w:kern w:val="0"/>
                <w:sz w:val="20"/>
                <w:szCs w:val="20"/>
              </w:rPr>
            </w:pPr>
          </w:p>
        </w:tc>
      </w:tr>
      <w:tr>
        <w:tblPrEx>
          <w:tblLayout w:type="fixed"/>
          <w:tblCellMar>
            <w:top w:w="50" w:type="dxa"/>
            <w:left w:w="108" w:type="dxa"/>
            <w:bottom w:w="0" w:type="dxa"/>
            <w:right w:w="55" w:type="dxa"/>
          </w:tblCellMar>
        </w:tblPrEx>
        <w:trPr>
          <w:trHeight w:val="698" w:hRule="atLeast"/>
          <w:jc w:val="center"/>
        </w:trPr>
        <w:tc>
          <w:tcPr>
            <w:tcW w:w="9275" w:type="dxa"/>
            <w:gridSpan w:val="2"/>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ind w:right="55" w:firstLine="562"/>
              <w:jc w:val="center"/>
              <w:rPr>
                <w:rFonts w:ascii="仿宋" w:hAnsi="仿宋" w:eastAsia="仿宋" w:cstheme="minorBidi"/>
                <w:snapToGrid w:val="0"/>
                <w:kern w:val="0"/>
                <w:sz w:val="20"/>
                <w:szCs w:val="20"/>
              </w:rPr>
            </w:pPr>
            <w:r>
              <w:rPr>
                <w:rFonts w:hint="eastAsia" w:ascii="仿宋" w:hAnsi="仿宋" w:eastAsia="仿宋" w:cstheme="minorBidi"/>
                <w:b/>
                <w:snapToGrid w:val="0"/>
                <w:kern w:val="0"/>
                <w:sz w:val="28"/>
                <w:szCs w:val="28"/>
              </w:rPr>
              <w:t>四、应用设计</w:t>
            </w:r>
          </w:p>
        </w:tc>
      </w:tr>
      <w:tr>
        <w:tblPrEx>
          <w:tblLayout w:type="fixed"/>
          <w:tblCellMar>
            <w:top w:w="50" w:type="dxa"/>
            <w:left w:w="108" w:type="dxa"/>
            <w:bottom w:w="0" w:type="dxa"/>
            <w:right w:w="55" w:type="dxa"/>
          </w:tblCellMar>
        </w:tblPrEx>
        <w:trPr>
          <w:trHeight w:val="540" w:hRule="atLeast"/>
          <w:jc w:val="center"/>
        </w:trPr>
        <w:tc>
          <w:tcPr>
            <w:tcW w:w="335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ind w:firstLine="440" w:firstLineChars="200"/>
              <w:jc w:val="center"/>
              <w:rPr>
                <w:rFonts w:ascii="仿宋" w:hAnsi="仿宋" w:eastAsia="仿宋" w:cstheme="minorEastAsia"/>
                <w:snapToGrid w:val="0"/>
                <w:kern w:val="0"/>
                <w:sz w:val="22"/>
                <w:szCs w:val="28"/>
              </w:rPr>
            </w:pPr>
            <w:r>
              <w:rPr>
                <w:rFonts w:hint="eastAsia" w:ascii="仿宋" w:hAnsi="仿宋" w:eastAsia="仿宋" w:cstheme="minorEastAsia"/>
                <w:snapToGrid w:val="0"/>
                <w:kern w:val="0"/>
                <w:sz w:val="22"/>
                <w:szCs w:val="28"/>
              </w:rPr>
              <w:t>任务要求简单描述</w:t>
            </w:r>
          </w:p>
        </w:tc>
        <w:tc>
          <w:tcPr>
            <w:tcW w:w="5924"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left"/>
              <w:rPr>
                <w:rFonts w:ascii="仿宋" w:hAnsi="仿宋" w:eastAsia="仿宋" w:cstheme="minorBidi"/>
                <w:snapToGrid w:val="0"/>
                <w:kern w:val="0"/>
                <w:sz w:val="20"/>
                <w:szCs w:val="20"/>
              </w:rPr>
            </w:pPr>
          </w:p>
        </w:tc>
      </w:tr>
      <w:tr>
        <w:tblPrEx>
          <w:tblLayout w:type="fixed"/>
          <w:tblCellMar>
            <w:top w:w="50" w:type="dxa"/>
            <w:left w:w="108" w:type="dxa"/>
            <w:bottom w:w="0" w:type="dxa"/>
            <w:right w:w="55" w:type="dxa"/>
          </w:tblCellMar>
        </w:tblPrEx>
        <w:trPr>
          <w:trHeight w:val="506" w:hRule="atLeast"/>
          <w:jc w:val="center"/>
        </w:trPr>
        <w:tc>
          <w:tcPr>
            <w:tcW w:w="335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ind w:firstLine="440" w:firstLineChars="200"/>
              <w:jc w:val="center"/>
              <w:rPr>
                <w:rFonts w:ascii="仿宋" w:hAnsi="仿宋" w:eastAsia="仿宋" w:cstheme="minorEastAsia"/>
                <w:snapToGrid w:val="0"/>
                <w:kern w:val="0"/>
                <w:sz w:val="22"/>
                <w:szCs w:val="28"/>
              </w:rPr>
            </w:pPr>
            <w:r>
              <w:rPr>
                <w:rFonts w:hint="eastAsia" w:ascii="仿宋" w:hAnsi="仿宋" w:eastAsia="仿宋" w:cstheme="minorEastAsia"/>
                <w:snapToGrid w:val="0"/>
                <w:kern w:val="0"/>
                <w:sz w:val="22"/>
                <w:szCs w:val="28"/>
              </w:rPr>
              <w:t>操作设置记录</w:t>
            </w:r>
          </w:p>
        </w:tc>
        <w:tc>
          <w:tcPr>
            <w:tcW w:w="5924"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left"/>
              <w:rPr>
                <w:rFonts w:ascii="仿宋" w:hAnsi="仿宋" w:eastAsia="仿宋" w:cstheme="minorBidi"/>
                <w:snapToGrid w:val="0"/>
                <w:kern w:val="0"/>
                <w:sz w:val="20"/>
                <w:szCs w:val="20"/>
              </w:rPr>
            </w:pPr>
          </w:p>
        </w:tc>
      </w:tr>
      <w:tr>
        <w:tblPrEx>
          <w:tblLayout w:type="fixed"/>
          <w:tblCellMar>
            <w:top w:w="50" w:type="dxa"/>
            <w:left w:w="108" w:type="dxa"/>
            <w:bottom w:w="0" w:type="dxa"/>
            <w:right w:w="55" w:type="dxa"/>
          </w:tblCellMar>
        </w:tblPrEx>
        <w:trPr>
          <w:trHeight w:val="715" w:hRule="atLeast"/>
          <w:jc w:val="center"/>
        </w:trPr>
        <w:tc>
          <w:tcPr>
            <w:tcW w:w="335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ind w:right="2" w:firstLine="440" w:firstLineChars="200"/>
              <w:jc w:val="left"/>
              <w:rPr>
                <w:rFonts w:ascii="仿宋" w:hAnsi="仿宋" w:eastAsia="仿宋" w:cstheme="minorEastAsia"/>
                <w:snapToGrid w:val="0"/>
                <w:kern w:val="0"/>
                <w:sz w:val="22"/>
                <w:szCs w:val="28"/>
              </w:rPr>
            </w:pPr>
            <w:r>
              <w:rPr>
                <w:rFonts w:hint="eastAsia" w:ascii="仿宋" w:hAnsi="仿宋" w:eastAsia="仿宋" w:cstheme="minorEastAsia"/>
                <w:snapToGrid w:val="0"/>
                <w:kern w:val="0"/>
                <w:sz w:val="22"/>
                <w:szCs w:val="28"/>
              </w:rPr>
              <w:t>实施结果（填写“任务完成”或“任务未完成”，注：任务未完成需描述原因）</w:t>
            </w:r>
          </w:p>
        </w:tc>
        <w:tc>
          <w:tcPr>
            <w:tcW w:w="5924"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ind w:left="6" w:hanging="6" w:hangingChars="3"/>
              <w:jc w:val="left"/>
              <w:rPr>
                <w:rFonts w:ascii="仿宋" w:hAnsi="仿宋" w:eastAsia="仿宋" w:cstheme="minorBidi"/>
                <w:snapToGrid w:val="0"/>
                <w:kern w:val="0"/>
                <w:sz w:val="20"/>
                <w:szCs w:val="20"/>
              </w:rPr>
            </w:pPr>
          </w:p>
        </w:tc>
      </w:tr>
    </w:tbl>
    <w:p>
      <w:pPr>
        <w:adjustRightInd w:val="0"/>
        <w:snapToGrid w:val="0"/>
        <w:ind w:left="13" w:firstLine="420" w:firstLineChars="200"/>
        <w:rPr>
          <w:rFonts w:ascii="仿宋" w:hAnsi="仿宋" w:eastAsia="仿宋"/>
          <w:snapToGrid w:val="0"/>
          <w:kern w:val="0"/>
        </w:rPr>
      </w:pPr>
    </w:p>
    <w:p>
      <w:pPr>
        <w:rPr>
          <w:rFonts w:ascii="仿宋" w:hAnsi="仿宋" w:eastAsia="仿宋"/>
          <w:b/>
          <w:sz w:val="28"/>
        </w:rPr>
      </w:pPr>
      <w:r>
        <w:rPr>
          <w:rFonts w:hint="eastAsia" w:ascii="仿宋" w:hAnsi="仿宋" w:eastAsia="仿宋"/>
          <w:b/>
          <w:sz w:val="28"/>
        </w:rPr>
        <w:t>（二）现场管理及安全</w:t>
      </w:r>
    </w:p>
    <w:p>
      <w:pPr>
        <w:widowControl/>
        <w:jc w:val="left"/>
        <w:rPr>
          <w:rFonts w:ascii="仿宋" w:hAnsi="仿宋" w:eastAsia="仿宋"/>
          <w:sz w:val="28"/>
        </w:rPr>
      </w:pPr>
      <w:r>
        <w:rPr>
          <w:rFonts w:ascii="仿宋" w:hAnsi="仿宋" w:eastAsia="仿宋"/>
          <w:sz w:val="28"/>
        </w:rPr>
        <w:t>1. 操作安全规范</w:t>
      </w:r>
      <w:r>
        <w:rPr>
          <w:rFonts w:hint="eastAsia" w:ascii="仿宋" w:hAnsi="仿宋" w:eastAsia="仿宋"/>
          <w:sz w:val="28"/>
        </w:rPr>
        <w:t>；</w:t>
      </w:r>
      <w:r>
        <w:rPr>
          <w:rFonts w:ascii="仿宋" w:hAnsi="仿宋" w:eastAsia="仿宋"/>
          <w:sz w:val="28"/>
        </w:rPr>
        <w:br w:type="textWrapping"/>
      </w:r>
      <w:r>
        <w:rPr>
          <w:rFonts w:ascii="仿宋" w:hAnsi="仿宋" w:eastAsia="仿宋"/>
          <w:sz w:val="28"/>
        </w:rPr>
        <w:t>2. 文明竞赛，服从管理</w:t>
      </w:r>
      <w:r>
        <w:rPr>
          <w:rFonts w:hint="eastAsia" w:ascii="仿宋" w:hAnsi="仿宋" w:eastAsia="仿宋"/>
          <w:sz w:val="28"/>
        </w:rPr>
        <w:t>；</w:t>
      </w:r>
      <w:r>
        <w:rPr>
          <w:rFonts w:ascii="仿宋" w:hAnsi="仿宋" w:eastAsia="仿宋"/>
          <w:sz w:val="28"/>
        </w:rPr>
        <w:br w:type="textWrapping"/>
      </w:r>
      <w:r>
        <w:rPr>
          <w:rFonts w:ascii="仿宋" w:hAnsi="仿宋" w:eastAsia="仿宋"/>
          <w:sz w:val="28"/>
        </w:rPr>
        <w:t>3. 工位环境整洁、卫生</w:t>
      </w:r>
      <w:r>
        <w:rPr>
          <w:rFonts w:hint="eastAsia" w:ascii="仿宋" w:hAnsi="仿宋" w:eastAsia="仿宋"/>
          <w:sz w:val="28"/>
        </w:rPr>
        <w:t>；</w:t>
      </w:r>
      <w:r>
        <w:rPr>
          <w:rFonts w:ascii="仿宋" w:hAnsi="仿宋" w:eastAsia="仿宋"/>
          <w:sz w:val="28"/>
        </w:rPr>
        <w:br w:type="textWrapping"/>
      </w:r>
      <w:r>
        <w:rPr>
          <w:rFonts w:ascii="仿宋" w:hAnsi="仿宋" w:eastAsia="仿宋"/>
          <w:sz w:val="28"/>
        </w:rPr>
        <w:t>4. 拧螺丝时要求</w:t>
      </w:r>
      <w:r>
        <w:rPr>
          <w:rFonts w:hint="eastAsia" w:ascii="仿宋" w:hAnsi="仿宋" w:eastAsia="仿宋"/>
          <w:sz w:val="28"/>
        </w:rPr>
        <w:t>戴</w:t>
      </w:r>
      <w:r>
        <w:rPr>
          <w:rFonts w:ascii="仿宋" w:hAnsi="仿宋" w:eastAsia="仿宋"/>
          <w:sz w:val="28"/>
        </w:rPr>
        <w:t>绝缘手套</w:t>
      </w:r>
      <w:r>
        <w:rPr>
          <w:rFonts w:hint="eastAsia" w:ascii="仿宋" w:hAnsi="仿宋" w:eastAsia="仿宋"/>
          <w:sz w:val="28"/>
        </w:rPr>
        <w:t>；</w:t>
      </w:r>
    </w:p>
    <w:p>
      <w:pPr>
        <w:widowControl/>
        <w:jc w:val="left"/>
        <w:rPr>
          <w:rFonts w:ascii="仿宋" w:hAnsi="仿宋" w:eastAsia="仿宋"/>
          <w:sz w:val="28"/>
        </w:rPr>
      </w:pPr>
      <w:r>
        <w:rPr>
          <w:rFonts w:hint="eastAsia" w:ascii="仿宋" w:hAnsi="仿宋" w:eastAsia="仿宋"/>
          <w:sz w:val="28"/>
        </w:rPr>
        <w:t>5.</w:t>
      </w:r>
      <w:r>
        <w:rPr>
          <w:rFonts w:ascii="仿宋" w:hAnsi="仿宋" w:eastAsia="仿宋"/>
          <w:sz w:val="28"/>
        </w:rPr>
        <w:t xml:space="preserve"> 参赛队要做到工作井然有序、不跨区操作</w:t>
      </w:r>
      <w:r>
        <w:rPr>
          <w:rFonts w:hint="eastAsia" w:ascii="仿宋" w:hAnsi="仿宋" w:eastAsia="仿宋"/>
          <w:sz w:val="28"/>
        </w:rPr>
        <w:t>；</w:t>
      </w:r>
      <w:r>
        <w:rPr>
          <w:rFonts w:ascii="仿宋" w:hAnsi="仿宋" w:eastAsia="仿宋"/>
          <w:sz w:val="28"/>
        </w:rPr>
        <w:br w:type="textWrapping"/>
      </w:r>
      <w:r>
        <w:rPr>
          <w:rFonts w:ascii="仿宋" w:hAnsi="仿宋" w:eastAsia="仿宋"/>
          <w:sz w:val="28"/>
        </w:rPr>
        <w:t>6.</w:t>
      </w:r>
      <w:r>
        <w:rPr>
          <w:rFonts w:hint="eastAsia" w:ascii="仿宋" w:hAnsi="仿宋" w:eastAsia="仿宋"/>
          <w:sz w:val="28"/>
        </w:rPr>
        <w:t xml:space="preserve"> 电路板焊接维修需配戴防静电手环。</w:t>
      </w:r>
    </w:p>
    <w:p>
      <w:pPr>
        <w:widowControl/>
        <w:jc w:val="left"/>
        <w:rPr>
          <w:rFonts w:ascii="仿宋" w:hAnsi="仿宋" w:eastAsia="仿宋"/>
          <w:snapToGrid w:val="0"/>
          <w:kern w:val="0"/>
        </w:rPr>
      </w:pPr>
    </w:p>
    <w:sectPr>
      <w:headerReference r:id="rId4" w:type="first"/>
      <w:endnotePr>
        <w:numFmt w:val="decimal"/>
      </w:endnotePr>
      <w:pgSz w:w="11906" w:h="16838"/>
      <w:pgMar w:top="1440" w:right="1134" w:bottom="1440" w:left="1797" w:header="720" w:footer="992" w:gutter="0"/>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default"/>
    <w:sig w:usb0="E0002EFF" w:usb1="C000785B" w:usb2="00000009" w:usb3="00000000" w:csb0="400001FF" w:csb1="FFFF0000"/>
  </w:font>
  <w:font w:name="微软雅黑...">
    <w:altName w:val="微软雅黑"/>
    <w:panose1 w:val="00000000000000000000"/>
    <w:charset w:val="86"/>
    <w:family w:val="swiss"/>
    <w:pitch w:val="default"/>
    <w:sig w:usb0="00000000" w:usb1="00000000" w:usb2="00000010" w:usb3="00000000" w:csb0="00040000" w:csb1="00000000"/>
  </w:font>
  <w:font w:name="Arial Narrow">
    <w:panose1 w:val="020B0606020202030204"/>
    <w:charset w:val="00"/>
    <w:family w:val="swiss"/>
    <w:pitch w:val="default"/>
    <w:sig w:usb0="00000287" w:usb1="000008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implified Arabic">
    <w:altName w:val="Times New Roman"/>
    <w:panose1 w:val="02020603050405020304"/>
    <w:charset w:val="00"/>
    <w:family w:val="roman"/>
    <w:pitch w:val="default"/>
    <w:sig w:usb0="00000000" w:usb1="00000000" w:usb2="00000000" w:usb3="00000000" w:csb0="00000041" w:csb1="00000000"/>
  </w:font>
  <w:font w:name="微软雅黑">
    <w:panose1 w:val="020B0503020204020204"/>
    <w:charset w:val="86"/>
    <w:family w:val="swiss"/>
    <w:pitch w:val="default"/>
    <w:sig w:usb0="80000287" w:usb1="2ACF3C50" w:usb2="00000016" w:usb3="00000000" w:csb0="0004001F" w:csb1="00000000"/>
  </w:font>
  <w:font w:name="Batang">
    <w:altName w:val="Malgun Gothic"/>
    <w:panose1 w:val="02030600000101010101"/>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89438451"/>
      <w:docPartObj>
        <w:docPartGallery w:val="AutoText"/>
      </w:docPartObj>
    </w:sdtPr>
    <w:sdtContent>
      <w:p>
        <w:pPr>
          <w:pStyle w:val="14"/>
          <w:jc w:val="center"/>
        </w:pPr>
        <w:r>
          <w:fldChar w:fldCharType="begin"/>
        </w:r>
        <w:r>
          <w:instrText xml:space="preserve">PAGE   \* MERGEFORMAT</w:instrText>
        </w:r>
        <w:r>
          <w:fldChar w:fldCharType="separate"/>
        </w:r>
        <w:r>
          <w:rPr>
            <w:lang w:val="zh-CN"/>
          </w:rPr>
          <w:t>17</w:t>
        </w:r>
        <w:r>
          <w:fldChar w:fldCharType="end"/>
        </w:r>
      </w:p>
    </w:sdtContent>
  </w:sdt>
  <w:p>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2A6F6A"/>
    <w:multiLevelType w:val="singleLevel"/>
    <w:tmpl w:val="592A6F6A"/>
    <w:lvl w:ilvl="0" w:tentative="0">
      <w:start w:val="1"/>
      <w:numFmt w:val="chineseCounting"/>
      <w:suff w:val="nothing"/>
      <w:lvlText w:val="（%1）"/>
      <w:lvlJc w:val="left"/>
    </w:lvl>
  </w:abstractNum>
  <w:abstractNum w:abstractNumId="1">
    <w:nsid w:val="59C74BA8"/>
    <w:multiLevelType w:val="singleLevel"/>
    <w:tmpl w:val="59C74BA8"/>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hideSpellingErrors/>
  <w:documentProtection w:enforcement="0"/>
  <w:defaultTabStop w:val="420"/>
  <w:drawingGridHorizontalSpacing w:val="105"/>
  <w:drawingGridVerticalSpacing w:val="156"/>
  <w:characterSpacingControl w:val="doNotCompress"/>
  <w:endnotePr>
    <w:numFmt w:val="decimal"/>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D49"/>
    <w:rsid w:val="00041834"/>
    <w:rsid w:val="0004421F"/>
    <w:rsid w:val="00055383"/>
    <w:rsid w:val="00071F55"/>
    <w:rsid w:val="000A5BAA"/>
    <w:rsid w:val="00127C98"/>
    <w:rsid w:val="001568CE"/>
    <w:rsid w:val="00196BD1"/>
    <w:rsid w:val="001A3C9B"/>
    <w:rsid w:val="0021068E"/>
    <w:rsid w:val="00226FE5"/>
    <w:rsid w:val="00233D48"/>
    <w:rsid w:val="00267C0A"/>
    <w:rsid w:val="0029542C"/>
    <w:rsid w:val="002D65E9"/>
    <w:rsid w:val="00302641"/>
    <w:rsid w:val="003274E1"/>
    <w:rsid w:val="003411F9"/>
    <w:rsid w:val="00341707"/>
    <w:rsid w:val="003419A6"/>
    <w:rsid w:val="0034323E"/>
    <w:rsid w:val="00345248"/>
    <w:rsid w:val="00360768"/>
    <w:rsid w:val="00360A91"/>
    <w:rsid w:val="00363CC0"/>
    <w:rsid w:val="00366409"/>
    <w:rsid w:val="00375509"/>
    <w:rsid w:val="003908C6"/>
    <w:rsid w:val="003D6D5F"/>
    <w:rsid w:val="003F4BE3"/>
    <w:rsid w:val="00404759"/>
    <w:rsid w:val="00411096"/>
    <w:rsid w:val="00441A80"/>
    <w:rsid w:val="004905EB"/>
    <w:rsid w:val="00490622"/>
    <w:rsid w:val="004A2D20"/>
    <w:rsid w:val="004A334C"/>
    <w:rsid w:val="004D13B3"/>
    <w:rsid w:val="004D7D6C"/>
    <w:rsid w:val="004E4F24"/>
    <w:rsid w:val="004F49A1"/>
    <w:rsid w:val="00501457"/>
    <w:rsid w:val="0053355A"/>
    <w:rsid w:val="005408DE"/>
    <w:rsid w:val="00545B5A"/>
    <w:rsid w:val="0056272A"/>
    <w:rsid w:val="005901FE"/>
    <w:rsid w:val="005C2B79"/>
    <w:rsid w:val="005C3D57"/>
    <w:rsid w:val="005D7F1A"/>
    <w:rsid w:val="005E362B"/>
    <w:rsid w:val="005F0A05"/>
    <w:rsid w:val="00656CBD"/>
    <w:rsid w:val="00667F77"/>
    <w:rsid w:val="0067257C"/>
    <w:rsid w:val="006A45D7"/>
    <w:rsid w:val="006B14C1"/>
    <w:rsid w:val="006B2854"/>
    <w:rsid w:val="006B5707"/>
    <w:rsid w:val="006C52E0"/>
    <w:rsid w:val="006D2E2D"/>
    <w:rsid w:val="0071159C"/>
    <w:rsid w:val="00766D53"/>
    <w:rsid w:val="00781D49"/>
    <w:rsid w:val="007C61AD"/>
    <w:rsid w:val="007F41BF"/>
    <w:rsid w:val="0080012C"/>
    <w:rsid w:val="00822017"/>
    <w:rsid w:val="00833842"/>
    <w:rsid w:val="00836631"/>
    <w:rsid w:val="008508AE"/>
    <w:rsid w:val="00876CD2"/>
    <w:rsid w:val="008A0109"/>
    <w:rsid w:val="008A22F0"/>
    <w:rsid w:val="008B14B5"/>
    <w:rsid w:val="00902D26"/>
    <w:rsid w:val="0092444C"/>
    <w:rsid w:val="009305AC"/>
    <w:rsid w:val="00951DFF"/>
    <w:rsid w:val="009578E4"/>
    <w:rsid w:val="00966F0D"/>
    <w:rsid w:val="00972272"/>
    <w:rsid w:val="00997C40"/>
    <w:rsid w:val="009B22F3"/>
    <w:rsid w:val="009F0342"/>
    <w:rsid w:val="00A02F23"/>
    <w:rsid w:val="00A366D9"/>
    <w:rsid w:val="00A50C61"/>
    <w:rsid w:val="00A51A44"/>
    <w:rsid w:val="00A550FC"/>
    <w:rsid w:val="00A928FD"/>
    <w:rsid w:val="00AC058A"/>
    <w:rsid w:val="00AC4122"/>
    <w:rsid w:val="00AE17B1"/>
    <w:rsid w:val="00AE6B38"/>
    <w:rsid w:val="00B05440"/>
    <w:rsid w:val="00B143C3"/>
    <w:rsid w:val="00B177C6"/>
    <w:rsid w:val="00B27227"/>
    <w:rsid w:val="00B42F51"/>
    <w:rsid w:val="00B60E01"/>
    <w:rsid w:val="00B631A9"/>
    <w:rsid w:val="00B675E9"/>
    <w:rsid w:val="00B71A29"/>
    <w:rsid w:val="00B94235"/>
    <w:rsid w:val="00BB008D"/>
    <w:rsid w:val="00BD4905"/>
    <w:rsid w:val="00BE6950"/>
    <w:rsid w:val="00BF38F2"/>
    <w:rsid w:val="00C1104C"/>
    <w:rsid w:val="00C12B57"/>
    <w:rsid w:val="00C15077"/>
    <w:rsid w:val="00C23168"/>
    <w:rsid w:val="00C43315"/>
    <w:rsid w:val="00C43E64"/>
    <w:rsid w:val="00C9425E"/>
    <w:rsid w:val="00CA4118"/>
    <w:rsid w:val="00CA45B8"/>
    <w:rsid w:val="00D17339"/>
    <w:rsid w:val="00D51264"/>
    <w:rsid w:val="00D71472"/>
    <w:rsid w:val="00D74376"/>
    <w:rsid w:val="00D76A9E"/>
    <w:rsid w:val="00D76ADC"/>
    <w:rsid w:val="00D80454"/>
    <w:rsid w:val="00D93903"/>
    <w:rsid w:val="00DA0567"/>
    <w:rsid w:val="00DA4367"/>
    <w:rsid w:val="00DA7E05"/>
    <w:rsid w:val="00DE01DB"/>
    <w:rsid w:val="00DF0115"/>
    <w:rsid w:val="00E25071"/>
    <w:rsid w:val="00E377A7"/>
    <w:rsid w:val="00E414A2"/>
    <w:rsid w:val="00E4701E"/>
    <w:rsid w:val="00E6701B"/>
    <w:rsid w:val="00E67CBF"/>
    <w:rsid w:val="00E72AEF"/>
    <w:rsid w:val="00E77F96"/>
    <w:rsid w:val="00E866BD"/>
    <w:rsid w:val="00E871B7"/>
    <w:rsid w:val="00E93212"/>
    <w:rsid w:val="00EA72A0"/>
    <w:rsid w:val="00ED1E24"/>
    <w:rsid w:val="00F14BCF"/>
    <w:rsid w:val="00F170E9"/>
    <w:rsid w:val="00F22194"/>
    <w:rsid w:val="00F238EC"/>
    <w:rsid w:val="00F25008"/>
    <w:rsid w:val="00F41A62"/>
    <w:rsid w:val="00F43638"/>
    <w:rsid w:val="00F70A0F"/>
    <w:rsid w:val="00FA4838"/>
    <w:rsid w:val="00FD0F84"/>
    <w:rsid w:val="00FD361D"/>
    <w:rsid w:val="00FE64A7"/>
    <w:rsid w:val="00FF2D2F"/>
    <w:rsid w:val="37852EBB"/>
    <w:rsid w:val="797575C2"/>
    <w:rsid w:val="7B650A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Theme="minorEastAsia"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0" w:semiHidden="0" w:name="toc 2"/>
    <w:lsdException w:qFormat="1" w:unhideWhenUsed="0" w:uiPriority="0" w:semiHidden="0" w:name="toc 3"/>
    <w:lsdException w:uiPriority="99" w:name="toc 4"/>
    <w:lsdException w:uiPriority="99" w:name="toc 5"/>
    <w:lsdException w:uiPriority="99" w:name="toc 6"/>
    <w:lsdException w:uiPriority="99" w:name="toc 7"/>
    <w:lsdException w:uiPriority="99" w:name="toc 8"/>
    <w:lsdException w:uiPriority="9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unhideWhenUsed="0" w:uiPriority="99" w:semiHidden="0" w:name="Strong"/>
    <w:lsdException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cs="Times New Roman" w:eastAsiaTheme="minorEastAsia"/>
      <w:kern w:val="1"/>
      <w:sz w:val="21"/>
      <w:szCs w:val="22"/>
      <w:lang w:val="en-US" w:eastAsia="zh-CN" w:bidi="ar-SA"/>
    </w:rPr>
  </w:style>
  <w:style w:type="paragraph" w:styleId="2">
    <w:name w:val="heading 1"/>
    <w:next w:val="1"/>
    <w:qFormat/>
    <w:uiPriority w:val="0"/>
    <w:pPr>
      <w:keepNext/>
      <w:keepLines/>
      <w:widowControl w:val="0"/>
      <w:spacing w:before="340" w:after="330" w:line="578" w:lineRule="auto"/>
      <w:jc w:val="both"/>
      <w:outlineLvl w:val="0"/>
    </w:pPr>
    <w:rPr>
      <w:rFonts w:ascii="Calibri" w:hAnsi="Calibri" w:cs="Times New Roman" w:eastAsiaTheme="minorEastAsia"/>
      <w:b/>
      <w:bCs/>
      <w:kern w:val="1"/>
      <w:sz w:val="44"/>
      <w:szCs w:val="44"/>
      <w:lang w:val="en-US" w:eastAsia="zh-CN" w:bidi="ar-SA"/>
    </w:rPr>
  </w:style>
  <w:style w:type="paragraph" w:styleId="3">
    <w:name w:val="heading 2"/>
    <w:next w:val="1"/>
    <w:qFormat/>
    <w:uiPriority w:val="0"/>
    <w:pPr>
      <w:keepNext/>
      <w:keepLines/>
      <w:widowControl w:val="0"/>
      <w:spacing w:before="260" w:after="260" w:line="415" w:lineRule="auto"/>
      <w:jc w:val="both"/>
      <w:outlineLvl w:val="1"/>
    </w:pPr>
    <w:rPr>
      <w:rFonts w:ascii="Calibri Light" w:hAnsi="Calibri Light" w:eastAsia="Calibri Light" w:cs="Times New Roman"/>
      <w:b/>
      <w:bCs/>
      <w:kern w:val="1"/>
      <w:sz w:val="32"/>
      <w:szCs w:val="32"/>
      <w:lang w:val="en-US" w:eastAsia="zh-CN" w:bidi="ar-SA"/>
    </w:rPr>
  </w:style>
  <w:style w:type="paragraph" w:styleId="4">
    <w:name w:val="heading 3"/>
    <w:next w:val="1"/>
    <w:qFormat/>
    <w:uiPriority w:val="0"/>
    <w:pPr>
      <w:keepNext/>
      <w:keepLines/>
      <w:widowControl w:val="0"/>
      <w:spacing w:before="260" w:after="260" w:line="415" w:lineRule="auto"/>
      <w:jc w:val="both"/>
      <w:outlineLvl w:val="2"/>
    </w:pPr>
    <w:rPr>
      <w:rFonts w:ascii="Calibri" w:hAnsi="Calibri" w:cs="Times New Roman" w:eastAsiaTheme="minorEastAsia"/>
      <w:b/>
      <w:bCs/>
      <w:kern w:val="1"/>
      <w:sz w:val="32"/>
      <w:szCs w:val="32"/>
      <w:lang w:val="en-US" w:eastAsia="zh-CN" w:bidi="ar-SA"/>
    </w:rPr>
  </w:style>
  <w:style w:type="paragraph" w:styleId="5">
    <w:name w:val="heading 4"/>
    <w:next w:val="1"/>
    <w:qFormat/>
    <w:uiPriority w:val="0"/>
    <w:pPr>
      <w:keepNext/>
      <w:keepLines/>
      <w:widowControl w:val="0"/>
      <w:spacing w:before="280" w:after="290" w:line="377" w:lineRule="auto"/>
      <w:jc w:val="both"/>
      <w:outlineLvl w:val="3"/>
    </w:pPr>
    <w:rPr>
      <w:rFonts w:ascii="Calibri Light" w:hAnsi="Calibri Light" w:eastAsia="Calibri Light" w:cs="Times New Roman"/>
      <w:b/>
      <w:bCs/>
      <w:kern w:val="1"/>
      <w:sz w:val="28"/>
      <w:szCs w:val="28"/>
      <w:lang w:val="en-US" w:eastAsia="zh-CN" w:bidi="ar-SA"/>
    </w:rPr>
  </w:style>
  <w:style w:type="paragraph" w:styleId="6">
    <w:name w:val="heading 5"/>
    <w:next w:val="1"/>
    <w:qFormat/>
    <w:uiPriority w:val="0"/>
    <w:pPr>
      <w:keepNext/>
      <w:keepLines/>
      <w:widowControl w:val="0"/>
      <w:spacing w:before="280" w:after="290" w:line="377" w:lineRule="auto"/>
      <w:jc w:val="both"/>
      <w:outlineLvl w:val="4"/>
    </w:pPr>
    <w:rPr>
      <w:rFonts w:ascii="Calibri" w:hAnsi="Calibri" w:cs="Times New Roman" w:eastAsiaTheme="minorEastAsia"/>
      <w:b/>
      <w:bCs/>
      <w:kern w:val="1"/>
      <w:sz w:val="28"/>
      <w:szCs w:val="28"/>
      <w:lang w:val="en-US" w:eastAsia="zh-CN" w:bidi="ar-SA"/>
    </w:rPr>
  </w:style>
  <w:style w:type="character" w:default="1" w:styleId="22">
    <w:name w:val="Default Paragraph Font"/>
    <w:semiHidden/>
    <w:unhideWhenUsed/>
    <w:uiPriority w:val="1"/>
  </w:style>
  <w:style w:type="table" w:default="1" w:styleId="26">
    <w:name w:val="Normal Table"/>
    <w:semiHidden/>
    <w:unhideWhenUsed/>
    <w:uiPriority w:val="99"/>
    <w:tblPr>
      <w:tblLayout w:type="fixed"/>
      <w:tblCellMar>
        <w:top w:w="0" w:type="dxa"/>
        <w:left w:w="108" w:type="dxa"/>
        <w:bottom w:w="0" w:type="dxa"/>
        <w:right w:w="108" w:type="dxa"/>
      </w:tblCellMar>
    </w:tblPr>
  </w:style>
  <w:style w:type="paragraph" w:styleId="7">
    <w:name w:val="annotation subject"/>
    <w:basedOn w:val="8"/>
    <w:next w:val="8"/>
    <w:link w:val="56"/>
    <w:uiPriority w:val="0"/>
    <w:rPr>
      <w:rFonts w:ascii="宋体" w:hAnsi="宋体" w:eastAsia="宋体" w:cs="Courier New"/>
      <w:b/>
      <w:bCs/>
      <w:szCs w:val="22"/>
    </w:rPr>
  </w:style>
  <w:style w:type="paragraph" w:styleId="8">
    <w:name w:val="annotation text"/>
    <w:basedOn w:val="1"/>
    <w:link w:val="47"/>
    <w:qFormat/>
    <w:uiPriority w:val="0"/>
    <w:pPr>
      <w:jc w:val="left"/>
    </w:pPr>
    <w:rPr>
      <w:szCs w:val="20"/>
    </w:rPr>
  </w:style>
  <w:style w:type="paragraph" w:styleId="9">
    <w:name w:val="Normal Indent"/>
    <w:qFormat/>
    <w:uiPriority w:val="0"/>
    <w:pPr>
      <w:widowControl w:val="0"/>
      <w:ind w:firstLine="420"/>
      <w:jc w:val="both"/>
    </w:pPr>
    <w:rPr>
      <w:rFonts w:ascii="Times New Roman" w:hAnsi="Times New Roman" w:eastAsia="宋体" w:cs="Times New Roman"/>
      <w:kern w:val="1"/>
      <w:sz w:val="24"/>
      <w:szCs w:val="24"/>
      <w:lang w:val="en-US" w:eastAsia="zh-CN" w:bidi="ar-SA"/>
    </w:rPr>
  </w:style>
  <w:style w:type="paragraph" w:styleId="10">
    <w:name w:val="Body Text"/>
    <w:basedOn w:val="1"/>
    <w:link w:val="65"/>
    <w:qFormat/>
    <w:uiPriority w:val="1"/>
    <w:pPr>
      <w:spacing w:before="103"/>
      <w:ind w:left="119" w:firstLine="566"/>
      <w:jc w:val="left"/>
    </w:pPr>
    <w:rPr>
      <w:rFonts w:ascii="宋体" w:hAnsi="宋体" w:eastAsia="宋体" w:cstheme="minorBidi"/>
      <w:kern w:val="0"/>
      <w:sz w:val="28"/>
      <w:szCs w:val="28"/>
      <w:lang w:eastAsia="en-US"/>
    </w:rPr>
  </w:style>
  <w:style w:type="paragraph" w:styleId="11">
    <w:name w:val="toc 3"/>
    <w:next w:val="1"/>
    <w:qFormat/>
    <w:uiPriority w:val="0"/>
    <w:pPr>
      <w:widowControl w:val="0"/>
      <w:ind w:left="840"/>
      <w:jc w:val="both"/>
    </w:pPr>
    <w:rPr>
      <w:rFonts w:ascii="Calibri" w:hAnsi="Calibri" w:cs="Times New Roman" w:eastAsiaTheme="minorEastAsia"/>
      <w:kern w:val="1"/>
      <w:sz w:val="21"/>
      <w:szCs w:val="22"/>
      <w:lang w:val="en-US" w:eastAsia="zh-CN" w:bidi="ar-SA"/>
    </w:rPr>
  </w:style>
  <w:style w:type="paragraph" w:styleId="12">
    <w:name w:val="Plain Text"/>
    <w:qFormat/>
    <w:uiPriority w:val="0"/>
    <w:pPr>
      <w:widowControl w:val="0"/>
      <w:jc w:val="both"/>
    </w:pPr>
    <w:rPr>
      <w:rFonts w:ascii="宋体" w:hAnsi="宋体" w:eastAsia="宋体" w:cs="Courier New"/>
      <w:kern w:val="1"/>
      <w:sz w:val="21"/>
      <w:szCs w:val="21"/>
      <w:lang w:val="en-US" w:eastAsia="zh-CN" w:bidi="ar-SA"/>
    </w:rPr>
  </w:style>
  <w:style w:type="paragraph" w:styleId="13">
    <w:name w:val="Balloon Text"/>
    <w:qFormat/>
    <w:uiPriority w:val="0"/>
    <w:pPr>
      <w:widowControl w:val="0"/>
      <w:jc w:val="both"/>
    </w:pPr>
    <w:rPr>
      <w:rFonts w:ascii="Calibri" w:hAnsi="Calibri" w:cs="Times New Roman" w:eastAsiaTheme="minorEastAsia"/>
      <w:kern w:val="1"/>
      <w:sz w:val="18"/>
      <w:szCs w:val="18"/>
      <w:lang w:val="en-US" w:eastAsia="zh-CN" w:bidi="ar-SA"/>
    </w:rPr>
  </w:style>
  <w:style w:type="paragraph" w:styleId="14">
    <w:name w:val="footer"/>
    <w:qFormat/>
    <w:uiPriority w:val="99"/>
    <w:pPr>
      <w:widowControl w:val="0"/>
      <w:tabs>
        <w:tab w:val="center" w:pos="4153"/>
        <w:tab w:val="right" w:pos="8306"/>
      </w:tabs>
      <w:jc w:val="left"/>
    </w:pPr>
    <w:rPr>
      <w:rFonts w:ascii="Calibri" w:hAnsi="Calibri" w:cs="Times New Roman" w:eastAsiaTheme="minorEastAsia"/>
      <w:kern w:val="1"/>
      <w:sz w:val="18"/>
      <w:szCs w:val="18"/>
      <w:lang w:val="en-US" w:eastAsia="zh-CN" w:bidi="ar-SA"/>
    </w:rPr>
  </w:style>
  <w:style w:type="paragraph" w:styleId="15">
    <w:name w:val="header"/>
    <w:qFormat/>
    <w:uiPriority w:val="99"/>
    <w:pPr>
      <w:widowControl w:val="0"/>
      <w:pBdr>
        <w:top w:val="none" w:color="000000" w:sz="0" w:space="3"/>
        <w:left w:val="none" w:color="000000" w:sz="0" w:space="3"/>
        <w:bottom w:val="single" w:color="000000" w:sz="6" w:space="1"/>
        <w:right w:val="none" w:color="000000" w:sz="0" w:space="3"/>
        <w:between w:val="none" w:color="000000" w:sz="0" w:space="0"/>
      </w:pBdr>
      <w:tabs>
        <w:tab w:val="center" w:pos="4153"/>
        <w:tab w:val="right" w:pos="8306"/>
      </w:tabs>
      <w:jc w:val="center"/>
    </w:pPr>
    <w:rPr>
      <w:rFonts w:ascii="Calibri" w:hAnsi="Calibri" w:cs="Times New Roman" w:eastAsiaTheme="minorEastAsia"/>
      <w:kern w:val="1"/>
      <w:sz w:val="18"/>
      <w:szCs w:val="18"/>
      <w:lang w:val="en-US" w:eastAsia="zh-CN" w:bidi="ar-SA"/>
    </w:rPr>
  </w:style>
  <w:style w:type="paragraph" w:styleId="16">
    <w:name w:val="toc 1"/>
    <w:basedOn w:val="1"/>
    <w:next w:val="1"/>
    <w:unhideWhenUsed/>
    <w:qFormat/>
    <w:uiPriority w:val="39"/>
  </w:style>
  <w:style w:type="paragraph" w:styleId="17">
    <w:name w:val="Subtitle"/>
    <w:qFormat/>
    <w:uiPriority w:val="0"/>
    <w:pPr>
      <w:widowControl w:val="0"/>
      <w:spacing w:before="240" w:after="60" w:line="312" w:lineRule="auto"/>
      <w:jc w:val="center"/>
      <w:outlineLvl w:val="1"/>
    </w:pPr>
    <w:rPr>
      <w:rFonts w:ascii="Calibri Light" w:hAnsi="Calibri Light" w:eastAsia="宋体" w:cs="Times New Roman"/>
      <w:b/>
      <w:bCs/>
      <w:kern w:val="1"/>
      <w:sz w:val="32"/>
      <w:szCs w:val="32"/>
      <w:lang w:val="en-US" w:eastAsia="zh-CN" w:bidi="ar-SA"/>
    </w:rPr>
  </w:style>
  <w:style w:type="paragraph" w:styleId="18">
    <w:name w:val="toc 2"/>
    <w:next w:val="1"/>
    <w:qFormat/>
    <w:uiPriority w:val="0"/>
    <w:pPr>
      <w:widowControl w:val="0"/>
      <w:ind w:left="420"/>
      <w:jc w:val="both"/>
    </w:pPr>
    <w:rPr>
      <w:rFonts w:ascii="Calibri" w:hAnsi="Calibri" w:cs="Times New Roman" w:eastAsiaTheme="minorEastAsia"/>
      <w:kern w:val="1"/>
      <w:sz w:val="21"/>
      <w:szCs w:val="22"/>
      <w:lang w:val="en-US" w:eastAsia="zh-CN" w:bidi="ar-SA"/>
    </w:rPr>
  </w:style>
  <w:style w:type="paragraph" w:styleId="19">
    <w:name w:val="HTML Preformatted"/>
    <w:qFormat/>
    <w:uiPriority w:val="0"/>
    <w:pPr>
      <w:widowControl w:val="0"/>
      <w:jc w:val="both"/>
    </w:pPr>
    <w:rPr>
      <w:rFonts w:ascii="Courier New" w:hAnsi="Courier New" w:cs="Courier New" w:eastAsiaTheme="minorEastAsia"/>
      <w:kern w:val="1"/>
      <w:sz w:val="20"/>
      <w:szCs w:val="20"/>
      <w:lang w:val="en-US" w:eastAsia="zh-CN" w:bidi="ar-SA"/>
    </w:rPr>
  </w:style>
  <w:style w:type="paragraph" w:styleId="20">
    <w:name w:val="Normal (Web)"/>
    <w:qFormat/>
    <w:uiPriority w:val="0"/>
    <w:pPr>
      <w:widowControl/>
      <w:jc w:val="left"/>
    </w:pPr>
    <w:rPr>
      <w:rFonts w:ascii="宋体" w:hAnsi="宋体" w:eastAsia="宋体" w:cs="宋体"/>
      <w:kern w:val="1"/>
      <w:sz w:val="24"/>
      <w:szCs w:val="24"/>
      <w:lang w:val="en-US" w:eastAsia="zh-CN" w:bidi="ar-SA"/>
    </w:rPr>
  </w:style>
  <w:style w:type="paragraph" w:styleId="21">
    <w:name w:val="Title"/>
    <w:qFormat/>
    <w:uiPriority w:val="10"/>
    <w:pPr>
      <w:widowControl w:val="0"/>
      <w:spacing w:before="240" w:after="60"/>
      <w:jc w:val="center"/>
      <w:outlineLvl w:val="0"/>
    </w:pPr>
    <w:rPr>
      <w:rFonts w:ascii="Calibri Light" w:hAnsi="Calibri Light" w:eastAsia="宋体" w:cs="Times New Roman"/>
      <w:b/>
      <w:bCs/>
      <w:kern w:val="1"/>
      <w:sz w:val="32"/>
      <w:szCs w:val="32"/>
      <w:lang w:val="en-US" w:eastAsia="zh-CN" w:bidi="ar-SA"/>
    </w:rPr>
  </w:style>
  <w:style w:type="character" w:styleId="23">
    <w:name w:val="Emphasis"/>
    <w:uiPriority w:val="0"/>
    <w:rPr>
      <w:i/>
      <w:iCs/>
    </w:rPr>
  </w:style>
  <w:style w:type="character" w:styleId="24">
    <w:name w:val="Hyperlink"/>
    <w:qFormat/>
    <w:uiPriority w:val="0"/>
    <w:rPr>
      <w:color w:val="0000FF"/>
      <w:kern w:val="0"/>
      <w:sz w:val="20"/>
      <w:szCs w:val="20"/>
      <w:u w:val="single"/>
    </w:rPr>
  </w:style>
  <w:style w:type="character" w:styleId="25">
    <w:name w:val="annotation reference"/>
    <w:basedOn w:val="22"/>
    <w:unhideWhenUsed/>
    <w:qFormat/>
    <w:uiPriority w:val="99"/>
    <w:rPr>
      <w:sz w:val="21"/>
      <w:szCs w:val="21"/>
    </w:rPr>
  </w:style>
  <w:style w:type="table" w:styleId="27">
    <w:name w:val="Table Grid"/>
    <w:basedOn w:val="26"/>
    <w:qFormat/>
    <w:uiPriority w:val="59"/>
    <w:pPr>
      <w:widowControl/>
      <w:jc w:val="left"/>
    </w:pPr>
    <w:rPr>
      <w:rFonts w:asciiTheme="minorHAnsi" w:hAnsiTheme="minorHAnsi" w:cstheme="minorBidi"/>
      <w:kern w:val="0"/>
      <w:sz w:val="20"/>
      <w:szCs w:val="20"/>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paragraph" w:customStyle="1" w:styleId="28">
    <w:name w:val="批注文字1"/>
    <w:qFormat/>
    <w:uiPriority w:val="0"/>
    <w:pPr>
      <w:widowControl w:val="0"/>
      <w:jc w:val="left"/>
    </w:pPr>
    <w:rPr>
      <w:rFonts w:ascii="Calibri" w:hAnsi="Calibri" w:cs="Times New Roman" w:eastAsiaTheme="minorEastAsia"/>
      <w:kern w:val="1"/>
      <w:sz w:val="21"/>
      <w:szCs w:val="20"/>
      <w:lang w:val="en-US" w:eastAsia="zh-CN" w:bidi="ar-SA"/>
    </w:rPr>
  </w:style>
  <w:style w:type="paragraph" w:customStyle="1" w:styleId="29">
    <w:name w:val="A正文"/>
    <w:qFormat/>
    <w:uiPriority w:val="0"/>
    <w:pPr>
      <w:widowControl w:val="0"/>
      <w:spacing w:line="300" w:lineRule="auto"/>
      <w:ind w:firstLine="480"/>
      <w:jc w:val="both"/>
    </w:pPr>
    <w:rPr>
      <w:rFonts w:ascii="Times New Roman" w:hAnsi="Times New Roman" w:eastAsia="宋体" w:cs="Times New Roman"/>
      <w:kern w:val="1"/>
      <w:sz w:val="24"/>
      <w:szCs w:val="24"/>
      <w:lang w:val="en-US" w:eastAsia="zh-CN" w:bidi="ar-SA"/>
    </w:rPr>
  </w:style>
  <w:style w:type="paragraph" w:styleId="30">
    <w:name w:val="List Paragraph"/>
    <w:qFormat/>
    <w:uiPriority w:val="99"/>
    <w:pPr>
      <w:widowControl w:val="0"/>
      <w:ind w:firstLine="420"/>
      <w:jc w:val="both"/>
    </w:pPr>
    <w:rPr>
      <w:rFonts w:ascii="Calibri" w:hAnsi="Calibri" w:eastAsia="宋体" w:cs="Times New Roman"/>
      <w:kern w:val="1"/>
      <w:sz w:val="21"/>
      <w:szCs w:val="22"/>
      <w:lang w:val="en-US" w:eastAsia="zh-CN" w:bidi="ar-SA"/>
    </w:rPr>
  </w:style>
  <w:style w:type="paragraph" w:customStyle="1" w:styleId="31">
    <w:name w:val="批注主题1"/>
    <w:basedOn w:val="28"/>
    <w:next w:val="28"/>
    <w:qFormat/>
    <w:uiPriority w:val="0"/>
    <w:rPr>
      <w:b/>
      <w:bCs/>
      <w:szCs w:val="22"/>
    </w:rPr>
  </w:style>
  <w:style w:type="paragraph" w:customStyle="1" w:styleId="32">
    <w:name w:val="标题3"/>
    <w:qFormat/>
    <w:uiPriority w:val="0"/>
    <w:pPr>
      <w:widowControl w:val="0"/>
      <w:spacing w:before="280" w:after="280" w:line="310" w:lineRule="atLeast"/>
      <w:jc w:val="center"/>
    </w:pPr>
    <w:rPr>
      <w:rFonts w:ascii="Arial" w:hAnsi="Arial" w:eastAsia="黑体" w:cs="Times New Roman"/>
      <w:kern w:val="1"/>
      <w:sz w:val="28"/>
      <w:szCs w:val="20"/>
      <w:lang w:val="en-US" w:eastAsia="zh-CN" w:bidi="ar-SA"/>
    </w:rPr>
  </w:style>
  <w:style w:type="paragraph" w:customStyle="1" w:styleId="33">
    <w:name w:val="列出段落1"/>
    <w:qFormat/>
    <w:uiPriority w:val="99"/>
    <w:pPr>
      <w:widowControl w:val="0"/>
      <w:ind w:firstLine="420"/>
      <w:jc w:val="both"/>
    </w:pPr>
    <w:rPr>
      <w:rFonts w:ascii="Times New Roman" w:hAnsi="Times New Roman" w:eastAsia="宋体" w:cs="Times New Roman"/>
      <w:kern w:val="1"/>
      <w:sz w:val="21"/>
      <w:szCs w:val="20"/>
      <w:lang w:val="en-US" w:eastAsia="zh-CN" w:bidi="ar-SA"/>
    </w:rPr>
  </w:style>
  <w:style w:type="paragraph" w:customStyle="1" w:styleId="34">
    <w:name w:val="TOC Heading"/>
    <w:basedOn w:val="33"/>
    <w:qFormat/>
    <w:uiPriority w:val="0"/>
    <w:pPr>
      <w:widowControl/>
      <w:spacing w:before="240" w:line="259" w:lineRule="auto"/>
      <w:jc w:val="left"/>
    </w:pPr>
    <w:rPr>
      <w:rFonts w:ascii="Calibri Light" w:hAnsi="Calibri Light" w:eastAsia="Calibri Light"/>
      <w:color w:val="2E74B5"/>
      <w:sz w:val="32"/>
      <w:szCs w:val="32"/>
    </w:rPr>
  </w:style>
  <w:style w:type="paragraph" w:customStyle="1" w:styleId="35">
    <w:name w:val="彩色列表 - 强调文字颜色 11"/>
    <w:qFormat/>
    <w:uiPriority w:val="0"/>
    <w:pPr>
      <w:widowControl w:val="0"/>
      <w:ind w:firstLine="420"/>
      <w:jc w:val="both"/>
    </w:pPr>
    <w:rPr>
      <w:rFonts w:ascii="Calibri" w:hAnsi="Calibri" w:eastAsia="宋体" w:cs="Times New Roman"/>
      <w:kern w:val="1"/>
      <w:sz w:val="21"/>
      <w:szCs w:val="22"/>
      <w:lang w:val="en-US" w:eastAsia="zh-CN" w:bidi="ar-SA"/>
    </w:rPr>
  </w:style>
  <w:style w:type="paragraph" w:customStyle="1" w:styleId="36">
    <w:name w:val="列出段落11"/>
    <w:qFormat/>
    <w:uiPriority w:val="34"/>
    <w:pPr>
      <w:widowControl w:val="0"/>
      <w:ind w:firstLine="420"/>
      <w:jc w:val="both"/>
    </w:pPr>
    <w:rPr>
      <w:rFonts w:ascii="Calibri" w:hAnsi="Calibri" w:cs="Times New Roman" w:eastAsiaTheme="minorEastAsia"/>
      <w:kern w:val="1"/>
      <w:sz w:val="21"/>
      <w:szCs w:val="24"/>
      <w:lang w:val="en-US" w:eastAsia="zh-CN" w:bidi="ar-SA"/>
    </w:rPr>
  </w:style>
  <w:style w:type="paragraph" w:customStyle="1" w:styleId="37">
    <w:name w:val="列出段落2"/>
    <w:qFormat/>
    <w:uiPriority w:val="0"/>
    <w:pPr>
      <w:widowControl w:val="0"/>
      <w:ind w:firstLine="420"/>
      <w:jc w:val="both"/>
    </w:pPr>
    <w:rPr>
      <w:rFonts w:ascii="Calibri" w:hAnsi="Calibri" w:cs="Times New Roman" w:eastAsiaTheme="minorEastAsia"/>
      <w:kern w:val="1"/>
      <w:sz w:val="21"/>
      <w:szCs w:val="24"/>
      <w:lang w:val="en-US" w:eastAsia="zh-CN" w:bidi="ar-SA"/>
    </w:rPr>
  </w:style>
  <w:style w:type="paragraph" w:customStyle="1" w:styleId="38">
    <w:name w:val="列出段落3"/>
    <w:qFormat/>
    <w:uiPriority w:val="0"/>
    <w:pPr>
      <w:widowControl w:val="0"/>
      <w:ind w:firstLine="420"/>
      <w:jc w:val="both"/>
    </w:pPr>
    <w:rPr>
      <w:rFonts w:ascii="Calibri" w:hAnsi="Calibri" w:eastAsia="宋体" w:cs="Times New Roman"/>
      <w:kern w:val="1"/>
      <w:sz w:val="21"/>
      <w:szCs w:val="24"/>
      <w:lang w:val="en-US" w:eastAsia="zh-CN" w:bidi="ar-SA"/>
    </w:rPr>
  </w:style>
  <w:style w:type="paragraph" w:customStyle="1" w:styleId="39">
    <w:name w:val="Default"/>
    <w:qFormat/>
    <w:uiPriority w:val="0"/>
    <w:pPr>
      <w:widowControl w:val="0"/>
      <w:jc w:val="left"/>
    </w:pPr>
    <w:rPr>
      <w:rFonts w:ascii="微软雅黑..." w:hAnsi="微软雅黑..." w:eastAsia="微软雅黑..." w:cs="微软雅黑..."/>
      <w:kern w:val="0"/>
      <w:sz w:val="24"/>
      <w:szCs w:val="24"/>
      <w:lang w:val="en-US" w:eastAsia="zh-CN" w:bidi="ar-SA"/>
    </w:rPr>
  </w:style>
  <w:style w:type="paragraph" w:customStyle="1" w:styleId="40">
    <w:name w:val="列出段落4"/>
    <w:qFormat/>
    <w:uiPriority w:val="0"/>
    <w:pPr>
      <w:widowControl w:val="0"/>
      <w:ind w:firstLine="420"/>
      <w:jc w:val="both"/>
    </w:pPr>
    <w:rPr>
      <w:rFonts w:ascii="Calibri" w:hAnsi="Calibri" w:eastAsia="宋体" w:cs="Times New Roman"/>
      <w:kern w:val="1"/>
      <w:sz w:val="21"/>
      <w:szCs w:val="22"/>
      <w:lang w:val="en-US" w:eastAsia="zh-CN" w:bidi="ar-SA"/>
    </w:rPr>
  </w:style>
  <w:style w:type="paragraph" w:customStyle="1" w:styleId="41">
    <w:name w:val="列出段落5"/>
    <w:qFormat/>
    <w:uiPriority w:val="0"/>
    <w:pPr>
      <w:widowControl w:val="0"/>
      <w:ind w:firstLine="420"/>
      <w:jc w:val="both"/>
    </w:pPr>
    <w:rPr>
      <w:rFonts w:ascii="Calibri" w:hAnsi="Calibri" w:eastAsia="宋体" w:cs="Times New Roman"/>
      <w:kern w:val="1"/>
      <w:sz w:val="21"/>
      <w:szCs w:val="22"/>
      <w:lang w:val="en-US" w:eastAsia="zh-CN" w:bidi="ar-SA"/>
    </w:rPr>
  </w:style>
  <w:style w:type="character" w:customStyle="1" w:styleId="42">
    <w:name w:val="页眉 Char"/>
    <w:qFormat/>
    <w:uiPriority w:val="99"/>
    <w:rPr>
      <w:kern w:val="1"/>
      <w:sz w:val="18"/>
      <w:szCs w:val="18"/>
    </w:rPr>
  </w:style>
  <w:style w:type="character" w:customStyle="1" w:styleId="43">
    <w:name w:val="标题 2 Char"/>
    <w:uiPriority w:val="0"/>
    <w:rPr>
      <w:rFonts w:ascii="Calibri Light" w:hAnsi="Calibri Light" w:eastAsia="Calibri Light"/>
      <w:b/>
      <w:bCs/>
      <w:kern w:val="1"/>
      <w:sz w:val="32"/>
      <w:szCs w:val="32"/>
    </w:rPr>
  </w:style>
  <w:style w:type="character" w:customStyle="1" w:styleId="44">
    <w:name w:val="标题 1 Char"/>
    <w:qFormat/>
    <w:uiPriority w:val="0"/>
    <w:rPr>
      <w:b/>
      <w:bCs/>
      <w:kern w:val="1"/>
      <w:sz w:val="44"/>
      <w:szCs w:val="44"/>
    </w:rPr>
  </w:style>
  <w:style w:type="character" w:customStyle="1" w:styleId="45">
    <w:name w:val="标题 Char"/>
    <w:qFormat/>
    <w:uiPriority w:val="10"/>
    <w:rPr>
      <w:rFonts w:ascii="Calibri Light" w:hAnsi="Calibri Light" w:eastAsia="宋体" w:cs="Times New Roman"/>
      <w:b/>
      <w:bCs/>
      <w:kern w:val="1"/>
      <w:sz w:val="32"/>
      <w:szCs w:val="32"/>
    </w:rPr>
  </w:style>
  <w:style w:type="character" w:customStyle="1" w:styleId="46">
    <w:name w:val="标题 3 Char"/>
    <w:qFormat/>
    <w:uiPriority w:val="0"/>
    <w:rPr>
      <w:b/>
      <w:bCs/>
      <w:kern w:val="1"/>
      <w:sz w:val="32"/>
      <w:szCs w:val="32"/>
    </w:rPr>
  </w:style>
  <w:style w:type="character" w:customStyle="1" w:styleId="47">
    <w:name w:val="批注文字 Char"/>
    <w:link w:val="8"/>
    <w:qFormat/>
    <w:uiPriority w:val="0"/>
    <w:rPr>
      <w:szCs w:val="20"/>
    </w:rPr>
  </w:style>
  <w:style w:type="character" w:customStyle="1" w:styleId="48">
    <w:name w:val="批注引用1"/>
    <w:qFormat/>
    <w:uiPriority w:val="0"/>
    <w:rPr>
      <w:kern w:val="0"/>
      <w:szCs w:val="21"/>
    </w:rPr>
  </w:style>
  <w:style w:type="character" w:customStyle="1" w:styleId="49">
    <w:name w:val="批注文字 Char1"/>
    <w:qFormat/>
    <w:uiPriority w:val="0"/>
    <w:rPr>
      <w:kern w:val="1"/>
      <w:sz w:val="21"/>
      <w:szCs w:val="22"/>
    </w:rPr>
  </w:style>
  <w:style w:type="character" w:customStyle="1" w:styleId="50">
    <w:name w:val="批注框文本 Char"/>
    <w:uiPriority w:val="0"/>
    <w:rPr>
      <w:kern w:val="1"/>
      <w:sz w:val="18"/>
      <w:szCs w:val="18"/>
    </w:rPr>
  </w:style>
  <w:style w:type="character" w:customStyle="1" w:styleId="51">
    <w:name w:val="副标题 Char"/>
    <w:uiPriority w:val="0"/>
    <w:rPr>
      <w:rFonts w:ascii="Calibri Light" w:hAnsi="Calibri Light" w:eastAsia="宋体"/>
      <w:b/>
      <w:bCs/>
      <w:kern w:val="1"/>
      <w:sz w:val="32"/>
      <w:szCs w:val="32"/>
    </w:rPr>
  </w:style>
  <w:style w:type="character" w:customStyle="1" w:styleId="52">
    <w:name w:val="标题 4 Char"/>
    <w:uiPriority w:val="0"/>
    <w:rPr>
      <w:rFonts w:ascii="Calibri Light" w:hAnsi="Calibri Light" w:eastAsia="Calibri Light"/>
      <w:b/>
      <w:bCs/>
      <w:kern w:val="1"/>
      <w:sz w:val="28"/>
      <w:szCs w:val="28"/>
    </w:rPr>
  </w:style>
  <w:style w:type="character" w:customStyle="1" w:styleId="53">
    <w:name w:val="标题 5 Char"/>
    <w:uiPriority w:val="0"/>
    <w:rPr>
      <w:b/>
      <w:bCs/>
      <w:kern w:val="1"/>
      <w:sz w:val="28"/>
      <w:szCs w:val="28"/>
    </w:rPr>
  </w:style>
  <w:style w:type="character" w:customStyle="1" w:styleId="54">
    <w:name w:val="纯文本 Char"/>
    <w:uiPriority w:val="0"/>
    <w:rPr>
      <w:rFonts w:ascii="宋体" w:hAnsi="宋体" w:eastAsia="宋体" w:cs="Courier New"/>
      <w:kern w:val="1"/>
      <w:sz w:val="21"/>
      <w:szCs w:val="21"/>
    </w:rPr>
  </w:style>
  <w:style w:type="character" w:customStyle="1" w:styleId="55">
    <w:name w:val="apple-converted-space"/>
    <w:qFormat/>
    <w:uiPriority w:val="0"/>
  </w:style>
  <w:style w:type="character" w:customStyle="1" w:styleId="56">
    <w:name w:val="批注主题 Char"/>
    <w:basedOn w:val="54"/>
    <w:link w:val="7"/>
    <w:uiPriority w:val="0"/>
    <w:rPr>
      <w:rFonts w:ascii="宋体" w:hAnsi="宋体" w:eastAsia="宋体" w:cs="Courier New"/>
      <w:b/>
      <w:bCs/>
      <w:kern w:val="1"/>
      <w:sz w:val="21"/>
      <w:szCs w:val="22"/>
    </w:rPr>
  </w:style>
  <w:style w:type="character" w:customStyle="1" w:styleId="57">
    <w:name w:val="HTML 预设格式 Char"/>
    <w:qFormat/>
    <w:uiPriority w:val="0"/>
    <w:rPr>
      <w:rFonts w:ascii="Courier New" w:hAnsi="Courier New" w:cs="Courier New"/>
      <w:kern w:val="0"/>
    </w:rPr>
  </w:style>
  <w:style w:type="character" w:customStyle="1" w:styleId="58">
    <w:name w:val="high-light"/>
    <w:qFormat/>
    <w:uiPriority w:val="0"/>
  </w:style>
  <w:style w:type="character" w:customStyle="1" w:styleId="59">
    <w:name w:val="列出段落 Char"/>
    <w:uiPriority w:val="0"/>
    <w:rPr>
      <w:rFonts w:ascii="Calibri" w:hAnsi="Calibri" w:eastAsia="宋体" w:cs="Times New Roman"/>
      <w:kern w:val="1"/>
      <w:sz w:val="21"/>
      <w:szCs w:val="22"/>
    </w:rPr>
  </w:style>
  <w:style w:type="character" w:customStyle="1" w:styleId="60">
    <w:name w:val="页脚 Char"/>
    <w:uiPriority w:val="99"/>
    <w:rPr>
      <w:kern w:val="1"/>
      <w:sz w:val="18"/>
      <w:szCs w:val="18"/>
    </w:rPr>
  </w:style>
  <w:style w:type="paragraph" w:customStyle="1" w:styleId="61">
    <w:name w:val="列出段落111"/>
    <w:basedOn w:val="1"/>
    <w:qFormat/>
    <w:uiPriority w:val="0"/>
    <w:pPr>
      <w:ind w:firstLine="420" w:firstLineChars="200"/>
    </w:pPr>
    <w:rPr>
      <w:rFonts w:asciiTheme="minorHAnsi" w:hAnsiTheme="minorHAnsi" w:cstheme="minorBidi"/>
      <w:kern w:val="2"/>
      <w:szCs w:val="24"/>
    </w:rPr>
  </w:style>
  <w:style w:type="table" w:customStyle="1" w:styleId="62">
    <w:name w:val="TableGrid"/>
    <w:qFormat/>
    <w:uiPriority w:val="0"/>
    <w:pPr>
      <w:widowControl/>
      <w:jc w:val="left"/>
    </w:pPr>
    <w:rPr>
      <w:rFonts w:hAnsi="Times New Roman" w:asciiTheme="minorHAnsi" w:cstheme="minorBidi"/>
      <w:kern w:val="0"/>
      <w:sz w:val="20"/>
      <w:szCs w:val="20"/>
    </w:rPr>
    <w:tblPr>
      <w:tblLayout w:type="fixed"/>
      <w:tblCellMar>
        <w:top w:w="0" w:type="dxa"/>
        <w:left w:w="0" w:type="dxa"/>
        <w:bottom w:w="0" w:type="dxa"/>
        <w:right w:w="0" w:type="dxa"/>
      </w:tblCellMar>
    </w:tblPr>
  </w:style>
  <w:style w:type="character" w:customStyle="1" w:styleId="63">
    <w:name w:val="批注文字 Char2"/>
    <w:basedOn w:val="22"/>
    <w:semiHidden/>
    <w:uiPriority w:val="99"/>
  </w:style>
  <w:style w:type="character" w:customStyle="1" w:styleId="64">
    <w:name w:val="批注主题 Char1"/>
    <w:basedOn w:val="63"/>
    <w:semiHidden/>
    <w:uiPriority w:val="99"/>
    <w:rPr>
      <w:b/>
      <w:bCs/>
    </w:rPr>
  </w:style>
  <w:style w:type="character" w:customStyle="1" w:styleId="65">
    <w:name w:val="正文文本 Char"/>
    <w:basedOn w:val="22"/>
    <w:link w:val="10"/>
    <w:qFormat/>
    <w:uiPriority w:val="1"/>
    <w:rPr>
      <w:rFonts w:ascii="宋体" w:hAnsi="宋体" w:eastAsia="宋体" w:cstheme="minorBidi"/>
      <w:kern w:val="0"/>
      <w:sz w:val="28"/>
      <w:szCs w:val="28"/>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png"/><Relationship Id="rId60" Type="http://schemas.openxmlformats.org/officeDocument/2006/relationships/fontTable" Target="fontTable.xml"/><Relationship Id="rId6" Type="http://schemas.openxmlformats.org/officeDocument/2006/relationships/image" Target="media/image1.jpeg"/><Relationship Id="rId59" Type="http://schemas.openxmlformats.org/officeDocument/2006/relationships/customXml" Target="../customXml/item2.xml"/><Relationship Id="rId58" Type="http://schemas.openxmlformats.org/officeDocument/2006/relationships/numbering" Target="numbering.xml"/><Relationship Id="rId57" Type="http://schemas.openxmlformats.org/officeDocument/2006/relationships/customXml" Target="../customXml/item1.xml"/><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jpeg"/><Relationship Id="rId4" Type="http://schemas.openxmlformats.org/officeDocument/2006/relationships/header" Target="header1.xml"/><Relationship Id="rId39" Type="http://schemas.openxmlformats.org/officeDocument/2006/relationships/image" Target="media/image34.png"/><Relationship Id="rId38" Type="http://schemas.openxmlformats.org/officeDocument/2006/relationships/image" Target="media/image33.jpeg"/><Relationship Id="rId37" Type="http://schemas.openxmlformats.org/officeDocument/2006/relationships/image" Target="media/image32.pn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wmf"/><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er" Target="footer1.xml"/><Relationship Id="rId29" Type="http://schemas.openxmlformats.org/officeDocument/2006/relationships/image" Target="media/image24.jpe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黑体"/>
        <a:cs typeface="Times New Roman"/>
      </a:majorFont>
      <a:minorFont>
        <a:latin typeface="Calibri"/>
        <a:ea typeface="宋体"/>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7BD152-3F86-437E-B032-0460264D882E}">
  <ds:schemaRefs/>
</ds:datastoreItem>
</file>

<file path=docProps/app.xml><?xml version="1.0" encoding="utf-8"?>
<Properties xmlns="http://schemas.openxmlformats.org/officeDocument/2006/extended-properties" xmlns:vt="http://schemas.openxmlformats.org/officeDocument/2006/docPropsVTypes">
  <Template>Normal</Template>
  <Pages>74</Pages>
  <Words>6258</Words>
  <Characters>35674</Characters>
  <Lines>297</Lines>
  <Paragraphs>83</Paragraphs>
  <TotalTime>29</TotalTime>
  <ScaleCrop>false</ScaleCrop>
  <LinksUpToDate>false</LinksUpToDate>
  <CharactersWithSpaces>41849</CharactersWithSpaces>
  <Application>WPS Office_11.1.0.7932_F1E327BC-269C-435d-A152-05C5408002CA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2018-09-01T02:13:00Z</dcterms:created>
  <dc:creator>liuyantao</dc:creator>
  <cp:lastModifiedBy>徐园园</cp:lastModifiedBy>
  <cp:lastPrinted>2018-09-03T09:00:00Z</cp:lastPrinted>
  <dcterms:modified xsi:type="dcterms:W3CDTF">2018-11-13T07:50:18Z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2052-11.1.0.7932</vt:lpwstr>
  </property>
</Properties>
</file>