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D0A" w:rsidRDefault="00AC39B2" w:rsidP="00AC39B2">
      <w:pPr>
        <w:snapToGrid w:val="0"/>
        <w:spacing w:line="540" w:lineRule="exact"/>
        <w:jc w:val="center"/>
        <w:rPr>
          <w:rFonts w:ascii="黑体" w:eastAsia="黑体" w:hAnsi="黑体" w:cs="宋体"/>
          <w:b/>
          <w:sz w:val="36"/>
          <w:szCs w:val="36"/>
        </w:rPr>
      </w:pPr>
      <w:bookmarkStart w:id="0" w:name="_GoBack"/>
      <w:bookmarkEnd w:id="0"/>
      <w:r w:rsidRPr="00AC39B2">
        <w:rPr>
          <w:rFonts w:ascii="黑体" w:eastAsia="黑体" w:hAnsi="黑体" w:cs="宋体"/>
          <w:b/>
          <w:sz w:val="36"/>
          <w:szCs w:val="36"/>
        </w:rPr>
        <w:t>2018</w:t>
      </w:r>
      <w:r w:rsidRPr="00AC39B2">
        <w:rPr>
          <w:rFonts w:ascii="黑体" w:eastAsia="黑体" w:hAnsi="黑体" w:cs="宋体" w:hint="eastAsia"/>
          <w:b/>
          <w:sz w:val="36"/>
          <w:szCs w:val="36"/>
        </w:rPr>
        <w:t>年全国职业院校技能大赛</w:t>
      </w:r>
    </w:p>
    <w:p w:rsidR="00AC39B2" w:rsidRPr="00AC39B2" w:rsidRDefault="001E1D0A" w:rsidP="00AC39B2">
      <w:pPr>
        <w:snapToGrid w:val="0"/>
        <w:spacing w:line="540" w:lineRule="exact"/>
        <w:jc w:val="center"/>
        <w:rPr>
          <w:rFonts w:ascii="黑体" w:eastAsia="黑体" w:hAnsi="黑体" w:cs="宋体"/>
          <w:b/>
          <w:sz w:val="36"/>
          <w:szCs w:val="36"/>
        </w:rPr>
      </w:pPr>
      <w:r>
        <w:rPr>
          <w:rFonts w:ascii="黑体" w:eastAsia="黑体" w:hAnsi="黑体" w:cs="宋体" w:hint="eastAsia"/>
          <w:b/>
          <w:sz w:val="36"/>
          <w:szCs w:val="36"/>
        </w:rPr>
        <w:t>拟设</w:t>
      </w:r>
      <w:r w:rsidR="00AC39B2" w:rsidRPr="00AC39B2">
        <w:rPr>
          <w:rFonts w:ascii="黑体" w:eastAsia="黑体" w:hAnsi="黑体" w:cs="宋体" w:hint="eastAsia"/>
          <w:b/>
          <w:sz w:val="36"/>
          <w:szCs w:val="36"/>
        </w:rPr>
        <w:t>赛项规程</w:t>
      </w:r>
    </w:p>
    <w:p w:rsidR="00AC39B2" w:rsidRPr="00AC39B2" w:rsidRDefault="001E1D0A" w:rsidP="001E1D0A">
      <w:pPr>
        <w:keepNext/>
        <w:keepLines/>
        <w:spacing w:before="240" w:after="240" w:line="560" w:lineRule="exact"/>
        <w:ind w:firstLineChars="200" w:firstLine="562"/>
        <w:outlineLvl w:val="0"/>
        <w:rPr>
          <w:rFonts w:ascii="Times New Roman" w:eastAsia="仿宋_GB2312" w:hAnsi="Times New Roman" w:cs="宋体"/>
          <w:b/>
          <w:sz w:val="28"/>
          <w:szCs w:val="28"/>
        </w:rPr>
      </w:pPr>
      <w:bookmarkStart w:id="1" w:name="_Toc508657257"/>
      <w:r>
        <w:rPr>
          <w:rFonts w:ascii="Times New Roman" w:eastAsia="仿宋_GB2312" w:hAnsi="Times New Roman" w:cs="宋体" w:hint="eastAsia"/>
          <w:b/>
          <w:sz w:val="28"/>
          <w:szCs w:val="28"/>
        </w:rPr>
        <w:t>一、</w:t>
      </w:r>
      <w:r w:rsidR="00AC39B2" w:rsidRPr="00AC39B2">
        <w:rPr>
          <w:rFonts w:ascii="Times New Roman" w:eastAsia="仿宋_GB2312" w:hAnsi="Times New Roman" w:cs="宋体" w:hint="eastAsia"/>
          <w:b/>
          <w:sz w:val="28"/>
          <w:szCs w:val="28"/>
        </w:rPr>
        <w:t>赛项名称</w:t>
      </w:r>
      <w:bookmarkEnd w:id="1"/>
    </w:p>
    <w:p w:rsidR="00AC39B2" w:rsidRPr="00AC39B2" w:rsidRDefault="00AC39B2" w:rsidP="001E1D0A">
      <w:pPr>
        <w:spacing w:line="360" w:lineRule="auto"/>
        <w:ind w:firstLineChars="200" w:firstLine="560"/>
        <w:rPr>
          <w:rFonts w:ascii="Times New Roman" w:eastAsia="仿宋_GB2312" w:hAnsi="Times New Roman" w:cs="宋体"/>
          <w:sz w:val="28"/>
          <w:szCs w:val="28"/>
        </w:rPr>
      </w:pPr>
      <w:bookmarkStart w:id="2" w:name="_Toc22801"/>
      <w:bookmarkStart w:id="3" w:name="_Toc1694"/>
      <w:bookmarkStart w:id="4" w:name="_Toc15365"/>
      <w:bookmarkStart w:id="5" w:name="_Toc12823"/>
      <w:r w:rsidRPr="00AC39B2">
        <w:rPr>
          <w:rFonts w:ascii="Times New Roman" w:eastAsia="仿宋_GB2312" w:hAnsi="Times New Roman" w:cs="宋体" w:hint="eastAsia"/>
          <w:sz w:val="28"/>
          <w:szCs w:val="28"/>
        </w:rPr>
        <w:t>赛项编号：</w:t>
      </w:r>
      <w:r w:rsidRPr="00AC39B2">
        <w:rPr>
          <w:rFonts w:ascii="Times New Roman" w:eastAsia="仿宋_GB2312" w:hAnsi="Times New Roman" w:cs="宋体"/>
          <w:sz w:val="28"/>
          <w:szCs w:val="28"/>
        </w:rPr>
        <w:t>ZZ-2018051</w:t>
      </w:r>
    </w:p>
    <w:p w:rsidR="00AC39B2" w:rsidRPr="00AC39B2" w:rsidRDefault="00AC39B2" w:rsidP="001E1D0A">
      <w:pPr>
        <w:spacing w:line="360" w:lineRule="auto"/>
        <w:ind w:firstLineChars="200" w:firstLine="560"/>
        <w:rPr>
          <w:rFonts w:ascii="Times New Roman" w:eastAsia="仿宋_GB2312" w:hAnsi="Times New Roman" w:cs="宋体"/>
          <w:sz w:val="28"/>
          <w:szCs w:val="28"/>
        </w:rPr>
      </w:pPr>
      <w:bookmarkStart w:id="6" w:name="_Toc20242"/>
      <w:bookmarkStart w:id="7" w:name="_Toc19501"/>
      <w:bookmarkStart w:id="8" w:name="_Toc26472"/>
      <w:bookmarkStart w:id="9" w:name="_Toc12704"/>
      <w:bookmarkEnd w:id="2"/>
      <w:bookmarkEnd w:id="3"/>
      <w:bookmarkEnd w:id="4"/>
      <w:bookmarkEnd w:id="5"/>
      <w:r w:rsidRPr="00AC39B2">
        <w:rPr>
          <w:rFonts w:ascii="Times New Roman" w:eastAsia="仿宋_GB2312" w:hAnsi="Times New Roman" w:cs="宋体" w:hint="eastAsia"/>
          <w:sz w:val="28"/>
          <w:szCs w:val="28"/>
        </w:rPr>
        <w:t>赛项名称：分布式光伏系统的装调与运维</w:t>
      </w:r>
    </w:p>
    <w:p w:rsidR="00AC39B2" w:rsidRPr="00AC39B2" w:rsidRDefault="00AC39B2" w:rsidP="001E1D0A">
      <w:pPr>
        <w:spacing w:line="360" w:lineRule="auto"/>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英语翻译：</w:t>
      </w:r>
      <w:r w:rsidRPr="00AC39B2">
        <w:rPr>
          <w:rFonts w:ascii="Times New Roman" w:eastAsia="仿宋_GB2312" w:hAnsi="Times New Roman" w:cs="宋体"/>
          <w:sz w:val="28"/>
          <w:szCs w:val="28"/>
        </w:rPr>
        <w:t>Assembly Commissioning and Operation of Distributed PV system</w:t>
      </w:r>
    </w:p>
    <w:bookmarkEnd w:id="6"/>
    <w:bookmarkEnd w:id="7"/>
    <w:bookmarkEnd w:id="8"/>
    <w:bookmarkEnd w:id="9"/>
    <w:p w:rsidR="00AC39B2" w:rsidRPr="00AC39B2" w:rsidRDefault="00AC39B2" w:rsidP="001E1D0A">
      <w:pPr>
        <w:spacing w:line="360" w:lineRule="auto"/>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赛项组别：中职组</w:t>
      </w:r>
    </w:p>
    <w:p w:rsidR="00AC39B2" w:rsidRPr="00AC39B2" w:rsidRDefault="00AC39B2" w:rsidP="001E1D0A">
      <w:pPr>
        <w:spacing w:line="360" w:lineRule="auto"/>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赛项归属产业：战略新兴产业、信息技术产业、新能源技术产业</w:t>
      </w:r>
    </w:p>
    <w:p w:rsidR="00AC39B2" w:rsidRPr="00AC39B2" w:rsidRDefault="001E1D0A" w:rsidP="001E1D0A">
      <w:pPr>
        <w:keepNext/>
        <w:keepLines/>
        <w:spacing w:before="240" w:after="240" w:line="560" w:lineRule="exact"/>
        <w:ind w:firstLineChars="200" w:firstLine="562"/>
        <w:outlineLvl w:val="0"/>
        <w:rPr>
          <w:rFonts w:ascii="Times New Roman" w:eastAsia="仿宋_GB2312" w:hAnsi="Times New Roman" w:cs="宋体"/>
          <w:b/>
          <w:sz w:val="28"/>
          <w:szCs w:val="28"/>
        </w:rPr>
      </w:pPr>
      <w:bookmarkStart w:id="10" w:name="_Toc508657258"/>
      <w:bookmarkStart w:id="11" w:name="_Toc10211"/>
      <w:bookmarkStart w:id="12" w:name="_Toc14839"/>
      <w:bookmarkStart w:id="13" w:name="_Toc29914"/>
      <w:r>
        <w:rPr>
          <w:rFonts w:ascii="Times New Roman" w:eastAsia="仿宋_GB2312" w:hAnsi="Times New Roman" w:cs="宋体" w:hint="eastAsia"/>
          <w:b/>
          <w:sz w:val="28"/>
          <w:szCs w:val="28"/>
        </w:rPr>
        <w:t>二、</w:t>
      </w:r>
      <w:r w:rsidR="00AC39B2" w:rsidRPr="00AC39B2">
        <w:rPr>
          <w:rFonts w:ascii="Times New Roman" w:eastAsia="仿宋_GB2312" w:hAnsi="Times New Roman" w:cs="宋体" w:hint="eastAsia"/>
          <w:b/>
          <w:sz w:val="28"/>
          <w:szCs w:val="28"/>
        </w:rPr>
        <w:t>竞赛目的</w:t>
      </w:r>
      <w:bookmarkEnd w:id="10"/>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本赛项基于分布式光伏工程运维领域复合型人才断层的产业需求背景，落实国务院办公厅关于深化产教融合的若干意见指导思想的文件精神，推动新能源等产业急需紧缺专业建设与产业转型升级相适应，融合中等职业教育人才培养的岗位能力要求特点设计而生的赛项。本赛项主要突出分布式光伏系统的安装调试及其智能化运维管理。</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赛项立足分布式光伏系统的项目实施、系统运行、工程维护、智能运维等，检验参赛选手在既定的工程项目下的方案识读能力、对分布式光伏领域专业知识理解和应用能力、熟练的技能操作能力以及基础的创新创业能力，通过分布式光伏系统项目的安装与调试、运行与维护、管理与分析提升中职学生对工具性知识的掌握，对于专业知识的理解和操作技能的掌握，并注重对应用实践能力、创新发展能力和综合职业素养的开发。</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lastRenderedPageBreak/>
        <w:t>与此同时，该赛项旨在通过赛事的组织与推广，响应国家</w:t>
      </w:r>
      <w:r w:rsidRPr="00AC39B2">
        <w:rPr>
          <w:rFonts w:ascii="Times New Roman" w:eastAsia="仿宋_GB2312" w:hAnsi="Times New Roman" w:cs="宋体"/>
          <w:sz w:val="28"/>
          <w:szCs w:val="28"/>
        </w:rPr>
        <w:t>“</w:t>
      </w:r>
      <w:r w:rsidRPr="00AC39B2">
        <w:rPr>
          <w:rFonts w:ascii="Times New Roman" w:eastAsia="仿宋_GB2312" w:hAnsi="Times New Roman" w:cs="宋体" w:hint="eastAsia"/>
          <w:sz w:val="28"/>
          <w:szCs w:val="28"/>
        </w:rPr>
        <w:t>互联网</w:t>
      </w:r>
      <w:r w:rsidRPr="00AC39B2">
        <w:rPr>
          <w:rFonts w:ascii="Times New Roman" w:eastAsia="仿宋_GB2312" w:hAnsi="Times New Roman" w:cs="宋体"/>
          <w:sz w:val="28"/>
          <w:szCs w:val="28"/>
        </w:rPr>
        <w:t>+”</w:t>
      </w:r>
      <w:r w:rsidRPr="00AC39B2">
        <w:rPr>
          <w:rFonts w:ascii="Times New Roman" w:eastAsia="仿宋_GB2312" w:hAnsi="Times New Roman" w:cs="宋体" w:hint="eastAsia"/>
          <w:sz w:val="28"/>
          <w:szCs w:val="28"/>
        </w:rPr>
        <w:t>智慧能</w:t>
      </w:r>
      <w:r w:rsidRPr="00AC39B2">
        <w:rPr>
          <w:rFonts w:ascii="Times New Roman" w:eastAsia="仿宋_GB2312" w:hAnsi="Times New Roman" w:cs="宋体" w:hint="eastAsia"/>
          <w:color w:val="000000"/>
          <w:sz w:val="28"/>
          <w:szCs w:val="28"/>
        </w:rPr>
        <w:t>源</w:t>
      </w:r>
      <w:r w:rsidRPr="00AC39B2">
        <w:rPr>
          <w:rFonts w:ascii="Times New Roman" w:eastAsia="仿宋_GB2312" w:hAnsi="Times New Roman" w:cs="宋体" w:hint="eastAsia"/>
          <w:sz w:val="28"/>
          <w:szCs w:val="28"/>
        </w:rPr>
        <w:t>行业政策和产业结构调整的需求，引导中等职业院校对于分布式光伏领域人才培养的重视，创造优质的教育资源供给环境，以促进</w:t>
      </w:r>
      <w:r w:rsidRPr="00AC39B2">
        <w:rPr>
          <w:rFonts w:ascii="Times New Roman" w:eastAsia="仿宋_GB2312" w:hAnsi="Times New Roman" w:cs="宋体"/>
          <w:sz w:val="28"/>
          <w:szCs w:val="28"/>
        </w:rPr>
        <w:t>“</w:t>
      </w:r>
      <w:r w:rsidRPr="00AC39B2">
        <w:rPr>
          <w:rFonts w:ascii="Times New Roman" w:eastAsia="仿宋_GB2312" w:hAnsi="Times New Roman" w:cs="宋体" w:hint="eastAsia"/>
          <w:sz w:val="28"/>
          <w:szCs w:val="28"/>
        </w:rPr>
        <w:t>互联网</w:t>
      </w:r>
      <w:r w:rsidRPr="00AC39B2">
        <w:rPr>
          <w:rFonts w:ascii="Times New Roman" w:eastAsia="仿宋_GB2312" w:hAnsi="Times New Roman" w:cs="宋体"/>
          <w:sz w:val="28"/>
          <w:szCs w:val="28"/>
        </w:rPr>
        <w:t>+”</w:t>
      </w:r>
      <w:r w:rsidRPr="00AC39B2">
        <w:rPr>
          <w:rFonts w:ascii="Times New Roman" w:eastAsia="仿宋_GB2312" w:hAnsi="Times New Roman" w:cs="宋体" w:hint="eastAsia"/>
          <w:sz w:val="28"/>
          <w:szCs w:val="28"/>
        </w:rPr>
        <w:t>智慧能</w:t>
      </w:r>
      <w:r w:rsidRPr="00AC39B2">
        <w:rPr>
          <w:rFonts w:ascii="Times New Roman" w:eastAsia="仿宋_GB2312" w:hAnsi="Times New Roman" w:cs="宋体" w:hint="eastAsia"/>
          <w:color w:val="000000"/>
          <w:sz w:val="28"/>
          <w:szCs w:val="28"/>
        </w:rPr>
        <w:t>源行业</w:t>
      </w:r>
      <w:r w:rsidRPr="00AC39B2">
        <w:rPr>
          <w:rFonts w:ascii="Times New Roman" w:eastAsia="仿宋_GB2312" w:hAnsi="Times New Roman" w:cs="宋体" w:hint="eastAsia"/>
          <w:sz w:val="28"/>
          <w:szCs w:val="28"/>
        </w:rPr>
        <w:t>的发展。</w:t>
      </w:r>
    </w:p>
    <w:p w:rsidR="00AC39B2" w:rsidRPr="00AC39B2" w:rsidRDefault="001E1D0A" w:rsidP="001E1D0A">
      <w:pPr>
        <w:keepNext/>
        <w:keepLines/>
        <w:spacing w:before="240" w:after="240" w:line="560" w:lineRule="exact"/>
        <w:ind w:firstLineChars="200" w:firstLine="562"/>
        <w:outlineLvl w:val="0"/>
        <w:rPr>
          <w:rFonts w:ascii="Times New Roman" w:eastAsia="仿宋_GB2312" w:hAnsi="Times New Roman" w:cs="宋体"/>
          <w:b/>
          <w:sz w:val="28"/>
          <w:szCs w:val="28"/>
        </w:rPr>
      </w:pPr>
      <w:bookmarkStart w:id="14" w:name="_Toc508657259"/>
      <w:bookmarkStart w:id="15" w:name="_Toc3201"/>
      <w:bookmarkStart w:id="16" w:name="_Toc32077"/>
      <w:bookmarkStart w:id="17" w:name="_Toc2461"/>
      <w:bookmarkStart w:id="18" w:name="_Toc32301"/>
      <w:r>
        <w:rPr>
          <w:rFonts w:ascii="Times New Roman" w:eastAsia="仿宋_GB2312" w:hAnsi="Times New Roman" w:cs="宋体" w:hint="eastAsia"/>
          <w:b/>
          <w:sz w:val="28"/>
          <w:szCs w:val="28"/>
        </w:rPr>
        <w:t>三、</w:t>
      </w:r>
      <w:r w:rsidR="00AC39B2" w:rsidRPr="00AC39B2">
        <w:rPr>
          <w:rFonts w:ascii="Times New Roman" w:eastAsia="仿宋_GB2312" w:hAnsi="Times New Roman" w:cs="宋体" w:hint="eastAsia"/>
          <w:b/>
          <w:sz w:val="28"/>
          <w:szCs w:val="28"/>
        </w:rPr>
        <w:t>竞赛内容</w:t>
      </w:r>
      <w:bookmarkEnd w:id="14"/>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本赛项需要参赛选手完成对分布式光伏系统项目的方案设计，并对项目中的光伏发电、控制、储能、逆变、负载等设备，依照方案进行安装及调试；完成分布式光伏系统的并网连接、并网运行及调试；完成智能化通讯系统的安装及配置、通过最新的物联网通讯技术下发调度指令进行分布式系统的智能化维护。</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本赛项选手竞赛时间为</w:t>
      </w:r>
      <w:r w:rsidRPr="00AC39B2">
        <w:rPr>
          <w:rFonts w:ascii="Times New Roman" w:eastAsia="仿宋_GB2312" w:hAnsi="Times New Roman" w:cs="宋体" w:hint="eastAsia"/>
          <w:sz w:val="28"/>
          <w:szCs w:val="28"/>
        </w:rPr>
        <w:t>3</w:t>
      </w:r>
      <w:r w:rsidRPr="00AC39B2">
        <w:rPr>
          <w:rFonts w:ascii="Times New Roman" w:eastAsia="仿宋_GB2312" w:hAnsi="Times New Roman" w:cs="宋体" w:hint="eastAsia"/>
          <w:sz w:val="28"/>
          <w:szCs w:val="28"/>
        </w:rPr>
        <w:t>小时，比赛任务及考核内容如表</w:t>
      </w:r>
      <w:r w:rsidRPr="00AC39B2">
        <w:rPr>
          <w:rFonts w:ascii="Times New Roman" w:eastAsia="仿宋_GB2312" w:hAnsi="Times New Roman" w:cs="宋体"/>
          <w:sz w:val="28"/>
          <w:szCs w:val="28"/>
        </w:rPr>
        <w:t>1</w:t>
      </w:r>
      <w:r w:rsidRPr="00AC39B2">
        <w:rPr>
          <w:rFonts w:ascii="Times New Roman" w:eastAsia="仿宋_GB2312" w:hAnsi="Times New Roman" w:cs="宋体" w:hint="eastAsia"/>
          <w:sz w:val="28"/>
          <w:szCs w:val="28"/>
        </w:rPr>
        <w:t>所示。</w:t>
      </w:r>
    </w:p>
    <w:p w:rsidR="00AC39B2" w:rsidRPr="00AC39B2" w:rsidRDefault="00AC39B2" w:rsidP="00AC39B2">
      <w:pPr>
        <w:spacing w:line="560" w:lineRule="exact"/>
        <w:ind w:firstLineChars="200" w:firstLine="482"/>
        <w:jc w:val="center"/>
        <w:rPr>
          <w:rFonts w:ascii="Times New Roman" w:eastAsia="仿宋" w:hAnsi="Times New Roman" w:cs="Times New Roman"/>
          <w:b/>
          <w:color w:val="171717"/>
          <w:sz w:val="24"/>
          <w:szCs w:val="24"/>
        </w:rPr>
      </w:pPr>
      <w:r w:rsidRPr="00AC39B2">
        <w:rPr>
          <w:rFonts w:ascii="Times New Roman" w:eastAsia="仿宋" w:hAnsi="Times New Roman" w:cs="Times New Roman" w:hint="eastAsia"/>
          <w:b/>
          <w:color w:val="171717"/>
          <w:sz w:val="24"/>
          <w:szCs w:val="24"/>
        </w:rPr>
        <w:t>表</w:t>
      </w:r>
      <w:r w:rsidRPr="00AC39B2">
        <w:rPr>
          <w:rFonts w:ascii="Times New Roman" w:eastAsia="仿宋" w:hAnsi="Times New Roman" w:cs="Times New Roman"/>
          <w:b/>
          <w:color w:val="171717"/>
          <w:sz w:val="24"/>
          <w:szCs w:val="24"/>
        </w:rPr>
        <w:t>1</w:t>
      </w:r>
      <w:r w:rsidRPr="00AC39B2">
        <w:rPr>
          <w:rFonts w:ascii="Times New Roman" w:eastAsia="仿宋" w:hAnsi="Times New Roman" w:cs="Times New Roman" w:hint="eastAsia"/>
          <w:b/>
          <w:color w:val="171717"/>
          <w:sz w:val="24"/>
          <w:szCs w:val="24"/>
        </w:rPr>
        <w:t>：比赛任务及考核内容</w:t>
      </w:r>
    </w:p>
    <w:tbl>
      <w:tblPr>
        <w:tblStyle w:val="TableNormal"/>
        <w:tblW w:w="8212"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shd w:val="clear" w:color="auto" w:fill="D0DDEF"/>
        <w:tblLayout w:type="fixed"/>
        <w:tblLook w:val="04A0" w:firstRow="1" w:lastRow="0" w:firstColumn="1" w:lastColumn="0" w:noHBand="0" w:noVBand="1"/>
      </w:tblPr>
      <w:tblGrid>
        <w:gridCol w:w="651"/>
        <w:gridCol w:w="1276"/>
        <w:gridCol w:w="1417"/>
        <w:gridCol w:w="4868"/>
      </w:tblGrid>
      <w:tr w:rsidR="00AC39B2" w:rsidRPr="00AC39B2" w:rsidTr="00FB35D3">
        <w:trPr>
          <w:trHeight w:val="527"/>
          <w:jc w:val="center"/>
        </w:trPr>
        <w:tc>
          <w:tcPr>
            <w:tcW w:w="651"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eastAsia="仿宋"/>
                <w:b/>
                <w:bCs/>
                <w:sz w:val="24"/>
                <w:szCs w:val="24"/>
              </w:rPr>
            </w:pPr>
            <w:r w:rsidRPr="00AC39B2">
              <w:rPr>
                <w:rFonts w:eastAsia="仿宋" w:hint="eastAsia"/>
                <w:b/>
                <w:bCs/>
                <w:sz w:val="24"/>
                <w:szCs w:val="24"/>
                <w:lang w:val="zh-TW"/>
              </w:rPr>
              <w:t>序号</w:t>
            </w:r>
          </w:p>
        </w:tc>
        <w:tc>
          <w:tcPr>
            <w:tcW w:w="1276" w:type="dxa"/>
            <w:tcBorders>
              <w:tl2br w:val="nil"/>
              <w:tr2bl w:val="nil"/>
            </w:tcBorders>
            <w:shd w:val="clear" w:color="auto" w:fill="FFFFFF" w:themeFill="background1"/>
            <w:vAlign w:val="center"/>
          </w:tcPr>
          <w:p w:rsidR="00AC39B2" w:rsidRPr="00AC39B2" w:rsidRDefault="00AC39B2" w:rsidP="00AC39B2">
            <w:pPr>
              <w:jc w:val="center"/>
              <w:rPr>
                <w:rFonts w:eastAsia="仿宋"/>
                <w:b/>
                <w:bCs/>
                <w:sz w:val="24"/>
                <w:szCs w:val="24"/>
                <w:lang w:val="zh-TW" w:eastAsia="zh-TW"/>
              </w:rPr>
            </w:pPr>
            <w:r w:rsidRPr="00AC39B2">
              <w:rPr>
                <w:rFonts w:eastAsia="仿宋" w:hint="eastAsia"/>
                <w:b/>
                <w:bCs/>
                <w:sz w:val="24"/>
                <w:szCs w:val="24"/>
                <w:lang w:val="zh-TW"/>
              </w:rPr>
              <w:t>任务</w:t>
            </w:r>
          </w:p>
        </w:tc>
        <w:tc>
          <w:tcPr>
            <w:tcW w:w="1417"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eastAsia="仿宋"/>
                <w:b/>
                <w:bCs/>
                <w:sz w:val="24"/>
                <w:szCs w:val="24"/>
              </w:rPr>
            </w:pPr>
            <w:r w:rsidRPr="00AC39B2">
              <w:rPr>
                <w:rFonts w:eastAsia="仿宋" w:hint="eastAsia"/>
                <w:b/>
                <w:bCs/>
                <w:sz w:val="24"/>
                <w:szCs w:val="24"/>
                <w:lang w:val="zh-TW"/>
              </w:rPr>
              <w:t>分值比例</w:t>
            </w:r>
          </w:p>
        </w:tc>
        <w:tc>
          <w:tcPr>
            <w:tcW w:w="4868" w:type="dxa"/>
            <w:tcBorders>
              <w:tl2br w:val="nil"/>
              <w:tr2bl w:val="nil"/>
            </w:tcBorders>
            <w:shd w:val="clear" w:color="auto" w:fill="FFFFFF" w:themeFill="background1"/>
            <w:vAlign w:val="center"/>
          </w:tcPr>
          <w:p w:rsidR="00AC39B2" w:rsidRPr="00AC39B2" w:rsidRDefault="00AC39B2" w:rsidP="00AC39B2">
            <w:pPr>
              <w:jc w:val="center"/>
              <w:rPr>
                <w:rFonts w:eastAsia="仿宋"/>
                <w:b/>
                <w:bCs/>
                <w:sz w:val="24"/>
                <w:szCs w:val="24"/>
                <w:lang w:val="zh-TW" w:eastAsia="zh-TW"/>
              </w:rPr>
            </w:pPr>
            <w:r w:rsidRPr="00AC39B2">
              <w:rPr>
                <w:rFonts w:eastAsia="仿宋" w:hint="eastAsia"/>
                <w:b/>
                <w:bCs/>
                <w:sz w:val="24"/>
                <w:szCs w:val="24"/>
                <w:lang w:val="zh-TW"/>
              </w:rPr>
              <w:t>考核内容</w:t>
            </w:r>
          </w:p>
        </w:tc>
      </w:tr>
      <w:tr w:rsidR="00AC39B2" w:rsidRPr="00AC39B2" w:rsidTr="00FB35D3">
        <w:trPr>
          <w:trHeight w:val="1003"/>
          <w:jc w:val="center"/>
        </w:trPr>
        <w:tc>
          <w:tcPr>
            <w:tcW w:w="651"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eastAsia="仿宋"/>
                <w:sz w:val="24"/>
                <w:szCs w:val="24"/>
              </w:rPr>
            </w:pPr>
            <w:r w:rsidRPr="00AC39B2">
              <w:rPr>
                <w:rFonts w:eastAsia="仿宋" w:cs="宋体"/>
                <w:sz w:val="24"/>
                <w:szCs w:val="24"/>
              </w:rPr>
              <w:t>1</w:t>
            </w:r>
          </w:p>
        </w:tc>
        <w:tc>
          <w:tcPr>
            <w:tcW w:w="1276" w:type="dxa"/>
            <w:tcBorders>
              <w:tl2br w:val="nil"/>
              <w:tr2bl w:val="nil"/>
            </w:tcBorders>
            <w:shd w:val="clear" w:color="auto" w:fill="FFFFFF" w:themeFill="background1"/>
            <w:vAlign w:val="center"/>
          </w:tcPr>
          <w:p w:rsidR="00AC39B2" w:rsidRPr="00AC39B2" w:rsidRDefault="00AC39B2" w:rsidP="00AC39B2">
            <w:pPr>
              <w:jc w:val="center"/>
              <w:rPr>
                <w:rFonts w:eastAsia="仿宋"/>
                <w:sz w:val="24"/>
                <w:szCs w:val="24"/>
                <w:lang w:val="zh-TW" w:eastAsia="zh-TW"/>
              </w:rPr>
            </w:pPr>
            <w:r w:rsidRPr="00AC39B2">
              <w:rPr>
                <w:rFonts w:eastAsia="仿宋" w:cs="宋体" w:hint="eastAsia"/>
                <w:sz w:val="24"/>
                <w:szCs w:val="24"/>
                <w:lang w:val="zh-TW"/>
              </w:rPr>
              <w:t>分布式光伏系统的安装与部署</w:t>
            </w:r>
          </w:p>
        </w:tc>
        <w:tc>
          <w:tcPr>
            <w:tcW w:w="1417"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eastAsia="仿宋"/>
                <w:sz w:val="24"/>
                <w:szCs w:val="24"/>
              </w:rPr>
            </w:pPr>
            <w:r w:rsidRPr="00AC39B2">
              <w:rPr>
                <w:rFonts w:eastAsia="仿宋" w:cs="宋体"/>
                <w:sz w:val="24"/>
                <w:szCs w:val="24"/>
              </w:rPr>
              <w:t>30%</w:t>
            </w:r>
          </w:p>
        </w:tc>
        <w:tc>
          <w:tcPr>
            <w:tcW w:w="4868" w:type="dxa"/>
            <w:tcBorders>
              <w:tl2br w:val="nil"/>
              <w:tr2bl w:val="nil"/>
            </w:tcBorders>
            <w:shd w:val="clear" w:color="auto" w:fill="FFFFFF" w:themeFill="background1"/>
            <w:vAlign w:val="center"/>
          </w:tcPr>
          <w:p w:rsidR="00AC39B2" w:rsidRPr="00AC39B2" w:rsidRDefault="00AC39B2" w:rsidP="00AC39B2">
            <w:pPr>
              <w:jc w:val="left"/>
              <w:rPr>
                <w:rFonts w:eastAsia="仿宋" w:cs="宋体"/>
                <w:sz w:val="24"/>
                <w:szCs w:val="24"/>
              </w:rPr>
            </w:pPr>
            <w:r w:rsidRPr="00AC39B2">
              <w:rPr>
                <w:rFonts w:eastAsia="仿宋" w:cs="宋体" w:hint="eastAsia"/>
                <w:sz w:val="24"/>
                <w:szCs w:val="24"/>
              </w:rPr>
              <w:t>（</w:t>
            </w:r>
            <w:r w:rsidRPr="00AC39B2">
              <w:rPr>
                <w:rFonts w:eastAsia="仿宋" w:cs="宋体"/>
                <w:sz w:val="24"/>
                <w:szCs w:val="24"/>
              </w:rPr>
              <w:t>1</w:t>
            </w:r>
            <w:r w:rsidRPr="00AC39B2">
              <w:rPr>
                <w:rFonts w:eastAsia="仿宋" w:cs="宋体" w:hint="eastAsia"/>
                <w:sz w:val="24"/>
                <w:szCs w:val="24"/>
              </w:rPr>
              <w:t>）</w:t>
            </w:r>
            <w:r w:rsidRPr="00AC39B2">
              <w:rPr>
                <w:rFonts w:eastAsia="仿宋" w:cs="宋体"/>
                <w:sz w:val="24"/>
                <w:szCs w:val="24"/>
              </w:rPr>
              <w:t>分布式光伏系统的电气图绘制</w:t>
            </w:r>
            <w:r w:rsidRPr="00AC39B2">
              <w:rPr>
                <w:rFonts w:eastAsia="仿宋" w:cs="宋体" w:hint="eastAsia"/>
                <w:sz w:val="24"/>
                <w:szCs w:val="24"/>
              </w:rPr>
              <w:t>；</w:t>
            </w:r>
          </w:p>
          <w:p w:rsidR="00AC39B2" w:rsidRPr="00AC39B2" w:rsidRDefault="00AC39B2" w:rsidP="00AC39B2">
            <w:pPr>
              <w:jc w:val="left"/>
              <w:rPr>
                <w:rFonts w:eastAsia="仿宋"/>
                <w:sz w:val="24"/>
                <w:szCs w:val="24"/>
              </w:rPr>
            </w:pPr>
            <w:r w:rsidRPr="00AC39B2">
              <w:rPr>
                <w:rFonts w:eastAsia="仿宋" w:cs="宋体" w:hint="eastAsia"/>
                <w:sz w:val="24"/>
                <w:szCs w:val="24"/>
              </w:rPr>
              <w:t>（</w:t>
            </w:r>
            <w:r w:rsidRPr="00AC39B2">
              <w:rPr>
                <w:rFonts w:eastAsia="仿宋" w:cs="宋体"/>
                <w:sz w:val="24"/>
                <w:szCs w:val="24"/>
              </w:rPr>
              <w:t>2</w:t>
            </w:r>
            <w:r w:rsidRPr="00AC39B2">
              <w:rPr>
                <w:rFonts w:eastAsia="仿宋" w:cs="宋体" w:hint="eastAsia"/>
                <w:sz w:val="24"/>
                <w:szCs w:val="24"/>
              </w:rPr>
              <w:t>）</w:t>
            </w:r>
            <w:r w:rsidRPr="00AC39B2">
              <w:rPr>
                <w:rFonts w:eastAsia="仿宋" w:cs="宋体"/>
                <w:sz w:val="24"/>
                <w:szCs w:val="24"/>
              </w:rPr>
              <w:t>按照功能要求、工艺要求完成分布式光伏系统的安装与线路连接。</w:t>
            </w:r>
          </w:p>
        </w:tc>
      </w:tr>
      <w:tr w:rsidR="00AC39B2" w:rsidRPr="00AC39B2" w:rsidTr="00FB35D3">
        <w:trPr>
          <w:trHeight w:val="959"/>
          <w:jc w:val="center"/>
        </w:trPr>
        <w:tc>
          <w:tcPr>
            <w:tcW w:w="651"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eastAsia="仿宋"/>
                <w:sz w:val="24"/>
                <w:szCs w:val="24"/>
              </w:rPr>
            </w:pPr>
            <w:r w:rsidRPr="00AC39B2">
              <w:rPr>
                <w:rFonts w:eastAsia="仿宋" w:cs="宋体"/>
                <w:sz w:val="24"/>
                <w:szCs w:val="24"/>
              </w:rPr>
              <w:t>2</w:t>
            </w:r>
          </w:p>
        </w:tc>
        <w:tc>
          <w:tcPr>
            <w:tcW w:w="1276" w:type="dxa"/>
            <w:tcBorders>
              <w:tl2br w:val="nil"/>
              <w:tr2bl w:val="nil"/>
            </w:tcBorders>
            <w:shd w:val="clear" w:color="auto" w:fill="FFFFFF" w:themeFill="background1"/>
            <w:vAlign w:val="center"/>
          </w:tcPr>
          <w:p w:rsidR="00AC39B2" w:rsidRPr="00AC39B2" w:rsidRDefault="00AC39B2" w:rsidP="00AC39B2">
            <w:pPr>
              <w:jc w:val="center"/>
              <w:rPr>
                <w:rFonts w:eastAsia="仿宋"/>
                <w:sz w:val="24"/>
                <w:szCs w:val="24"/>
                <w:lang w:val="zh-TW" w:eastAsia="zh-TW"/>
              </w:rPr>
            </w:pPr>
            <w:r w:rsidRPr="00AC39B2">
              <w:rPr>
                <w:rFonts w:eastAsia="仿宋" w:cs="宋体" w:hint="eastAsia"/>
                <w:sz w:val="24"/>
                <w:szCs w:val="24"/>
                <w:lang w:val="zh-TW"/>
              </w:rPr>
              <w:t>分布式光伏系统的运行与维护</w:t>
            </w:r>
          </w:p>
        </w:tc>
        <w:tc>
          <w:tcPr>
            <w:tcW w:w="1417"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eastAsia="仿宋"/>
                <w:sz w:val="24"/>
                <w:szCs w:val="24"/>
              </w:rPr>
            </w:pPr>
            <w:r w:rsidRPr="00AC39B2">
              <w:rPr>
                <w:rFonts w:eastAsia="仿宋" w:cs="宋体"/>
                <w:sz w:val="24"/>
                <w:szCs w:val="24"/>
              </w:rPr>
              <w:t>55%</w:t>
            </w:r>
          </w:p>
        </w:tc>
        <w:tc>
          <w:tcPr>
            <w:tcW w:w="4868" w:type="dxa"/>
            <w:tcBorders>
              <w:tl2br w:val="nil"/>
              <w:tr2bl w:val="nil"/>
            </w:tcBorders>
            <w:shd w:val="clear" w:color="auto" w:fill="FFFFFF" w:themeFill="background1"/>
            <w:vAlign w:val="center"/>
          </w:tcPr>
          <w:p w:rsidR="00AC39B2" w:rsidRPr="00AC39B2" w:rsidRDefault="00AC39B2" w:rsidP="00AC39B2">
            <w:pPr>
              <w:jc w:val="left"/>
              <w:rPr>
                <w:rFonts w:eastAsia="仿宋" w:cs="宋体"/>
                <w:sz w:val="24"/>
                <w:szCs w:val="24"/>
              </w:rPr>
            </w:pPr>
            <w:r w:rsidRPr="00AC39B2">
              <w:rPr>
                <w:rFonts w:eastAsia="仿宋" w:cs="宋体" w:hint="eastAsia"/>
                <w:sz w:val="24"/>
                <w:szCs w:val="24"/>
              </w:rPr>
              <w:t>（</w:t>
            </w:r>
            <w:r w:rsidRPr="00AC39B2">
              <w:rPr>
                <w:rFonts w:eastAsia="仿宋" w:cs="宋体"/>
                <w:sz w:val="24"/>
                <w:szCs w:val="24"/>
              </w:rPr>
              <w:t>1</w:t>
            </w:r>
            <w:r w:rsidRPr="00AC39B2">
              <w:rPr>
                <w:rFonts w:eastAsia="仿宋" w:cs="宋体" w:hint="eastAsia"/>
                <w:sz w:val="24"/>
                <w:szCs w:val="24"/>
              </w:rPr>
              <w:t>）光伏</w:t>
            </w:r>
            <w:r w:rsidRPr="00AC39B2">
              <w:rPr>
                <w:rFonts w:eastAsia="仿宋" w:cs="宋体"/>
                <w:sz w:val="24"/>
                <w:szCs w:val="24"/>
              </w:rPr>
              <w:t>单轴供电单元的</w:t>
            </w:r>
            <w:r w:rsidRPr="00AC39B2">
              <w:rPr>
                <w:rFonts w:eastAsia="仿宋" w:cs="宋体" w:hint="eastAsia"/>
                <w:sz w:val="24"/>
                <w:szCs w:val="24"/>
              </w:rPr>
              <w:t>运行</w:t>
            </w:r>
            <w:r w:rsidRPr="00AC39B2">
              <w:rPr>
                <w:rFonts w:eastAsia="仿宋" w:cs="宋体"/>
                <w:sz w:val="24"/>
                <w:szCs w:val="24"/>
              </w:rPr>
              <w:t>检测</w:t>
            </w:r>
            <w:r w:rsidRPr="00AC39B2">
              <w:rPr>
                <w:rFonts w:eastAsia="仿宋" w:cs="宋体" w:hint="eastAsia"/>
                <w:sz w:val="24"/>
                <w:szCs w:val="24"/>
              </w:rPr>
              <w:t>；</w:t>
            </w:r>
          </w:p>
          <w:p w:rsidR="00AC39B2" w:rsidRPr="00AC39B2" w:rsidRDefault="00AC39B2" w:rsidP="00AC39B2">
            <w:pPr>
              <w:jc w:val="left"/>
              <w:rPr>
                <w:rFonts w:eastAsia="仿宋" w:cs="宋体"/>
                <w:sz w:val="24"/>
                <w:szCs w:val="24"/>
              </w:rPr>
            </w:pPr>
            <w:r w:rsidRPr="00AC39B2">
              <w:rPr>
                <w:rFonts w:eastAsia="仿宋" w:cs="宋体" w:hint="eastAsia"/>
                <w:sz w:val="24"/>
                <w:szCs w:val="24"/>
              </w:rPr>
              <w:t>（</w:t>
            </w:r>
            <w:r w:rsidRPr="00AC39B2">
              <w:rPr>
                <w:rFonts w:eastAsia="仿宋" w:cs="宋体"/>
                <w:sz w:val="24"/>
                <w:szCs w:val="24"/>
              </w:rPr>
              <w:t>2</w:t>
            </w:r>
            <w:r w:rsidRPr="00AC39B2">
              <w:rPr>
                <w:rFonts w:eastAsia="仿宋" w:cs="宋体" w:hint="eastAsia"/>
                <w:sz w:val="24"/>
                <w:szCs w:val="24"/>
              </w:rPr>
              <w:t>）</w:t>
            </w:r>
            <w:r w:rsidRPr="00AC39B2">
              <w:rPr>
                <w:rFonts w:eastAsia="仿宋" w:cs="宋体"/>
                <w:sz w:val="24"/>
                <w:szCs w:val="24"/>
              </w:rPr>
              <w:t>分布式光伏系统本地控制的功能程序编写、调试与运行</w:t>
            </w:r>
            <w:r w:rsidRPr="00AC39B2">
              <w:rPr>
                <w:rFonts w:eastAsia="仿宋" w:cs="宋体" w:hint="eastAsia"/>
                <w:sz w:val="24"/>
                <w:szCs w:val="24"/>
              </w:rPr>
              <w:t>；</w:t>
            </w:r>
          </w:p>
          <w:p w:rsidR="00AC39B2" w:rsidRPr="00AC39B2" w:rsidRDefault="00AC39B2" w:rsidP="00AC39B2">
            <w:pPr>
              <w:jc w:val="left"/>
              <w:rPr>
                <w:rFonts w:eastAsia="仿宋" w:cs="宋体"/>
                <w:sz w:val="24"/>
                <w:szCs w:val="24"/>
              </w:rPr>
            </w:pPr>
            <w:r w:rsidRPr="00AC39B2">
              <w:rPr>
                <w:rFonts w:eastAsia="仿宋" w:cs="宋体" w:hint="eastAsia"/>
                <w:sz w:val="24"/>
                <w:szCs w:val="24"/>
              </w:rPr>
              <w:t>（</w:t>
            </w:r>
            <w:r w:rsidRPr="00AC39B2">
              <w:rPr>
                <w:rFonts w:eastAsia="仿宋" w:cs="宋体"/>
                <w:sz w:val="24"/>
                <w:szCs w:val="24"/>
              </w:rPr>
              <w:t>3</w:t>
            </w:r>
            <w:r w:rsidRPr="00AC39B2">
              <w:rPr>
                <w:rFonts w:eastAsia="仿宋" w:cs="宋体" w:hint="eastAsia"/>
                <w:sz w:val="24"/>
                <w:szCs w:val="24"/>
              </w:rPr>
              <w:t>）</w:t>
            </w:r>
            <w:r w:rsidRPr="00AC39B2">
              <w:rPr>
                <w:rFonts w:eastAsia="仿宋" w:cs="宋体"/>
                <w:sz w:val="24"/>
                <w:szCs w:val="24"/>
              </w:rPr>
              <w:t>分布式光伏系统远程监控的配置、功能设计及调试运行</w:t>
            </w:r>
            <w:r w:rsidRPr="00AC39B2">
              <w:rPr>
                <w:rFonts w:eastAsia="仿宋" w:cs="宋体" w:hint="eastAsia"/>
                <w:sz w:val="24"/>
                <w:szCs w:val="24"/>
              </w:rPr>
              <w:t>；</w:t>
            </w:r>
          </w:p>
          <w:p w:rsidR="00AC39B2" w:rsidRPr="00AC39B2" w:rsidRDefault="00AC39B2" w:rsidP="00AC39B2">
            <w:pPr>
              <w:jc w:val="left"/>
              <w:rPr>
                <w:rFonts w:eastAsia="仿宋"/>
                <w:sz w:val="24"/>
                <w:szCs w:val="24"/>
              </w:rPr>
            </w:pPr>
            <w:r w:rsidRPr="00AC39B2">
              <w:rPr>
                <w:rFonts w:eastAsia="仿宋" w:cs="宋体" w:hint="eastAsia"/>
                <w:sz w:val="24"/>
                <w:szCs w:val="24"/>
              </w:rPr>
              <w:t>（</w:t>
            </w:r>
            <w:r w:rsidRPr="00AC39B2">
              <w:rPr>
                <w:rFonts w:eastAsia="仿宋" w:cs="宋体"/>
                <w:sz w:val="24"/>
                <w:szCs w:val="24"/>
              </w:rPr>
              <w:t>4</w:t>
            </w:r>
            <w:r w:rsidRPr="00AC39B2">
              <w:rPr>
                <w:rFonts w:eastAsia="仿宋" w:cs="宋体" w:hint="eastAsia"/>
                <w:sz w:val="24"/>
                <w:szCs w:val="24"/>
              </w:rPr>
              <w:t>）</w:t>
            </w:r>
            <w:r w:rsidRPr="00AC39B2">
              <w:rPr>
                <w:rFonts w:eastAsia="仿宋" w:cs="宋体"/>
                <w:sz w:val="24"/>
                <w:szCs w:val="24"/>
              </w:rPr>
              <w:t>分布式光伏智能运维系统的电站搭建与监测。</w:t>
            </w:r>
          </w:p>
        </w:tc>
      </w:tr>
      <w:tr w:rsidR="00AC39B2" w:rsidRPr="00AC39B2" w:rsidTr="00FB35D3">
        <w:trPr>
          <w:trHeight w:val="638"/>
          <w:jc w:val="center"/>
        </w:trPr>
        <w:tc>
          <w:tcPr>
            <w:tcW w:w="651"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eastAsia="仿宋"/>
                <w:sz w:val="24"/>
                <w:szCs w:val="24"/>
              </w:rPr>
            </w:pPr>
            <w:r w:rsidRPr="00AC39B2">
              <w:rPr>
                <w:rFonts w:eastAsia="仿宋" w:cs="宋体"/>
                <w:sz w:val="24"/>
                <w:szCs w:val="24"/>
              </w:rPr>
              <w:t>3</w:t>
            </w:r>
          </w:p>
        </w:tc>
        <w:tc>
          <w:tcPr>
            <w:tcW w:w="1276" w:type="dxa"/>
            <w:tcBorders>
              <w:tl2br w:val="nil"/>
              <w:tr2bl w:val="nil"/>
            </w:tcBorders>
            <w:shd w:val="clear" w:color="auto" w:fill="FFFFFF" w:themeFill="background1"/>
            <w:vAlign w:val="center"/>
          </w:tcPr>
          <w:p w:rsidR="00AC39B2" w:rsidRPr="00AC39B2" w:rsidRDefault="00AC39B2" w:rsidP="00AC39B2">
            <w:pPr>
              <w:jc w:val="center"/>
              <w:rPr>
                <w:rFonts w:eastAsia="仿宋"/>
                <w:sz w:val="24"/>
                <w:szCs w:val="24"/>
                <w:lang w:val="zh-TW"/>
              </w:rPr>
            </w:pPr>
            <w:r w:rsidRPr="00AC39B2">
              <w:rPr>
                <w:rFonts w:eastAsia="仿宋" w:hint="eastAsia"/>
                <w:sz w:val="24"/>
                <w:szCs w:val="24"/>
              </w:rPr>
              <w:t>分布式</w:t>
            </w:r>
            <w:r w:rsidRPr="00AC39B2">
              <w:rPr>
                <w:rFonts w:eastAsia="仿宋"/>
                <w:sz w:val="24"/>
                <w:szCs w:val="24"/>
              </w:rPr>
              <w:t>光伏</w:t>
            </w:r>
            <w:r w:rsidRPr="00AC39B2">
              <w:rPr>
                <w:rFonts w:eastAsia="仿宋" w:hint="eastAsia"/>
                <w:sz w:val="24"/>
                <w:szCs w:val="24"/>
              </w:rPr>
              <w:t>系统的仿真</w:t>
            </w:r>
            <w:r w:rsidRPr="00AC39B2">
              <w:rPr>
                <w:rFonts w:eastAsia="仿宋"/>
                <w:sz w:val="24"/>
                <w:szCs w:val="24"/>
              </w:rPr>
              <w:t>规划</w:t>
            </w:r>
          </w:p>
        </w:tc>
        <w:tc>
          <w:tcPr>
            <w:tcW w:w="1417"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eastAsia="仿宋"/>
                <w:sz w:val="24"/>
                <w:szCs w:val="24"/>
                <w:lang w:val="zh-TW" w:eastAsia="zh-TW"/>
              </w:rPr>
            </w:pPr>
            <w:r w:rsidRPr="00AC39B2">
              <w:rPr>
                <w:rFonts w:eastAsia="仿宋" w:cs="宋体"/>
                <w:sz w:val="24"/>
                <w:szCs w:val="24"/>
                <w:lang w:val="zh-TW"/>
              </w:rPr>
              <w:t>1</w:t>
            </w:r>
            <w:r w:rsidRPr="00AC39B2">
              <w:rPr>
                <w:rFonts w:eastAsia="仿宋" w:cs="宋体"/>
                <w:sz w:val="24"/>
                <w:szCs w:val="24"/>
                <w:lang w:val="zh-TW" w:eastAsia="zh-TW"/>
              </w:rPr>
              <w:t>0%</w:t>
            </w:r>
          </w:p>
        </w:tc>
        <w:tc>
          <w:tcPr>
            <w:tcW w:w="4868" w:type="dxa"/>
            <w:tcBorders>
              <w:tl2br w:val="nil"/>
              <w:tr2bl w:val="nil"/>
            </w:tcBorders>
            <w:shd w:val="clear" w:color="auto" w:fill="FFFFFF" w:themeFill="background1"/>
            <w:vAlign w:val="center"/>
          </w:tcPr>
          <w:p w:rsidR="00AC39B2" w:rsidRPr="00AC39B2" w:rsidRDefault="00AC39B2" w:rsidP="00AC39B2">
            <w:pPr>
              <w:jc w:val="left"/>
              <w:rPr>
                <w:rFonts w:eastAsia="仿宋"/>
                <w:sz w:val="24"/>
                <w:szCs w:val="24"/>
                <w:lang w:eastAsia="zh-TW"/>
              </w:rPr>
            </w:pPr>
            <w:r w:rsidRPr="00AC39B2">
              <w:rPr>
                <w:rFonts w:eastAsia="仿宋" w:cs="宋体" w:hint="eastAsia"/>
                <w:sz w:val="24"/>
                <w:szCs w:val="24"/>
              </w:rPr>
              <w:t>从分布式光伏系统的选址、支架安装方式的选择、运维次数设置、组件倾斜角的选定、容量设置等</w:t>
            </w:r>
            <w:r w:rsidRPr="00AC39B2">
              <w:rPr>
                <w:rFonts w:eastAsia="仿宋" w:cs="宋体"/>
                <w:sz w:val="24"/>
                <w:szCs w:val="24"/>
              </w:rPr>
              <w:t>以</w:t>
            </w:r>
            <w:r w:rsidRPr="00AC39B2">
              <w:rPr>
                <w:rFonts w:eastAsia="仿宋" w:cs="宋体" w:hint="eastAsia"/>
                <w:sz w:val="24"/>
                <w:szCs w:val="24"/>
              </w:rPr>
              <w:t>使该方案的“每度电成本”、“建设成本”、“现金流”及“成本回收期”等参数最优。</w:t>
            </w:r>
          </w:p>
        </w:tc>
      </w:tr>
      <w:tr w:rsidR="00AC39B2" w:rsidRPr="00AC39B2" w:rsidTr="00FB35D3">
        <w:trPr>
          <w:trHeight w:val="712"/>
          <w:jc w:val="center"/>
        </w:trPr>
        <w:tc>
          <w:tcPr>
            <w:tcW w:w="651"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eastAsia="仿宋"/>
                <w:sz w:val="24"/>
                <w:szCs w:val="24"/>
              </w:rPr>
            </w:pPr>
            <w:r w:rsidRPr="00AC39B2">
              <w:rPr>
                <w:rFonts w:eastAsia="仿宋" w:cs="宋体"/>
                <w:sz w:val="24"/>
                <w:szCs w:val="24"/>
              </w:rPr>
              <w:lastRenderedPageBreak/>
              <w:t>4</w:t>
            </w:r>
          </w:p>
        </w:tc>
        <w:tc>
          <w:tcPr>
            <w:tcW w:w="1276" w:type="dxa"/>
            <w:tcBorders>
              <w:tl2br w:val="nil"/>
              <w:tr2bl w:val="nil"/>
            </w:tcBorders>
            <w:shd w:val="clear" w:color="auto" w:fill="FFFFFF" w:themeFill="background1"/>
            <w:vAlign w:val="center"/>
          </w:tcPr>
          <w:p w:rsidR="00AC39B2" w:rsidRPr="00AC39B2" w:rsidRDefault="00AC39B2" w:rsidP="00AC39B2">
            <w:pPr>
              <w:jc w:val="center"/>
              <w:rPr>
                <w:rFonts w:eastAsia="仿宋"/>
                <w:sz w:val="24"/>
                <w:szCs w:val="24"/>
                <w:lang w:val="zh-TW" w:eastAsia="zh-TW"/>
              </w:rPr>
            </w:pPr>
            <w:r w:rsidRPr="00AC39B2">
              <w:rPr>
                <w:rFonts w:eastAsia="仿宋" w:hint="eastAsia"/>
                <w:sz w:val="24"/>
                <w:szCs w:val="24"/>
              </w:rPr>
              <w:t>职业规范与安全生产</w:t>
            </w:r>
          </w:p>
        </w:tc>
        <w:tc>
          <w:tcPr>
            <w:tcW w:w="1417"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eastAsia="仿宋"/>
                <w:sz w:val="24"/>
                <w:szCs w:val="24"/>
                <w:lang w:val="zh-TW"/>
              </w:rPr>
            </w:pPr>
            <w:r w:rsidRPr="00AC39B2">
              <w:rPr>
                <w:rFonts w:eastAsia="仿宋" w:cs="宋体"/>
                <w:sz w:val="24"/>
                <w:szCs w:val="24"/>
                <w:lang w:val="zh-TW"/>
              </w:rPr>
              <w:t>5%</w:t>
            </w:r>
          </w:p>
        </w:tc>
        <w:tc>
          <w:tcPr>
            <w:tcW w:w="4868" w:type="dxa"/>
            <w:tcBorders>
              <w:tl2br w:val="nil"/>
              <w:tr2bl w:val="nil"/>
            </w:tcBorders>
            <w:shd w:val="clear" w:color="auto" w:fill="FFFFFF" w:themeFill="background1"/>
            <w:vAlign w:val="center"/>
          </w:tcPr>
          <w:p w:rsidR="00AC39B2" w:rsidRPr="00AC39B2" w:rsidRDefault="00AC39B2" w:rsidP="00AC39B2">
            <w:pPr>
              <w:jc w:val="left"/>
              <w:rPr>
                <w:rFonts w:eastAsia="仿宋"/>
                <w:sz w:val="24"/>
                <w:szCs w:val="24"/>
                <w:lang w:eastAsia="zh-TW"/>
              </w:rPr>
            </w:pPr>
            <w:r w:rsidRPr="00AC39B2">
              <w:rPr>
                <w:rFonts w:eastAsia="仿宋" w:cs="宋体" w:hint="eastAsia"/>
                <w:sz w:val="24"/>
                <w:szCs w:val="24"/>
              </w:rPr>
              <w:t>遵守安全操作规程、</w:t>
            </w:r>
            <w:r w:rsidRPr="00AC39B2">
              <w:rPr>
                <w:rFonts w:eastAsia="仿宋" w:cs="宋体"/>
                <w:sz w:val="24"/>
                <w:szCs w:val="24"/>
              </w:rPr>
              <w:t>团队</w:t>
            </w:r>
            <w:r w:rsidRPr="00AC39B2">
              <w:rPr>
                <w:rFonts w:eastAsia="仿宋" w:cs="宋体" w:hint="eastAsia"/>
                <w:sz w:val="24"/>
                <w:szCs w:val="24"/>
              </w:rPr>
              <w:t>合作</w:t>
            </w:r>
            <w:r w:rsidRPr="00AC39B2">
              <w:rPr>
                <w:rFonts w:eastAsia="仿宋" w:cs="宋体"/>
                <w:sz w:val="24"/>
                <w:szCs w:val="24"/>
              </w:rPr>
              <w:t>、</w:t>
            </w:r>
            <w:r w:rsidRPr="00AC39B2">
              <w:rPr>
                <w:rFonts w:eastAsia="仿宋" w:cs="宋体" w:hint="eastAsia"/>
                <w:sz w:val="24"/>
                <w:szCs w:val="24"/>
              </w:rPr>
              <w:t>文明比赛、现场整洁有序</w:t>
            </w:r>
          </w:p>
        </w:tc>
      </w:tr>
    </w:tbl>
    <w:p w:rsidR="00AC39B2" w:rsidRPr="00AC39B2" w:rsidRDefault="001E1D0A" w:rsidP="001E1D0A">
      <w:pPr>
        <w:keepNext/>
        <w:keepLines/>
        <w:spacing w:before="240" w:after="240" w:line="560" w:lineRule="exact"/>
        <w:ind w:firstLineChars="200" w:firstLine="562"/>
        <w:outlineLvl w:val="0"/>
        <w:rPr>
          <w:rFonts w:ascii="Times New Roman" w:eastAsia="仿宋_GB2312" w:hAnsi="Times New Roman" w:cs="宋体"/>
          <w:b/>
          <w:sz w:val="28"/>
          <w:szCs w:val="28"/>
        </w:rPr>
      </w:pPr>
      <w:bookmarkStart w:id="19" w:name="_Toc508657260"/>
      <w:r>
        <w:rPr>
          <w:rFonts w:ascii="Times New Roman" w:eastAsia="仿宋_GB2312" w:hAnsi="Times New Roman" w:cs="宋体" w:hint="eastAsia"/>
          <w:b/>
          <w:sz w:val="28"/>
          <w:szCs w:val="28"/>
        </w:rPr>
        <w:t>四、</w:t>
      </w:r>
      <w:r w:rsidR="00AC39B2" w:rsidRPr="00AC39B2">
        <w:rPr>
          <w:rFonts w:ascii="Times New Roman" w:eastAsia="仿宋_GB2312" w:hAnsi="Times New Roman" w:cs="宋体" w:hint="eastAsia"/>
          <w:b/>
          <w:sz w:val="28"/>
          <w:szCs w:val="28"/>
        </w:rPr>
        <w:t>竞赛方式</w:t>
      </w:r>
      <w:bookmarkEnd w:id="19"/>
    </w:p>
    <w:p w:rsidR="00AC39B2" w:rsidRPr="001E1D0A" w:rsidRDefault="001E1D0A" w:rsidP="001E1D0A">
      <w:pPr>
        <w:spacing w:line="560" w:lineRule="exact"/>
        <w:ind w:firstLineChars="200" w:firstLine="560"/>
        <w:rPr>
          <w:rFonts w:ascii="Times New Roman" w:eastAsia="仿宋_GB2312" w:hAnsi="Times New Roman" w:cs="宋体"/>
          <w:sz w:val="28"/>
          <w:szCs w:val="28"/>
        </w:rPr>
      </w:pPr>
      <w:r>
        <w:rPr>
          <w:rFonts w:ascii="Times New Roman" w:eastAsia="仿宋_GB2312" w:hAnsi="Times New Roman" w:cs="宋体" w:hint="eastAsia"/>
          <w:sz w:val="28"/>
          <w:szCs w:val="28"/>
        </w:rPr>
        <w:t>（一）</w:t>
      </w:r>
      <w:r w:rsidR="00AC39B2" w:rsidRPr="001E1D0A">
        <w:rPr>
          <w:rFonts w:ascii="Times New Roman" w:eastAsia="仿宋_GB2312" w:hAnsi="Times New Roman" w:cs="宋体" w:hint="eastAsia"/>
          <w:sz w:val="28"/>
          <w:szCs w:val="28"/>
        </w:rPr>
        <w:t>赛项采取团队比赛形式，不计选手个人成绩，统计参赛队的总成绩并进行排序。</w:t>
      </w:r>
    </w:p>
    <w:p w:rsidR="00AC39B2" w:rsidRPr="001E1D0A" w:rsidRDefault="001E1D0A" w:rsidP="001E1D0A">
      <w:pPr>
        <w:spacing w:line="560" w:lineRule="exact"/>
        <w:ind w:firstLineChars="200" w:firstLine="560"/>
        <w:rPr>
          <w:rFonts w:ascii="Times New Roman" w:eastAsia="仿宋_GB2312" w:hAnsi="Times New Roman" w:cs="宋体"/>
          <w:sz w:val="28"/>
          <w:szCs w:val="28"/>
        </w:rPr>
      </w:pPr>
      <w:r>
        <w:rPr>
          <w:rFonts w:ascii="Times New Roman" w:eastAsia="仿宋_GB2312" w:hAnsi="Times New Roman" w:cs="宋体" w:hint="eastAsia"/>
          <w:sz w:val="28"/>
          <w:szCs w:val="28"/>
        </w:rPr>
        <w:t>（二）</w:t>
      </w:r>
      <w:r w:rsidR="00AC39B2" w:rsidRPr="001E1D0A">
        <w:rPr>
          <w:rFonts w:ascii="Times New Roman" w:eastAsia="仿宋_GB2312" w:hAnsi="Times New Roman" w:cs="宋体" w:hint="eastAsia"/>
          <w:sz w:val="28"/>
          <w:szCs w:val="28"/>
        </w:rPr>
        <w:t>每个参赛队由</w:t>
      </w:r>
      <w:r w:rsidR="00AC39B2" w:rsidRPr="001E1D0A">
        <w:rPr>
          <w:rFonts w:ascii="Times New Roman" w:eastAsia="仿宋_GB2312" w:hAnsi="Times New Roman" w:cs="宋体"/>
          <w:sz w:val="28"/>
          <w:szCs w:val="28"/>
        </w:rPr>
        <w:t>3</w:t>
      </w:r>
      <w:r w:rsidR="00AC39B2" w:rsidRPr="001E1D0A">
        <w:rPr>
          <w:rFonts w:ascii="Times New Roman" w:eastAsia="仿宋_GB2312" w:hAnsi="Times New Roman" w:cs="宋体" w:hint="eastAsia"/>
          <w:sz w:val="28"/>
          <w:szCs w:val="28"/>
        </w:rPr>
        <w:t>名选手（其中队长</w:t>
      </w:r>
      <w:r w:rsidR="00AC39B2" w:rsidRPr="001E1D0A">
        <w:rPr>
          <w:rFonts w:ascii="Times New Roman" w:eastAsia="仿宋_GB2312" w:hAnsi="Times New Roman" w:cs="宋体" w:hint="eastAsia"/>
          <w:sz w:val="28"/>
          <w:szCs w:val="28"/>
        </w:rPr>
        <w:t>1</w:t>
      </w:r>
      <w:r w:rsidR="00AC39B2" w:rsidRPr="001E1D0A">
        <w:rPr>
          <w:rFonts w:ascii="Times New Roman" w:eastAsia="仿宋_GB2312" w:hAnsi="Times New Roman" w:cs="宋体" w:hint="eastAsia"/>
          <w:sz w:val="28"/>
          <w:szCs w:val="28"/>
        </w:rPr>
        <w:t>名）和</w:t>
      </w:r>
      <w:r w:rsidR="00AC39B2" w:rsidRPr="001E1D0A">
        <w:rPr>
          <w:rFonts w:ascii="Times New Roman" w:eastAsia="仿宋_GB2312" w:hAnsi="Times New Roman" w:cs="宋体"/>
          <w:sz w:val="28"/>
          <w:szCs w:val="28"/>
        </w:rPr>
        <w:t>1-2</w:t>
      </w:r>
      <w:r w:rsidR="00AC39B2" w:rsidRPr="001E1D0A">
        <w:rPr>
          <w:rFonts w:ascii="Times New Roman" w:eastAsia="仿宋_GB2312" w:hAnsi="Times New Roman" w:cs="宋体" w:hint="eastAsia"/>
          <w:sz w:val="28"/>
          <w:szCs w:val="28"/>
        </w:rPr>
        <w:t>名指导教师组成。</w:t>
      </w:r>
    </w:p>
    <w:p w:rsidR="00AC39B2" w:rsidRPr="001E1D0A" w:rsidRDefault="001E1D0A" w:rsidP="001E1D0A">
      <w:pPr>
        <w:spacing w:line="560" w:lineRule="exact"/>
        <w:ind w:firstLineChars="200" w:firstLine="560"/>
        <w:rPr>
          <w:rFonts w:ascii="Times New Roman" w:eastAsia="仿宋_GB2312" w:hAnsi="Times New Roman" w:cs="宋体"/>
          <w:sz w:val="28"/>
          <w:szCs w:val="28"/>
        </w:rPr>
      </w:pPr>
      <w:r>
        <w:rPr>
          <w:rFonts w:ascii="Times New Roman" w:eastAsia="仿宋_GB2312" w:hAnsi="Times New Roman" w:cs="宋体" w:hint="eastAsia"/>
          <w:sz w:val="28"/>
          <w:szCs w:val="28"/>
        </w:rPr>
        <w:t>（三）</w:t>
      </w:r>
      <w:r w:rsidR="00AC39B2" w:rsidRPr="001E1D0A">
        <w:rPr>
          <w:rFonts w:ascii="Times New Roman" w:eastAsia="仿宋_GB2312" w:hAnsi="Times New Roman" w:cs="宋体"/>
          <w:sz w:val="28"/>
          <w:szCs w:val="28"/>
        </w:rPr>
        <w:t>3</w:t>
      </w:r>
      <w:r w:rsidR="00AC39B2" w:rsidRPr="001E1D0A">
        <w:rPr>
          <w:rFonts w:ascii="Times New Roman" w:eastAsia="仿宋_GB2312" w:hAnsi="Times New Roman" w:cs="宋体" w:hint="eastAsia"/>
          <w:sz w:val="28"/>
          <w:szCs w:val="28"/>
        </w:rPr>
        <w:t>名选手在大赛现场按照大赛任务要求，自行分工，相互配合完成大赛任务。</w:t>
      </w:r>
    </w:p>
    <w:p w:rsidR="00AC39B2" w:rsidRPr="001E1D0A" w:rsidRDefault="001E1D0A" w:rsidP="001E1D0A">
      <w:pPr>
        <w:spacing w:line="560" w:lineRule="exact"/>
        <w:ind w:firstLineChars="200" w:firstLine="560"/>
        <w:rPr>
          <w:rFonts w:ascii="Times New Roman" w:eastAsia="仿宋_GB2312" w:hAnsi="Times New Roman" w:cs="宋体"/>
          <w:sz w:val="28"/>
          <w:szCs w:val="28"/>
        </w:rPr>
      </w:pPr>
      <w:r>
        <w:rPr>
          <w:rFonts w:ascii="Times New Roman" w:eastAsia="仿宋_GB2312" w:hAnsi="Times New Roman" w:cs="宋体" w:hint="eastAsia"/>
          <w:sz w:val="28"/>
          <w:szCs w:val="28"/>
        </w:rPr>
        <w:t>（四）</w:t>
      </w:r>
      <w:r w:rsidR="00AC39B2" w:rsidRPr="001E1D0A">
        <w:rPr>
          <w:rFonts w:ascii="Times New Roman" w:eastAsia="仿宋_GB2312" w:hAnsi="Times New Roman" w:cs="宋体" w:hint="eastAsia"/>
          <w:sz w:val="28"/>
          <w:szCs w:val="28"/>
        </w:rPr>
        <w:t>本赛项暂不邀请国</w:t>
      </w:r>
      <w:r w:rsidR="00AC39B2" w:rsidRPr="001E1D0A">
        <w:rPr>
          <w:rFonts w:ascii="Times New Roman" w:eastAsia="仿宋_GB2312" w:hAnsi="Times New Roman" w:cs="宋体" w:hint="eastAsia"/>
          <w:sz w:val="28"/>
          <w:szCs w:val="28"/>
        </w:rPr>
        <w:t>(</w:t>
      </w:r>
      <w:r w:rsidR="00AC39B2" w:rsidRPr="001E1D0A">
        <w:rPr>
          <w:rFonts w:ascii="Times New Roman" w:eastAsia="仿宋_GB2312" w:hAnsi="Times New Roman" w:cs="宋体" w:hint="eastAsia"/>
          <w:sz w:val="28"/>
          <w:szCs w:val="28"/>
        </w:rPr>
        <w:t>境</w:t>
      </w:r>
      <w:r w:rsidR="00AC39B2" w:rsidRPr="001E1D0A">
        <w:rPr>
          <w:rFonts w:ascii="Times New Roman" w:eastAsia="仿宋_GB2312" w:hAnsi="Times New Roman" w:cs="宋体" w:hint="eastAsia"/>
          <w:sz w:val="28"/>
          <w:szCs w:val="28"/>
        </w:rPr>
        <w:t>)</w:t>
      </w:r>
      <w:r w:rsidR="00AC39B2" w:rsidRPr="001E1D0A">
        <w:rPr>
          <w:rFonts w:ascii="Times New Roman" w:eastAsia="仿宋_GB2312" w:hAnsi="Times New Roman" w:cs="宋体" w:hint="eastAsia"/>
          <w:sz w:val="28"/>
          <w:szCs w:val="28"/>
        </w:rPr>
        <w:t>外代表队参赛和观摩。</w:t>
      </w:r>
    </w:p>
    <w:p w:rsidR="00AC39B2" w:rsidRPr="00AC39B2" w:rsidRDefault="001E1D0A" w:rsidP="001E1D0A">
      <w:pPr>
        <w:keepNext/>
        <w:keepLines/>
        <w:spacing w:before="240" w:after="240" w:line="560" w:lineRule="exact"/>
        <w:ind w:firstLineChars="200" w:firstLine="562"/>
        <w:outlineLvl w:val="0"/>
        <w:rPr>
          <w:rFonts w:ascii="Times New Roman" w:eastAsia="仿宋_GB2312" w:hAnsi="Times New Roman" w:cs="宋体"/>
          <w:b/>
          <w:sz w:val="28"/>
          <w:szCs w:val="28"/>
        </w:rPr>
      </w:pPr>
      <w:bookmarkStart w:id="20" w:name="_Toc508657261"/>
      <w:bookmarkEnd w:id="11"/>
      <w:bookmarkEnd w:id="12"/>
      <w:bookmarkEnd w:id="13"/>
      <w:bookmarkEnd w:id="15"/>
      <w:bookmarkEnd w:id="16"/>
      <w:bookmarkEnd w:id="17"/>
      <w:bookmarkEnd w:id="18"/>
      <w:r>
        <w:rPr>
          <w:rFonts w:ascii="Times New Roman" w:eastAsia="仿宋_GB2312" w:hAnsi="Times New Roman" w:cs="宋体" w:hint="eastAsia"/>
          <w:b/>
          <w:sz w:val="28"/>
          <w:szCs w:val="28"/>
        </w:rPr>
        <w:t>五、</w:t>
      </w:r>
      <w:r w:rsidRPr="00AC39B2">
        <w:rPr>
          <w:rFonts w:ascii="Times New Roman" w:eastAsia="仿宋_GB2312" w:hAnsi="Times New Roman" w:cs="宋体" w:hint="eastAsia"/>
          <w:b/>
          <w:sz w:val="28"/>
          <w:szCs w:val="28"/>
        </w:rPr>
        <w:t>竞赛流程</w:t>
      </w:r>
      <w:bookmarkEnd w:id="20"/>
    </w:p>
    <w:p w:rsidR="00AC39B2" w:rsidRPr="00AC39B2" w:rsidRDefault="00AC39B2" w:rsidP="00AC39B2">
      <w:pPr>
        <w:keepNext/>
        <w:keepLines/>
        <w:spacing w:line="560" w:lineRule="exact"/>
        <w:ind w:left="426"/>
        <w:outlineLvl w:val="1"/>
        <w:rPr>
          <w:rFonts w:ascii="Times New Roman" w:eastAsia="仿宋_GB2312" w:hAnsi="Times New Roman" w:cs="宋体"/>
          <w:sz w:val="28"/>
          <w:szCs w:val="28"/>
        </w:rPr>
      </w:pPr>
      <w:bookmarkStart w:id="21" w:name="_Toc508657262"/>
      <w:r w:rsidRPr="00AC39B2">
        <w:rPr>
          <w:rFonts w:ascii="Times New Roman" w:eastAsia="仿宋_GB2312" w:hAnsi="Times New Roman" w:cs="宋体" w:hint="eastAsia"/>
          <w:sz w:val="28"/>
          <w:szCs w:val="28"/>
        </w:rPr>
        <w:t>（一）大赛时间</w:t>
      </w:r>
      <w:bookmarkEnd w:id="21"/>
      <w:r w:rsidRPr="00AC39B2">
        <w:rPr>
          <w:rFonts w:ascii="Times New Roman" w:eastAsia="仿宋_GB2312" w:hAnsi="Times New Roman" w:cs="宋体" w:hint="eastAsia"/>
          <w:sz w:val="28"/>
          <w:szCs w:val="28"/>
        </w:rPr>
        <w:t>安排</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具体安排如表</w:t>
      </w:r>
      <w:r w:rsidRPr="00AC39B2">
        <w:rPr>
          <w:rFonts w:ascii="Times New Roman" w:eastAsia="仿宋_GB2312" w:hAnsi="Times New Roman" w:cs="宋体"/>
          <w:sz w:val="28"/>
          <w:szCs w:val="28"/>
        </w:rPr>
        <w:t>2</w:t>
      </w:r>
      <w:r w:rsidRPr="00AC39B2">
        <w:rPr>
          <w:rFonts w:ascii="Times New Roman" w:eastAsia="仿宋_GB2312" w:hAnsi="Times New Roman" w:cs="宋体" w:hint="eastAsia"/>
          <w:sz w:val="28"/>
          <w:szCs w:val="28"/>
        </w:rPr>
        <w:t>所示。</w:t>
      </w:r>
    </w:p>
    <w:p w:rsidR="00AC39B2" w:rsidRPr="00AC39B2" w:rsidRDefault="00AC39B2" w:rsidP="00AC39B2">
      <w:pPr>
        <w:spacing w:line="560" w:lineRule="exact"/>
        <w:ind w:firstLineChars="200" w:firstLine="482"/>
        <w:jc w:val="center"/>
        <w:rPr>
          <w:rFonts w:ascii="Times New Roman" w:eastAsia="仿宋" w:hAnsi="Times New Roman" w:cs="Times New Roman"/>
          <w:b/>
          <w:color w:val="171717"/>
          <w:sz w:val="24"/>
          <w:szCs w:val="24"/>
        </w:rPr>
      </w:pPr>
      <w:r w:rsidRPr="00AC39B2">
        <w:rPr>
          <w:rFonts w:ascii="Times New Roman" w:eastAsia="仿宋" w:hAnsi="Times New Roman" w:cs="Times New Roman" w:hint="eastAsia"/>
          <w:b/>
          <w:color w:val="171717"/>
          <w:sz w:val="24"/>
          <w:szCs w:val="24"/>
        </w:rPr>
        <w:t>表</w:t>
      </w:r>
      <w:r w:rsidRPr="00AC39B2">
        <w:rPr>
          <w:rFonts w:ascii="Times New Roman" w:eastAsia="仿宋" w:hAnsi="Times New Roman" w:cs="Times New Roman"/>
          <w:b/>
          <w:color w:val="171717"/>
          <w:sz w:val="24"/>
          <w:szCs w:val="24"/>
        </w:rPr>
        <w:t xml:space="preserve">2 </w:t>
      </w:r>
      <w:r w:rsidRPr="00AC39B2">
        <w:rPr>
          <w:rFonts w:ascii="Times New Roman" w:eastAsia="仿宋" w:hAnsi="Times New Roman" w:cs="Times New Roman" w:hint="eastAsia"/>
          <w:b/>
          <w:color w:val="171717"/>
          <w:sz w:val="24"/>
          <w:szCs w:val="24"/>
        </w:rPr>
        <w:t>大赛事项安排</w:t>
      </w:r>
    </w:p>
    <w:tbl>
      <w:tblPr>
        <w:tblW w:w="742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17"/>
        <w:gridCol w:w="4161"/>
        <w:gridCol w:w="1847"/>
      </w:tblGrid>
      <w:tr w:rsidR="00AC39B2" w:rsidRPr="00AC39B2" w:rsidTr="00FB35D3">
        <w:trPr>
          <w:trHeight w:val="270"/>
          <w:jc w:val="center"/>
        </w:trPr>
        <w:tc>
          <w:tcPr>
            <w:tcW w:w="1417" w:type="dxa"/>
            <w:tcBorders>
              <w:tl2br w:val="nil"/>
              <w:tr2bl w:val="nil"/>
            </w:tcBorders>
            <w:vAlign w:val="center"/>
          </w:tcPr>
          <w:p w:rsidR="00AC39B2" w:rsidRPr="00AC39B2" w:rsidRDefault="00AC39B2" w:rsidP="00AC39B2">
            <w:pPr>
              <w:jc w:val="center"/>
              <w:rPr>
                <w:rFonts w:ascii="Times New Roman" w:eastAsia="仿宋" w:hAnsi="Times New Roman" w:cs="Times New Roman"/>
                <w:b/>
                <w:bCs/>
                <w:sz w:val="24"/>
                <w:szCs w:val="24"/>
              </w:rPr>
            </w:pPr>
            <w:r w:rsidRPr="00AC39B2">
              <w:rPr>
                <w:rFonts w:ascii="Times New Roman" w:eastAsia="仿宋" w:hAnsi="Times New Roman" w:cs="Times New Roman" w:hint="eastAsia"/>
                <w:b/>
                <w:bCs/>
                <w:sz w:val="24"/>
                <w:szCs w:val="24"/>
              </w:rPr>
              <w:t>日期</w:t>
            </w:r>
          </w:p>
        </w:tc>
        <w:tc>
          <w:tcPr>
            <w:tcW w:w="4161" w:type="dxa"/>
            <w:tcBorders>
              <w:tl2br w:val="nil"/>
              <w:tr2bl w:val="nil"/>
            </w:tcBorders>
            <w:vAlign w:val="center"/>
          </w:tcPr>
          <w:p w:rsidR="00AC39B2" w:rsidRPr="00AC39B2" w:rsidRDefault="00AC39B2" w:rsidP="00AC39B2">
            <w:pPr>
              <w:jc w:val="center"/>
              <w:rPr>
                <w:rFonts w:ascii="Times New Roman" w:eastAsia="仿宋" w:hAnsi="Times New Roman" w:cs="Times New Roman"/>
                <w:b/>
                <w:bCs/>
                <w:sz w:val="24"/>
                <w:szCs w:val="24"/>
              </w:rPr>
            </w:pPr>
            <w:r w:rsidRPr="00AC39B2">
              <w:rPr>
                <w:rFonts w:ascii="Times New Roman" w:eastAsia="仿宋" w:hAnsi="Times New Roman" w:cs="Times New Roman" w:hint="eastAsia"/>
                <w:b/>
                <w:bCs/>
                <w:sz w:val="24"/>
                <w:szCs w:val="24"/>
              </w:rPr>
              <w:t>事项安排</w:t>
            </w:r>
          </w:p>
        </w:tc>
        <w:tc>
          <w:tcPr>
            <w:tcW w:w="1847" w:type="dxa"/>
            <w:tcBorders>
              <w:tl2br w:val="nil"/>
              <w:tr2bl w:val="nil"/>
            </w:tcBorders>
            <w:vAlign w:val="center"/>
          </w:tcPr>
          <w:p w:rsidR="00AC39B2" w:rsidRPr="00AC39B2" w:rsidRDefault="00AC39B2" w:rsidP="00AC39B2">
            <w:pPr>
              <w:jc w:val="center"/>
              <w:rPr>
                <w:rFonts w:ascii="Times New Roman" w:eastAsia="仿宋" w:hAnsi="Times New Roman" w:cs="Times New Roman"/>
                <w:b/>
                <w:bCs/>
                <w:sz w:val="24"/>
                <w:szCs w:val="24"/>
              </w:rPr>
            </w:pPr>
            <w:r w:rsidRPr="00AC39B2">
              <w:rPr>
                <w:rFonts w:ascii="Times New Roman" w:eastAsia="仿宋" w:hAnsi="Times New Roman" w:cs="Times New Roman" w:hint="eastAsia"/>
                <w:b/>
                <w:bCs/>
                <w:sz w:val="24"/>
                <w:szCs w:val="24"/>
              </w:rPr>
              <w:t>时间</w:t>
            </w:r>
          </w:p>
        </w:tc>
      </w:tr>
      <w:tr w:rsidR="00AC39B2" w:rsidRPr="00AC39B2" w:rsidTr="00FB35D3">
        <w:trPr>
          <w:trHeight w:val="413"/>
          <w:jc w:val="center"/>
        </w:trPr>
        <w:tc>
          <w:tcPr>
            <w:tcW w:w="1417" w:type="dxa"/>
            <w:vMerge w:val="restart"/>
            <w:tcBorders>
              <w:tl2br w:val="nil"/>
              <w:tr2bl w:val="nil"/>
            </w:tcBorders>
            <w:vAlign w:val="center"/>
          </w:tcPr>
          <w:p w:rsidR="00AC39B2" w:rsidRPr="00AC39B2" w:rsidRDefault="00AC39B2" w:rsidP="00AC39B2">
            <w:pPr>
              <w:jc w:val="center"/>
              <w:rPr>
                <w:rFonts w:ascii="Times New Roman" w:eastAsia="仿宋" w:hAnsi="Times New Roman" w:cs="Times New Roman"/>
                <w:b/>
                <w:bCs/>
                <w:sz w:val="24"/>
                <w:szCs w:val="24"/>
              </w:rPr>
            </w:pPr>
            <w:r w:rsidRPr="00AC39B2">
              <w:rPr>
                <w:rFonts w:ascii="Times New Roman" w:eastAsia="仿宋" w:hAnsi="Times New Roman" w:cs="Times New Roman" w:hint="eastAsia"/>
                <w:b/>
                <w:bCs/>
                <w:sz w:val="24"/>
                <w:szCs w:val="24"/>
              </w:rPr>
              <w:t>第一天</w:t>
            </w:r>
          </w:p>
        </w:tc>
        <w:tc>
          <w:tcPr>
            <w:tcW w:w="4161" w:type="dxa"/>
            <w:tcBorders>
              <w:tl2br w:val="nil"/>
              <w:tr2bl w:val="nil"/>
            </w:tcBorders>
            <w:vAlign w:val="center"/>
          </w:tcPr>
          <w:p w:rsidR="00AC39B2" w:rsidRPr="00AC39B2" w:rsidRDefault="00AC39B2" w:rsidP="00AC39B2">
            <w:pPr>
              <w:rPr>
                <w:rFonts w:ascii="Times New Roman" w:eastAsia="仿宋" w:hAnsi="Times New Roman" w:cs="Times New Roman"/>
                <w:bCs/>
                <w:sz w:val="24"/>
                <w:szCs w:val="24"/>
              </w:rPr>
            </w:pPr>
            <w:r w:rsidRPr="00AC39B2">
              <w:rPr>
                <w:rFonts w:ascii="Times New Roman" w:eastAsia="仿宋" w:hAnsi="Times New Roman" w:cs="Times New Roman" w:hint="eastAsia"/>
                <w:bCs/>
                <w:sz w:val="24"/>
                <w:szCs w:val="24"/>
              </w:rPr>
              <w:t>裁判、仲裁、监督报到登记</w:t>
            </w:r>
          </w:p>
        </w:tc>
        <w:tc>
          <w:tcPr>
            <w:tcW w:w="1847" w:type="dxa"/>
            <w:tcBorders>
              <w:tl2br w:val="nil"/>
              <w:tr2bl w:val="nil"/>
            </w:tcBorders>
          </w:tcPr>
          <w:p w:rsidR="00AC39B2" w:rsidRPr="00AC39B2" w:rsidRDefault="00AC39B2" w:rsidP="00AC39B2">
            <w:pPr>
              <w:rPr>
                <w:rFonts w:ascii="Times New Roman" w:eastAsia="仿宋" w:hAnsi="Times New Roman" w:cs="Times New Roman"/>
                <w:bCs/>
                <w:sz w:val="24"/>
                <w:szCs w:val="24"/>
              </w:rPr>
            </w:pPr>
            <w:r w:rsidRPr="00AC39B2">
              <w:rPr>
                <w:rFonts w:ascii="Times New Roman" w:eastAsia="仿宋" w:hAnsi="Times New Roman" w:cs="Times New Roman" w:hint="eastAsia"/>
                <w:bCs/>
                <w:sz w:val="24"/>
                <w:szCs w:val="24"/>
              </w:rPr>
              <w:t>8:30-</w:t>
            </w:r>
            <w:r w:rsidRPr="00AC39B2">
              <w:rPr>
                <w:rFonts w:ascii="Times New Roman" w:eastAsia="仿宋" w:hAnsi="Times New Roman" w:cs="Times New Roman"/>
                <w:bCs/>
                <w:sz w:val="24"/>
                <w:szCs w:val="24"/>
              </w:rPr>
              <w:t>15</w:t>
            </w:r>
            <w:r w:rsidRPr="00AC39B2">
              <w:rPr>
                <w:rFonts w:ascii="Times New Roman" w:eastAsia="仿宋" w:hAnsi="Times New Roman" w:cs="Times New Roman" w:hint="eastAsia"/>
                <w:bCs/>
                <w:sz w:val="24"/>
                <w:szCs w:val="24"/>
              </w:rPr>
              <w:t>:00</w:t>
            </w:r>
          </w:p>
        </w:tc>
      </w:tr>
      <w:tr w:rsidR="00AC39B2" w:rsidRPr="00AC39B2" w:rsidTr="00FB35D3">
        <w:trPr>
          <w:trHeight w:val="413"/>
          <w:jc w:val="center"/>
        </w:trPr>
        <w:tc>
          <w:tcPr>
            <w:tcW w:w="1417" w:type="dxa"/>
            <w:vMerge/>
            <w:tcBorders>
              <w:tl2br w:val="nil"/>
              <w:tr2bl w:val="nil"/>
            </w:tcBorders>
            <w:vAlign w:val="center"/>
          </w:tcPr>
          <w:p w:rsidR="00AC39B2" w:rsidRPr="00AC39B2" w:rsidRDefault="00AC39B2" w:rsidP="00AC39B2">
            <w:pPr>
              <w:jc w:val="center"/>
              <w:rPr>
                <w:rFonts w:ascii="Times New Roman" w:eastAsia="仿宋" w:hAnsi="Times New Roman" w:cs="Times New Roman"/>
                <w:b/>
                <w:bCs/>
                <w:sz w:val="24"/>
                <w:szCs w:val="24"/>
              </w:rPr>
            </w:pPr>
          </w:p>
        </w:tc>
        <w:tc>
          <w:tcPr>
            <w:tcW w:w="4161" w:type="dxa"/>
            <w:tcBorders>
              <w:tl2br w:val="nil"/>
              <w:tr2bl w:val="nil"/>
            </w:tcBorders>
            <w:vAlign w:val="center"/>
          </w:tcPr>
          <w:p w:rsidR="00AC39B2" w:rsidRPr="00AC39B2" w:rsidRDefault="00AC39B2" w:rsidP="00AC39B2">
            <w:pPr>
              <w:rPr>
                <w:rFonts w:ascii="Times New Roman" w:eastAsia="仿宋" w:hAnsi="Times New Roman" w:cs="Times New Roman"/>
                <w:bCs/>
                <w:sz w:val="24"/>
                <w:szCs w:val="24"/>
              </w:rPr>
            </w:pPr>
            <w:r w:rsidRPr="00AC39B2">
              <w:rPr>
                <w:rFonts w:ascii="Times New Roman" w:eastAsia="仿宋" w:hAnsi="Times New Roman" w:cs="Times New Roman" w:hint="eastAsia"/>
                <w:bCs/>
                <w:sz w:val="24"/>
                <w:szCs w:val="24"/>
              </w:rPr>
              <w:t>裁判工作会</w:t>
            </w:r>
          </w:p>
        </w:tc>
        <w:tc>
          <w:tcPr>
            <w:tcW w:w="1847" w:type="dxa"/>
            <w:tcBorders>
              <w:tl2br w:val="nil"/>
              <w:tr2bl w:val="nil"/>
            </w:tcBorders>
          </w:tcPr>
          <w:p w:rsidR="00AC39B2" w:rsidRPr="00AC39B2" w:rsidRDefault="00AC39B2" w:rsidP="00AC39B2">
            <w:pPr>
              <w:rPr>
                <w:rFonts w:ascii="Times New Roman" w:eastAsia="仿宋" w:hAnsi="Times New Roman" w:cs="Times New Roman"/>
                <w:bCs/>
                <w:sz w:val="24"/>
                <w:szCs w:val="24"/>
              </w:rPr>
            </w:pPr>
            <w:r w:rsidRPr="00AC39B2">
              <w:rPr>
                <w:rFonts w:ascii="Times New Roman" w:eastAsia="仿宋" w:hAnsi="Times New Roman" w:cs="Times New Roman" w:hint="eastAsia"/>
                <w:bCs/>
                <w:sz w:val="24"/>
                <w:szCs w:val="24"/>
              </w:rPr>
              <w:t>16:00-</w:t>
            </w:r>
            <w:r w:rsidRPr="00AC39B2">
              <w:rPr>
                <w:rFonts w:ascii="Times New Roman" w:eastAsia="仿宋" w:hAnsi="Times New Roman" w:cs="Times New Roman"/>
                <w:bCs/>
                <w:sz w:val="24"/>
                <w:szCs w:val="24"/>
              </w:rPr>
              <w:t>18</w:t>
            </w:r>
            <w:r w:rsidRPr="00AC39B2">
              <w:rPr>
                <w:rFonts w:ascii="Times New Roman" w:eastAsia="仿宋" w:hAnsi="Times New Roman" w:cs="Times New Roman" w:hint="eastAsia"/>
                <w:bCs/>
                <w:sz w:val="24"/>
                <w:szCs w:val="24"/>
              </w:rPr>
              <w:t>:00</w:t>
            </w:r>
          </w:p>
        </w:tc>
      </w:tr>
      <w:tr w:rsidR="00AC39B2" w:rsidRPr="00AC39B2" w:rsidTr="00FB35D3">
        <w:trPr>
          <w:trHeight w:val="413"/>
          <w:jc w:val="center"/>
        </w:trPr>
        <w:tc>
          <w:tcPr>
            <w:tcW w:w="1417" w:type="dxa"/>
            <w:vMerge w:val="restart"/>
            <w:tcBorders>
              <w:tl2br w:val="nil"/>
              <w:tr2bl w:val="nil"/>
            </w:tcBorders>
            <w:vAlign w:val="center"/>
          </w:tcPr>
          <w:p w:rsidR="00AC39B2" w:rsidRPr="00AC39B2" w:rsidRDefault="00AC39B2" w:rsidP="00AC39B2">
            <w:pPr>
              <w:jc w:val="center"/>
              <w:rPr>
                <w:rFonts w:ascii="Times New Roman" w:eastAsia="仿宋" w:hAnsi="Times New Roman" w:cs="Times New Roman"/>
                <w:b/>
                <w:bCs/>
                <w:sz w:val="24"/>
                <w:szCs w:val="24"/>
              </w:rPr>
            </w:pPr>
            <w:r w:rsidRPr="00AC39B2">
              <w:rPr>
                <w:rFonts w:ascii="Times New Roman" w:eastAsia="仿宋" w:hAnsi="Times New Roman" w:cs="Times New Roman" w:hint="eastAsia"/>
                <w:b/>
                <w:bCs/>
                <w:sz w:val="24"/>
                <w:szCs w:val="24"/>
              </w:rPr>
              <w:t>第二天</w:t>
            </w:r>
          </w:p>
        </w:tc>
        <w:tc>
          <w:tcPr>
            <w:tcW w:w="4161" w:type="dxa"/>
            <w:tcBorders>
              <w:tl2br w:val="nil"/>
              <w:tr2bl w:val="nil"/>
            </w:tcBorders>
            <w:vAlign w:val="center"/>
          </w:tcPr>
          <w:p w:rsidR="00AC39B2" w:rsidRPr="00AC39B2" w:rsidRDefault="00AC39B2" w:rsidP="00AC39B2">
            <w:pPr>
              <w:rPr>
                <w:rFonts w:ascii="Times New Roman" w:eastAsia="仿宋" w:hAnsi="Times New Roman" w:cs="Times New Roman"/>
                <w:bCs/>
                <w:sz w:val="24"/>
                <w:szCs w:val="24"/>
              </w:rPr>
            </w:pPr>
            <w:r w:rsidRPr="00AC39B2">
              <w:rPr>
                <w:rFonts w:ascii="Times New Roman" w:eastAsia="仿宋" w:hAnsi="Times New Roman" w:cs="Times New Roman" w:hint="eastAsia"/>
                <w:bCs/>
                <w:sz w:val="24"/>
                <w:szCs w:val="24"/>
              </w:rPr>
              <w:t>参赛队报到注册</w:t>
            </w:r>
          </w:p>
        </w:tc>
        <w:tc>
          <w:tcPr>
            <w:tcW w:w="1847" w:type="dxa"/>
            <w:tcBorders>
              <w:tl2br w:val="nil"/>
              <w:tr2bl w:val="nil"/>
            </w:tcBorders>
          </w:tcPr>
          <w:p w:rsidR="00AC39B2" w:rsidRPr="00AC39B2" w:rsidRDefault="00AC39B2" w:rsidP="00AC39B2">
            <w:pPr>
              <w:rPr>
                <w:rFonts w:ascii="Times New Roman" w:eastAsia="仿宋" w:hAnsi="Times New Roman" w:cs="Times New Roman"/>
                <w:bCs/>
                <w:sz w:val="24"/>
                <w:szCs w:val="24"/>
              </w:rPr>
            </w:pPr>
            <w:r w:rsidRPr="00AC39B2">
              <w:rPr>
                <w:rFonts w:ascii="Times New Roman" w:eastAsia="仿宋" w:hAnsi="Times New Roman" w:cs="Times New Roman"/>
                <w:bCs/>
                <w:sz w:val="24"/>
                <w:szCs w:val="24"/>
              </w:rPr>
              <w:t>8:30-18:30</w:t>
            </w:r>
          </w:p>
        </w:tc>
      </w:tr>
      <w:tr w:rsidR="00AC39B2" w:rsidRPr="00AC39B2" w:rsidTr="00FB35D3">
        <w:trPr>
          <w:trHeight w:val="270"/>
          <w:jc w:val="center"/>
        </w:trPr>
        <w:tc>
          <w:tcPr>
            <w:tcW w:w="1417" w:type="dxa"/>
            <w:vMerge/>
            <w:tcBorders>
              <w:tl2br w:val="nil"/>
              <w:tr2bl w:val="nil"/>
            </w:tcBorders>
            <w:vAlign w:val="center"/>
          </w:tcPr>
          <w:p w:rsidR="00AC39B2" w:rsidRPr="00AC39B2" w:rsidRDefault="00AC39B2" w:rsidP="00AC39B2">
            <w:pPr>
              <w:ind w:firstLineChars="200" w:firstLine="482"/>
              <w:jc w:val="center"/>
              <w:rPr>
                <w:rFonts w:ascii="Times New Roman" w:eastAsia="仿宋" w:hAnsi="Times New Roman" w:cs="Times New Roman"/>
                <w:b/>
                <w:bCs/>
                <w:sz w:val="24"/>
                <w:szCs w:val="24"/>
              </w:rPr>
            </w:pPr>
          </w:p>
        </w:tc>
        <w:tc>
          <w:tcPr>
            <w:tcW w:w="4161" w:type="dxa"/>
            <w:tcBorders>
              <w:tl2br w:val="nil"/>
              <w:tr2bl w:val="nil"/>
            </w:tcBorders>
            <w:vAlign w:val="center"/>
          </w:tcPr>
          <w:p w:rsidR="00AC39B2" w:rsidRPr="00AC39B2" w:rsidRDefault="00AC39B2" w:rsidP="00AC39B2">
            <w:pPr>
              <w:rPr>
                <w:rFonts w:ascii="Times New Roman" w:eastAsia="仿宋" w:hAnsi="Times New Roman" w:cs="Times New Roman"/>
                <w:bCs/>
                <w:sz w:val="24"/>
                <w:szCs w:val="24"/>
              </w:rPr>
            </w:pPr>
            <w:r w:rsidRPr="00AC39B2">
              <w:rPr>
                <w:rFonts w:ascii="Times New Roman" w:eastAsia="仿宋" w:hAnsi="Times New Roman" w:cs="Times New Roman" w:hint="eastAsia"/>
                <w:bCs/>
                <w:sz w:val="24"/>
                <w:szCs w:val="24"/>
              </w:rPr>
              <w:t>领队会</w:t>
            </w:r>
          </w:p>
        </w:tc>
        <w:tc>
          <w:tcPr>
            <w:tcW w:w="1847" w:type="dxa"/>
            <w:tcBorders>
              <w:tl2br w:val="nil"/>
              <w:tr2bl w:val="nil"/>
            </w:tcBorders>
          </w:tcPr>
          <w:p w:rsidR="00AC39B2" w:rsidRPr="00AC39B2" w:rsidRDefault="00AC39B2" w:rsidP="00AC39B2">
            <w:pPr>
              <w:rPr>
                <w:rFonts w:ascii="Times New Roman" w:eastAsia="仿宋" w:hAnsi="Times New Roman" w:cs="Times New Roman"/>
                <w:bCs/>
                <w:sz w:val="24"/>
                <w:szCs w:val="24"/>
              </w:rPr>
            </w:pPr>
            <w:r w:rsidRPr="00AC39B2">
              <w:rPr>
                <w:rFonts w:ascii="Times New Roman" w:eastAsia="仿宋" w:hAnsi="Times New Roman" w:cs="Times New Roman"/>
                <w:bCs/>
                <w:sz w:val="24"/>
                <w:szCs w:val="24"/>
              </w:rPr>
              <w:t>15:00-15:30</w:t>
            </w:r>
          </w:p>
        </w:tc>
      </w:tr>
      <w:tr w:rsidR="00AC39B2" w:rsidRPr="00AC39B2" w:rsidTr="00FB35D3">
        <w:trPr>
          <w:trHeight w:val="285"/>
          <w:jc w:val="center"/>
        </w:trPr>
        <w:tc>
          <w:tcPr>
            <w:tcW w:w="1417" w:type="dxa"/>
            <w:vMerge/>
            <w:tcBorders>
              <w:tl2br w:val="nil"/>
              <w:tr2bl w:val="nil"/>
            </w:tcBorders>
            <w:vAlign w:val="center"/>
          </w:tcPr>
          <w:p w:rsidR="00AC39B2" w:rsidRPr="00AC39B2" w:rsidRDefault="00AC39B2" w:rsidP="00AC39B2">
            <w:pPr>
              <w:ind w:firstLineChars="200" w:firstLine="480"/>
              <w:jc w:val="center"/>
              <w:rPr>
                <w:rFonts w:ascii="Times New Roman" w:eastAsia="仿宋" w:hAnsi="Times New Roman" w:cs="Times New Roman"/>
                <w:sz w:val="24"/>
                <w:szCs w:val="24"/>
              </w:rPr>
            </w:pPr>
          </w:p>
        </w:tc>
        <w:tc>
          <w:tcPr>
            <w:tcW w:w="4161" w:type="dxa"/>
            <w:tcBorders>
              <w:tl2br w:val="nil"/>
              <w:tr2bl w:val="nil"/>
            </w:tcBorders>
            <w:vAlign w:val="center"/>
          </w:tcPr>
          <w:p w:rsidR="00AC39B2" w:rsidRPr="00AC39B2" w:rsidRDefault="00AC39B2" w:rsidP="00AC39B2">
            <w:pPr>
              <w:rPr>
                <w:rFonts w:ascii="Times New Roman" w:eastAsia="仿宋" w:hAnsi="Times New Roman" w:cs="Times New Roman"/>
                <w:sz w:val="24"/>
                <w:szCs w:val="24"/>
              </w:rPr>
            </w:pPr>
            <w:r w:rsidRPr="00AC39B2">
              <w:rPr>
                <w:rFonts w:ascii="Times New Roman" w:eastAsia="仿宋" w:hAnsi="Times New Roman" w:cs="Times New Roman" w:hint="eastAsia"/>
                <w:sz w:val="24"/>
                <w:szCs w:val="24"/>
              </w:rPr>
              <w:t>熟悉赛场</w:t>
            </w:r>
          </w:p>
        </w:tc>
        <w:tc>
          <w:tcPr>
            <w:tcW w:w="1847" w:type="dxa"/>
            <w:tcBorders>
              <w:tl2br w:val="nil"/>
              <w:tr2bl w:val="nil"/>
            </w:tcBorders>
          </w:tcPr>
          <w:p w:rsidR="00AC39B2" w:rsidRPr="00AC39B2" w:rsidRDefault="00AC39B2" w:rsidP="00AC39B2">
            <w:pPr>
              <w:rPr>
                <w:rFonts w:ascii="Times New Roman" w:eastAsia="仿宋" w:hAnsi="Times New Roman" w:cs="Times New Roman"/>
                <w:sz w:val="24"/>
                <w:szCs w:val="24"/>
              </w:rPr>
            </w:pPr>
            <w:r w:rsidRPr="00AC39B2">
              <w:rPr>
                <w:rFonts w:ascii="Times New Roman" w:eastAsia="仿宋" w:hAnsi="Times New Roman" w:cs="Times New Roman"/>
                <w:sz w:val="24"/>
                <w:szCs w:val="24"/>
              </w:rPr>
              <w:t>15:30-16:30</w:t>
            </w:r>
          </w:p>
        </w:tc>
      </w:tr>
      <w:tr w:rsidR="00AC39B2" w:rsidRPr="00AC39B2" w:rsidTr="00FB35D3">
        <w:trPr>
          <w:trHeight w:val="285"/>
          <w:jc w:val="center"/>
        </w:trPr>
        <w:tc>
          <w:tcPr>
            <w:tcW w:w="1417" w:type="dxa"/>
            <w:vMerge w:val="restart"/>
            <w:tcBorders>
              <w:tl2br w:val="nil"/>
              <w:tr2bl w:val="nil"/>
            </w:tcBorders>
            <w:vAlign w:val="center"/>
          </w:tcPr>
          <w:p w:rsidR="00AC39B2" w:rsidRPr="00AC39B2" w:rsidRDefault="00AC39B2" w:rsidP="00AC39B2">
            <w:pPr>
              <w:jc w:val="center"/>
              <w:rPr>
                <w:rFonts w:ascii="Times New Roman" w:eastAsia="仿宋" w:hAnsi="Times New Roman" w:cs="Times New Roman"/>
                <w:b/>
                <w:sz w:val="24"/>
                <w:szCs w:val="24"/>
              </w:rPr>
            </w:pPr>
            <w:r w:rsidRPr="00AC39B2">
              <w:rPr>
                <w:rFonts w:ascii="Times New Roman" w:eastAsia="仿宋" w:hAnsi="Times New Roman" w:cs="Times New Roman" w:hint="eastAsia"/>
                <w:b/>
                <w:sz w:val="24"/>
                <w:szCs w:val="24"/>
              </w:rPr>
              <w:t>第三天</w:t>
            </w:r>
          </w:p>
        </w:tc>
        <w:tc>
          <w:tcPr>
            <w:tcW w:w="4161" w:type="dxa"/>
            <w:tcBorders>
              <w:tl2br w:val="nil"/>
              <w:tr2bl w:val="nil"/>
            </w:tcBorders>
            <w:vAlign w:val="center"/>
          </w:tcPr>
          <w:p w:rsidR="00AC39B2" w:rsidRPr="00AC39B2" w:rsidRDefault="00AC39B2" w:rsidP="00AC39B2">
            <w:pPr>
              <w:rPr>
                <w:rFonts w:ascii="Times New Roman" w:eastAsia="仿宋" w:hAnsi="Times New Roman" w:cs="Times New Roman"/>
                <w:sz w:val="24"/>
                <w:szCs w:val="24"/>
              </w:rPr>
            </w:pPr>
            <w:r w:rsidRPr="00AC39B2">
              <w:rPr>
                <w:rFonts w:ascii="Times New Roman" w:eastAsia="仿宋" w:hAnsi="Times New Roman" w:cs="Times New Roman" w:hint="eastAsia"/>
                <w:sz w:val="24"/>
                <w:szCs w:val="24"/>
              </w:rPr>
              <w:t>选手到场</w:t>
            </w:r>
          </w:p>
        </w:tc>
        <w:tc>
          <w:tcPr>
            <w:tcW w:w="1847" w:type="dxa"/>
            <w:tcBorders>
              <w:tl2br w:val="nil"/>
              <w:tr2bl w:val="nil"/>
            </w:tcBorders>
          </w:tcPr>
          <w:p w:rsidR="00AC39B2" w:rsidRPr="00AC39B2" w:rsidRDefault="00AC39B2" w:rsidP="00AC39B2">
            <w:pPr>
              <w:rPr>
                <w:rFonts w:ascii="Times New Roman" w:eastAsia="仿宋" w:hAnsi="Times New Roman" w:cs="Times New Roman"/>
                <w:sz w:val="24"/>
                <w:szCs w:val="24"/>
              </w:rPr>
            </w:pPr>
            <w:r w:rsidRPr="00AC39B2">
              <w:rPr>
                <w:rFonts w:ascii="Times New Roman" w:eastAsia="仿宋" w:hAnsi="Times New Roman" w:cs="Times New Roman"/>
                <w:sz w:val="24"/>
                <w:szCs w:val="24"/>
              </w:rPr>
              <w:t>7:30</w:t>
            </w:r>
          </w:p>
        </w:tc>
      </w:tr>
      <w:tr w:rsidR="00AC39B2" w:rsidRPr="00AC39B2" w:rsidTr="00FB35D3">
        <w:trPr>
          <w:trHeight w:val="285"/>
          <w:jc w:val="center"/>
        </w:trPr>
        <w:tc>
          <w:tcPr>
            <w:tcW w:w="1417" w:type="dxa"/>
            <w:vMerge/>
            <w:tcBorders>
              <w:tl2br w:val="nil"/>
              <w:tr2bl w:val="nil"/>
            </w:tcBorders>
            <w:vAlign w:val="center"/>
          </w:tcPr>
          <w:p w:rsidR="00AC39B2" w:rsidRPr="00AC39B2" w:rsidRDefault="00AC39B2" w:rsidP="00AC39B2">
            <w:pPr>
              <w:ind w:firstLineChars="200" w:firstLine="480"/>
              <w:jc w:val="center"/>
              <w:rPr>
                <w:rFonts w:ascii="Times New Roman" w:eastAsia="仿宋" w:hAnsi="Times New Roman" w:cs="Times New Roman"/>
                <w:sz w:val="24"/>
                <w:szCs w:val="24"/>
              </w:rPr>
            </w:pPr>
          </w:p>
        </w:tc>
        <w:tc>
          <w:tcPr>
            <w:tcW w:w="4161" w:type="dxa"/>
            <w:tcBorders>
              <w:tl2br w:val="nil"/>
              <w:tr2bl w:val="nil"/>
            </w:tcBorders>
            <w:vAlign w:val="center"/>
          </w:tcPr>
          <w:p w:rsidR="00AC39B2" w:rsidRPr="00AC39B2" w:rsidRDefault="00AC39B2" w:rsidP="00AC39B2">
            <w:pPr>
              <w:rPr>
                <w:rFonts w:ascii="Times New Roman" w:eastAsia="仿宋" w:hAnsi="Times New Roman" w:cs="Times New Roman"/>
                <w:sz w:val="24"/>
                <w:szCs w:val="24"/>
              </w:rPr>
            </w:pPr>
            <w:r w:rsidRPr="00AC39B2">
              <w:rPr>
                <w:rFonts w:ascii="Times New Roman" w:eastAsia="仿宋" w:hAnsi="Times New Roman" w:cs="Times New Roman" w:hint="eastAsia"/>
                <w:sz w:val="24"/>
                <w:szCs w:val="24"/>
              </w:rPr>
              <w:t>检录、二次加密及入场</w:t>
            </w:r>
            <w:r w:rsidRPr="00AC39B2">
              <w:rPr>
                <w:rFonts w:ascii="Times New Roman" w:eastAsia="仿宋" w:hAnsi="Times New Roman" w:cs="Times New Roman"/>
                <w:sz w:val="24"/>
                <w:szCs w:val="24"/>
              </w:rPr>
              <w:t xml:space="preserve">  </w:t>
            </w:r>
          </w:p>
        </w:tc>
        <w:tc>
          <w:tcPr>
            <w:tcW w:w="1847" w:type="dxa"/>
            <w:tcBorders>
              <w:tl2br w:val="nil"/>
              <w:tr2bl w:val="nil"/>
            </w:tcBorders>
          </w:tcPr>
          <w:p w:rsidR="00AC39B2" w:rsidRPr="00AC39B2" w:rsidRDefault="00AC39B2" w:rsidP="00AC39B2">
            <w:pPr>
              <w:rPr>
                <w:rFonts w:ascii="Times New Roman" w:eastAsia="仿宋" w:hAnsi="Times New Roman" w:cs="Times New Roman"/>
                <w:sz w:val="24"/>
                <w:szCs w:val="24"/>
              </w:rPr>
            </w:pPr>
            <w:r w:rsidRPr="00AC39B2">
              <w:rPr>
                <w:rFonts w:ascii="Times New Roman" w:eastAsia="仿宋" w:hAnsi="Times New Roman" w:cs="Times New Roman"/>
                <w:sz w:val="24"/>
                <w:szCs w:val="24"/>
              </w:rPr>
              <w:t>7:30-8:30</w:t>
            </w:r>
          </w:p>
        </w:tc>
      </w:tr>
      <w:tr w:rsidR="00AC39B2" w:rsidRPr="00AC39B2" w:rsidTr="00FB35D3">
        <w:trPr>
          <w:trHeight w:val="293"/>
          <w:jc w:val="center"/>
        </w:trPr>
        <w:tc>
          <w:tcPr>
            <w:tcW w:w="1417" w:type="dxa"/>
            <w:vMerge/>
            <w:tcBorders>
              <w:tl2br w:val="nil"/>
              <w:tr2bl w:val="nil"/>
            </w:tcBorders>
            <w:vAlign w:val="center"/>
          </w:tcPr>
          <w:p w:rsidR="00AC39B2" w:rsidRPr="00AC39B2" w:rsidRDefault="00AC39B2" w:rsidP="00AC39B2">
            <w:pPr>
              <w:ind w:firstLineChars="200" w:firstLine="480"/>
              <w:jc w:val="center"/>
              <w:rPr>
                <w:rFonts w:ascii="Times New Roman" w:eastAsia="仿宋" w:hAnsi="Times New Roman" w:cs="Times New Roman"/>
                <w:sz w:val="24"/>
                <w:szCs w:val="24"/>
              </w:rPr>
            </w:pPr>
          </w:p>
        </w:tc>
        <w:tc>
          <w:tcPr>
            <w:tcW w:w="4161" w:type="dxa"/>
            <w:tcBorders>
              <w:tl2br w:val="nil"/>
              <w:tr2bl w:val="nil"/>
            </w:tcBorders>
            <w:vAlign w:val="center"/>
          </w:tcPr>
          <w:p w:rsidR="00AC39B2" w:rsidRPr="00AC39B2" w:rsidRDefault="00AC39B2" w:rsidP="00AC39B2">
            <w:pPr>
              <w:rPr>
                <w:rFonts w:ascii="Times New Roman" w:eastAsia="仿宋" w:hAnsi="Times New Roman" w:cs="Times New Roman"/>
                <w:sz w:val="24"/>
                <w:szCs w:val="24"/>
              </w:rPr>
            </w:pPr>
            <w:r w:rsidRPr="00AC39B2">
              <w:rPr>
                <w:rFonts w:ascii="Times New Roman" w:eastAsia="仿宋" w:hAnsi="Times New Roman" w:cs="Times New Roman" w:hint="eastAsia"/>
                <w:sz w:val="24"/>
                <w:szCs w:val="24"/>
              </w:rPr>
              <w:t>赛前</w:t>
            </w:r>
            <w:r w:rsidRPr="00AC39B2">
              <w:rPr>
                <w:rFonts w:ascii="Times New Roman" w:eastAsia="仿宋" w:hAnsi="Times New Roman" w:cs="Times New Roman"/>
                <w:sz w:val="24"/>
                <w:szCs w:val="24"/>
              </w:rPr>
              <w:t>30</w:t>
            </w:r>
            <w:r w:rsidRPr="00AC39B2">
              <w:rPr>
                <w:rFonts w:ascii="Times New Roman" w:eastAsia="仿宋" w:hAnsi="Times New Roman" w:cs="Times New Roman" w:hint="eastAsia"/>
                <w:sz w:val="24"/>
                <w:szCs w:val="24"/>
              </w:rPr>
              <w:t>钟准备</w:t>
            </w:r>
          </w:p>
        </w:tc>
        <w:tc>
          <w:tcPr>
            <w:tcW w:w="1847" w:type="dxa"/>
            <w:tcBorders>
              <w:tl2br w:val="nil"/>
              <w:tr2bl w:val="nil"/>
            </w:tcBorders>
          </w:tcPr>
          <w:p w:rsidR="00AC39B2" w:rsidRPr="00AC39B2" w:rsidRDefault="00AC39B2" w:rsidP="00AC39B2">
            <w:pPr>
              <w:rPr>
                <w:rFonts w:ascii="Times New Roman" w:eastAsia="仿宋" w:hAnsi="Times New Roman" w:cs="Times New Roman"/>
                <w:sz w:val="24"/>
                <w:szCs w:val="24"/>
              </w:rPr>
            </w:pPr>
            <w:r w:rsidRPr="00AC39B2">
              <w:rPr>
                <w:rFonts w:ascii="Times New Roman" w:eastAsia="仿宋" w:hAnsi="Times New Roman" w:cs="Times New Roman"/>
                <w:sz w:val="24"/>
                <w:szCs w:val="24"/>
              </w:rPr>
              <w:t>8:30-9:00</w:t>
            </w:r>
          </w:p>
        </w:tc>
      </w:tr>
      <w:tr w:rsidR="00AC39B2" w:rsidRPr="00AC39B2" w:rsidTr="00FB35D3">
        <w:trPr>
          <w:trHeight w:val="285"/>
          <w:jc w:val="center"/>
        </w:trPr>
        <w:tc>
          <w:tcPr>
            <w:tcW w:w="1417" w:type="dxa"/>
            <w:vMerge/>
            <w:tcBorders>
              <w:tl2br w:val="nil"/>
              <w:tr2bl w:val="nil"/>
            </w:tcBorders>
            <w:vAlign w:val="center"/>
          </w:tcPr>
          <w:p w:rsidR="00AC39B2" w:rsidRPr="00AC39B2" w:rsidRDefault="00AC39B2" w:rsidP="00AC39B2">
            <w:pPr>
              <w:ind w:firstLineChars="200" w:firstLine="480"/>
              <w:jc w:val="center"/>
              <w:rPr>
                <w:rFonts w:ascii="Times New Roman" w:eastAsia="仿宋" w:hAnsi="Times New Roman" w:cs="Times New Roman"/>
                <w:sz w:val="24"/>
                <w:szCs w:val="24"/>
              </w:rPr>
            </w:pPr>
          </w:p>
        </w:tc>
        <w:tc>
          <w:tcPr>
            <w:tcW w:w="4161" w:type="dxa"/>
            <w:tcBorders>
              <w:tl2br w:val="nil"/>
              <w:tr2bl w:val="nil"/>
            </w:tcBorders>
            <w:vAlign w:val="center"/>
          </w:tcPr>
          <w:p w:rsidR="00AC39B2" w:rsidRPr="00AC39B2" w:rsidRDefault="00AC39B2" w:rsidP="00AC39B2">
            <w:pPr>
              <w:rPr>
                <w:rFonts w:ascii="Times New Roman" w:eastAsia="仿宋" w:hAnsi="Times New Roman" w:cs="Times New Roman"/>
                <w:sz w:val="24"/>
                <w:szCs w:val="24"/>
              </w:rPr>
            </w:pPr>
            <w:r w:rsidRPr="00AC39B2">
              <w:rPr>
                <w:rFonts w:ascii="Times New Roman" w:eastAsia="仿宋" w:hAnsi="Times New Roman" w:cs="Times New Roman" w:hint="eastAsia"/>
                <w:sz w:val="24"/>
                <w:szCs w:val="24"/>
              </w:rPr>
              <w:t>比赛时间</w:t>
            </w:r>
          </w:p>
        </w:tc>
        <w:tc>
          <w:tcPr>
            <w:tcW w:w="1847" w:type="dxa"/>
            <w:tcBorders>
              <w:tl2br w:val="nil"/>
              <w:tr2bl w:val="nil"/>
            </w:tcBorders>
          </w:tcPr>
          <w:p w:rsidR="00AC39B2" w:rsidRPr="00AC39B2" w:rsidRDefault="00AC39B2" w:rsidP="00AC39B2">
            <w:pPr>
              <w:rPr>
                <w:rFonts w:ascii="Times New Roman" w:eastAsia="仿宋" w:hAnsi="Times New Roman" w:cs="Times New Roman"/>
                <w:sz w:val="24"/>
                <w:szCs w:val="24"/>
              </w:rPr>
            </w:pPr>
            <w:r w:rsidRPr="00AC39B2">
              <w:rPr>
                <w:rFonts w:ascii="Times New Roman" w:eastAsia="仿宋" w:hAnsi="Times New Roman" w:cs="Times New Roman"/>
                <w:sz w:val="24"/>
                <w:szCs w:val="24"/>
              </w:rPr>
              <w:t>9:00-12:00</w:t>
            </w:r>
          </w:p>
        </w:tc>
      </w:tr>
      <w:tr w:rsidR="00AC39B2" w:rsidRPr="00AC39B2" w:rsidTr="00FB35D3">
        <w:trPr>
          <w:trHeight w:val="285"/>
          <w:jc w:val="center"/>
        </w:trPr>
        <w:tc>
          <w:tcPr>
            <w:tcW w:w="1417" w:type="dxa"/>
            <w:vMerge/>
            <w:tcBorders>
              <w:tl2br w:val="nil"/>
              <w:tr2bl w:val="nil"/>
            </w:tcBorders>
            <w:vAlign w:val="center"/>
          </w:tcPr>
          <w:p w:rsidR="00AC39B2" w:rsidRPr="00AC39B2" w:rsidRDefault="00AC39B2" w:rsidP="00AC39B2">
            <w:pPr>
              <w:ind w:firstLineChars="200" w:firstLine="480"/>
              <w:jc w:val="center"/>
              <w:rPr>
                <w:rFonts w:ascii="Times New Roman" w:eastAsia="仿宋" w:hAnsi="Times New Roman" w:cs="Times New Roman"/>
                <w:sz w:val="24"/>
                <w:szCs w:val="24"/>
              </w:rPr>
            </w:pPr>
          </w:p>
        </w:tc>
        <w:tc>
          <w:tcPr>
            <w:tcW w:w="4161" w:type="dxa"/>
            <w:tcBorders>
              <w:tl2br w:val="nil"/>
              <w:tr2bl w:val="nil"/>
            </w:tcBorders>
            <w:vAlign w:val="center"/>
          </w:tcPr>
          <w:p w:rsidR="00AC39B2" w:rsidRPr="00AC39B2" w:rsidRDefault="00AC39B2" w:rsidP="00AC39B2">
            <w:pPr>
              <w:rPr>
                <w:rFonts w:ascii="Times New Roman" w:eastAsia="仿宋" w:hAnsi="Times New Roman" w:cs="Times New Roman"/>
                <w:sz w:val="24"/>
                <w:szCs w:val="24"/>
              </w:rPr>
            </w:pPr>
            <w:r w:rsidRPr="00AC39B2">
              <w:rPr>
                <w:rFonts w:ascii="Times New Roman" w:eastAsia="仿宋" w:hAnsi="Times New Roman" w:cs="Times New Roman" w:hint="eastAsia"/>
                <w:sz w:val="24"/>
                <w:szCs w:val="24"/>
              </w:rPr>
              <w:t>参赛代表队离场</w:t>
            </w:r>
          </w:p>
        </w:tc>
        <w:tc>
          <w:tcPr>
            <w:tcW w:w="1847" w:type="dxa"/>
            <w:tcBorders>
              <w:tl2br w:val="nil"/>
              <w:tr2bl w:val="nil"/>
            </w:tcBorders>
          </w:tcPr>
          <w:p w:rsidR="00AC39B2" w:rsidRPr="00AC39B2" w:rsidRDefault="00AC39B2" w:rsidP="00AC39B2">
            <w:pPr>
              <w:rPr>
                <w:rFonts w:ascii="Times New Roman" w:eastAsia="仿宋" w:hAnsi="Times New Roman" w:cs="Times New Roman"/>
                <w:sz w:val="24"/>
                <w:szCs w:val="24"/>
              </w:rPr>
            </w:pPr>
            <w:r w:rsidRPr="00AC39B2">
              <w:rPr>
                <w:rFonts w:ascii="Times New Roman" w:eastAsia="仿宋" w:hAnsi="Times New Roman" w:cs="Times New Roman"/>
                <w:sz w:val="24"/>
                <w:szCs w:val="24"/>
              </w:rPr>
              <w:t>12:00-12:30</w:t>
            </w:r>
          </w:p>
        </w:tc>
      </w:tr>
      <w:tr w:rsidR="00AC39B2" w:rsidRPr="00AC39B2" w:rsidTr="00FB35D3">
        <w:trPr>
          <w:trHeight w:val="285"/>
          <w:jc w:val="center"/>
        </w:trPr>
        <w:tc>
          <w:tcPr>
            <w:tcW w:w="1417" w:type="dxa"/>
            <w:vMerge/>
            <w:tcBorders>
              <w:tl2br w:val="nil"/>
              <w:tr2bl w:val="nil"/>
            </w:tcBorders>
            <w:vAlign w:val="center"/>
          </w:tcPr>
          <w:p w:rsidR="00AC39B2" w:rsidRPr="00AC39B2" w:rsidRDefault="00AC39B2" w:rsidP="00AC39B2">
            <w:pPr>
              <w:ind w:firstLineChars="200" w:firstLine="480"/>
              <w:jc w:val="center"/>
              <w:rPr>
                <w:rFonts w:ascii="Times New Roman" w:eastAsia="仿宋" w:hAnsi="Times New Roman" w:cs="Times New Roman"/>
                <w:sz w:val="24"/>
                <w:szCs w:val="24"/>
              </w:rPr>
            </w:pPr>
          </w:p>
        </w:tc>
        <w:tc>
          <w:tcPr>
            <w:tcW w:w="4161" w:type="dxa"/>
            <w:tcBorders>
              <w:tl2br w:val="nil"/>
              <w:tr2bl w:val="nil"/>
            </w:tcBorders>
            <w:vAlign w:val="center"/>
          </w:tcPr>
          <w:p w:rsidR="00AC39B2" w:rsidRPr="00AC39B2" w:rsidRDefault="00AC39B2" w:rsidP="00AC39B2">
            <w:pPr>
              <w:rPr>
                <w:rFonts w:ascii="Times New Roman" w:eastAsia="仿宋" w:hAnsi="Times New Roman" w:cs="Times New Roman"/>
                <w:sz w:val="24"/>
                <w:szCs w:val="24"/>
              </w:rPr>
            </w:pPr>
            <w:r w:rsidRPr="00AC39B2">
              <w:rPr>
                <w:rFonts w:ascii="Times New Roman" w:eastAsia="仿宋" w:hAnsi="Times New Roman" w:cs="Times New Roman" w:hint="eastAsia"/>
                <w:sz w:val="24"/>
                <w:szCs w:val="24"/>
              </w:rPr>
              <w:t>赛项申诉与仲裁</w:t>
            </w:r>
          </w:p>
        </w:tc>
        <w:tc>
          <w:tcPr>
            <w:tcW w:w="1847" w:type="dxa"/>
            <w:tcBorders>
              <w:tl2br w:val="nil"/>
              <w:tr2bl w:val="nil"/>
            </w:tcBorders>
          </w:tcPr>
          <w:p w:rsidR="00AC39B2" w:rsidRPr="00AC39B2" w:rsidRDefault="00AC39B2" w:rsidP="00AC39B2">
            <w:pPr>
              <w:rPr>
                <w:rFonts w:ascii="Times New Roman" w:eastAsia="仿宋" w:hAnsi="Times New Roman" w:cs="Times New Roman"/>
                <w:sz w:val="24"/>
                <w:szCs w:val="24"/>
              </w:rPr>
            </w:pPr>
            <w:r w:rsidRPr="00AC39B2">
              <w:rPr>
                <w:rFonts w:ascii="Times New Roman" w:eastAsia="仿宋" w:hAnsi="Times New Roman" w:cs="Times New Roman"/>
                <w:sz w:val="24"/>
                <w:szCs w:val="24"/>
              </w:rPr>
              <w:t>12:30-14:30</w:t>
            </w:r>
          </w:p>
        </w:tc>
      </w:tr>
      <w:tr w:rsidR="00AC39B2" w:rsidRPr="00AC39B2" w:rsidTr="00FB35D3">
        <w:trPr>
          <w:trHeight w:val="285"/>
          <w:jc w:val="center"/>
        </w:trPr>
        <w:tc>
          <w:tcPr>
            <w:tcW w:w="1417" w:type="dxa"/>
            <w:vMerge/>
            <w:tcBorders>
              <w:tl2br w:val="nil"/>
              <w:tr2bl w:val="nil"/>
            </w:tcBorders>
            <w:vAlign w:val="center"/>
          </w:tcPr>
          <w:p w:rsidR="00AC39B2" w:rsidRPr="00AC39B2" w:rsidRDefault="00AC39B2" w:rsidP="00AC39B2">
            <w:pPr>
              <w:ind w:firstLineChars="200" w:firstLine="480"/>
              <w:jc w:val="center"/>
              <w:rPr>
                <w:rFonts w:ascii="Times New Roman" w:eastAsia="仿宋" w:hAnsi="Times New Roman" w:cs="Times New Roman"/>
                <w:sz w:val="24"/>
                <w:szCs w:val="24"/>
              </w:rPr>
            </w:pPr>
          </w:p>
        </w:tc>
        <w:tc>
          <w:tcPr>
            <w:tcW w:w="4161" w:type="dxa"/>
            <w:tcBorders>
              <w:tl2br w:val="nil"/>
              <w:tr2bl w:val="nil"/>
            </w:tcBorders>
            <w:vAlign w:val="center"/>
          </w:tcPr>
          <w:p w:rsidR="00AC39B2" w:rsidRPr="00AC39B2" w:rsidRDefault="00AC39B2" w:rsidP="00AC39B2">
            <w:pPr>
              <w:rPr>
                <w:rFonts w:ascii="Times New Roman" w:eastAsia="仿宋" w:hAnsi="Times New Roman" w:cs="Times New Roman"/>
                <w:sz w:val="24"/>
                <w:szCs w:val="24"/>
              </w:rPr>
            </w:pPr>
            <w:r w:rsidRPr="00AC39B2">
              <w:rPr>
                <w:rFonts w:ascii="Times New Roman" w:eastAsia="仿宋" w:hAnsi="Times New Roman" w:cs="Times New Roman" w:hint="eastAsia"/>
                <w:sz w:val="24"/>
                <w:szCs w:val="24"/>
              </w:rPr>
              <w:t>裁判评分</w:t>
            </w:r>
            <w:r w:rsidRPr="00AC39B2">
              <w:rPr>
                <w:rFonts w:ascii="Times New Roman" w:eastAsia="仿宋" w:hAnsi="Times New Roman" w:cs="Times New Roman"/>
                <w:sz w:val="24"/>
                <w:szCs w:val="24"/>
              </w:rPr>
              <w:t xml:space="preserve">  </w:t>
            </w:r>
            <w:r w:rsidRPr="00AC39B2">
              <w:rPr>
                <w:rFonts w:ascii="Times New Roman" w:eastAsia="仿宋" w:hAnsi="Times New Roman" w:cs="Times New Roman" w:hint="eastAsia"/>
                <w:sz w:val="24"/>
                <w:szCs w:val="24"/>
              </w:rPr>
              <w:t>成绩复核确认</w:t>
            </w:r>
            <w:r w:rsidRPr="00AC39B2">
              <w:rPr>
                <w:rFonts w:ascii="Times New Roman" w:eastAsia="仿宋" w:hAnsi="Times New Roman" w:cs="Times New Roman"/>
                <w:sz w:val="24"/>
                <w:szCs w:val="24"/>
              </w:rPr>
              <w:t xml:space="preserve">  </w:t>
            </w:r>
            <w:r w:rsidRPr="00AC39B2">
              <w:rPr>
                <w:rFonts w:ascii="Times New Roman" w:eastAsia="仿宋" w:hAnsi="Times New Roman" w:cs="Times New Roman" w:hint="eastAsia"/>
                <w:sz w:val="24"/>
                <w:szCs w:val="24"/>
              </w:rPr>
              <w:t>录入上报</w:t>
            </w:r>
          </w:p>
        </w:tc>
        <w:tc>
          <w:tcPr>
            <w:tcW w:w="1847" w:type="dxa"/>
            <w:tcBorders>
              <w:tl2br w:val="nil"/>
              <w:tr2bl w:val="nil"/>
            </w:tcBorders>
          </w:tcPr>
          <w:p w:rsidR="00AC39B2" w:rsidRPr="00AC39B2" w:rsidRDefault="00AC39B2" w:rsidP="00AC39B2">
            <w:pPr>
              <w:rPr>
                <w:rFonts w:ascii="Times New Roman" w:eastAsia="仿宋" w:hAnsi="Times New Roman" w:cs="Times New Roman"/>
                <w:sz w:val="24"/>
                <w:szCs w:val="24"/>
              </w:rPr>
            </w:pPr>
            <w:r w:rsidRPr="00AC39B2">
              <w:rPr>
                <w:rFonts w:ascii="Times New Roman" w:eastAsia="仿宋" w:hAnsi="Times New Roman" w:cs="Times New Roman"/>
                <w:sz w:val="24"/>
                <w:szCs w:val="24"/>
              </w:rPr>
              <w:t>12:30-17:30</w:t>
            </w:r>
          </w:p>
        </w:tc>
      </w:tr>
      <w:tr w:rsidR="00FB35D3" w:rsidRPr="00AC39B2" w:rsidTr="00FB35D3">
        <w:trPr>
          <w:trHeight w:val="285"/>
          <w:jc w:val="center"/>
        </w:trPr>
        <w:tc>
          <w:tcPr>
            <w:tcW w:w="1417" w:type="dxa"/>
            <w:vMerge w:val="restart"/>
            <w:tcBorders>
              <w:tl2br w:val="nil"/>
              <w:tr2bl w:val="nil"/>
            </w:tcBorders>
            <w:vAlign w:val="center"/>
          </w:tcPr>
          <w:p w:rsidR="00FB35D3" w:rsidRPr="00AC39B2" w:rsidRDefault="00FB35D3" w:rsidP="00AC39B2">
            <w:pPr>
              <w:jc w:val="center"/>
              <w:rPr>
                <w:rFonts w:ascii="Times New Roman" w:eastAsia="仿宋" w:hAnsi="Times New Roman" w:cs="Times New Roman"/>
                <w:b/>
                <w:sz w:val="24"/>
                <w:szCs w:val="24"/>
              </w:rPr>
            </w:pPr>
            <w:r w:rsidRPr="00AC39B2">
              <w:rPr>
                <w:rFonts w:ascii="Times New Roman" w:eastAsia="仿宋" w:hAnsi="Times New Roman" w:cs="Times New Roman" w:hint="eastAsia"/>
                <w:b/>
                <w:sz w:val="24"/>
                <w:szCs w:val="24"/>
              </w:rPr>
              <w:t>第四天</w:t>
            </w:r>
          </w:p>
        </w:tc>
        <w:tc>
          <w:tcPr>
            <w:tcW w:w="4161" w:type="dxa"/>
            <w:tcBorders>
              <w:tl2br w:val="nil"/>
              <w:tr2bl w:val="nil"/>
            </w:tcBorders>
            <w:vAlign w:val="center"/>
          </w:tcPr>
          <w:p w:rsidR="00FB35D3" w:rsidRPr="00AC39B2" w:rsidRDefault="00FB35D3" w:rsidP="00AC39B2">
            <w:pPr>
              <w:rPr>
                <w:rFonts w:ascii="Times New Roman" w:eastAsia="仿宋" w:hAnsi="Times New Roman" w:cs="Times New Roman"/>
                <w:sz w:val="24"/>
                <w:szCs w:val="24"/>
              </w:rPr>
            </w:pPr>
            <w:r>
              <w:rPr>
                <w:rFonts w:ascii="Times New Roman" w:eastAsia="仿宋" w:hAnsi="Times New Roman" w:cs="Times New Roman" w:hint="eastAsia"/>
                <w:sz w:val="24"/>
                <w:szCs w:val="24"/>
              </w:rPr>
              <w:t>成绩公示</w:t>
            </w:r>
          </w:p>
        </w:tc>
        <w:tc>
          <w:tcPr>
            <w:tcW w:w="1847" w:type="dxa"/>
            <w:tcBorders>
              <w:tl2br w:val="nil"/>
              <w:tr2bl w:val="nil"/>
            </w:tcBorders>
          </w:tcPr>
          <w:p w:rsidR="00FB35D3" w:rsidRPr="00AC39B2" w:rsidRDefault="00FB35D3" w:rsidP="00AC39B2">
            <w:pPr>
              <w:rPr>
                <w:rFonts w:ascii="Times New Roman" w:eastAsia="仿宋" w:hAnsi="Times New Roman" w:cs="Times New Roman"/>
                <w:sz w:val="24"/>
                <w:szCs w:val="24"/>
              </w:rPr>
            </w:pPr>
            <w:r>
              <w:rPr>
                <w:rFonts w:ascii="Times New Roman" w:eastAsia="仿宋" w:hAnsi="Times New Roman" w:cs="Times New Roman" w:hint="eastAsia"/>
                <w:sz w:val="24"/>
                <w:szCs w:val="24"/>
              </w:rPr>
              <w:t>7:00-9:00</w:t>
            </w:r>
          </w:p>
        </w:tc>
      </w:tr>
      <w:tr w:rsidR="00FB35D3" w:rsidRPr="00AC39B2" w:rsidTr="00FB35D3">
        <w:trPr>
          <w:trHeight w:val="285"/>
          <w:jc w:val="center"/>
        </w:trPr>
        <w:tc>
          <w:tcPr>
            <w:tcW w:w="1417" w:type="dxa"/>
            <w:vMerge/>
            <w:tcBorders>
              <w:tl2br w:val="nil"/>
              <w:tr2bl w:val="nil"/>
            </w:tcBorders>
            <w:vAlign w:val="center"/>
          </w:tcPr>
          <w:p w:rsidR="00FB35D3" w:rsidRPr="00AC39B2" w:rsidRDefault="00FB35D3" w:rsidP="00AC39B2">
            <w:pPr>
              <w:jc w:val="center"/>
              <w:rPr>
                <w:rFonts w:ascii="Times New Roman" w:eastAsia="仿宋" w:hAnsi="Times New Roman" w:cs="Times New Roman"/>
                <w:b/>
                <w:sz w:val="24"/>
                <w:szCs w:val="24"/>
              </w:rPr>
            </w:pPr>
          </w:p>
        </w:tc>
        <w:tc>
          <w:tcPr>
            <w:tcW w:w="4161" w:type="dxa"/>
            <w:tcBorders>
              <w:tl2br w:val="nil"/>
              <w:tr2bl w:val="nil"/>
            </w:tcBorders>
            <w:vAlign w:val="center"/>
          </w:tcPr>
          <w:p w:rsidR="00FB35D3" w:rsidRPr="00AC39B2" w:rsidRDefault="00FB35D3" w:rsidP="00FB35D3">
            <w:pPr>
              <w:rPr>
                <w:rFonts w:ascii="Times New Roman" w:eastAsia="仿宋" w:hAnsi="Times New Roman" w:cs="Times New Roman"/>
                <w:sz w:val="24"/>
                <w:szCs w:val="24"/>
              </w:rPr>
            </w:pPr>
            <w:r w:rsidRPr="00AC39B2">
              <w:rPr>
                <w:rFonts w:ascii="Times New Roman" w:eastAsia="仿宋" w:hAnsi="Times New Roman" w:cs="Times New Roman" w:hint="eastAsia"/>
                <w:sz w:val="24"/>
                <w:szCs w:val="24"/>
              </w:rPr>
              <w:t>闭赛式</w:t>
            </w:r>
            <w:r w:rsidRPr="00AC39B2">
              <w:rPr>
                <w:rFonts w:ascii="Times New Roman" w:eastAsia="仿宋" w:hAnsi="Times New Roman" w:cs="Times New Roman"/>
                <w:sz w:val="24"/>
                <w:szCs w:val="24"/>
              </w:rPr>
              <w:t xml:space="preserve"> </w:t>
            </w:r>
            <w:r w:rsidRPr="00AC39B2">
              <w:rPr>
                <w:rFonts w:ascii="Times New Roman" w:eastAsia="仿宋" w:hAnsi="Times New Roman" w:cs="Times New Roman" w:hint="eastAsia"/>
                <w:sz w:val="24"/>
                <w:szCs w:val="24"/>
              </w:rPr>
              <w:t>成绩公布</w:t>
            </w:r>
          </w:p>
        </w:tc>
        <w:tc>
          <w:tcPr>
            <w:tcW w:w="1847" w:type="dxa"/>
            <w:tcBorders>
              <w:tl2br w:val="nil"/>
              <w:tr2bl w:val="nil"/>
            </w:tcBorders>
          </w:tcPr>
          <w:p w:rsidR="00FB35D3" w:rsidRPr="00AC39B2" w:rsidRDefault="00FB35D3" w:rsidP="00FB35D3">
            <w:pPr>
              <w:rPr>
                <w:rFonts w:ascii="Times New Roman" w:eastAsia="仿宋" w:hAnsi="Times New Roman" w:cs="Times New Roman"/>
                <w:sz w:val="24"/>
                <w:szCs w:val="24"/>
              </w:rPr>
            </w:pPr>
            <w:r w:rsidRPr="00AC39B2">
              <w:rPr>
                <w:rFonts w:ascii="Times New Roman" w:eastAsia="仿宋" w:hAnsi="Times New Roman" w:cs="Times New Roman"/>
                <w:sz w:val="24"/>
                <w:szCs w:val="24"/>
              </w:rPr>
              <w:t>9</w:t>
            </w:r>
            <w:r w:rsidRPr="00AC39B2">
              <w:rPr>
                <w:rFonts w:ascii="Times New Roman" w:eastAsia="仿宋" w:hAnsi="Times New Roman" w:cs="Times New Roman" w:hint="eastAsia"/>
                <w:sz w:val="24"/>
                <w:szCs w:val="24"/>
              </w:rPr>
              <w:t>:30-</w:t>
            </w:r>
            <w:r w:rsidRPr="00AC39B2">
              <w:rPr>
                <w:rFonts w:ascii="Times New Roman" w:eastAsia="仿宋" w:hAnsi="Times New Roman" w:cs="Times New Roman"/>
                <w:sz w:val="24"/>
                <w:szCs w:val="24"/>
              </w:rPr>
              <w:t>11:00</w:t>
            </w:r>
          </w:p>
        </w:tc>
      </w:tr>
    </w:tbl>
    <w:p w:rsidR="00AC39B2" w:rsidRPr="00FB35D3" w:rsidRDefault="00AC39B2" w:rsidP="00FB35D3">
      <w:pPr>
        <w:keepNext/>
        <w:keepLines/>
        <w:spacing w:line="560" w:lineRule="exact"/>
        <w:ind w:left="602"/>
        <w:outlineLvl w:val="1"/>
        <w:rPr>
          <w:rFonts w:ascii="Times New Roman" w:eastAsia="仿宋_GB2312" w:hAnsi="Times New Roman" w:cs="宋体"/>
          <w:sz w:val="28"/>
          <w:szCs w:val="28"/>
        </w:rPr>
      </w:pPr>
      <w:bookmarkStart w:id="22" w:name="_Toc508657263"/>
      <w:r w:rsidRPr="00AC39B2">
        <w:rPr>
          <w:rFonts w:ascii="Times New Roman" w:eastAsia="仿宋_GB2312" w:hAnsi="Times New Roman" w:cs="宋体" w:hint="eastAsia"/>
          <w:sz w:val="28"/>
          <w:szCs w:val="28"/>
        </w:rPr>
        <w:lastRenderedPageBreak/>
        <w:t>（二）大赛流程图</w:t>
      </w:r>
      <w:bookmarkEnd w:id="22"/>
    </w:p>
    <w:p w:rsidR="00FB35D3" w:rsidRPr="00FB35D3" w:rsidRDefault="00FB35D3" w:rsidP="00FB35D3">
      <w:pPr>
        <w:jc w:val="center"/>
        <w:rPr>
          <w:rFonts w:ascii="仿宋_GB2312" w:eastAsia="仿宋_GB2312" w:hAnsi="仿宋" w:cs="Times New Roman"/>
          <w:szCs w:val="24"/>
        </w:rPr>
      </w:pPr>
      <w:r w:rsidRPr="00FB35D3">
        <w:rPr>
          <w:rFonts w:ascii="Calibri" w:eastAsia="宋体" w:hAnsi="Calibri" w:cs="黑体"/>
          <w:noProof/>
        </w:rPr>
        <mc:AlternateContent>
          <mc:Choice Requires="wps">
            <w:drawing>
              <wp:anchor distT="0" distB="0" distL="114300" distR="114300" simplePos="0" relativeHeight="251664384" behindDoc="0" locked="0" layoutInCell="1" allowOverlap="1" wp14:anchorId="2FB963B5" wp14:editId="7632DB29">
                <wp:simplePos x="0" y="0"/>
                <wp:positionH relativeFrom="column">
                  <wp:posOffset>2559050</wp:posOffset>
                </wp:positionH>
                <wp:positionV relativeFrom="paragraph">
                  <wp:posOffset>3898900</wp:posOffset>
                </wp:positionV>
                <wp:extent cx="115570" cy="1068705"/>
                <wp:effectExtent l="0" t="19368" r="0" b="36512"/>
                <wp:wrapNone/>
                <wp:docPr id="32" name="下箭头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5570" cy="1068705"/>
                        </a:xfrm>
                        <a:prstGeom prst="downArrow">
                          <a:avLst>
                            <a:gd name="adj1" fmla="val 50000"/>
                            <a:gd name="adj2" fmla="val 65524"/>
                          </a:avLst>
                        </a:prstGeom>
                        <a:solidFill>
                          <a:srgbClr val="FFFFFF"/>
                        </a:solidFill>
                        <a:ln w="9525">
                          <a:solidFill>
                            <a:srgbClr val="000000"/>
                          </a:solidFill>
                          <a:miter lim="200000"/>
                          <a:headEnd/>
                          <a:tailEnd/>
                        </a:ln>
                      </wps:spPr>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8AAD5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32" o:spid="_x0000_s1026" type="#_x0000_t67" style="position:absolute;left:0;text-align:left;margin-left:201.5pt;margin-top:307pt;width:9.1pt;height:84.1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" adj="20069">
                <v:stroke miterlimit="2"/>
                <v:textbox style="layout-flow:vertical-ideographic"/>
              </v:shape>
            </w:pict>
          </mc:Fallback>
        </mc:AlternateContent>
      </w:r>
      <w:r w:rsidRPr="00FB35D3">
        <w:rPr>
          <w:rFonts w:ascii="Calibri" w:eastAsia="宋体" w:hAnsi="Calibri" w:cs="黑体"/>
          <w:noProof/>
        </w:rPr>
        <mc:AlternateContent>
          <mc:Choice Requires="wpg">
            <w:drawing>
              <wp:inline distT="0" distB="0" distL="0" distR="0" wp14:anchorId="180EADE1" wp14:editId="06315F7E">
                <wp:extent cx="5274310" cy="6666849"/>
                <wp:effectExtent l="0" t="0" r="2540" b="20320"/>
                <wp:docPr id="9" name="组合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4310" cy="6666849"/>
                          <a:chOff x="2360" y="2417"/>
                          <a:chExt cx="7200" cy="7831"/>
                        </a:xfrm>
                      </wpg:grpSpPr>
                      <wps:wsp>
                        <wps:cNvPr id="11" name="Picture 7"/>
                        <wps:cNvSpPr>
                          <a:spLocks noChangeAspect="1" noChangeArrowheads="1"/>
                        </wps:cNvSpPr>
                        <wps:spPr bwMode="auto">
                          <a:xfrm>
                            <a:off x="2360" y="2417"/>
                            <a:ext cx="7200" cy="7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lowchart: Alternate Process 8"/>
                        <wps:cNvSpPr>
                          <a:spLocks noChangeArrowheads="1"/>
                        </wps:cNvSpPr>
                        <wps:spPr bwMode="auto">
                          <a:xfrm>
                            <a:off x="3072" y="2678"/>
                            <a:ext cx="1484" cy="571"/>
                          </a:xfrm>
                          <a:prstGeom prst="flowChartAlternateProcess">
                            <a:avLst/>
                          </a:prstGeom>
                          <a:solidFill>
                            <a:srgbClr val="FFFFFF"/>
                          </a:solidFill>
                          <a:ln w="9525">
                            <a:solidFill>
                              <a:srgbClr val="000000"/>
                            </a:solidFill>
                            <a:miter lim="200000"/>
                            <a:headEnd/>
                            <a:tailEnd/>
                          </a:ln>
                        </wps:spPr>
                        <wps:txbx>
                          <w:txbxContent>
                            <w:p w:rsidR="007027B5" w:rsidRPr="00E01A58" w:rsidRDefault="007027B5" w:rsidP="00FB35D3">
                              <w:pPr>
                                <w:rPr>
                                  <w:rFonts w:ascii="仿宋" w:eastAsia="仿宋_GB2312" w:hAnsi="仿宋" w:cs="仿宋"/>
                                  <w:color w:val="000000"/>
                                  <w:sz w:val="24"/>
                                </w:rPr>
                              </w:pPr>
                              <w:r w:rsidRPr="00E01A58">
                                <w:rPr>
                                  <w:rFonts w:ascii="仿宋" w:eastAsia="仿宋_GB2312" w:hAnsi="仿宋" w:cs="仿宋" w:hint="eastAsia"/>
                                  <w:color w:val="000000"/>
                                  <w:sz w:val="24"/>
                                </w:rPr>
                                <w:t>参赛队注册</w:t>
                              </w:r>
                            </w:p>
                          </w:txbxContent>
                        </wps:txbx>
                        <wps:bodyPr rot="0" vert="horz" wrap="square" lIns="91440" tIns="45720" rIns="91440" bIns="45720" anchor="t" anchorCtr="0" upright="1">
                          <a:noAutofit/>
                        </wps:bodyPr>
                      </wps:wsp>
                      <wps:wsp>
                        <wps:cNvPr id="13" name="Flowchart: Alternate Process 9"/>
                        <wps:cNvSpPr>
                          <a:spLocks noChangeArrowheads="1"/>
                        </wps:cNvSpPr>
                        <wps:spPr bwMode="auto">
                          <a:xfrm>
                            <a:off x="5265" y="2678"/>
                            <a:ext cx="1454" cy="650"/>
                          </a:xfrm>
                          <a:prstGeom prst="flowChartAlternateProcess">
                            <a:avLst/>
                          </a:prstGeom>
                          <a:solidFill>
                            <a:srgbClr val="FFFFFF"/>
                          </a:solidFill>
                          <a:ln w="9525">
                            <a:solidFill>
                              <a:srgbClr val="000000"/>
                            </a:solidFill>
                            <a:miter lim="200000"/>
                            <a:headEnd/>
                            <a:tailEnd/>
                          </a:ln>
                        </wps:spPr>
                        <wps:txbx>
                          <w:txbxContent>
                            <w:p w:rsidR="007027B5" w:rsidRPr="00E01A58" w:rsidRDefault="007027B5" w:rsidP="00FB35D3">
                              <w:pPr>
                                <w:rPr>
                                  <w:rFonts w:ascii="仿宋" w:eastAsia="仿宋_GB2312" w:hAnsi="仿宋" w:cs="仿宋"/>
                                  <w:color w:val="000000"/>
                                  <w:sz w:val="24"/>
                                </w:rPr>
                              </w:pPr>
                              <w:r w:rsidRPr="00E01A58">
                                <w:rPr>
                                  <w:rFonts w:ascii="仿宋" w:eastAsia="仿宋_GB2312" w:hAnsi="仿宋" w:cs="仿宋" w:hint="eastAsia"/>
                                  <w:color w:val="000000"/>
                                  <w:sz w:val="24"/>
                                </w:rPr>
                                <w:t>赛前说明会</w:t>
                              </w:r>
                            </w:p>
                          </w:txbxContent>
                        </wps:txbx>
                        <wps:bodyPr rot="0" vert="horz" wrap="square" lIns="91440" tIns="45720" rIns="91440" bIns="45720" anchor="t" anchorCtr="0" upright="1">
                          <a:noAutofit/>
                        </wps:bodyPr>
                      </wps:wsp>
                      <wps:wsp>
                        <wps:cNvPr id="15" name="Flowchart: Alternate Process 10"/>
                        <wps:cNvSpPr>
                          <a:spLocks noChangeArrowheads="1"/>
                        </wps:cNvSpPr>
                        <wps:spPr bwMode="auto">
                          <a:xfrm>
                            <a:off x="7295" y="2678"/>
                            <a:ext cx="1453" cy="650"/>
                          </a:xfrm>
                          <a:prstGeom prst="flowChartAlternateProcess">
                            <a:avLst/>
                          </a:prstGeom>
                          <a:solidFill>
                            <a:srgbClr val="FFFFFF"/>
                          </a:solidFill>
                          <a:ln w="9525">
                            <a:solidFill>
                              <a:srgbClr val="000000"/>
                            </a:solidFill>
                            <a:miter lim="200000"/>
                            <a:headEnd/>
                            <a:tailEnd/>
                          </a:ln>
                        </wps:spPr>
                        <wps:txbx>
                          <w:txbxContent>
                            <w:p w:rsidR="007027B5" w:rsidRPr="00E01A58" w:rsidRDefault="007027B5" w:rsidP="00FB35D3">
                              <w:pPr>
                                <w:rPr>
                                  <w:rFonts w:ascii="仿宋" w:eastAsia="仿宋_GB2312" w:hAnsi="仿宋" w:cs="仿宋"/>
                                  <w:color w:val="000000"/>
                                  <w:sz w:val="24"/>
                                </w:rPr>
                              </w:pPr>
                              <w:r w:rsidRPr="00E01A58">
                                <w:rPr>
                                  <w:rFonts w:ascii="仿宋" w:eastAsia="仿宋_GB2312" w:hAnsi="仿宋" w:cs="仿宋" w:hint="eastAsia"/>
                                  <w:color w:val="000000"/>
                                  <w:sz w:val="24"/>
                                </w:rPr>
                                <w:t>熟悉赛场</w:t>
                              </w:r>
                            </w:p>
                          </w:txbxContent>
                        </wps:txbx>
                        <wps:bodyPr rot="0" vert="horz" wrap="square" lIns="91440" tIns="45720" rIns="91440" bIns="45720" anchor="t" anchorCtr="0" upright="1">
                          <a:noAutofit/>
                        </wps:bodyPr>
                      </wps:wsp>
                      <wps:wsp>
                        <wps:cNvPr id="18" name="Flowchart: Alternate Process 11"/>
                        <wps:cNvSpPr>
                          <a:spLocks noChangeArrowheads="1"/>
                        </wps:cNvSpPr>
                        <wps:spPr bwMode="auto">
                          <a:xfrm>
                            <a:off x="7295" y="3840"/>
                            <a:ext cx="1453" cy="651"/>
                          </a:xfrm>
                          <a:prstGeom prst="flowChartAlternateProcess">
                            <a:avLst/>
                          </a:prstGeom>
                          <a:solidFill>
                            <a:srgbClr val="FFFFFF"/>
                          </a:solidFill>
                          <a:ln w="9525">
                            <a:solidFill>
                              <a:srgbClr val="000000"/>
                            </a:solidFill>
                            <a:miter lim="200000"/>
                            <a:headEnd/>
                            <a:tailEnd/>
                          </a:ln>
                        </wps:spPr>
                        <wps:txbx>
                          <w:txbxContent>
                            <w:p w:rsidR="007027B5" w:rsidRDefault="007027B5" w:rsidP="00FB35D3">
                              <w:pPr>
                                <w:rPr>
                                  <w:rFonts w:ascii="仿宋_GB2312" w:eastAsia="仿宋_GB2312"/>
                                  <w:szCs w:val="21"/>
                                </w:rPr>
                              </w:pPr>
                              <w:r w:rsidRPr="00E01A58">
                                <w:rPr>
                                  <w:rFonts w:ascii="仿宋" w:eastAsia="仿宋_GB2312" w:hAnsi="仿宋" w:cs="仿宋" w:hint="eastAsia"/>
                                  <w:color w:val="000000"/>
                                  <w:sz w:val="24"/>
                                </w:rPr>
                                <w:t>检录、</w:t>
                              </w:r>
                              <w:r>
                                <w:rPr>
                                  <w:rFonts w:ascii="仿宋" w:eastAsia="仿宋_GB2312" w:hAnsi="仿宋" w:cs="仿宋" w:hint="eastAsia"/>
                                  <w:color w:val="000000"/>
                                  <w:sz w:val="24"/>
                                </w:rPr>
                                <w:t>二</w:t>
                              </w:r>
                              <w:r w:rsidRPr="00E01A58">
                                <w:rPr>
                                  <w:rFonts w:ascii="仿宋" w:eastAsia="仿宋_GB2312" w:hAnsi="仿宋" w:cs="仿宋" w:hint="eastAsia"/>
                                  <w:color w:val="000000"/>
                                  <w:sz w:val="24"/>
                                </w:rPr>
                                <w:t>次加密及入场</w:t>
                              </w:r>
                              <w:r w:rsidRPr="00E01A58">
                                <w:rPr>
                                  <w:rFonts w:ascii="仿宋" w:eastAsia="仿宋_GB2312" w:hAnsi="仿宋" w:cs="仿宋" w:hint="eastAsia"/>
                                  <w:color w:val="000000"/>
                                  <w:sz w:val="24"/>
                                </w:rPr>
                                <w:t xml:space="preserve"> </w:t>
                              </w:r>
                              <w:r>
                                <w:rPr>
                                  <w:rFonts w:ascii="仿宋_GB2312" w:eastAsia="仿宋_GB2312" w:hint="eastAsia"/>
                                  <w:szCs w:val="21"/>
                                </w:rPr>
                                <w:t xml:space="preserve"> </w:t>
                              </w:r>
                            </w:p>
                          </w:txbxContent>
                        </wps:txbx>
                        <wps:bodyPr rot="0" vert="horz" wrap="square" lIns="91440" tIns="45720" rIns="91440" bIns="45720" anchor="t" anchorCtr="0" upright="1">
                          <a:noAutofit/>
                        </wps:bodyPr>
                      </wps:wsp>
                      <wps:wsp>
                        <wps:cNvPr id="19" name="Flowchart: Alternate Process 12"/>
                        <wps:cNvSpPr>
                          <a:spLocks noChangeArrowheads="1"/>
                        </wps:cNvSpPr>
                        <wps:spPr bwMode="auto">
                          <a:xfrm>
                            <a:off x="5199" y="3840"/>
                            <a:ext cx="1669" cy="651"/>
                          </a:xfrm>
                          <a:prstGeom prst="flowChartAlternateProcess">
                            <a:avLst/>
                          </a:prstGeom>
                          <a:solidFill>
                            <a:srgbClr val="FFFFFF"/>
                          </a:solidFill>
                          <a:ln w="9525">
                            <a:solidFill>
                              <a:srgbClr val="000000"/>
                            </a:solidFill>
                            <a:miter lim="200000"/>
                            <a:headEnd/>
                            <a:tailEnd/>
                          </a:ln>
                        </wps:spPr>
                        <wps:txbx>
                          <w:txbxContent>
                            <w:p w:rsidR="007027B5" w:rsidRPr="00E01A58" w:rsidRDefault="007027B5" w:rsidP="00FB35D3">
                              <w:pPr>
                                <w:spacing w:line="400" w:lineRule="exact"/>
                                <w:jc w:val="center"/>
                                <w:rPr>
                                  <w:rFonts w:ascii="仿宋" w:eastAsia="仿宋_GB2312" w:hAnsi="仿宋" w:cs="仿宋"/>
                                  <w:color w:val="000000"/>
                                  <w:sz w:val="24"/>
                                </w:rPr>
                              </w:pPr>
                              <w:r w:rsidRPr="00E01A58">
                                <w:rPr>
                                  <w:rFonts w:ascii="仿宋" w:eastAsia="仿宋_GB2312" w:hAnsi="仿宋" w:cs="仿宋" w:hint="eastAsia"/>
                                  <w:color w:val="000000"/>
                                  <w:sz w:val="24"/>
                                </w:rPr>
                                <w:t>30</w:t>
                              </w:r>
                              <w:r w:rsidRPr="00E01A58">
                                <w:rPr>
                                  <w:rFonts w:ascii="仿宋" w:eastAsia="仿宋_GB2312" w:hAnsi="仿宋" w:cs="仿宋" w:hint="eastAsia"/>
                                  <w:color w:val="000000"/>
                                  <w:sz w:val="24"/>
                                </w:rPr>
                                <w:t>分钟准备</w:t>
                              </w:r>
                            </w:p>
                            <w:p w:rsidR="007027B5" w:rsidRDefault="007027B5" w:rsidP="00FB35D3">
                              <w:pPr>
                                <w:rPr>
                                  <w:szCs w:val="21"/>
                                </w:rPr>
                              </w:pPr>
                            </w:p>
                          </w:txbxContent>
                        </wps:txbx>
                        <wps:bodyPr rot="0" vert="horz" wrap="square" lIns="91440" tIns="45720" rIns="91440" bIns="45720" anchor="t" anchorCtr="0" upright="1">
                          <a:noAutofit/>
                        </wps:bodyPr>
                      </wps:wsp>
                      <wps:wsp>
                        <wps:cNvPr id="20" name="Flowchart: Alternate Process 13"/>
                        <wps:cNvSpPr>
                          <a:spLocks noChangeArrowheads="1"/>
                        </wps:cNvSpPr>
                        <wps:spPr bwMode="auto">
                          <a:xfrm>
                            <a:off x="2958" y="3840"/>
                            <a:ext cx="1677" cy="651"/>
                          </a:xfrm>
                          <a:prstGeom prst="flowChartAlternateProcess">
                            <a:avLst/>
                          </a:prstGeom>
                          <a:solidFill>
                            <a:srgbClr val="FFFFFF"/>
                          </a:solidFill>
                          <a:ln w="9525">
                            <a:solidFill>
                              <a:srgbClr val="000000"/>
                            </a:solidFill>
                            <a:miter lim="200000"/>
                            <a:headEnd/>
                            <a:tailEnd/>
                          </a:ln>
                        </wps:spPr>
                        <wps:txbx>
                          <w:txbxContent>
                            <w:p w:rsidR="007027B5" w:rsidRPr="00E01A58" w:rsidRDefault="007027B5" w:rsidP="00FB35D3">
                              <w:pPr>
                                <w:rPr>
                                  <w:rFonts w:ascii="仿宋" w:eastAsia="仿宋_GB2312" w:hAnsi="仿宋" w:cs="仿宋"/>
                                  <w:color w:val="000000"/>
                                  <w:sz w:val="24"/>
                                </w:rPr>
                              </w:pPr>
                              <w:r w:rsidRPr="00E01A58">
                                <w:rPr>
                                  <w:rFonts w:ascii="仿宋" w:eastAsia="仿宋_GB2312" w:hAnsi="仿宋" w:cs="仿宋" w:hint="eastAsia"/>
                                  <w:color w:val="000000"/>
                                  <w:sz w:val="24"/>
                                </w:rPr>
                                <w:t>宣布比赛开始</w:t>
                              </w:r>
                            </w:p>
                          </w:txbxContent>
                        </wps:txbx>
                        <wps:bodyPr rot="0" vert="horz" wrap="square" lIns="91440" tIns="45720" rIns="91440" bIns="45720" anchor="t" anchorCtr="0" upright="1">
                          <a:noAutofit/>
                        </wps:bodyPr>
                      </wps:wsp>
                      <wps:wsp>
                        <wps:cNvPr id="21" name="Flowchart: Alternate Process 10"/>
                        <wps:cNvSpPr>
                          <a:spLocks noChangeArrowheads="1"/>
                        </wps:cNvSpPr>
                        <wps:spPr bwMode="auto">
                          <a:xfrm>
                            <a:off x="2958" y="4988"/>
                            <a:ext cx="1677" cy="651"/>
                          </a:xfrm>
                          <a:prstGeom prst="flowChartAlternateProcess">
                            <a:avLst/>
                          </a:prstGeom>
                          <a:solidFill>
                            <a:srgbClr val="FFFFFF"/>
                          </a:solidFill>
                          <a:ln w="9525">
                            <a:solidFill>
                              <a:srgbClr val="000000"/>
                            </a:solidFill>
                            <a:miter lim="200000"/>
                            <a:headEnd/>
                            <a:tailEnd/>
                          </a:ln>
                        </wps:spPr>
                        <wps:txbx>
                          <w:txbxContent>
                            <w:p w:rsidR="007027B5" w:rsidRPr="00E01A58" w:rsidRDefault="007027B5" w:rsidP="00FB35D3">
                              <w:pPr>
                                <w:rPr>
                                  <w:rFonts w:ascii="仿宋" w:eastAsia="仿宋_GB2312" w:hAnsi="仿宋" w:cs="仿宋"/>
                                  <w:color w:val="000000"/>
                                  <w:sz w:val="24"/>
                                </w:rPr>
                              </w:pPr>
                              <w:r w:rsidRPr="00E01A58">
                                <w:rPr>
                                  <w:rFonts w:ascii="仿宋" w:eastAsia="仿宋_GB2312" w:hAnsi="仿宋" w:cs="仿宋" w:hint="eastAsia"/>
                                  <w:color w:val="000000"/>
                                  <w:sz w:val="24"/>
                                </w:rPr>
                                <w:t>比赛操作</w:t>
                              </w:r>
                            </w:p>
                          </w:txbxContent>
                        </wps:txbx>
                        <wps:bodyPr rot="0" vert="horz" wrap="square" lIns="91440" tIns="45720" rIns="91440" bIns="45720" anchor="t" anchorCtr="0" upright="1">
                          <a:noAutofit/>
                        </wps:bodyPr>
                      </wps:wsp>
                      <wps:wsp>
                        <wps:cNvPr id="22" name="Flowchart: Alternate Process 15"/>
                        <wps:cNvSpPr>
                          <a:spLocks noChangeArrowheads="1"/>
                        </wps:cNvSpPr>
                        <wps:spPr bwMode="auto">
                          <a:xfrm>
                            <a:off x="5265" y="4914"/>
                            <a:ext cx="1871" cy="724"/>
                          </a:xfrm>
                          <a:prstGeom prst="flowChartAlternateProcess">
                            <a:avLst/>
                          </a:prstGeom>
                          <a:solidFill>
                            <a:srgbClr val="FFFFFF"/>
                          </a:solidFill>
                          <a:ln w="9525">
                            <a:solidFill>
                              <a:srgbClr val="000000"/>
                            </a:solidFill>
                            <a:miter lim="200000"/>
                            <a:headEnd/>
                            <a:tailEnd/>
                          </a:ln>
                        </wps:spPr>
                        <wps:txbx>
                          <w:txbxContent>
                            <w:p w:rsidR="007027B5" w:rsidRPr="00E01A58" w:rsidRDefault="007027B5" w:rsidP="00FB35D3">
                              <w:pPr>
                                <w:rPr>
                                  <w:rFonts w:ascii="仿宋" w:eastAsia="仿宋_GB2312" w:hAnsi="仿宋" w:cs="仿宋"/>
                                  <w:color w:val="000000"/>
                                  <w:sz w:val="24"/>
                                </w:rPr>
                              </w:pPr>
                              <w:r w:rsidRPr="00E01A58">
                                <w:rPr>
                                  <w:rFonts w:ascii="仿宋" w:eastAsia="仿宋_GB2312" w:hAnsi="仿宋" w:cs="仿宋" w:hint="eastAsia"/>
                                  <w:color w:val="000000"/>
                                  <w:sz w:val="24"/>
                                </w:rPr>
                                <w:t>宣布比赛结束</w:t>
                              </w:r>
                            </w:p>
                            <w:p w:rsidR="007027B5" w:rsidRPr="00E01A58" w:rsidRDefault="007027B5" w:rsidP="00FB35D3">
                              <w:pPr>
                                <w:rPr>
                                  <w:rFonts w:ascii="仿宋" w:eastAsia="仿宋_GB2312" w:hAnsi="仿宋" w:cs="仿宋"/>
                                  <w:color w:val="000000"/>
                                  <w:sz w:val="24"/>
                                </w:rPr>
                              </w:pPr>
                              <w:r w:rsidRPr="00E01A58">
                                <w:rPr>
                                  <w:rFonts w:ascii="仿宋" w:eastAsia="仿宋_GB2312" w:hAnsi="仿宋" w:cs="仿宋" w:hint="eastAsia"/>
                                  <w:color w:val="000000"/>
                                  <w:sz w:val="24"/>
                                </w:rPr>
                                <w:t>，并提交结果</w:t>
                              </w:r>
                            </w:p>
                          </w:txbxContent>
                        </wps:txbx>
                        <wps:bodyPr rot="0" vert="horz" wrap="square" lIns="91440" tIns="45720" rIns="91440" bIns="45720" anchor="t" anchorCtr="0" upright="1">
                          <a:noAutofit/>
                        </wps:bodyPr>
                      </wps:wsp>
                      <wps:wsp>
                        <wps:cNvPr id="23" name="Flowchart: Alternate Process 16"/>
                        <wps:cNvSpPr>
                          <a:spLocks noChangeArrowheads="1"/>
                        </wps:cNvSpPr>
                        <wps:spPr bwMode="auto">
                          <a:xfrm>
                            <a:off x="3342" y="6360"/>
                            <a:ext cx="1139" cy="651"/>
                          </a:xfrm>
                          <a:prstGeom prst="flowChartAlternateProcess">
                            <a:avLst/>
                          </a:prstGeom>
                          <a:solidFill>
                            <a:srgbClr val="FFFFFF"/>
                          </a:solidFill>
                          <a:ln w="9525">
                            <a:solidFill>
                              <a:srgbClr val="000000"/>
                            </a:solidFill>
                            <a:miter lim="200000"/>
                            <a:headEnd/>
                            <a:tailEnd/>
                          </a:ln>
                        </wps:spPr>
                        <wps:txbx>
                          <w:txbxContent>
                            <w:p w:rsidR="007027B5" w:rsidRPr="00E01A58" w:rsidRDefault="007027B5" w:rsidP="00FB35D3">
                              <w:pPr>
                                <w:rPr>
                                  <w:rFonts w:ascii="仿宋" w:eastAsia="仿宋_GB2312" w:hAnsi="仿宋" w:cs="仿宋"/>
                                  <w:color w:val="000000"/>
                                  <w:sz w:val="24"/>
                                </w:rPr>
                              </w:pPr>
                              <w:r w:rsidRPr="00E01A58">
                                <w:rPr>
                                  <w:rFonts w:ascii="仿宋" w:eastAsia="仿宋_GB2312" w:hAnsi="仿宋" w:cs="仿宋" w:hint="eastAsia"/>
                                  <w:color w:val="000000"/>
                                  <w:sz w:val="24"/>
                                </w:rPr>
                                <w:t>评分</w:t>
                              </w:r>
                            </w:p>
                          </w:txbxContent>
                        </wps:txbx>
                        <wps:bodyPr rot="0" vert="horz" wrap="square" lIns="91440" tIns="45720" rIns="91440" bIns="45720" anchor="t" anchorCtr="0" upright="1">
                          <a:noAutofit/>
                        </wps:bodyPr>
                      </wps:wsp>
                      <wps:wsp>
                        <wps:cNvPr id="24" name="Flowchart: Alternate Process 17"/>
                        <wps:cNvSpPr>
                          <a:spLocks noChangeArrowheads="1"/>
                        </wps:cNvSpPr>
                        <wps:spPr bwMode="auto">
                          <a:xfrm>
                            <a:off x="3071" y="7336"/>
                            <a:ext cx="1737" cy="650"/>
                          </a:xfrm>
                          <a:prstGeom prst="flowChartAlternateProcess">
                            <a:avLst/>
                          </a:prstGeom>
                          <a:solidFill>
                            <a:srgbClr val="FFFFFF"/>
                          </a:solidFill>
                          <a:ln w="9525">
                            <a:solidFill>
                              <a:srgbClr val="000000"/>
                            </a:solidFill>
                            <a:miter lim="200000"/>
                            <a:headEnd/>
                            <a:tailEnd/>
                          </a:ln>
                        </wps:spPr>
                        <wps:txbx>
                          <w:txbxContent>
                            <w:p w:rsidR="007027B5" w:rsidRPr="00E01A58" w:rsidRDefault="007027B5" w:rsidP="00FB35D3">
                              <w:pPr>
                                <w:rPr>
                                  <w:rFonts w:ascii="仿宋" w:eastAsia="仿宋_GB2312" w:hAnsi="仿宋" w:cs="仿宋"/>
                                  <w:color w:val="000000"/>
                                  <w:sz w:val="24"/>
                                </w:rPr>
                              </w:pPr>
                              <w:r w:rsidRPr="00E01A58">
                                <w:rPr>
                                  <w:rFonts w:ascii="仿宋" w:eastAsia="仿宋_GB2312" w:hAnsi="仿宋" w:cs="仿宋" w:hint="eastAsia"/>
                                  <w:color w:val="000000"/>
                                  <w:sz w:val="24"/>
                                </w:rPr>
                                <w:t>成绩复核确认</w:t>
                              </w:r>
                            </w:p>
                          </w:txbxContent>
                        </wps:txbx>
                        <wps:bodyPr rot="0" vert="horz" wrap="square" lIns="91440" tIns="45720" rIns="91440" bIns="45720" anchor="t" anchorCtr="0" upright="1">
                          <a:noAutofit/>
                        </wps:bodyPr>
                      </wps:wsp>
                      <wps:wsp>
                        <wps:cNvPr id="25" name="Flowchart: Alternate Process 18"/>
                        <wps:cNvSpPr>
                          <a:spLocks noChangeArrowheads="1"/>
                        </wps:cNvSpPr>
                        <wps:spPr bwMode="auto">
                          <a:xfrm>
                            <a:off x="3072" y="8386"/>
                            <a:ext cx="1736" cy="650"/>
                          </a:xfrm>
                          <a:prstGeom prst="flowChartAlternateProcess">
                            <a:avLst/>
                          </a:prstGeom>
                          <a:solidFill>
                            <a:srgbClr val="FFFFFF"/>
                          </a:solidFill>
                          <a:ln w="9525">
                            <a:solidFill>
                              <a:srgbClr val="000000"/>
                            </a:solidFill>
                            <a:miter lim="200000"/>
                            <a:headEnd/>
                            <a:tailEnd/>
                          </a:ln>
                        </wps:spPr>
                        <wps:txbx>
                          <w:txbxContent>
                            <w:p w:rsidR="007027B5" w:rsidRPr="00E01A58" w:rsidRDefault="007027B5" w:rsidP="00FB35D3">
                              <w:pPr>
                                <w:rPr>
                                  <w:rFonts w:ascii="仿宋" w:eastAsia="仿宋_GB2312" w:hAnsi="仿宋" w:cs="仿宋"/>
                                  <w:color w:val="000000"/>
                                  <w:sz w:val="24"/>
                                </w:rPr>
                              </w:pPr>
                              <w:r w:rsidRPr="00E01A58">
                                <w:rPr>
                                  <w:rFonts w:ascii="仿宋" w:eastAsia="仿宋_GB2312" w:hAnsi="仿宋" w:cs="仿宋" w:hint="eastAsia"/>
                                  <w:color w:val="000000"/>
                                  <w:sz w:val="24"/>
                                </w:rPr>
                                <w:t>解密并录入上报</w:t>
                              </w:r>
                            </w:p>
                          </w:txbxContent>
                        </wps:txbx>
                        <wps:bodyPr rot="0" vert="horz" wrap="square" lIns="91440" tIns="45720" rIns="91440" bIns="45720" anchor="t" anchorCtr="0" upright="1">
                          <a:noAutofit/>
                        </wps:bodyPr>
                      </wps:wsp>
                      <wps:wsp>
                        <wps:cNvPr id="26" name="Flowchart: Alternate Process 19"/>
                        <wps:cNvSpPr>
                          <a:spLocks noChangeArrowheads="1"/>
                        </wps:cNvSpPr>
                        <wps:spPr bwMode="auto">
                          <a:xfrm>
                            <a:off x="3072" y="9374"/>
                            <a:ext cx="1801" cy="874"/>
                          </a:xfrm>
                          <a:prstGeom prst="flowChartAlternateProcess">
                            <a:avLst/>
                          </a:prstGeom>
                          <a:solidFill>
                            <a:srgbClr val="FFFFFF"/>
                          </a:solidFill>
                          <a:ln w="9525">
                            <a:solidFill>
                              <a:srgbClr val="000000"/>
                            </a:solidFill>
                            <a:miter lim="200000"/>
                            <a:headEnd/>
                            <a:tailEnd/>
                          </a:ln>
                        </wps:spPr>
                        <wps:txbx>
                          <w:txbxContent>
                            <w:p w:rsidR="007027B5" w:rsidRDefault="007027B5" w:rsidP="00FB35D3">
                              <w:pPr>
                                <w:rPr>
                                  <w:rFonts w:ascii="仿宋" w:eastAsia="仿宋_GB2312" w:hAnsi="仿宋" w:cs="仿宋"/>
                                  <w:color w:val="000000"/>
                                  <w:sz w:val="24"/>
                                </w:rPr>
                              </w:pPr>
                              <w:r w:rsidRPr="00E01A58">
                                <w:rPr>
                                  <w:rFonts w:ascii="仿宋" w:eastAsia="仿宋_GB2312" w:hAnsi="仿宋" w:cs="仿宋" w:hint="eastAsia"/>
                                  <w:color w:val="000000"/>
                                  <w:sz w:val="24"/>
                                </w:rPr>
                                <w:t>成绩</w:t>
                              </w:r>
                              <w:r>
                                <w:rPr>
                                  <w:rFonts w:ascii="仿宋" w:eastAsia="仿宋_GB2312" w:hAnsi="仿宋" w:cs="仿宋" w:hint="eastAsia"/>
                                  <w:color w:val="000000"/>
                                  <w:sz w:val="24"/>
                                </w:rPr>
                                <w:t>公示</w:t>
                              </w:r>
                            </w:p>
                            <w:p w:rsidR="007027B5" w:rsidRDefault="007027B5" w:rsidP="00FB35D3">
                              <w:pPr>
                                <w:rPr>
                                  <w:rFonts w:ascii="仿宋" w:eastAsia="仿宋_GB2312" w:hAnsi="仿宋" w:cs="仿宋"/>
                                  <w:color w:val="000000"/>
                                  <w:sz w:val="24"/>
                                </w:rPr>
                              </w:pPr>
                            </w:p>
                            <w:p w:rsidR="007027B5" w:rsidRPr="00E01A58" w:rsidRDefault="007027B5" w:rsidP="00FB35D3">
                              <w:pPr>
                                <w:rPr>
                                  <w:rFonts w:ascii="仿宋" w:eastAsia="仿宋_GB2312" w:hAnsi="仿宋" w:cs="仿宋"/>
                                  <w:color w:val="000000"/>
                                  <w:sz w:val="24"/>
                                </w:rPr>
                              </w:pPr>
                              <w:r w:rsidRPr="00E01A58">
                                <w:rPr>
                                  <w:rFonts w:ascii="仿宋" w:eastAsia="仿宋_GB2312" w:hAnsi="仿宋" w:cs="仿宋" w:hint="eastAsia"/>
                                  <w:color w:val="000000"/>
                                  <w:sz w:val="24"/>
                                </w:rPr>
                                <w:t>闭赛式</w:t>
                              </w:r>
                            </w:p>
                          </w:txbxContent>
                        </wps:txbx>
                        <wps:bodyPr rot="0" vert="horz" wrap="square" lIns="91440" tIns="45720" rIns="91440" bIns="45720" anchor="t" anchorCtr="0" upright="1">
                          <a:noAutofit/>
                        </wps:bodyPr>
                      </wps:wsp>
                      <wps:wsp>
                        <wps:cNvPr id="27" name="Flowchart: Alternate Process 20"/>
                        <wps:cNvSpPr>
                          <a:spLocks noChangeArrowheads="1"/>
                        </wps:cNvSpPr>
                        <wps:spPr bwMode="auto">
                          <a:xfrm>
                            <a:off x="6796" y="6359"/>
                            <a:ext cx="1310" cy="651"/>
                          </a:xfrm>
                          <a:prstGeom prst="flowChartAlternateProcess">
                            <a:avLst/>
                          </a:prstGeom>
                          <a:solidFill>
                            <a:srgbClr val="FFFFFF"/>
                          </a:solidFill>
                          <a:ln w="9525">
                            <a:solidFill>
                              <a:srgbClr val="000000"/>
                            </a:solidFill>
                            <a:miter lim="200000"/>
                            <a:headEnd/>
                            <a:tailEnd/>
                          </a:ln>
                        </wps:spPr>
                        <wps:txbx>
                          <w:txbxContent>
                            <w:p w:rsidR="007027B5" w:rsidRPr="00E01A58" w:rsidRDefault="007027B5" w:rsidP="00FB35D3">
                              <w:pPr>
                                <w:rPr>
                                  <w:rFonts w:ascii="仿宋" w:eastAsia="仿宋_GB2312" w:hAnsi="仿宋" w:cs="仿宋"/>
                                  <w:color w:val="000000"/>
                                  <w:sz w:val="24"/>
                                </w:rPr>
                              </w:pPr>
                              <w:r w:rsidRPr="00E01A58">
                                <w:rPr>
                                  <w:rFonts w:ascii="仿宋" w:eastAsia="仿宋_GB2312" w:hAnsi="仿宋" w:cs="仿宋" w:hint="eastAsia"/>
                                  <w:color w:val="000000"/>
                                  <w:sz w:val="24"/>
                                </w:rPr>
                                <w:t>仲裁申请</w:t>
                              </w:r>
                            </w:p>
                          </w:txbxContent>
                        </wps:txbx>
                        <wps:bodyPr rot="0" vert="horz" wrap="square" lIns="91440" tIns="45720" rIns="91440" bIns="45720" anchor="t" anchorCtr="0" upright="1">
                          <a:noAutofit/>
                        </wps:bodyPr>
                      </wps:wsp>
                      <wps:wsp>
                        <wps:cNvPr id="28" name="Flowchart: Alternate Process 21"/>
                        <wps:cNvSpPr>
                          <a:spLocks noChangeArrowheads="1"/>
                        </wps:cNvSpPr>
                        <wps:spPr bwMode="auto">
                          <a:xfrm>
                            <a:off x="6447" y="7336"/>
                            <a:ext cx="2214" cy="650"/>
                          </a:xfrm>
                          <a:prstGeom prst="flowChartAlternateProcess">
                            <a:avLst/>
                          </a:prstGeom>
                          <a:solidFill>
                            <a:srgbClr val="FFFFFF"/>
                          </a:solidFill>
                          <a:ln w="9525">
                            <a:solidFill>
                              <a:srgbClr val="000000"/>
                            </a:solidFill>
                            <a:miter lim="200000"/>
                            <a:headEnd/>
                            <a:tailEnd/>
                          </a:ln>
                        </wps:spPr>
                        <wps:txbx>
                          <w:txbxContent>
                            <w:p w:rsidR="007027B5" w:rsidRPr="00E01A58" w:rsidRDefault="007027B5" w:rsidP="00FB35D3">
                              <w:pPr>
                                <w:rPr>
                                  <w:rFonts w:ascii="仿宋" w:eastAsia="仿宋_GB2312" w:hAnsi="仿宋" w:cs="仿宋"/>
                                  <w:color w:val="000000"/>
                                  <w:sz w:val="24"/>
                                </w:rPr>
                              </w:pPr>
                              <w:r w:rsidRPr="00E01A58">
                                <w:rPr>
                                  <w:rFonts w:ascii="仿宋" w:eastAsia="仿宋_GB2312" w:hAnsi="仿宋" w:cs="仿宋" w:hint="eastAsia"/>
                                  <w:color w:val="000000"/>
                                  <w:sz w:val="24"/>
                                </w:rPr>
                                <w:t>赛项仲裁委复议回复</w:t>
                              </w:r>
                            </w:p>
                          </w:txbxContent>
                        </wps:txbx>
                        <wps:bodyPr rot="0" vert="horz" wrap="square" lIns="91440" tIns="45720" rIns="91440" bIns="45720" anchor="t" anchorCtr="0" upright="1">
                          <a:noAutofit/>
                        </wps:bodyPr>
                      </wps:wsp>
                      <wps:wsp>
                        <wps:cNvPr id="29" name="Right Arrow 24"/>
                        <wps:cNvSpPr>
                          <a:spLocks noChangeArrowheads="1"/>
                        </wps:cNvSpPr>
                        <wps:spPr bwMode="auto">
                          <a:xfrm>
                            <a:off x="4701" y="2931"/>
                            <a:ext cx="564" cy="141"/>
                          </a:xfrm>
                          <a:prstGeom prst="rightArrow">
                            <a:avLst>
                              <a:gd name="adj1" fmla="val 50000"/>
                              <a:gd name="adj2" fmla="val 100000"/>
                            </a:avLst>
                          </a:prstGeom>
                          <a:solidFill>
                            <a:srgbClr val="FFFFFF"/>
                          </a:solidFill>
                          <a:ln w="9525">
                            <a:solidFill>
                              <a:srgbClr val="000000"/>
                            </a:solidFill>
                            <a:miter lim="200000"/>
                            <a:headEnd/>
                            <a:tailEnd/>
                          </a:ln>
                        </wps:spPr>
                        <wps:bodyPr rot="0" vert="horz" wrap="square" lIns="91440" tIns="45720" rIns="91440" bIns="45720" anchor="t" anchorCtr="0" upright="1">
                          <a:noAutofit/>
                        </wps:bodyPr>
                      </wps:wsp>
                      <wps:wsp>
                        <wps:cNvPr id="30" name="Right Arrow 25"/>
                        <wps:cNvSpPr>
                          <a:spLocks noChangeArrowheads="1"/>
                        </wps:cNvSpPr>
                        <wps:spPr bwMode="auto">
                          <a:xfrm>
                            <a:off x="6731" y="2931"/>
                            <a:ext cx="564" cy="141"/>
                          </a:xfrm>
                          <a:prstGeom prst="rightArrow">
                            <a:avLst>
                              <a:gd name="adj1" fmla="val 50000"/>
                              <a:gd name="adj2" fmla="val 100000"/>
                            </a:avLst>
                          </a:prstGeom>
                          <a:solidFill>
                            <a:srgbClr val="FFFFFF"/>
                          </a:solidFill>
                          <a:ln w="9525">
                            <a:solidFill>
                              <a:srgbClr val="000000"/>
                            </a:solidFill>
                            <a:miter lim="200000"/>
                            <a:headEnd/>
                            <a:tailEnd/>
                          </a:ln>
                        </wps:spPr>
                        <wps:bodyPr rot="0" vert="horz" wrap="square" lIns="91440" tIns="45720" rIns="91440" bIns="45720" anchor="t" anchorCtr="0" upright="1">
                          <a:noAutofit/>
                        </wps:bodyPr>
                      </wps:wsp>
                      <wps:wsp>
                        <wps:cNvPr id="31" name="Right Arrow 27"/>
                        <wps:cNvSpPr>
                          <a:spLocks noChangeArrowheads="1"/>
                        </wps:cNvSpPr>
                        <wps:spPr bwMode="auto">
                          <a:xfrm rot="10800000">
                            <a:off x="6895" y="4091"/>
                            <a:ext cx="400" cy="141"/>
                          </a:xfrm>
                          <a:prstGeom prst="rightArrow">
                            <a:avLst>
                              <a:gd name="adj1" fmla="val 50000"/>
                              <a:gd name="adj2" fmla="val 100000"/>
                            </a:avLst>
                          </a:prstGeom>
                          <a:solidFill>
                            <a:srgbClr val="FFFFFF"/>
                          </a:solidFill>
                          <a:ln w="9525">
                            <a:solidFill>
                              <a:srgbClr val="000000"/>
                            </a:solidFill>
                            <a:miter lim="200000"/>
                            <a:headEnd/>
                            <a:tailEnd/>
                          </a:ln>
                        </wps:spPr>
                        <wps:bodyPr rot="0" vert="horz" wrap="square" lIns="91440" tIns="45720" rIns="91440" bIns="45720" anchor="t" anchorCtr="0" upright="1">
                          <a:noAutofit/>
                        </wps:bodyPr>
                      </wps:wsp>
                      <wps:wsp>
                        <wps:cNvPr id="33" name="Right Arrow 28"/>
                        <wps:cNvSpPr>
                          <a:spLocks noChangeArrowheads="1"/>
                        </wps:cNvSpPr>
                        <wps:spPr bwMode="auto">
                          <a:xfrm rot="10800000">
                            <a:off x="4635" y="4091"/>
                            <a:ext cx="564" cy="141"/>
                          </a:xfrm>
                          <a:prstGeom prst="rightArrow">
                            <a:avLst>
                              <a:gd name="adj1" fmla="val 50000"/>
                              <a:gd name="adj2" fmla="val 100000"/>
                            </a:avLst>
                          </a:prstGeom>
                          <a:solidFill>
                            <a:srgbClr val="FFFFFF"/>
                          </a:solidFill>
                          <a:ln w="9525">
                            <a:solidFill>
                              <a:srgbClr val="000000"/>
                            </a:solidFill>
                            <a:miter lim="200000"/>
                            <a:headEnd/>
                            <a:tailEnd/>
                          </a:ln>
                        </wps:spPr>
                        <wps:bodyPr rot="0" vert="horz" wrap="square" lIns="91440" tIns="45720" rIns="91440" bIns="45720" anchor="t" anchorCtr="0" upright="1">
                          <a:noAutofit/>
                        </wps:bodyPr>
                      </wps:wsp>
                      <wps:wsp>
                        <wps:cNvPr id="34" name="Right Arrow 24"/>
                        <wps:cNvSpPr>
                          <a:spLocks noChangeArrowheads="1"/>
                        </wps:cNvSpPr>
                        <wps:spPr bwMode="auto">
                          <a:xfrm>
                            <a:off x="4701" y="5241"/>
                            <a:ext cx="564" cy="141"/>
                          </a:xfrm>
                          <a:prstGeom prst="rightArrow">
                            <a:avLst>
                              <a:gd name="adj1" fmla="val 50000"/>
                              <a:gd name="adj2" fmla="val 100000"/>
                            </a:avLst>
                          </a:prstGeom>
                          <a:solidFill>
                            <a:srgbClr val="FFFFFF"/>
                          </a:solidFill>
                          <a:ln w="9525">
                            <a:solidFill>
                              <a:srgbClr val="000000"/>
                            </a:solidFill>
                            <a:miter lim="200000"/>
                            <a:headEnd/>
                            <a:tailEnd/>
                          </a:ln>
                        </wps:spPr>
                        <wps:bodyPr rot="0" vert="horz" wrap="square" lIns="91440" tIns="45720" rIns="91440" bIns="45720" anchor="t" anchorCtr="0" upright="1">
                          <a:noAutofit/>
                        </wps:bodyPr>
                      </wps:wsp>
                      <wps:wsp>
                        <wps:cNvPr id="35" name="Down Arrow 30"/>
                        <wps:cNvSpPr>
                          <a:spLocks noChangeArrowheads="1"/>
                        </wps:cNvSpPr>
                        <wps:spPr bwMode="auto">
                          <a:xfrm>
                            <a:off x="7935" y="3408"/>
                            <a:ext cx="171" cy="432"/>
                          </a:xfrm>
                          <a:prstGeom prst="downArrow">
                            <a:avLst>
                              <a:gd name="adj1" fmla="val 50000"/>
                              <a:gd name="adj2" fmla="val 63158"/>
                            </a:avLst>
                          </a:prstGeom>
                          <a:solidFill>
                            <a:srgbClr val="FFFFFF"/>
                          </a:solidFill>
                          <a:ln w="9525">
                            <a:solidFill>
                              <a:srgbClr val="000000"/>
                            </a:solidFill>
                            <a:miter lim="200000"/>
                            <a:headEnd/>
                            <a:tailEnd/>
                          </a:ln>
                        </wps:spPr>
                        <wps:bodyPr rot="0" vert="eaVert" wrap="square" lIns="91440" tIns="45720" rIns="91440" bIns="45720" anchor="t" anchorCtr="0" upright="1">
                          <a:noAutofit/>
                        </wps:bodyPr>
                      </wps:wsp>
                      <wps:wsp>
                        <wps:cNvPr id="36" name="Down Arrow 31"/>
                        <wps:cNvSpPr>
                          <a:spLocks noChangeArrowheads="1"/>
                        </wps:cNvSpPr>
                        <wps:spPr bwMode="auto">
                          <a:xfrm>
                            <a:off x="3782" y="4556"/>
                            <a:ext cx="172" cy="432"/>
                          </a:xfrm>
                          <a:prstGeom prst="downArrow">
                            <a:avLst>
                              <a:gd name="adj1" fmla="val 50000"/>
                              <a:gd name="adj2" fmla="val 62791"/>
                            </a:avLst>
                          </a:prstGeom>
                          <a:solidFill>
                            <a:srgbClr val="FFFFFF"/>
                          </a:solidFill>
                          <a:ln w="9525">
                            <a:solidFill>
                              <a:srgbClr val="000000"/>
                            </a:solidFill>
                            <a:miter lim="200000"/>
                            <a:headEnd/>
                            <a:tailEnd/>
                          </a:ln>
                        </wps:spPr>
                        <wps:bodyPr rot="0" vert="eaVert" wrap="square" lIns="91440" tIns="45720" rIns="91440" bIns="45720" anchor="t" anchorCtr="0" upright="1">
                          <a:noAutofit/>
                        </wps:bodyPr>
                      </wps:wsp>
                      <wps:wsp>
                        <wps:cNvPr id="37" name="Straight Connector 32"/>
                        <wps:cNvCnPr>
                          <a:cxnSpLocks noChangeShapeType="1"/>
                        </wps:cNvCnPr>
                        <wps:spPr bwMode="auto">
                          <a:xfrm>
                            <a:off x="3954" y="6076"/>
                            <a:ext cx="347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Down Arrow 33"/>
                        <wps:cNvSpPr>
                          <a:spLocks noChangeArrowheads="1"/>
                        </wps:cNvSpPr>
                        <wps:spPr bwMode="auto">
                          <a:xfrm>
                            <a:off x="6099" y="5707"/>
                            <a:ext cx="142" cy="369"/>
                          </a:xfrm>
                          <a:prstGeom prst="downArrow">
                            <a:avLst>
                              <a:gd name="adj1" fmla="val 50000"/>
                              <a:gd name="adj2" fmla="val 64965"/>
                            </a:avLst>
                          </a:prstGeom>
                          <a:solidFill>
                            <a:srgbClr val="FFFFFF"/>
                          </a:solidFill>
                          <a:ln w="9525">
                            <a:solidFill>
                              <a:srgbClr val="000000"/>
                            </a:solidFill>
                            <a:miter lim="200000"/>
                            <a:headEnd/>
                            <a:tailEnd/>
                          </a:ln>
                        </wps:spPr>
                        <wps:bodyPr rot="0" vert="eaVert" wrap="square" lIns="91440" tIns="45720" rIns="91440" bIns="45720" anchor="t" anchorCtr="0" upright="1">
                          <a:noAutofit/>
                        </wps:bodyPr>
                      </wps:wsp>
                      <wps:wsp>
                        <wps:cNvPr id="39" name="Down Arrow 34"/>
                        <wps:cNvSpPr>
                          <a:spLocks noChangeArrowheads="1"/>
                        </wps:cNvSpPr>
                        <wps:spPr bwMode="auto">
                          <a:xfrm>
                            <a:off x="3898" y="6077"/>
                            <a:ext cx="123" cy="283"/>
                          </a:xfrm>
                          <a:prstGeom prst="downArrow">
                            <a:avLst>
                              <a:gd name="adj1" fmla="val 50000"/>
                              <a:gd name="adj2" fmla="val 57520"/>
                            </a:avLst>
                          </a:prstGeom>
                          <a:solidFill>
                            <a:srgbClr val="FFFFFF"/>
                          </a:solidFill>
                          <a:ln w="9525">
                            <a:solidFill>
                              <a:srgbClr val="000000"/>
                            </a:solidFill>
                            <a:miter lim="200000"/>
                            <a:headEnd/>
                            <a:tailEnd/>
                          </a:ln>
                        </wps:spPr>
                        <wps:bodyPr rot="0" vert="eaVert" wrap="square" lIns="91440" tIns="45720" rIns="91440" bIns="45720" anchor="t" anchorCtr="0" upright="1">
                          <a:noAutofit/>
                        </wps:bodyPr>
                      </wps:wsp>
                      <wps:wsp>
                        <wps:cNvPr id="40" name="Down Arrow 35"/>
                        <wps:cNvSpPr>
                          <a:spLocks noChangeArrowheads="1"/>
                        </wps:cNvSpPr>
                        <wps:spPr bwMode="auto">
                          <a:xfrm>
                            <a:off x="7365" y="6077"/>
                            <a:ext cx="123" cy="283"/>
                          </a:xfrm>
                          <a:prstGeom prst="downArrow">
                            <a:avLst>
                              <a:gd name="adj1" fmla="val 50000"/>
                              <a:gd name="adj2" fmla="val 57520"/>
                            </a:avLst>
                          </a:prstGeom>
                          <a:solidFill>
                            <a:srgbClr val="FFFFFF"/>
                          </a:solidFill>
                          <a:ln w="9525">
                            <a:solidFill>
                              <a:srgbClr val="000000"/>
                            </a:solidFill>
                            <a:miter lim="200000"/>
                            <a:headEnd/>
                            <a:tailEnd/>
                          </a:ln>
                        </wps:spPr>
                        <wps:bodyPr rot="0" vert="eaVert" wrap="square" lIns="91440" tIns="45720" rIns="91440" bIns="45720" anchor="t" anchorCtr="0" upright="1">
                          <a:noAutofit/>
                        </wps:bodyPr>
                      </wps:wsp>
                      <wps:wsp>
                        <wps:cNvPr id="41" name="Down Arrow 36"/>
                        <wps:cNvSpPr>
                          <a:spLocks noChangeArrowheads="1"/>
                        </wps:cNvSpPr>
                        <wps:spPr bwMode="auto">
                          <a:xfrm>
                            <a:off x="3898" y="7010"/>
                            <a:ext cx="123" cy="325"/>
                          </a:xfrm>
                          <a:prstGeom prst="downArrow">
                            <a:avLst>
                              <a:gd name="adj1" fmla="val 50000"/>
                              <a:gd name="adj2" fmla="val 66057"/>
                            </a:avLst>
                          </a:prstGeom>
                          <a:solidFill>
                            <a:srgbClr val="FFFFFF"/>
                          </a:solidFill>
                          <a:ln w="9525">
                            <a:solidFill>
                              <a:srgbClr val="000000"/>
                            </a:solidFill>
                            <a:miter lim="200000"/>
                            <a:headEnd/>
                            <a:tailEnd/>
                          </a:ln>
                        </wps:spPr>
                        <wps:bodyPr rot="0" vert="eaVert" wrap="square" lIns="91440" tIns="45720" rIns="91440" bIns="45720" anchor="t" anchorCtr="0" upright="1">
                          <a:noAutofit/>
                        </wps:bodyPr>
                      </wps:wsp>
                      <wps:wsp>
                        <wps:cNvPr id="42" name="Down Arrow 37"/>
                        <wps:cNvSpPr>
                          <a:spLocks noChangeArrowheads="1"/>
                        </wps:cNvSpPr>
                        <wps:spPr bwMode="auto">
                          <a:xfrm>
                            <a:off x="3898" y="7986"/>
                            <a:ext cx="123" cy="400"/>
                          </a:xfrm>
                          <a:prstGeom prst="downArrow">
                            <a:avLst>
                              <a:gd name="adj1" fmla="val 50000"/>
                              <a:gd name="adj2" fmla="val 81301"/>
                            </a:avLst>
                          </a:prstGeom>
                          <a:solidFill>
                            <a:srgbClr val="FFFFFF"/>
                          </a:solidFill>
                          <a:ln w="9525">
                            <a:solidFill>
                              <a:srgbClr val="000000"/>
                            </a:solidFill>
                            <a:miter lim="200000"/>
                            <a:headEnd/>
                            <a:tailEnd/>
                          </a:ln>
                        </wps:spPr>
                        <wps:bodyPr rot="0" vert="eaVert" wrap="square" lIns="91440" tIns="45720" rIns="91440" bIns="45720" anchor="t" anchorCtr="0" upright="1">
                          <a:noAutofit/>
                        </wps:bodyPr>
                      </wps:wsp>
                      <wps:wsp>
                        <wps:cNvPr id="43" name="Down Arrow 38"/>
                        <wps:cNvSpPr>
                          <a:spLocks noChangeArrowheads="1"/>
                        </wps:cNvSpPr>
                        <wps:spPr bwMode="auto">
                          <a:xfrm>
                            <a:off x="3898" y="9036"/>
                            <a:ext cx="124" cy="338"/>
                          </a:xfrm>
                          <a:prstGeom prst="downArrow">
                            <a:avLst>
                              <a:gd name="adj1" fmla="val 50000"/>
                              <a:gd name="adj2" fmla="val 68145"/>
                            </a:avLst>
                          </a:prstGeom>
                          <a:solidFill>
                            <a:srgbClr val="FFFFFF"/>
                          </a:solidFill>
                          <a:ln w="9525">
                            <a:solidFill>
                              <a:srgbClr val="000000"/>
                            </a:solidFill>
                            <a:miter lim="200000"/>
                            <a:headEnd/>
                            <a:tailEnd/>
                          </a:ln>
                        </wps:spPr>
                        <wps:bodyPr rot="0" vert="eaVert" wrap="square" lIns="91440" tIns="45720" rIns="91440" bIns="45720" anchor="t" anchorCtr="0" upright="1">
                          <a:noAutofit/>
                        </wps:bodyPr>
                      </wps:wsp>
                      <wps:wsp>
                        <wps:cNvPr id="44" name="AutoShape 32"/>
                        <wps:cNvSpPr>
                          <a:spLocks noChangeArrowheads="1"/>
                        </wps:cNvSpPr>
                        <wps:spPr bwMode="auto">
                          <a:xfrm>
                            <a:off x="7365" y="7010"/>
                            <a:ext cx="124" cy="325"/>
                          </a:xfrm>
                          <a:prstGeom prst="downArrow">
                            <a:avLst>
                              <a:gd name="adj1" fmla="val 50000"/>
                              <a:gd name="adj2" fmla="val 65524"/>
                            </a:avLst>
                          </a:prstGeom>
                          <a:solidFill>
                            <a:srgbClr val="FFFFFF"/>
                          </a:solidFill>
                          <a:ln w="9525">
                            <a:solidFill>
                              <a:srgbClr val="000000"/>
                            </a:solidFill>
                            <a:miter lim="200000"/>
                            <a:headEnd/>
                            <a:tailEnd/>
                          </a:ln>
                        </wps:spPr>
                        <wps:bodyPr rot="0" vert="eaVert" wrap="square" lIns="91440" tIns="45720" rIns="91440" bIns="45720" anchor="t" anchorCtr="0" upright="1">
                          <a:noAutofit/>
                        </wps:bodyPr>
                      </wps:wsp>
                    </wpg:wgp>
                  </a:graphicData>
                </a:graphic>
              </wp:inline>
            </w:drawing>
          </mc:Choice>
          <mc:Fallback>
            <w:pict>
              <v:group w14:anchorId="180EADE1" id="组合 9" o:spid="_x0000_s1026" style="width:415.3pt;height:524.95pt;mso-position-horizontal-relative:char;mso-position-vertical-relative:line" coordorigin="2360,2417" coordsize="7200,7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">
                <v:rect id="Picture 7" o:spid="_x0000_s1027" style="position:absolute;left:2360;top:2417;width:7200;height:7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" filled="f" stroked="f">
                  <o:lock v:ext="edit" aspectratio="t"/>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8" o:spid="_x0000_s1028" type="#_x0000_t176" style="position:absolute;left:3072;top:2678;width:1484;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">
                  <v:stroke miterlimit="2"/>
                  <v:textbox>
                    <w:txbxContent>
                      <w:p w:rsidR="007027B5" w:rsidRPr="00E01A58" w:rsidRDefault="007027B5" w:rsidP="00FB35D3">
                        <w:pPr>
                          <w:rPr>
                            <w:rFonts w:ascii="仿宋" w:eastAsia="仿宋_GB2312" w:hAnsi="仿宋" w:cs="仿宋"/>
                            <w:color w:val="000000"/>
                            <w:sz w:val="24"/>
                          </w:rPr>
                        </w:pPr>
                        <w:r w:rsidRPr="00E01A58">
                          <w:rPr>
                            <w:rFonts w:ascii="仿宋" w:eastAsia="仿宋_GB2312" w:hAnsi="仿宋" w:cs="仿宋" w:hint="eastAsia"/>
                            <w:color w:val="000000"/>
                            <w:sz w:val="24"/>
                          </w:rPr>
                          <w:t>参赛队注册</w:t>
                        </w:r>
                      </w:p>
                    </w:txbxContent>
                  </v:textbox>
                </v:shape>
                <v:shape id="Flowchart: Alternate Process 9" o:spid="_x0000_s1029" type="#_x0000_t176" style="position:absolute;left:5265;top:2678;width:1454;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">
                  <v:stroke miterlimit="2"/>
                  <v:textbox>
                    <w:txbxContent>
                      <w:p w:rsidR="007027B5" w:rsidRPr="00E01A58" w:rsidRDefault="007027B5" w:rsidP="00FB35D3">
                        <w:pPr>
                          <w:rPr>
                            <w:rFonts w:ascii="仿宋" w:eastAsia="仿宋_GB2312" w:hAnsi="仿宋" w:cs="仿宋"/>
                            <w:color w:val="000000"/>
                            <w:sz w:val="24"/>
                          </w:rPr>
                        </w:pPr>
                        <w:r w:rsidRPr="00E01A58">
                          <w:rPr>
                            <w:rFonts w:ascii="仿宋" w:eastAsia="仿宋_GB2312" w:hAnsi="仿宋" w:cs="仿宋" w:hint="eastAsia"/>
                            <w:color w:val="000000"/>
                            <w:sz w:val="24"/>
                          </w:rPr>
                          <w:t>赛前说明会</w:t>
                        </w:r>
                      </w:p>
                    </w:txbxContent>
                  </v:textbox>
                </v:shape>
                <v:shape id="Flowchart: Alternate Process 10" o:spid="_x0000_s1030" type="#_x0000_t176" style="position:absolute;left:7295;top:2678;width:1453;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">
                  <v:stroke miterlimit="2"/>
                  <v:textbox>
                    <w:txbxContent>
                      <w:p w:rsidR="007027B5" w:rsidRPr="00E01A58" w:rsidRDefault="007027B5" w:rsidP="00FB35D3">
                        <w:pPr>
                          <w:rPr>
                            <w:rFonts w:ascii="仿宋" w:eastAsia="仿宋_GB2312" w:hAnsi="仿宋" w:cs="仿宋"/>
                            <w:color w:val="000000"/>
                            <w:sz w:val="24"/>
                          </w:rPr>
                        </w:pPr>
                        <w:r w:rsidRPr="00E01A58">
                          <w:rPr>
                            <w:rFonts w:ascii="仿宋" w:eastAsia="仿宋_GB2312" w:hAnsi="仿宋" w:cs="仿宋" w:hint="eastAsia"/>
                            <w:color w:val="000000"/>
                            <w:sz w:val="24"/>
                          </w:rPr>
                          <w:t>熟悉赛场</w:t>
                        </w:r>
                      </w:p>
                    </w:txbxContent>
                  </v:textbox>
                </v:shape>
                <v:shape id="Flowchart: Alternate Process 11" o:spid="_x0000_s1031" type="#_x0000_t176" style="position:absolute;left:7295;top:3840;width:1453;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">
                  <v:stroke miterlimit="2"/>
                  <v:textbox>
                    <w:txbxContent>
                      <w:p w:rsidR="007027B5" w:rsidRDefault="007027B5" w:rsidP="00FB35D3">
                        <w:pPr>
                          <w:rPr>
                            <w:rFonts w:ascii="仿宋_GB2312" w:eastAsia="仿宋_GB2312"/>
                            <w:szCs w:val="21"/>
                          </w:rPr>
                        </w:pPr>
                        <w:r w:rsidRPr="00E01A58">
                          <w:rPr>
                            <w:rFonts w:ascii="仿宋" w:eastAsia="仿宋_GB2312" w:hAnsi="仿宋" w:cs="仿宋" w:hint="eastAsia"/>
                            <w:color w:val="000000"/>
                            <w:sz w:val="24"/>
                          </w:rPr>
                          <w:t>检录、</w:t>
                        </w:r>
                        <w:r>
                          <w:rPr>
                            <w:rFonts w:ascii="仿宋" w:eastAsia="仿宋_GB2312" w:hAnsi="仿宋" w:cs="仿宋" w:hint="eastAsia"/>
                            <w:color w:val="000000"/>
                            <w:sz w:val="24"/>
                          </w:rPr>
                          <w:t>二</w:t>
                        </w:r>
                        <w:r w:rsidRPr="00E01A58">
                          <w:rPr>
                            <w:rFonts w:ascii="仿宋" w:eastAsia="仿宋_GB2312" w:hAnsi="仿宋" w:cs="仿宋" w:hint="eastAsia"/>
                            <w:color w:val="000000"/>
                            <w:sz w:val="24"/>
                          </w:rPr>
                          <w:t>次加密及入场</w:t>
                        </w:r>
                        <w:r w:rsidRPr="00E01A58">
                          <w:rPr>
                            <w:rFonts w:ascii="仿宋" w:eastAsia="仿宋_GB2312" w:hAnsi="仿宋" w:cs="仿宋" w:hint="eastAsia"/>
                            <w:color w:val="000000"/>
                            <w:sz w:val="24"/>
                          </w:rPr>
                          <w:t xml:space="preserve"> </w:t>
                        </w:r>
                        <w:r>
                          <w:rPr>
                            <w:rFonts w:ascii="仿宋_GB2312" w:eastAsia="仿宋_GB2312" w:hint="eastAsia"/>
                            <w:szCs w:val="21"/>
                          </w:rPr>
                          <w:t xml:space="preserve"> </w:t>
                        </w:r>
                      </w:p>
                    </w:txbxContent>
                  </v:textbox>
                </v:shape>
                <v:shape id="Flowchart: Alternate Process 12" o:spid="_x0000_s1032" type="#_x0000_t176" style="position:absolute;left:5199;top:3840;width:1669;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">
                  <v:stroke miterlimit="2"/>
                  <v:textbox>
                    <w:txbxContent>
                      <w:p w:rsidR="007027B5" w:rsidRPr="00E01A58" w:rsidRDefault="007027B5" w:rsidP="00FB35D3">
                        <w:pPr>
                          <w:spacing w:line="400" w:lineRule="exact"/>
                          <w:jc w:val="center"/>
                          <w:rPr>
                            <w:rFonts w:ascii="仿宋" w:eastAsia="仿宋_GB2312" w:hAnsi="仿宋" w:cs="仿宋"/>
                            <w:color w:val="000000"/>
                            <w:sz w:val="24"/>
                          </w:rPr>
                        </w:pPr>
                        <w:r w:rsidRPr="00E01A58">
                          <w:rPr>
                            <w:rFonts w:ascii="仿宋" w:eastAsia="仿宋_GB2312" w:hAnsi="仿宋" w:cs="仿宋" w:hint="eastAsia"/>
                            <w:color w:val="000000"/>
                            <w:sz w:val="24"/>
                          </w:rPr>
                          <w:t>30</w:t>
                        </w:r>
                        <w:r w:rsidRPr="00E01A58">
                          <w:rPr>
                            <w:rFonts w:ascii="仿宋" w:eastAsia="仿宋_GB2312" w:hAnsi="仿宋" w:cs="仿宋" w:hint="eastAsia"/>
                            <w:color w:val="000000"/>
                            <w:sz w:val="24"/>
                          </w:rPr>
                          <w:t>分钟准备</w:t>
                        </w:r>
                      </w:p>
                      <w:p w:rsidR="007027B5" w:rsidRDefault="007027B5" w:rsidP="00FB35D3">
                        <w:pPr>
                          <w:rPr>
                            <w:szCs w:val="21"/>
                          </w:rPr>
                        </w:pPr>
                      </w:p>
                    </w:txbxContent>
                  </v:textbox>
                </v:shape>
                <v:shape id="Flowchart: Alternate Process 13" o:spid="_x0000_s1033" type="#_x0000_t176" style="position:absolute;left:2958;top:3840;width:1677;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">
                  <v:stroke miterlimit="2"/>
                  <v:textbox>
                    <w:txbxContent>
                      <w:p w:rsidR="007027B5" w:rsidRPr="00E01A58" w:rsidRDefault="007027B5" w:rsidP="00FB35D3">
                        <w:pPr>
                          <w:rPr>
                            <w:rFonts w:ascii="仿宋" w:eastAsia="仿宋_GB2312" w:hAnsi="仿宋" w:cs="仿宋"/>
                            <w:color w:val="000000"/>
                            <w:sz w:val="24"/>
                          </w:rPr>
                        </w:pPr>
                        <w:r w:rsidRPr="00E01A58">
                          <w:rPr>
                            <w:rFonts w:ascii="仿宋" w:eastAsia="仿宋_GB2312" w:hAnsi="仿宋" w:cs="仿宋" w:hint="eastAsia"/>
                            <w:color w:val="000000"/>
                            <w:sz w:val="24"/>
                          </w:rPr>
                          <w:t>宣布比赛开始</w:t>
                        </w:r>
                      </w:p>
                    </w:txbxContent>
                  </v:textbox>
                </v:shape>
                <v:shape id="Flowchart: Alternate Process 10" o:spid="_x0000_s1034" type="#_x0000_t176" style="position:absolute;left:2958;top:4988;width:1677;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">
                  <v:stroke miterlimit="2"/>
                  <v:textbox>
                    <w:txbxContent>
                      <w:p w:rsidR="007027B5" w:rsidRPr="00E01A58" w:rsidRDefault="007027B5" w:rsidP="00FB35D3">
                        <w:pPr>
                          <w:rPr>
                            <w:rFonts w:ascii="仿宋" w:eastAsia="仿宋_GB2312" w:hAnsi="仿宋" w:cs="仿宋"/>
                            <w:color w:val="000000"/>
                            <w:sz w:val="24"/>
                          </w:rPr>
                        </w:pPr>
                        <w:r w:rsidRPr="00E01A58">
                          <w:rPr>
                            <w:rFonts w:ascii="仿宋" w:eastAsia="仿宋_GB2312" w:hAnsi="仿宋" w:cs="仿宋" w:hint="eastAsia"/>
                            <w:color w:val="000000"/>
                            <w:sz w:val="24"/>
                          </w:rPr>
                          <w:t>比赛操作</w:t>
                        </w:r>
                      </w:p>
                    </w:txbxContent>
                  </v:textbox>
                </v:shape>
                <v:shape id="Flowchart: Alternate Process 15" o:spid="_x0000_s1035" type="#_x0000_t176" style="position:absolute;left:5265;top:4914;width:1871;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">
                  <v:stroke miterlimit="2"/>
                  <v:textbox>
                    <w:txbxContent>
                      <w:p w:rsidR="007027B5" w:rsidRPr="00E01A58" w:rsidRDefault="007027B5" w:rsidP="00FB35D3">
                        <w:pPr>
                          <w:rPr>
                            <w:rFonts w:ascii="仿宋" w:eastAsia="仿宋_GB2312" w:hAnsi="仿宋" w:cs="仿宋"/>
                            <w:color w:val="000000"/>
                            <w:sz w:val="24"/>
                          </w:rPr>
                        </w:pPr>
                        <w:r w:rsidRPr="00E01A58">
                          <w:rPr>
                            <w:rFonts w:ascii="仿宋" w:eastAsia="仿宋_GB2312" w:hAnsi="仿宋" w:cs="仿宋" w:hint="eastAsia"/>
                            <w:color w:val="000000"/>
                            <w:sz w:val="24"/>
                          </w:rPr>
                          <w:t>宣布比赛结束</w:t>
                        </w:r>
                      </w:p>
                      <w:p w:rsidR="007027B5" w:rsidRPr="00E01A58" w:rsidRDefault="007027B5" w:rsidP="00FB35D3">
                        <w:pPr>
                          <w:rPr>
                            <w:rFonts w:ascii="仿宋" w:eastAsia="仿宋_GB2312" w:hAnsi="仿宋" w:cs="仿宋"/>
                            <w:color w:val="000000"/>
                            <w:sz w:val="24"/>
                          </w:rPr>
                        </w:pPr>
                        <w:r w:rsidRPr="00E01A58">
                          <w:rPr>
                            <w:rFonts w:ascii="仿宋" w:eastAsia="仿宋_GB2312" w:hAnsi="仿宋" w:cs="仿宋" w:hint="eastAsia"/>
                            <w:color w:val="000000"/>
                            <w:sz w:val="24"/>
                          </w:rPr>
                          <w:t>，并提交结果</w:t>
                        </w:r>
                      </w:p>
                    </w:txbxContent>
                  </v:textbox>
                </v:shape>
                <v:shape id="Flowchart: Alternate Process 16" o:spid="_x0000_s1036" type="#_x0000_t176" style="position:absolute;left:3342;top:6360;width:1139;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">
                  <v:stroke miterlimit="2"/>
                  <v:textbox>
                    <w:txbxContent>
                      <w:p w:rsidR="007027B5" w:rsidRPr="00E01A58" w:rsidRDefault="007027B5" w:rsidP="00FB35D3">
                        <w:pPr>
                          <w:rPr>
                            <w:rFonts w:ascii="仿宋" w:eastAsia="仿宋_GB2312" w:hAnsi="仿宋" w:cs="仿宋"/>
                            <w:color w:val="000000"/>
                            <w:sz w:val="24"/>
                          </w:rPr>
                        </w:pPr>
                        <w:r w:rsidRPr="00E01A58">
                          <w:rPr>
                            <w:rFonts w:ascii="仿宋" w:eastAsia="仿宋_GB2312" w:hAnsi="仿宋" w:cs="仿宋" w:hint="eastAsia"/>
                            <w:color w:val="000000"/>
                            <w:sz w:val="24"/>
                          </w:rPr>
                          <w:t>评分</w:t>
                        </w:r>
                      </w:p>
                    </w:txbxContent>
                  </v:textbox>
                </v:shape>
                <v:shape id="Flowchart: Alternate Process 17" o:spid="_x0000_s1037" type="#_x0000_t176" style="position:absolute;left:3071;top:7336;width:1737;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">
                  <v:stroke miterlimit="2"/>
                  <v:textbox>
                    <w:txbxContent>
                      <w:p w:rsidR="007027B5" w:rsidRPr="00E01A58" w:rsidRDefault="007027B5" w:rsidP="00FB35D3">
                        <w:pPr>
                          <w:rPr>
                            <w:rFonts w:ascii="仿宋" w:eastAsia="仿宋_GB2312" w:hAnsi="仿宋" w:cs="仿宋"/>
                            <w:color w:val="000000"/>
                            <w:sz w:val="24"/>
                          </w:rPr>
                        </w:pPr>
                        <w:r w:rsidRPr="00E01A58">
                          <w:rPr>
                            <w:rFonts w:ascii="仿宋" w:eastAsia="仿宋_GB2312" w:hAnsi="仿宋" w:cs="仿宋" w:hint="eastAsia"/>
                            <w:color w:val="000000"/>
                            <w:sz w:val="24"/>
                          </w:rPr>
                          <w:t>成绩复核确认</w:t>
                        </w:r>
                      </w:p>
                    </w:txbxContent>
                  </v:textbox>
                </v:shape>
                <v:shape id="Flowchart: Alternate Process 18" o:spid="_x0000_s1038" type="#_x0000_t176" style="position:absolute;left:3072;top:8386;width:1736;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">
                  <v:stroke miterlimit="2"/>
                  <v:textbox>
                    <w:txbxContent>
                      <w:p w:rsidR="007027B5" w:rsidRPr="00E01A58" w:rsidRDefault="007027B5" w:rsidP="00FB35D3">
                        <w:pPr>
                          <w:rPr>
                            <w:rFonts w:ascii="仿宋" w:eastAsia="仿宋_GB2312" w:hAnsi="仿宋" w:cs="仿宋"/>
                            <w:color w:val="000000"/>
                            <w:sz w:val="24"/>
                          </w:rPr>
                        </w:pPr>
                        <w:r w:rsidRPr="00E01A58">
                          <w:rPr>
                            <w:rFonts w:ascii="仿宋" w:eastAsia="仿宋_GB2312" w:hAnsi="仿宋" w:cs="仿宋" w:hint="eastAsia"/>
                            <w:color w:val="000000"/>
                            <w:sz w:val="24"/>
                          </w:rPr>
                          <w:t>解密并录入上报</w:t>
                        </w:r>
                      </w:p>
                    </w:txbxContent>
                  </v:textbox>
                </v:shape>
                <v:shape id="Flowchart: Alternate Process 19" o:spid="_x0000_s1039" type="#_x0000_t176" style="position:absolute;left:3072;top:9374;width:1801;height: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">
                  <v:stroke miterlimit="2"/>
                  <v:textbox>
                    <w:txbxContent>
                      <w:p w:rsidR="007027B5" w:rsidRDefault="007027B5" w:rsidP="00FB35D3">
                        <w:pPr>
                          <w:rPr>
                            <w:rFonts w:ascii="仿宋" w:eastAsia="仿宋_GB2312" w:hAnsi="仿宋" w:cs="仿宋"/>
                            <w:color w:val="000000"/>
                            <w:sz w:val="24"/>
                          </w:rPr>
                        </w:pPr>
                        <w:r w:rsidRPr="00E01A58">
                          <w:rPr>
                            <w:rFonts w:ascii="仿宋" w:eastAsia="仿宋_GB2312" w:hAnsi="仿宋" w:cs="仿宋" w:hint="eastAsia"/>
                            <w:color w:val="000000"/>
                            <w:sz w:val="24"/>
                          </w:rPr>
                          <w:t>成绩</w:t>
                        </w:r>
                        <w:r>
                          <w:rPr>
                            <w:rFonts w:ascii="仿宋" w:eastAsia="仿宋_GB2312" w:hAnsi="仿宋" w:cs="仿宋" w:hint="eastAsia"/>
                            <w:color w:val="000000"/>
                            <w:sz w:val="24"/>
                          </w:rPr>
                          <w:t>公示</w:t>
                        </w:r>
                      </w:p>
                      <w:p w:rsidR="007027B5" w:rsidRDefault="007027B5" w:rsidP="00FB35D3">
                        <w:pPr>
                          <w:rPr>
                            <w:rFonts w:ascii="仿宋" w:eastAsia="仿宋_GB2312" w:hAnsi="仿宋" w:cs="仿宋"/>
                            <w:color w:val="000000"/>
                            <w:sz w:val="24"/>
                          </w:rPr>
                        </w:pPr>
                      </w:p>
                      <w:p w:rsidR="007027B5" w:rsidRPr="00E01A58" w:rsidRDefault="007027B5" w:rsidP="00FB35D3">
                        <w:pPr>
                          <w:rPr>
                            <w:rFonts w:ascii="仿宋" w:eastAsia="仿宋_GB2312" w:hAnsi="仿宋" w:cs="仿宋"/>
                            <w:color w:val="000000"/>
                            <w:sz w:val="24"/>
                          </w:rPr>
                        </w:pPr>
                        <w:r w:rsidRPr="00E01A58">
                          <w:rPr>
                            <w:rFonts w:ascii="仿宋" w:eastAsia="仿宋_GB2312" w:hAnsi="仿宋" w:cs="仿宋" w:hint="eastAsia"/>
                            <w:color w:val="000000"/>
                            <w:sz w:val="24"/>
                          </w:rPr>
                          <w:t>闭赛式</w:t>
                        </w:r>
                      </w:p>
                    </w:txbxContent>
                  </v:textbox>
                </v:shape>
                <v:shape id="Flowchart: Alternate Process 20" o:spid="_x0000_s1040" type="#_x0000_t176" style="position:absolute;left:6796;top:6359;width:1310;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">
                  <v:stroke miterlimit="2"/>
                  <v:textbox>
                    <w:txbxContent>
                      <w:p w:rsidR="007027B5" w:rsidRPr="00E01A58" w:rsidRDefault="007027B5" w:rsidP="00FB35D3">
                        <w:pPr>
                          <w:rPr>
                            <w:rFonts w:ascii="仿宋" w:eastAsia="仿宋_GB2312" w:hAnsi="仿宋" w:cs="仿宋"/>
                            <w:color w:val="000000"/>
                            <w:sz w:val="24"/>
                          </w:rPr>
                        </w:pPr>
                        <w:r w:rsidRPr="00E01A58">
                          <w:rPr>
                            <w:rFonts w:ascii="仿宋" w:eastAsia="仿宋_GB2312" w:hAnsi="仿宋" w:cs="仿宋" w:hint="eastAsia"/>
                            <w:color w:val="000000"/>
                            <w:sz w:val="24"/>
                          </w:rPr>
                          <w:t>仲裁申请</w:t>
                        </w:r>
                      </w:p>
                    </w:txbxContent>
                  </v:textbox>
                </v:shape>
                <v:shape id="Flowchart: Alternate Process 21" o:spid="_x0000_s1041" type="#_x0000_t176" style="position:absolute;left:6447;top:7336;width:2214;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">
                  <v:stroke miterlimit="2"/>
                  <v:textbox>
                    <w:txbxContent>
                      <w:p w:rsidR="007027B5" w:rsidRPr="00E01A58" w:rsidRDefault="007027B5" w:rsidP="00FB35D3">
                        <w:pPr>
                          <w:rPr>
                            <w:rFonts w:ascii="仿宋" w:eastAsia="仿宋_GB2312" w:hAnsi="仿宋" w:cs="仿宋"/>
                            <w:color w:val="000000"/>
                            <w:sz w:val="24"/>
                          </w:rPr>
                        </w:pPr>
                        <w:r w:rsidRPr="00E01A58">
                          <w:rPr>
                            <w:rFonts w:ascii="仿宋" w:eastAsia="仿宋_GB2312" w:hAnsi="仿宋" w:cs="仿宋" w:hint="eastAsia"/>
                            <w:color w:val="000000"/>
                            <w:sz w:val="24"/>
                          </w:rPr>
                          <w:t>赛项仲裁委复议回复</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4" o:spid="_x0000_s1042" type="#_x0000_t13" style="position:absolute;left:4701;top:2931;width:564;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">
                  <v:stroke miterlimit="2"/>
                </v:shape>
                <v:shape id="Right Arrow 25" o:spid="_x0000_s1043" type="#_x0000_t13" style="position:absolute;left:6731;top:2931;width:564;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">
                  <v:stroke miterlimit="2"/>
                </v:shape>
                <v:shape id="Right Arrow 27" o:spid="_x0000_s1044" type="#_x0000_t13" style="position:absolute;left:6895;top:4091;width:400;height:14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" adj="13986">
                  <v:stroke miterlimit="2"/>
                </v:shape>
                <v:shape id="Right Arrow 28" o:spid="_x0000_s1045" type="#_x0000_t13" style="position:absolute;left:4635;top:4091;width:564;height:14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">
                  <v:stroke miterlimit="2"/>
                </v:shape>
                <v:shape id="Right Arrow 24" o:spid="_x0000_s1046" type="#_x0000_t13" style="position:absolute;left:4701;top:5241;width:564;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">
                  <v:stroke miterlimit="2"/>
                </v:shape>
                <v:shape id="Down Arrow 30" o:spid="_x0000_s1047" type="#_x0000_t67" style="position:absolute;left:7935;top:3408;width:171;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">
                  <v:stroke miterlimit="2"/>
                  <v:textbox style="layout-flow:vertical-ideographic"/>
                </v:shape>
                <v:shape id="Down Arrow 31" o:spid="_x0000_s1048" type="#_x0000_t67" style="position:absolute;left:3782;top:4556;width:17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">
                  <v:stroke miterlimit="2"/>
                  <v:textbox style="layout-flow:vertical-ideographic"/>
                </v:shape>
                <v:shapetype id="_x0000_t32" coordsize="21600,21600" o:spt="32" o:oned="t" path="m,l21600,21600e" filled="f">
                  <v:path arrowok="t" fillok="f" o:connecttype="none"/>
                  <o:lock v:ext="edit" shapetype="t"/>
                </v:shapetype>
                <v:shape id="Straight Connector 32" o:spid="_x0000_s1049" type="#_x0000_t32" style="position:absolute;left:3954;top:6076;width:347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Down Arrow 33" o:spid="_x0000_s1050" type="#_x0000_t67" style="position:absolute;left:6099;top:5707;width:142;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">
                  <v:stroke miterlimit="2"/>
                  <v:textbox style="layout-flow:vertical-ideographic"/>
                </v:shape>
                <v:shape id="Down Arrow 34" o:spid="_x0000_s1051" type="#_x0000_t67" style="position:absolute;left:3898;top:6077;width:12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">
                  <v:stroke miterlimit="2"/>
                  <v:textbox style="layout-flow:vertical-ideographic"/>
                </v:shape>
                <v:shape id="Down Arrow 35" o:spid="_x0000_s1052" type="#_x0000_t67" style="position:absolute;left:7365;top:6077;width:12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">
                  <v:stroke miterlimit="2"/>
                  <v:textbox style="layout-flow:vertical-ideographic"/>
                </v:shape>
                <v:shape id="Down Arrow 36" o:spid="_x0000_s1053" type="#_x0000_t67" style="position:absolute;left:3898;top:7010;width:123;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">
                  <v:stroke miterlimit="2"/>
                  <v:textbox style="layout-flow:vertical-ideographic"/>
                </v:shape>
                <v:shape id="Down Arrow 37" o:spid="_x0000_s1054" type="#_x0000_t67" style="position:absolute;left:3898;top:7986;width:123;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">
                  <v:stroke miterlimit="2"/>
                  <v:textbox style="layout-flow:vertical-ideographic"/>
                </v:shape>
                <v:shape id="Down Arrow 38" o:spid="_x0000_s1055" type="#_x0000_t67" style="position:absolute;left:3898;top:9036;width:124;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">
                  <v:stroke miterlimit="2"/>
                  <v:textbox style="layout-flow:vertical-ideographic"/>
                </v:shape>
                <v:shape id="AutoShape 32" o:spid="_x0000_s1056" type="#_x0000_t67" style="position:absolute;left:7365;top:7010;width:124;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">
                  <v:stroke miterlimit="2"/>
                  <v:textbox style="layout-flow:vertical-ideographic"/>
                </v:shape>
                <w10:anchorlock/>
              </v:group>
            </w:pict>
          </mc:Fallback>
        </mc:AlternateContent>
      </w:r>
    </w:p>
    <w:p w:rsidR="00AC39B2" w:rsidRPr="00AC39B2" w:rsidRDefault="00AC39B2" w:rsidP="00AC39B2">
      <w:pPr>
        <w:spacing w:line="560" w:lineRule="exact"/>
        <w:rPr>
          <w:rFonts w:ascii="Times New Roman" w:eastAsia="仿宋_GB2312" w:hAnsi="Times New Roman" w:cs="宋体"/>
          <w:b/>
          <w:sz w:val="24"/>
          <w:szCs w:val="24"/>
        </w:rPr>
      </w:pPr>
      <w:r w:rsidRPr="00AC39B2">
        <w:rPr>
          <w:rFonts w:ascii="Times New Roman" w:eastAsia="仿宋" w:hAnsi="Times New Roman" w:cs="Times New Roman"/>
          <w:sz w:val="30"/>
        </w:rPr>
        <w:t xml:space="preserve">                      </w:t>
      </w:r>
      <w:r w:rsidRPr="00AC39B2">
        <w:rPr>
          <w:rFonts w:ascii="Times New Roman" w:eastAsia="仿宋_GB2312" w:hAnsi="Times New Roman" w:cs="宋体"/>
          <w:b/>
          <w:sz w:val="24"/>
          <w:szCs w:val="24"/>
        </w:rPr>
        <w:t xml:space="preserve">  </w:t>
      </w:r>
      <w:r w:rsidRPr="00AC39B2">
        <w:rPr>
          <w:rFonts w:ascii="Times New Roman" w:eastAsia="仿宋_GB2312" w:hAnsi="Times New Roman" w:cs="宋体" w:hint="eastAsia"/>
          <w:b/>
          <w:sz w:val="24"/>
          <w:szCs w:val="24"/>
        </w:rPr>
        <w:t>图</w:t>
      </w:r>
      <w:r w:rsidRPr="00AC39B2">
        <w:rPr>
          <w:rFonts w:ascii="Times New Roman" w:eastAsia="仿宋_GB2312" w:hAnsi="Times New Roman" w:cs="宋体"/>
          <w:b/>
          <w:sz w:val="24"/>
          <w:szCs w:val="24"/>
        </w:rPr>
        <w:t>1</w:t>
      </w:r>
      <w:r w:rsidRPr="00AC39B2">
        <w:rPr>
          <w:rFonts w:ascii="Times New Roman" w:eastAsia="仿宋_GB2312" w:hAnsi="Times New Roman" w:cs="宋体" w:hint="eastAsia"/>
          <w:b/>
          <w:sz w:val="24"/>
          <w:szCs w:val="24"/>
        </w:rPr>
        <w:t>大赛流程图</w:t>
      </w:r>
    </w:p>
    <w:p w:rsidR="00AC39B2" w:rsidRPr="00AC39B2" w:rsidRDefault="001E1D0A" w:rsidP="001E1D0A">
      <w:pPr>
        <w:keepNext/>
        <w:keepLines/>
        <w:spacing w:before="240" w:after="240" w:line="560" w:lineRule="exact"/>
        <w:ind w:firstLineChars="200" w:firstLine="562"/>
        <w:outlineLvl w:val="0"/>
        <w:rPr>
          <w:rFonts w:ascii="Times New Roman" w:eastAsia="仿宋_GB2312" w:hAnsi="Times New Roman" w:cs="宋体"/>
          <w:b/>
          <w:sz w:val="28"/>
          <w:szCs w:val="28"/>
        </w:rPr>
      </w:pPr>
      <w:bookmarkStart w:id="23" w:name="_Toc508657264"/>
      <w:bookmarkStart w:id="24" w:name="_Toc18637"/>
      <w:bookmarkStart w:id="25" w:name="_Toc20578"/>
      <w:bookmarkStart w:id="26" w:name="_Toc17384"/>
      <w:bookmarkStart w:id="27" w:name="_Toc25344"/>
      <w:r>
        <w:rPr>
          <w:rFonts w:ascii="Times New Roman" w:eastAsia="仿宋_GB2312" w:hAnsi="Times New Roman" w:cs="宋体" w:hint="eastAsia"/>
          <w:b/>
          <w:sz w:val="28"/>
          <w:szCs w:val="28"/>
        </w:rPr>
        <w:t>六、</w:t>
      </w:r>
      <w:r w:rsidR="00AC39B2" w:rsidRPr="00AC39B2">
        <w:rPr>
          <w:rFonts w:ascii="Times New Roman" w:eastAsia="仿宋_GB2312" w:hAnsi="Times New Roman" w:cs="宋体" w:hint="eastAsia"/>
          <w:b/>
          <w:sz w:val="28"/>
          <w:szCs w:val="28"/>
        </w:rPr>
        <w:t>竞赛赛卷</w:t>
      </w:r>
      <w:bookmarkEnd w:id="23"/>
    </w:p>
    <w:p w:rsidR="00AC39B2" w:rsidRDefault="00AC39B2" w:rsidP="00AC39B2">
      <w:pPr>
        <w:spacing w:line="560" w:lineRule="exact"/>
        <w:ind w:leftChars="47" w:left="99" w:firstLineChars="152" w:firstLine="426"/>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（一）本赛项采用</w:t>
      </w:r>
      <w:r w:rsidR="004E50D8">
        <w:rPr>
          <w:rFonts w:ascii="Times New Roman" w:eastAsia="仿宋_GB2312" w:hAnsi="Times New Roman" w:cs="宋体" w:hint="eastAsia"/>
          <w:sz w:val="28"/>
          <w:szCs w:val="28"/>
        </w:rPr>
        <w:t>赛</w:t>
      </w:r>
      <w:r w:rsidR="00FB35D3">
        <w:rPr>
          <w:rFonts w:ascii="Times New Roman" w:eastAsia="仿宋_GB2312" w:hAnsi="Times New Roman" w:cs="宋体" w:hint="eastAsia"/>
          <w:sz w:val="28"/>
          <w:szCs w:val="28"/>
        </w:rPr>
        <w:t>题库</w:t>
      </w:r>
      <w:r w:rsidRPr="00AC39B2">
        <w:rPr>
          <w:rFonts w:ascii="Times New Roman" w:eastAsia="仿宋_GB2312" w:hAnsi="Times New Roman" w:cs="宋体" w:hint="eastAsia"/>
          <w:sz w:val="28"/>
          <w:szCs w:val="28"/>
        </w:rPr>
        <w:t>公开的方式，大赛前一个月在全国职业</w:t>
      </w:r>
      <w:r w:rsidR="001E1D0A">
        <w:rPr>
          <w:rFonts w:ascii="Times New Roman" w:eastAsia="仿宋_GB2312" w:hAnsi="Times New Roman" w:cs="宋体" w:hint="eastAsia"/>
          <w:sz w:val="28"/>
          <w:szCs w:val="28"/>
        </w:rPr>
        <w:lastRenderedPageBreak/>
        <w:t>院校</w:t>
      </w:r>
      <w:r w:rsidRPr="00AC39B2">
        <w:rPr>
          <w:rFonts w:ascii="Times New Roman" w:eastAsia="仿宋_GB2312" w:hAnsi="Times New Roman" w:cs="宋体" w:hint="eastAsia"/>
          <w:sz w:val="28"/>
          <w:szCs w:val="28"/>
        </w:rPr>
        <w:t>技能大赛官网上公布</w:t>
      </w:r>
      <w:r w:rsidR="004E50D8">
        <w:rPr>
          <w:rFonts w:ascii="Times New Roman" w:eastAsia="仿宋_GB2312" w:hAnsi="Times New Roman" w:cs="宋体" w:hint="eastAsia"/>
          <w:sz w:val="28"/>
          <w:szCs w:val="28"/>
        </w:rPr>
        <w:t>赛</w:t>
      </w:r>
      <w:r w:rsidR="00FB35D3">
        <w:rPr>
          <w:rFonts w:ascii="Times New Roman" w:eastAsia="仿宋_GB2312" w:hAnsi="Times New Roman" w:cs="宋体" w:hint="eastAsia"/>
          <w:sz w:val="28"/>
          <w:szCs w:val="28"/>
        </w:rPr>
        <w:t>题库</w:t>
      </w:r>
      <w:r w:rsidRPr="00AC39B2">
        <w:rPr>
          <w:rFonts w:ascii="Times New Roman" w:eastAsia="仿宋_GB2312" w:hAnsi="Times New Roman" w:cs="宋体" w:hint="eastAsia"/>
          <w:sz w:val="28"/>
          <w:szCs w:val="28"/>
        </w:rPr>
        <w:t>；</w:t>
      </w:r>
    </w:p>
    <w:p w:rsidR="004E50D8" w:rsidRPr="004E50D8" w:rsidRDefault="004E50D8" w:rsidP="004E50D8">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leftChars="47" w:left="99" w:firstLineChars="152" w:firstLine="426"/>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（二）本赛项</w:t>
      </w:r>
      <w:r>
        <w:rPr>
          <w:rFonts w:ascii="Times New Roman" w:eastAsia="仿宋_GB2312" w:hAnsi="Times New Roman" w:cs="宋体" w:hint="eastAsia"/>
          <w:sz w:val="28"/>
          <w:szCs w:val="28"/>
        </w:rPr>
        <w:t>将</w:t>
      </w:r>
      <w:r w:rsidRPr="004E50D8">
        <w:rPr>
          <w:rFonts w:ascii="Times New Roman" w:eastAsia="仿宋_GB2312" w:hAnsi="Times New Roman" w:cs="宋体" w:hint="eastAsia"/>
          <w:sz w:val="28"/>
          <w:szCs w:val="28"/>
        </w:rPr>
        <w:t>建立赛卷库，赛卷数量不少于</w:t>
      </w:r>
      <w:r w:rsidRPr="004E50D8">
        <w:rPr>
          <w:rFonts w:ascii="Times New Roman" w:eastAsia="仿宋_GB2312" w:hAnsi="Times New Roman" w:cs="宋体" w:hint="eastAsia"/>
          <w:sz w:val="28"/>
          <w:szCs w:val="28"/>
        </w:rPr>
        <w:t>10</w:t>
      </w:r>
      <w:r w:rsidRPr="004E50D8">
        <w:rPr>
          <w:rFonts w:ascii="Times New Roman" w:eastAsia="仿宋_GB2312" w:hAnsi="Times New Roman" w:cs="宋体" w:hint="eastAsia"/>
          <w:sz w:val="28"/>
          <w:szCs w:val="28"/>
        </w:rPr>
        <w:t>套，各套赛卷的重复率不超过</w:t>
      </w:r>
      <w:r w:rsidRPr="004E50D8">
        <w:rPr>
          <w:rFonts w:ascii="Times New Roman" w:eastAsia="仿宋_GB2312" w:hAnsi="Times New Roman" w:cs="宋体" w:hint="eastAsia"/>
          <w:sz w:val="28"/>
          <w:szCs w:val="28"/>
        </w:rPr>
        <w:t>50%</w:t>
      </w:r>
      <w:r>
        <w:rPr>
          <w:rFonts w:ascii="Times New Roman" w:eastAsia="仿宋_GB2312" w:hAnsi="Times New Roman" w:cs="宋体" w:hint="eastAsia"/>
          <w:sz w:val="28"/>
          <w:szCs w:val="28"/>
        </w:rPr>
        <w:t>。</w:t>
      </w:r>
      <w:r w:rsidRPr="00AC39B2">
        <w:rPr>
          <w:rFonts w:ascii="Times New Roman" w:eastAsia="仿宋_GB2312" w:hAnsi="Times New Roman" w:cs="宋体" w:hint="eastAsia"/>
          <w:sz w:val="28"/>
          <w:szCs w:val="28"/>
        </w:rPr>
        <w:t>赛项执委会在赛前委托命题专家建立</w:t>
      </w:r>
      <w:r>
        <w:rPr>
          <w:rFonts w:ascii="Times New Roman" w:eastAsia="仿宋_GB2312" w:hAnsi="Times New Roman" w:cs="宋体" w:hint="eastAsia"/>
          <w:sz w:val="28"/>
          <w:szCs w:val="28"/>
        </w:rPr>
        <w:t>足够</w:t>
      </w:r>
      <w:r w:rsidRPr="00AC39B2">
        <w:rPr>
          <w:rFonts w:ascii="Times New Roman" w:eastAsia="仿宋_GB2312" w:hAnsi="Times New Roman" w:cs="宋体" w:hint="eastAsia"/>
          <w:sz w:val="28"/>
          <w:szCs w:val="28"/>
        </w:rPr>
        <w:t>容量的</w:t>
      </w:r>
      <w:r>
        <w:rPr>
          <w:rFonts w:ascii="Times New Roman" w:eastAsia="仿宋_GB2312" w:hAnsi="Times New Roman" w:cs="宋体" w:hint="eastAsia"/>
          <w:sz w:val="28"/>
          <w:szCs w:val="28"/>
        </w:rPr>
        <w:t>赛</w:t>
      </w:r>
      <w:r w:rsidRPr="004E50D8">
        <w:rPr>
          <w:rFonts w:ascii="Times New Roman" w:eastAsia="仿宋_GB2312" w:hAnsi="Times New Roman" w:cs="宋体" w:hint="eastAsia"/>
          <w:sz w:val="28"/>
          <w:szCs w:val="28"/>
        </w:rPr>
        <w:t>卷</w:t>
      </w:r>
      <w:r w:rsidRPr="00AC39B2">
        <w:rPr>
          <w:rFonts w:ascii="Times New Roman" w:eastAsia="仿宋_GB2312" w:hAnsi="Times New Roman" w:cs="宋体" w:hint="eastAsia"/>
          <w:sz w:val="28"/>
          <w:szCs w:val="28"/>
        </w:rPr>
        <w:t>库，每套</w:t>
      </w:r>
      <w:r>
        <w:rPr>
          <w:rFonts w:ascii="Times New Roman" w:eastAsia="仿宋_GB2312" w:hAnsi="Times New Roman" w:cs="宋体" w:hint="eastAsia"/>
          <w:sz w:val="28"/>
          <w:szCs w:val="28"/>
        </w:rPr>
        <w:t>赛</w:t>
      </w:r>
      <w:r w:rsidRPr="004E50D8">
        <w:rPr>
          <w:rFonts w:ascii="Times New Roman" w:eastAsia="仿宋_GB2312" w:hAnsi="Times New Roman" w:cs="宋体" w:hint="eastAsia"/>
          <w:sz w:val="28"/>
          <w:szCs w:val="28"/>
        </w:rPr>
        <w:t>卷</w:t>
      </w:r>
      <w:r w:rsidRPr="00AC39B2">
        <w:rPr>
          <w:rFonts w:ascii="Times New Roman" w:eastAsia="仿宋_GB2312" w:hAnsi="Times New Roman" w:cs="宋体" w:hint="eastAsia"/>
          <w:sz w:val="28"/>
          <w:szCs w:val="28"/>
        </w:rPr>
        <w:t>以任务书的形式呈现。</w:t>
      </w:r>
    </w:p>
    <w:p w:rsidR="004E50D8" w:rsidRPr="004E50D8" w:rsidRDefault="004E50D8" w:rsidP="004E50D8">
      <w:pPr>
        <w:spacing w:line="560" w:lineRule="exact"/>
        <w:ind w:leftChars="47" w:left="99" w:firstLineChars="152" w:firstLine="426"/>
        <w:rPr>
          <w:rFonts w:ascii="Times New Roman" w:eastAsia="仿宋_GB2312" w:hAnsi="Times New Roman" w:cs="宋体"/>
          <w:sz w:val="28"/>
          <w:szCs w:val="28"/>
        </w:rPr>
      </w:pPr>
      <w:r w:rsidRPr="004E50D8">
        <w:rPr>
          <w:rFonts w:ascii="Times New Roman" w:eastAsia="仿宋_GB2312" w:hAnsi="Times New Roman" w:cs="宋体" w:hint="eastAsia"/>
          <w:sz w:val="28"/>
          <w:szCs w:val="28"/>
        </w:rPr>
        <w:t>（三）正式赛卷于比赛前三天内，把赛卷随机排序后，在监督组的监督下，由裁判长指定相关人员抽取正式赛卷与备用赛卷。</w:t>
      </w:r>
    </w:p>
    <w:p w:rsidR="00AC39B2" w:rsidRPr="00AC39B2" w:rsidRDefault="004E50D8" w:rsidP="00AC39B2">
      <w:pPr>
        <w:spacing w:line="560" w:lineRule="exact"/>
        <w:ind w:leftChars="47" w:left="99" w:firstLineChars="152" w:firstLine="426"/>
        <w:rPr>
          <w:rFonts w:ascii="Times New Roman" w:eastAsia="仿宋_GB2312" w:hAnsi="Times New Roman" w:cs="宋体"/>
          <w:sz w:val="28"/>
          <w:szCs w:val="28"/>
        </w:rPr>
      </w:pPr>
      <w:r w:rsidRPr="004E50D8">
        <w:rPr>
          <w:rFonts w:ascii="Times New Roman" w:eastAsia="仿宋_GB2312" w:hAnsi="Times New Roman" w:cs="宋体" w:hint="eastAsia"/>
          <w:sz w:val="28"/>
          <w:szCs w:val="28"/>
        </w:rPr>
        <w:t>（四）</w:t>
      </w:r>
      <w:r w:rsidR="00AC39B2" w:rsidRPr="00AC39B2">
        <w:rPr>
          <w:rFonts w:ascii="Times New Roman" w:eastAsia="仿宋_GB2312" w:hAnsi="Times New Roman" w:cs="宋体" w:hint="eastAsia"/>
          <w:sz w:val="28"/>
          <w:szCs w:val="28"/>
        </w:rPr>
        <w:t>专家及相关人员，与赛项执委会签署保密协议，在赛项监督人员的监督下开展工作，赛项监督人员不参与涉及到大赛内容的具体事务。</w:t>
      </w:r>
    </w:p>
    <w:p w:rsidR="00AC39B2" w:rsidRPr="00AC39B2" w:rsidRDefault="00AC39B2" w:rsidP="00AC39B2">
      <w:pPr>
        <w:spacing w:line="560" w:lineRule="exact"/>
        <w:ind w:leftChars="236" w:left="496"/>
        <w:rPr>
          <w:rFonts w:ascii="Times New Roman" w:eastAsia="仿宋" w:hAnsi="Times New Roman" w:cs="Times New Roman"/>
          <w:dstrike/>
          <w:color w:val="FF0000"/>
          <w:sz w:val="30"/>
        </w:rPr>
      </w:pPr>
      <w:r w:rsidRPr="00AC39B2">
        <w:rPr>
          <w:rFonts w:ascii="仿宋_GB2312" w:eastAsia="仿宋_GB2312" w:hAnsi="Calibri" w:cs="Times New Roman" w:hint="eastAsia"/>
          <w:sz w:val="28"/>
          <w:szCs w:val="28"/>
        </w:rPr>
        <w:t>竞赛样题见附件。</w:t>
      </w:r>
    </w:p>
    <w:p w:rsidR="00AC39B2" w:rsidRPr="00AC39B2" w:rsidRDefault="001E1D0A" w:rsidP="001E1D0A">
      <w:pPr>
        <w:keepNext/>
        <w:keepLines/>
        <w:spacing w:before="240" w:after="240" w:line="560" w:lineRule="exact"/>
        <w:ind w:firstLineChars="200" w:firstLine="562"/>
        <w:outlineLvl w:val="0"/>
        <w:rPr>
          <w:rFonts w:ascii="Times New Roman" w:eastAsia="仿宋_GB2312" w:hAnsi="Times New Roman" w:cs="宋体"/>
          <w:b/>
          <w:sz w:val="28"/>
          <w:szCs w:val="28"/>
        </w:rPr>
      </w:pPr>
      <w:bookmarkStart w:id="28" w:name="_Toc508657265"/>
      <w:r>
        <w:rPr>
          <w:rFonts w:ascii="Times New Roman" w:eastAsia="仿宋_GB2312" w:hAnsi="Times New Roman" w:cs="宋体" w:hint="eastAsia"/>
          <w:b/>
          <w:sz w:val="28"/>
          <w:szCs w:val="28"/>
        </w:rPr>
        <w:t>七、</w:t>
      </w:r>
      <w:r w:rsidR="00AC39B2" w:rsidRPr="00AC39B2">
        <w:rPr>
          <w:rFonts w:ascii="Times New Roman" w:eastAsia="仿宋_GB2312" w:hAnsi="Times New Roman" w:cs="宋体" w:hint="eastAsia"/>
          <w:b/>
          <w:sz w:val="28"/>
          <w:szCs w:val="28"/>
        </w:rPr>
        <w:t>竞赛规则</w:t>
      </w:r>
      <w:bookmarkEnd w:id="28"/>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大赛规则以</w:t>
      </w:r>
      <w:r w:rsidRPr="00AC39B2">
        <w:rPr>
          <w:rFonts w:ascii="Times New Roman" w:eastAsia="仿宋_GB2312" w:hAnsi="Times New Roman" w:cs="宋体"/>
          <w:sz w:val="28"/>
          <w:szCs w:val="28"/>
        </w:rPr>
        <w:t>2018</w:t>
      </w:r>
      <w:r w:rsidRPr="00AC39B2">
        <w:rPr>
          <w:rFonts w:ascii="Times New Roman" w:eastAsia="仿宋_GB2312" w:hAnsi="Times New Roman" w:cs="宋体" w:hint="eastAsia"/>
          <w:sz w:val="28"/>
          <w:szCs w:val="28"/>
        </w:rPr>
        <w:t>年全国职业院校技能大赛制度为准，若本项规程与</w:t>
      </w:r>
      <w:r w:rsidRPr="00AC39B2">
        <w:rPr>
          <w:rFonts w:ascii="Times New Roman" w:eastAsia="仿宋_GB2312" w:hAnsi="Times New Roman" w:cs="宋体"/>
          <w:sz w:val="28"/>
          <w:szCs w:val="28"/>
        </w:rPr>
        <w:t>2018</w:t>
      </w:r>
      <w:r w:rsidRPr="00AC39B2">
        <w:rPr>
          <w:rFonts w:ascii="Times New Roman" w:eastAsia="仿宋_GB2312" w:hAnsi="Times New Roman" w:cs="宋体" w:hint="eastAsia"/>
          <w:sz w:val="28"/>
          <w:szCs w:val="28"/>
        </w:rPr>
        <w:t>年大赛制度有冲突的，一律按照</w:t>
      </w:r>
      <w:r w:rsidRPr="00AC39B2">
        <w:rPr>
          <w:rFonts w:ascii="Times New Roman" w:eastAsia="仿宋_GB2312" w:hAnsi="Times New Roman" w:cs="宋体"/>
          <w:sz w:val="28"/>
          <w:szCs w:val="28"/>
        </w:rPr>
        <w:t>2018</w:t>
      </w:r>
      <w:r w:rsidRPr="00AC39B2">
        <w:rPr>
          <w:rFonts w:ascii="Times New Roman" w:eastAsia="仿宋_GB2312" w:hAnsi="Times New Roman" w:cs="宋体" w:hint="eastAsia"/>
          <w:sz w:val="28"/>
          <w:szCs w:val="28"/>
        </w:rPr>
        <w:t>年大赛制度的规定执行。</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（一）每个参赛队由</w:t>
      </w:r>
      <w:r w:rsidRPr="00AC39B2">
        <w:rPr>
          <w:rFonts w:ascii="Times New Roman" w:eastAsia="仿宋_GB2312" w:hAnsi="Times New Roman" w:cs="宋体"/>
          <w:sz w:val="28"/>
          <w:szCs w:val="28"/>
        </w:rPr>
        <w:t>3</w:t>
      </w:r>
      <w:r w:rsidRPr="00AC39B2">
        <w:rPr>
          <w:rFonts w:ascii="Times New Roman" w:eastAsia="仿宋_GB2312" w:hAnsi="Times New Roman" w:cs="宋体" w:hint="eastAsia"/>
          <w:sz w:val="28"/>
          <w:szCs w:val="28"/>
        </w:rPr>
        <w:t>名选手（设场上队长</w:t>
      </w:r>
      <w:r w:rsidRPr="00AC39B2">
        <w:rPr>
          <w:rFonts w:ascii="Times New Roman" w:eastAsia="仿宋_GB2312" w:hAnsi="Times New Roman" w:cs="宋体"/>
          <w:sz w:val="28"/>
          <w:szCs w:val="28"/>
        </w:rPr>
        <w:t>1</w:t>
      </w:r>
      <w:r w:rsidRPr="00AC39B2">
        <w:rPr>
          <w:rFonts w:ascii="Times New Roman" w:eastAsia="仿宋_GB2312" w:hAnsi="Times New Roman" w:cs="宋体" w:hint="eastAsia"/>
          <w:sz w:val="28"/>
          <w:szCs w:val="28"/>
        </w:rPr>
        <w:t>名）和</w:t>
      </w:r>
      <w:r w:rsidRPr="00AC39B2">
        <w:rPr>
          <w:rFonts w:ascii="Times New Roman" w:eastAsia="仿宋_GB2312" w:hAnsi="Times New Roman" w:cs="宋体"/>
          <w:sz w:val="28"/>
          <w:szCs w:val="28"/>
        </w:rPr>
        <w:t>1-2</w:t>
      </w:r>
      <w:r w:rsidRPr="00AC39B2">
        <w:rPr>
          <w:rFonts w:ascii="Times New Roman" w:eastAsia="仿宋_GB2312" w:hAnsi="Times New Roman" w:cs="宋体" w:hint="eastAsia"/>
          <w:sz w:val="28"/>
          <w:szCs w:val="28"/>
        </w:rPr>
        <w:t>名指导教师组成。参赛选手须为</w:t>
      </w:r>
      <w:r w:rsidRPr="00AC39B2">
        <w:rPr>
          <w:rFonts w:ascii="Times New Roman" w:eastAsia="仿宋_GB2312" w:hAnsi="Times New Roman" w:cs="宋体"/>
          <w:sz w:val="28"/>
          <w:szCs w:val="28"/>
        </w:rPr>
        <w:t>2018</w:t>
      </w:r>
      <w:r w:rsidRPr="00AC39B2">
        <w:rPr>
          <w:rFonts w:ascii="Times New Roman" w:eastAsia="仿宋_GB2312" w:hAnsi="Times New Roman" w:cs="宋体" w:hint="eastAsia"/>
          <w:sz w:val="28"/>
          <w:szCs w:val="28"/>
        </w:rPr>
        <w:t>年度在籍中等职业学校学生；五年制高职一至三年级（含三年级）学生均可参加比赛。参赛选手不限性别，年龄须不超过</w:t>
      </w:r>
      <w:r w:rsidRPr="00AC39B2">
        <w:rPr>
          <w:rFonts w:ascii="Times New Roman" w:eastAsia="仿宋_GB2312" w:hAnsi="Times New Roman" w:cs="宋体"/>
          <w:sz w:val="28"/>
          <w:szCs w:val="28"/>
        </w:rPr>
        <w:t>21</w:t>
      </w:r>
      <w:r w:rsidRPr="00AC39B2">
        <w:rPr>
          <w:rFonts w:ascii="Times New Roman" w:eastAsia="仿宋_GB2312" w:hAnsi="Times New Roman" w:cs="宋体" w:hint="eastAsia"/>
          <w:sz w:val="28"/>
          <w:szCs w:val="28"/>
        </w:rPr>
        <w:t>周岁，</w:t>
      </w:r>
      <w:r w:rsidR="00E62D9F" w:rsidRPr="00E62D9F">
        <w:rPr>
          <w:rFonts w:ascii="Times New Roman" w:eastAsia="仿宋_GB2312" w:hAnsi="Times New Roman" w:cs="宋体" w:hint="eastAsia"/>
          <w:sz w:val="28"/>
          <w:szCs w:val="28"/>
        </w:rPr>
        <w:t>年龄计算的截止时间以</w:t>
      </w:r>
      <w:r w:rsidR="00E62D9F" w:rsidRPr="00E62D9F">
        <w:rPr>
          <w:rFonts w:ascii="Times New Roman" w:eastAsia="仿宋_GB2312" w:hAnsi="Times New Roman" w:cs="宋体" w:hint="eastAsia"/>
          <w:sz w:val="28"/>
          <w:szCs w:val="28"/>
        </w:rPr>
        <w:t>2</w:t>
      </w:r>
      <w:r w:rsidR="00E62D9F" w:rsidRPr="00E62D9F">
        <w:rPr>
          <w:rFonts w:ascii="Times New Roman" w:eastAsia="仿宋_GB2312" w:hAnsi="Times New Roman" w:cs="宋体"/>
          <w:sz w:val="28"/>
          <w:szCs w:val="28"/>
        </w:rPr>
        <w:t>018</w:t>
      </w:r>
      <w:r w:rsidR="00E62D9F" w:rsidRPr="00E62D9F">
        <w:rPr>
          <w:rFonts w:ascii="Times New Roman" w:eastAsia="仿宋_GB2312" w:hAnsi="Times New Roman" w:cs="宋体" w:hint="eastAsia"/>
          <w:sz w:val="28"/>
          <w:szCs w:val="28"/>
        </w:rPr>
        <w:t>年</w:t>
      </w:r>
      <w:r w:rsidR="00E62D9F" w:rsidRPr="00E62D9F">
        <w:rPr>
          <w:rFonts w:ascii="Times New Roman" w:eastAsia="仿宋_GB2312" w:hAnsi="Times New Roman" w:cs="宋体" w:hint="eastAsia"/>
          <w:sz w:val="28"/>
          <w:szCs w:val="28"/>
        </w:rPr>
        <w:t>5</w:t>
      </w:r>
      <w:r w:rsidR="00E62D9F" w:rsidRPr="00E62D9F">
        <w:rPr>
          <w:rFonts w:ascii="Times New Roman" w:eastAsia="仿宋_GB2312" w:hAnsi="Times New Roman" w:cs="宋体" w:hint="eastAsia"/>
          <w:sz w:val="28"/>
          <w:szCs w:val="28"/>
        </w:rPr>
        <w:t>月</w:t>
      </w:r>
      <w:r w:rsidR="00E62D9F" w:rsidRPr="00E62D9F">
        <w:rPr>
          <w:rFonts w:ascii="Times New Roman" w:eastAsia="仿宋_GB2312" w:hAnsi="Times New Roman" w:cs="宋体" w:hint="eastAsia"/>
          <w:sz w:val="28"/>
          <w:szCs w:val="28"/>
        </w:rPr>
        <w:t>1</w:t>
      </w:r>
      <w:r w:rsidR="00E62D9F" w:rsidRPr="00E62D9F">
        <w:rPr>
          <w:rFonts w:ascii="Times New Roman" w:eastAsia="仿宋_GB2312" w:hAnsi="Times New Roman" w:cs="宋体" w:hint="eastAsia"/>
          <w:sz w:val="28"/>
          <w:szCs w:val="28"/>
        </w:rPr>
        <w:t>日为准</w:t>
      </w:r>
      <w:r w:rsidRPr="00AC39B2">
        <w:rPr>
          <w:rFonts w:ascii="Times New Roman" w:eastAsia="仿宋_GB2312" w:hAnsi="Times New Roman" w:cs="宋体" w:hint="eastAsia"/>
          <w:sz w:val="28"/>
          <w:szCs w:val="28"/>
        </w:rPr>
        <w:t>；指导教师须为本校专兼职教师。</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（二）参赛选手凭大赛组委会颁发的参赛凭证和有效身份证件（身份证、学生证）参加大赛及相关活动。</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（三）参赛选手应严格遵守赛场纪律，服从指挥，</w:t>
      </w:r>
      <w:r w:rsidRPr="00AC39B2">
        <w:rPr>
          <w:rFonts w:ascii="Calibri" w:eastAsia="仿宋" w:hAnsi="Calibri" w:cs="Times New Roman" w:hint="eastAsia"/>
          <w:sz w:val="30"/>
        </w:rPr>
        <w:t>统一着参赛服装</w:t>
      </w:r>
      <w:r w:rsidRPr="00AC39B2">
        <w:rPr>
          <w:rFonts w:ascii="Times New Roman" w:eastAsia="仿宋_GB2312" w:hAnsi="Times New Roman" w:cs="宋体" w:hint="eastAsia"/>
          <w:sz w:val="28"/>
          <w:szCs w:val="28"/>
        </w:rPr>
        <w:t>，仪表端庄，讲文明礼貌。各地代表队之间应团结、友好、协作，</w:t>
      </w:r>
      <w:r w:rsidRPr="00AC39B2">
        <w:rPr>
          <w:rFonts w:ascii="Times New Roman" w:eastAsia="仿宋_GB2312" w:hAnsi="Times New Roman" w:cs="宋体" w:hint="eastAsia"/>
          <w:sz w:val="28"/>
          <w:szCs w:val="28"/>
        </w:rPr>
        <w:lastRenderedPageBreak/>
        <w:t>避免各种矛盾发生。</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（四）参赛队在比赛前一天由赛项执委会统一组织熟悉赛场。</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（五）参赛选手须提前</w:t>
      </w:r>
      <w:r w:rsidRPr="00AC39B2">
        <w:rPr>
          <w:rFonts w:ascii="Times New Roman" w:eastAsia="仿宋_GB2312" w:hAnsi="Times New Roman" w:cs="宋体"/>
          <w:sz w:val="28"/>
          <w:szCs w:val="28"/>
        </w:rPr>
        <w:t>20</w:t>
      </w:r>
      <w:r w:rsidRPr="00AC39B2">
        <w:rPr>
          <w:rFonts w:ascii="Times New Roman" w:eastAsia="仿宋_GB2312" w:hAnsi="Times New Roman" w:cs="宋体" w:hint="eastAsia"/>
          <w:sz w:val="28"/>
          <w:szCs w:val="28"/>
        </w:rPr>
        <w:t>分钟入场，入场必须佩戴参赛证并出示身份证和学生证。不得私自携带任何软硬件工具（各种便携式计算机、各种移动存储设备等）、技术资源、通信工具（含各种智能手表，电子石英表）。按加密后的工位号对号入座，检查比赛所需大赛设备齐全，由参赛选手签字确认方可开始比赛。选手在比赛中应注意随时存盘。迟到超过</w:t>
      </w:r>
      <w:r w:rsidRPr="00AC39B2">
        <w:rPr>
          <w:rFonts w:ascii="Times New Roman" w:eastAsia="仿宋_GB2312" w:hAnsi="Times New Roman" w:cs="宋体"/>
          <w:sz w:val="28"/>
          <w:szCs w:val="28"/>
        </w:rPr>
        <w:t>10</w:t>
      </w:r>
      <w:r w:rsidRPr="00AC39B2">
        <w:rPr>
          <w:rFonts w:ascii="Times New Roman" w:eastAsia="仿宋_GB2312" w:hAnsi="Times New Roman" w:cs="宋体" w:hint="eastAsia"/>
          <w:sz w:val="28"/>
          <w:szCs w:val="28"/>
        </w:rPr>
        <w:t>分钟不得入场。大赛期间不准出场，大赛结束后方开离场。</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六）大赛过程中，每个参赛队内部成员之间可以互相沟通，但不得向其他任何人员讨论问题，也不得向裁判、巡视和其他必须进入考场的工作人员询问与大赛项目的操作流程和操作方法有关的问题，如有大赛纸质材料文字不清、软硬件环境故障等问题时，可向裁判员询问。</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（七）大赛结束（或提前完成）后，参赛队要确认成功提交大赛要求的文档，裁判员与参赛队队长一起签字确认，参赛队在确认后不得再进行任何操作。</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（八）其它未尽事宜，将在大赛指南或赛前说明会向各领队做详细说明。</w:t>
      </w:r>
    </w:p>
    <w:p w:rsidR="00AC39B2" w:rsidRPr="00AC39B2" w:rsidRDefault="0044783A" w:rsidP="000C698B">
      <w:pPr>
        <w:keepNext/>
        <w:keepLines/>
        <w:spacing w:before="240" w:after="240" w:line="560" w:lineRule="exact"/>
        <w:ind w:firstLineChars="200" w:firstLine="562"/>
        <w:outlineLvl w:val="0"/>
        <w:rPr>
          <w:rFonts w:ascii="Times New Roman" w:eastAsia="仿宋_GB2312" w:hAnsi="Times New Roman" w:cs="宋体"/>
          <w:b/>
          <w:sz w:val="28"/>
          <w:szCs w:val="28"/>
        </w:rPr>
      </w:pPr>
      <w:bookmarkStart w:id="29" w:name="_Toc508657266"/>
      <w:bookmarkStart w:id="30" w:name="_Toc12452"/>
      <w:bookmarkStart w:id="31" w:name="_Toc24002"/>
      <w:bookmarkStart w:id="32" w:name="_Toc26960"/>
      <w:bookmarkStart w:id="33" w:name="_Toc28959"/>
      <w:r>
        <w:rPr>
          <w:rFonts w:ascii="Times New Roman" w:eastAsia="仿宋_GB2312" w:hAnsi="Times New Roman" w:cs="宋体" w:hint="eastAsia"/>
          <w:b/>
          <w:sz w:val="28"/>
          <w:szCs w:val="28"/>
        </w:rPr>
        <w:t>八、</w:t>
      </w:r>
      <w:r w:rsidR="00AC39B2" w:rsidRPr="00AC39B2">
        <w:rPr>
          <w:rFonts w:ascii="Times New Roman" w:eastAsia="仿宋_GB2312" w:hAnsi="Times New Roman" w:cs="宋体" w:hint="eastAsia"/>
          <w:b/>
          <w:sz w:val="28"/>
          <w:szCs w:val="28"/>
        </w:rPr>
        <w:t>竞赛环境</w:t>
      </w:r>
      <w:bookmarkEnd w:id="29"/>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（一）场地应通风良好，光照明良好。</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（二）赛场每个大赛工位使用场地不小于</w:t>
      </w:r>
      <w:r w:rsidRPr="00AC39B2">
        <w:rPr>
          <w:rFonts w:ascii="Times New Roman" w:eastAsia="仿宋_GB2312" w:hAnsi="Times New Roman" w:cs="宋体"/>
          <w:sz w:val="28"/>
          <w:szCs w:val="28"/>
        </w:rPr>
        <w:t>3</w:t>
      </w:r>
      <w:r w:rsidRPr="00AC39B2">
        <w:rPr>
          <w:rFonts w:ascii="Times New Roman" w:eastAsia="仿宋_GB2312" w:hAnsi="Times New Roman" w:cs="宋体" w:hint="eastAsia"/>
          <w:sz w:val="28"/>
          <w:szCs w:val="28"/>
        </w:rPr>
        <w:t>mX</w:t>
      </w:r>
      <w:r w:rsidRPr="00AC39B2">
        <w:rPr>
          <w:rFonts w:ascii="Times New Roman" w:eastAsia="仿宋_GB2312" w:hAnsi="Times New Roman" w:cs="宋体"/>
          <w:sz w:val="28"/>
          <w:szCs w:val="28"/>
        </w:rPr>
        <w:t>5</w:t>
      </w:r>
      <w:r w:rsidRPr="00AC39B2">
        <w:rPr>
          <w:rFonts w:ascii="Times New Roman" w:eastAsia="仿宋_GB2312" w:hAnsi="Times New Roman" w:cs="宋体" w:hint="eastAsia"/>
          <w:sz w:val="28"/>
          <w:szCs w:val="28"/>
        </w:rPr>
        <w:t>m</w:t>
      </w:r>
      <w:r w:rsidRPr="00AC39B2">
        <w:rPr>
          <w:rFonts w:ascii="Times New Roman" w:eastAsia="仿宋_GB2312" w:hAnsi="Times New Roman" w:cs="宋体" w:hint="eastAsia"/>
          <w:sz w:val="28"/>
          <w:szCs w:val="28"/>
        </w:rPr>
        <w:t>，每个工位配备</w:t>
      </w:r>
      <w:r w:rsidRPr="00AC39B2">
        <w:rPr>
          <w:rFonts w:ascii="Times New Roman" w:eastAsia="仿宋_GB2312" w:hAnsi="Times New Roman" w:cs="宋体"/>
          <w:sz w:val="28"/>
          <w:szCs w:val="28"/>
        </w:rPr>
        <w:t>AC220V50Hz</w:t>
      </w:r>
      <w:r w:rsidRPr="00AC39B2">
        <w:rPr>
          <w:rFonts w:ascii="Times New Roman" w:eastAsia="仿宋_GB2312" w:hAnsi="Times New Roman" w:cs="宋体" w:hint="eastAsia"/>
          <w:sz w:val="28"/>
          <w:szCs w:val="28"/>
        </w:rPr>
        <w:t>交流电源插座</w:t>
      </w:r>
      <w:r w:rsidRPr="00AC39B2">
        <w:rPr>
          <w:rFonts w:ascii="Times New Roman" w:eastAsia="仿宋_GB2312" w:hAnsi="Times New Roman" w:cs="宋体"/>
          <w:sz w:val="28"/>
          <w:szCs w:val="28"/>
        </w:rPr>
        <w:t>8</w:t>
      </w:r>
      <w:r w:rsidRPr="00AC39B2">
        <w:rPr>
          <w:rFonts w:ascii="Times New Roman" w:eastAsia="仿宋_GB2312" w:hAnsi="Times New Roman" w:cs="宋体" w:hint="eastAsia"/>
          <w:sz w:val="28"/>
          <w:szCs w:val="28"/>
        </w:rPr>
        <w:t>个，供电负荷不小于</w:t>
      </w:r>
      <w:r w:rsidRPr="00AC39B2">
        <w:rPr>
          <w:rFonts w:ascii="Times New Roman" w:eastAsia="仿宋_GB2312" w:hAnsi="Times New Roman" w:cs="宋体"/>
          <w:sz w:val="28"/>
          <w:szCs w:val="28"/>
        </w:rPr>
        <w:t>5kw</w:t>
      </w:r>
      <w:r w:rsidRPr="00AC39B2">
        <w:rPr>
          <w:rFonts w:ascii="Times New Roman" w:eastAsia="仿宋_GB2312" w:hAnsi="Times New Roman" w:cs="宋体" w:hint="eastAsia"/>
          <w:sz w:val="28"/>
          <w:szCs w:val="28"/>
        </w:rPr>
        <w:t>，具有电</w:t>
      </w:r>
      <w:r w:rsidRPr="00AC39B2">
        <w:rPr>
          <w:rFonts w:ascii="Times New Roman" w:eastAsia="仿宋_GB2312" w:hAnsi="Times New Roman" w:cs="宋体" w:hint="eastAsia"/>
          <w:sz w:val="28"/>
          <w:szCs w:val="28"/>
        </w:rPr>
        <w:lastRenderedPageBreak/>
        <w:t>源保护装置和安全保护措施。</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（三）赛场内设置有洁净的男女卫生间。</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（四）大赛场地划分为检录区、候考区、现场服务与技术支持区、休息区、医疗区及观摩通道。</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（五）每个大赛工位标明编号，工位内显著位置粘贴安全操作须知。</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（六）每个大赛工位配有工作台、卫生工具及垃圾筒。</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（七）每个工位配备计算机两台（配置要求由赛项合作单位与承办校沟通），安装大赛所需的相关软件。</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（八）场地内部消防设施齐全，应有不少于</w:t>
      </w:r>
      <w:r w:rsidRPr="00AC39B2">
        <w:rPr>
          <w:rFonts w:ascii="Times New Roman" w:eastAsia="仿宋_GB2312" w:hAnsi="Times New Roman" w:cs="宋体"/>
          <w:sz w:val="28"/>
          <w:szCs w:val="28"/>
        </w:rPr>
        <w:t>2</w:t>
      </w:r>
      <w:r w:rsidRPr="00AC39B2">
        <w:rPr>
          <w:rFonts w:ascii="Times New Roman" w:eastAsia="仿宋_GB2312" w:hAnsi="Times New Roman" w:cs="宋体" w:hint="eastAsia"/>
          <w:sz w:val="28"/>
          <w:szCs w:val="28"/>
        </w:rPr>
        <w:t>处的人员疏散大门。疏散通道畅通，防火疏散标识清晰、齐全；场地旁边应有能进入医疗、消防等急救车辆通道。</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（九）赛场设有后勤及安全保障等人员，以防突发事件。</w:t>
      </w:r>
    </w:p>
    <w:p w:rsidR="00AC39B2" w:rsidRPr="00AC39B2" w:rsidRDefault="000C698B" w:rsidP="000C698B">
      <w:pPr>
        <w:keepNext/>
        <w:keepLines/>
        <w:spacing w:before="240" w:after="240" w:line="560" w:lineRule="exact"/>
        <w:ind w:firstLineChars="200" w:firstLine="562"/>
        <w:outlineLvl w:val="0"/>
        <w:rPr>
          <w:rFonts w:ascii="Times New Roman" w:eastAsia="仿宋_GB2312" w:hAnsi="Times New Roman" w:cs="宋体"/>
          <w:b/>
          <w:sz w:val="28"/>
          <w:szCs w:val="28"/>
        </w:rPr>
      </w:pPr>
      <w:bookmarkStart w:id="34" w:name="_Toc508657267"/>
      <w:bookmarkStart w:id="35" w:name="_Toc16"/>
      <w:r>
        <w:rPr>
          <w:rFonts w:ascii="Times New Roman" w:eastAsia="仿宋_GB2312" w:hAnsi="Times New Roman" w:cs="宋体" w:hint="eastAsia"/>
          <w:b/>
          <w:sz w:val="28"/>
          <w:szCs w:val="28"/>
        </w:rPr>
        <w:t>九、</w:t>
      </w:r>
      <w:r w:rsidR="00AC39B2" w:rsidRPr="00AC39B2">
        <w:rPr>
          <w:rFonts w:ascii="Times New Roman" w:eastAsia="仿宋_GB2312" w:hAnsi="Times New Roman" w:cs="宋体" w:hint="eastAsia"/>
          <w:b/>
          <w:sz w:val="28"/>
          <w:szCs w:val="28"/>
        </w:rPr>
        <w:t>技术规范</w:t>
      </w:r>
      <w:bookmarkEnd w:id="34"/>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本赛项遵循以下国际相关标准，国家相关标准和行业相关标准：</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1</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IEC61727</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 xml:space="preserve">2004\IEC61215\IEC61730 </w:t>
      </w:r>
      <w:r w:rsidRPr="00AC39B2">
        <w:rPr>
          <w:rFonts w:ascii="Times New Roman" w:eastAsia="仿宋_GB2312" w:hAnsi="Times New Roman" w:cs="宋体" w:hint="eastAsia"/>
          <w:sz w:val="28"/>
          <w:szCs w:val="28"/>
        </w:rPr>
        <w:t>光伏组件标准。</w:t>
      </w:r>
    </w:p>
    <w:p w:rsidR="00AC39B2" w:rsidRPr="00AC39B2" w:rsidRDefault="00AC39B2" w:rsidP="00AC39B2">
      <w:pPr>
        <w:spacing w:line="560" w:lineRule="exact"/>
        <w:ind w:firstLineChars="200" w:firstLine="560"/>
        <w:jc w:val="left"/>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2</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IEC61730</w:t>
      </w:r>
      <w:r w:rsidRPr="00AC39B2">
        <w:rPr>
          <w:rFonts w:ascii="Times New Roman" w:eastAsia="仿宋_GB2312" w:hAnsi="Times New Roman" w:cs="宋体" w:hint="eastAsia"/>
          <w:sz w:val="28"/>
          <w:szCs w:val="28"/>
        </w:rPr>
        <w:t>光伏（</w:t>
      </w:r>
      <w:r w:rsidRPr="00AC39B2">
        <w:rPr>
          <w:rFonts w:ascii="Times New Roman" w:eastAsia="仿宋_GB2312" w:hAnsi="Times New Roman" w:cs="宋体"/>
          <w:sz w:val="28"/>
          <w:szCs w:val="28"/>
        </w:rPr>
        <w:t>PV</w:t>
      </w:r>
      <w:r w:rsidRPr="00AC39B2">
        <w:rPr>
          <w:rFonts w:ascii="Times New Roman" w:eastAsia="仿宋_GB2312" w:hAnsi="Times New Roman" w:cs="宋体" w:hint="eastAsia"/>
          <w:sz w:val="28"/>
          <w:szCs w:val="28"/>
        </w:rPr>
        <w:t>）组件安全鉴定。</w:t>
      </w:r>
    </w:p>
    <w:p w:rsidR="00AC39B2" w:rsidRPr="00AC39B2" w:rsidRDefault="00AC39B2" w:rsidP="00AC39B2">
      <w:pPr>
        <w:spacing w:line="560" w:lineRule="exact"/>
        <w:ind w:firstLineChars="200" w:firstLine="560"/>
        <w:jc w:val="left"/>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3</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GB 50797-2012</w:t>
      </w:r>
      <w:r w:rsidRPr="00AC39B2">
        <w:rPr>
          <w:rFonts w:ascii="Times New Roman" w:eastAsia="仿宋_GB2312" w:hAnsi="Times New Roman" w:cs="宋体" w:hint="eastAsia"/>
          <w:sz w:val="28"/>
          <w:szCs w:val="28"/>
        </w:rPr>
        <w:t>光伏发电站设计规范。</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4</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 xml:space="preserve">GB/T50054-2011 </w:t>
      </w:r>
      <w:r w:rsidRPr="00AC39B2">
        <w:rPr>
          <w:rFonts w:ascii="Times New Roman" w:eastAsia="仿宋_GB2312" w:hAnsi="Times New Roman" w:cs="宋体" w:hint="eastAsia"/>
          <w:sz w:val="28"/>
          <w:szCs w:val="28"/>
        </w:rPr>
        <w:t>低压配电设计规范</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5</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 xml:space="preserve">GB/T50052-2009 </w:t>
      </w:r>
      <w:r w:rsidRPr="00AC39B2">
        <w:rPr>
          <w:rFonts w:ascii="Times New Roman" w:eastAsia="仿宋_GB2312" w:hAnsi="Times New Roman" w:cs="宋体" w:hint="eastAsia"/>
          <w:sz w:val="28"/>
          <w:szCs w:val="28"/>
        </w:rPr>
        <w:t>供配电系统设计规范</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6</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 xml:space="preserve">GB50055-2011 </w:t>
      </w:r>
      <w:r w:rsidRPr="00AC39B2">
        <w:rPr>
          <w:rFonts w:ascii="Times New Roman" w:eastAsia="仿宋_GB2312" w:hAnsi="Times New Roman" w:cs="宋体" w:hint="eastAsia"/>
          <w:sz w:val="28"/>
          <w:szCs w:val="28"/>
        </w:rPr>
        <w:t>通用用电设备配电设计规范</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7</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 xml:space="preserve">DB34/T 2450-2015 </w:t>
      </w:r>
      <w:r w:rsidRPr="00AC39B2">
        <w:rPr>
          <w:rFonts w:ascii="Times New Roman" w:eastAsia="仿宋_GB2312" w:hAnsi="Times New Roman" w:cs="宋体" w:hint="eastAsia"/>
          <w:sz w:val="28"/>
          <w:szCs w:val="28"/>
        </w:rPr>
        <w:t>户用并网光伏系统设计与施工规范</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8</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 xml:space="preserve">DL/T 5429-2009 </w:t>
      </w:r>
      <w:r w:rsidRPr="00AC39B2">
        <w:rPr>
          <w:rFonts w:ascii="Times New Roman" w:eastAsia="仿宋_GB2312" w:hAnsi="Times New Roman" w:cs="宋体" w:hint="eastAsia"/>
          <w:sz w:val="28"/>
          <w:szCs w:val="28"/>
        </w:rPr>
        <w:t>电力系统设计技术规程</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lastRenderedPageBreak/>
        <w:t>（</w:t>
      </w:r>
      <w:r w:rsidRPr="00AC39B2">
        <w:rPr>
          <w:rFonts w:ascii="Times New Roman" w:eastAsia="仿宋_GB2312" w:hAnsi="Times New Roman" w:cs="宋体"/>
          <w:sz w:val="28"/>
          <w:szCs w:val="28"/>
        </w:rPr>
        <w:t>9</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 xml:space="preserve">IEC 61173 </w:t>
      </w:r>
      <w:r w:rsidRPr="00AC39B2">
        <w:rPr>
          <w:rFonts w:ascii="Times New Roman" w:eastAsia="仿宋_GB2312" w:hAnsi="Times New Roman" w:cs="宋体" w:hint="eastAsia"/>
          <w:sz w:val="28"/>
          <w:szCs w:val="28"/>
        </w:rPr>
        <w:t>光伏发电系统过电压保护。</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10</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IEC 61194</w:t>
      </w:r>
      <w:r w:rsidRPr="00AC39B2">
        <w:rPr>
          <w:rFonts w:ascii="Times New Roman" w:eastAsia="仿宋_GB2312" w:hAnsi="Times New Roman" w:cs="宋体" w:hint="eastAsia"/>
          <w:sz w:val="28"/>
          <w:szCs w:val="28"/>
        </w:rPr>
        <w:t>独立光伏系统的特性参数。</w:t>
      </w:r>
    </w:p>
    <w:p w:rsidR="00AC39B2" w:rsidRPr="00AC39B2" w:rsidRDefault="00AC39B2" w:rsidP="00AC39B2">
      <w:pPr>
        <w:spacing w:line="560" w:lineRule="exact"/>
        <w:ind w:firstLineChars="200" w:firstLine="560"/>
        <w:jc w:val="left"/>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11</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 xml:space="preserve">GBT 29319-2012 </w:t>
      </w:r>
      <w:r w:rsidRPr="00AC39B2">
        <w:rPr>
          <w:rFonts w:ascii="Times New Roman" w:eastAsia="仿宋_GB2312" w:hAnsi="Times New Roman" w:cs="宋体" w:hint="eastAsia"/>
          <w:sz w:val="28"/>
          <w:szCs w:val="28"/>
        </w:rPr>
        <w:t>光伏发电系统接入配电网技术规定。</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12</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 xml:space="preserve">GBT 19939-2005 </w:t>
      </w:r>
      <w:r w:rsidRPr="00AC39B2">
        <w:rPr>
          <w:rFonts w:ascii="Times New Roman" w:eastAsia="仿宋_GB2312" w:hAnsi="Times New Roman" w:cs="宋体" w:hint="eastAsia"/>
          <w:sz w:val="28"/>
          <w:szCs w:val="28"/>
        </w:rPr>
        <w:t>光伏系统并网技术要求。</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13</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Q/GDW617-2011</w:t>
      </w:r>
      <w:r w:rsidRPr="00AC39B2">
        <w:rPr>
          <w:rFonts w:ascii="Times New Roman" w:eastAsia="仿宋_GB2312" w:hAnsi="Times New Roman" w:cs="宋体" w:hint="eastAsia"/>
          <w:sz w:val="28"/>
          <w:szCs w:val="28"/>
        </w:rPr>
        <w:t>光伏电站接入电网技术规定。</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14</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 xml:space="preserve">GB/T 20046-2006 </w:t>
      </w:r>
      <w:r w:rsidRPr="00AC39B2">
        <w:rPr>
          <w:rFonts w:ascii="Times New Roman" w:eastAsia="仿宋_GB2312" w:hAnsi="Times New Roman" w:cs="宋体" w:hint="eastAsia"/>
          <w:sz w:val="28"/>
          <w:szCs w:val="28"/>
        </w:rPr>
        <w:t>光伏系统电网接口特性。</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15</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 xml:space="preserve">NB/T 32004-2013 </w:t>
      </w:r>
      <w:r w:rsidRPr="00AC39B2">
        <w:rPr>
          <w:rFonts w:ascii="Times New Roman" w:eastAsia="仿宋_GB2312" w:hAnsi="Times New Roman" w:cs="宋体" w:hint="eastAsia"/>
          <w:sz w:val="28"/>
          <w:szCs w:val="28"/>
        </w:rPr>
        <w:t>光伏发电并网逆变器技术规范</w:t>
      </w:r>
    </w:p>
    <w:p w:rsidR="00AC39B2" w:rsidRPr="00AC39B2" w:rsidRDefault="00AC39B2" w:rsidP="007027B5">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16</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 xml:space="preserve">IEC 61427-1-2013 </w:t>
      </w:r>
      <w:r w:rsidRPr="00AC39B2">
        <w:rPr>
          <w:rFonts w:ascii="Times New Roman" w:eastAsia="仿宋_GB2312" w:hAnsi="Times New Roman" w:cs="宋体" w:hint="eastAsia"/>
          <w:sz w:val="28"/>
          <w:szCs w:val="28"/>
        </w:rPr>
        <w:t>太阳光伏能系统用蓄电池和蓄电池组</w:t>
      </w:r>
      <w:r w:rsidRPr="00AC39B2">
        <w:rPr>
          <w:rFonts w:ascii="Times New Roman" w:eastAsia="仿宋_GB2312" w:hAnsi="Times New Roman" w:cs="宋体"/>
          <w:sz w:val="28"/>
          <w:szCs w:val="28"/>
        </w:rPr>
        <w:t>.</w:t>
      </w:r>
      <w:r w:rsidRPr="00AC39B2">
        <w:rPr>
          <w:rFonts w:ascii="Times New Roman" w:eastAsia="仿宋_GB2312" w:hAnsi="Times New Roman" w:cs="宋体" w:hint="eastAsia"/>
          <w:sz w:val="28"/>
          <w:szCs w:val="28"/>
        </w:rPr>
        <w:t>一般要求和试验方法</w:t>
      </w:r>
      <w:r w:rsidRPr="00AC39B2">
        <w:rPr>
          <w:rFonts w:ascii="Times New Roman" w:eastAsia="仿宋_GB2312" w:hAnsi="Times New Roman" w:cs="宋体"/>
          <w:sz w:val="28"/>
          <w:szCs w:val="28"/>
        </w:rPr>
        <w:t>.</w:t>
      </w:r>
      <w:r w:rsidRPr="00AC39B2">
        <w:rPr>
          <w:rFonts w:ascii="Times New Roman" w:eastAsia="仿宋_GB2312" w:hAnsi="Times New Roman" w:cs="宋体" w:hint="eastAsia"/>
          <w:sz w:val="28"/>
          <w:szCs w:val="28"/>
        </w:rPr>
        <w:t>第</w:t>
      </w:r>
      <w:r w:rsidRPr="00AC39B2">
        <w:rPr>
          <w:rFonts w:ascii="Times New Roman" w:eastAsia="仿宋_GB2312" w:hAnsi="Times New Roman" w:cs="宋体"/>
          <w:sz w:val="28"/>
          <w:szCs w:val="28"/>
        </w:rPr>
        <w:t>1</w:t>
      </w:r>
      <w:r w:rsidRPr="00AC39B2">
        <w:rPr>
          <w:rFonts w:ascii="Times New Roman" w:eastAsia="仿宋_GB2312" w:hAnsi="Times New Roman" w:cs="宋体" w:hint="eastAsia"/>
          <w:sz w:val="28"/>
          <w:szCs w:val="28"/>
        </w:rPr>
        <w:t>部分</w:t>
      </w:r>
      <w:r w:rsidRPr="00AC39B2">
        <w:rPr>
          <w:rFonts w:ascii="Times New Roman" w:eastAsia="仿宋_GB2312" w:hAnsi="Times New Roman" w:cs="宋体"/>
          <w:sz w:val="28"/>
          <w:szCs w:val="28"/>
        </w:rPr>
        <w:t>:</w:t>
      </w:r>
      <w:r w:rsidRPr="00AC39B2">
        <w:rPr>
          <w:rFonts w:ascii="Times New Roman" w:eastAsia="仿宋_GB2312" w:hAnsi="Times New Roman" w:cs="宋体" w:hint="eastAsia"/>
          <w:sz w:val="28"/>
          <w:szCs w:val="28"/>
        </w:rPr>
        <w:t>光伏离网应用</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17</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GB/T34129-2018</w:t>
      </w:r>
      <w:r w:rsidRPr="00AC39B2">
        <w:rPr>
          <w:rFonts w:ascii="Times New Roman" w:eastAsia="仿宋_GB2312" w:hAnsi="Times New Roman" w:cs="宋体" w:hint="eastAsia"/>
          <w:sz w:val="28"/>
          <w:szCs w:val="28"/>
        </w:rPr>
        <w:t>微电网配电网测试规范</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18</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 xml:space="preserve">NB/T 32010-2013 </w:t>
      </w:r>
      <w:r w:rsidRPr="00AC39B2">
        <w:rPr>
          <w:rFonts w:ascii="Times New Roman" w:eastAsia="仿宋_GB2312" w:hAnsi="Times New Roman" w:cs="宋体" w:hint="eastAsia"/>
          <w:sz w:val="28"/>
          <w:szCs w:val="28"/>
        </w:rPr>
        <w:t>光伏发电站逆变器防孤岛效应检测技术规程</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19</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 xml:space="preserve">DL/T 448-2000 </w:t>
      </w:r>
      <w:r w:rsidRPr="00AC39B2">
        <w:rPr>
          <w:rFonts w:ascii="Times New Roman" w:eastAsia="仿宋_GB2312" w:hAnsi="Times New Roman" w:cs="宋体" w:hint="eastAsia"/>
          <w:sz w:val="28"/>
          <w:szCs w:val="28"/>
        </w:rPr>
        <w:t>电能计量装置技术管理规程。</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20</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 xml:space="preserve">DL/T5137-2001 </w:t>
      </w:r>
      <w:r w:rsidRPr="00AC39B2">
        <w:rPr>
          <w:rFonts w:ascii="Times New Roman" w:eastAsia="仿宋_GB2312" w:hAnsi="Times New Roman" w:cs="宋体" w:hint="eastAsia"/>
          <w:sz w:val="28"/>
          <w:szCs w:val="28"/>
        </w:rPr>
        <w:t>电测量及电能计量装置设计技术规程</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21</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 xml:space="preserve">GB 50217-2007 </w:t>
      </w:r>
      <w:r w:rsidRPr="00AC39B2">
        <w:rPr>
          <w:rFonts w:ascii="Times New Roman" w:eastAsia="仿宋_GB2312" w:hAnsi="Times New Roman" w:cs="宋体" w:hint="eastAsia"/>
          <w:sz w:val="28"/>
          <w:szCs w:val="28"/>
        </w:rPr>
        <w:t>电力工程电缆设计规范。</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22</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 xml:space="preserve">GB/T 50062-2008 </w:t>
      </w:r>
      <w:r w:rsidRPr="00AC39B2">
        <w:rPr>
          <w:rFonts w:ascii="Times New Roman" w:eastAsia="仿宋_GB2312" w:hAnsi="Times New Roman" w:cs="宋体" w:hint="eastAsia"/>
          <w:sz w:val="28"/>
          <w:szCs w:val="28"/>
        </w:rPr>
        <w:t>电力装置的继电器保护和自动装置设计规范。</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23</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 xml:space="preserve">GBT 32900-2016 </w:t>
      </w:r>
      <w:r w:rsidRPr="00AC39B2">
        <w:rPr>
          <w:rFonts w:ascii="Times New Roman" w:eastAsia="仿宋_GB2312" w:hAnsi="Times New Roman" w:cs="宋体" w:hint="eastAsia"/>
          <w:sz w:val="28"/>
          <w:szCs w:val="28"/>
        </w:rPr>
        <w:t>光伏发电站继电保护技术规范。</w:t>
      </w:r>
    </w:p>
    <w:p w:rsidR="00AC39B2" w:rsidRPr="00AC39B2" w:rsidRDefault="00AC39B2" w:rsidP="007027B5">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24</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 xml:space="preserve">JY/T 0465-2015 </w:t>
      </w:r>
      <w:r w:rsidRPr="00AC39B2">
        <w:rPr>
          <w:rFonts w:ascii="Times New Roman" w:eastAsia="仿宋_GB2312" w:hAnsi="Times New Roman" w:cs="宋体" w:hint="eastAsia"/>
          <w:sz w:val="28"/>
          <w:szCs w:val="28"/>
        </w:rPr>
        <w:t>高等职业学校光伏发电技术与应用专业仪器设备装备规范。</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25</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 xml:space="preserve">IEC61082/GB/T 6988.1-2008 </w:t>
      </w:r>
      <w:r w:rsidRPr="00AC39B2">
        <w:rPr>
          <w:rFonts w:ascii="Times New Roman" w:eastAsia="仿宋_GB2312" w:hAnsi="Times New Roman" w:cs="宋体" w:hint="eastAsia"/>
          <w:sz w:val="28"/>
          <w:szCs w:val="28"/>
        </w:rPr>
        <w:t>《电气技术用档的编制》。</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26</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IPC-A-610E-2010</w:t>
      </w:r>
      <w:r w:rsidRPr="00AC39B2">
        <w:rPr>
          <w:rFonts w:ascii="Times New Roman" w:eastAsia="仿宋_GB2312" w:hAnsi="Times New Roman" w:cs="宋体" w:hint="eastAsia"/>
          <w:sz w:val="28"/>
          <w:szCs w:val="28"/>
        </w:rPr>
        <w:t>中文版电子组件的可接受性。</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27</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 xml:space="preserve">SJ/T 10533-94 </w:t>
      </w:r>
      <w:r w:rsidRPr="00AC39B2">
        <w:rPr>
          <w:rFonts w:ascii="Times New Roman" w:eastAsia="仿宋_GB2312" w:hAnsi="Times New Roman" w:cs="宋体" w:hint="eastAsia"/>
          <w:sz w:val="28"/>
          <w:szCs w:val="28"/>
        </w:rPr>
        <w:t>电子设备制造防静电技术要求。</w:t>
      </w:r>
    </w:p>
    <w:p w:rsidR="00AC39B2" w:rsidRPr="00AC39B2" w:rsidRDefault="000C698B" w:rsidP="000C698B">
      <w:pPr>
        <w:keepNext/>
        <w:keepLines/>
        <w:spacing w:before="240" w:after="240" w:line="560" w:lineRule="exact"/>
        <w:ind w:firstLineChars="200" w:firstLine="562"/>
        <w:outlineLvl w:val="0"/>
        <w:rPr>
          <w:rFonts w:ascii="Times New Roman" w:eastAsia="仿宋_GB2312" w:hAnsi="Times New Roman" w:cs="宋体"/>
          <w:b/>
          <w:sz w:val="28"/>
          <w:szCs w:val="28"/>
        </w:rPr>
      </w:pPr>
      <w:bookmarkStart w:id="36" w:name="_Toc508657268"/>
      <w:bookmarkEnd w:id="30"/>
      <w:bookmarkEnd w:id="31"/>
      <w:bookmarkEnd w:id="32"/>
      <w:bookmarkEnd w:id="33"/>
      <w:bookmarkEnd w:id="35"/>
      <w:r>
        <w:rPr>
          <w:rFonts w:ascii="Times New Roman" w:eastAsia="仿宋_GB2312" w:hAnsi="Times New Roman" w:cs="宋体" w:hint="eastAsia"/>
          <w:b/>
          <w:sz w:val="28"/>
          <w:szCs w:val="28"/>
        </w:rPr>
        <w:lastRenderedPageBreak/>
        <w:t>十、</w:t>
      </w:r>
      <w:r w:rsidRPr="00AC39B2">
        <w:rPr>
          <w:rFonts w:ascii="Times New Roman" w:eastAsia="仿宋_GB2312" w:hAnsi="Times New Roman" w:cs="宋体" w:hint="eastAsia"/>
          <w:b/>
          <w:sz w:val="28"/>
          <w:szCs w:val="28"/>
        </w:rPr>
        <w:t>技术平台</w:t>
      </w:r>
      <w:bookmarkEnd w:id="36"/>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本次赛项使用设备为分布式光伏工程实训系统（</w:t>
      </w:r>
      <w:r w:rsidRPr="00AC39B2">
        <w:rPr>
          <w:rFonts w:ascii="Times New Roman" w:eastAsia="仿宋_GB2312" w:hAnsi="Times New Roman" w:cs="宋体"/>
          <w:sz w:val="28"/>
          <w:szCs w:val="28"/>
        </w:rPr>
        <w:t>Demeter131A</w:t>
      </w:r>
      <w:r w:rsidRPr="00AC39B2">
        <w:rPr>
          <w:rFonts w:ascii="Times New Roman" w:eastAsia="仿宋_GB2312" w:hAnsi="Times New Roman" w:cs="宋体" w:hint="eastAsia"/>
          <w:sz w:val="28"/>
          <w:szCs w:val="28"/>
        </w:rPr>
        <w:t>），由浙江瑞亚能源科技有限公司提供。</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中职</w:t>
      </w:r>
      <w:r w:rsidRPr="00AC39B2">
        <w:rPr>
          <w:rFonts w:ascii="Times New Roman" w:eastAsia="仿宋_GB2312" w:hAnsi="Times New Roman" w:cs="宋体"/>
          <w:sz w:val="28"/>
          <w:szCs w:val="28"/>
        </w:rPr>
        <w:t>“</w:t>
      </w:r>
      <w:r w:rsidRPr="00AC39B2">
        <w:rPr>
          <w:rFonts w:ascii="Times New Roman" w:eastAsia="仿宋_GB2312" w:hAnsi="Times New Roman" w:cs="宋体" w:hint="eastAsia"/>
          <w:sz w:val="28"/>
          <w:szCs w:val="28"/>
        </w:rPr>
        <w:t>分布式光伏工程实训系统（</w:t>
      </w:r>
      <w:r w:rsidRPr="00AC39B2">
        <w:rPr>
          <w:rFonts w:ascii="Times New Roman" w:eastAsia="仿宋_GB2312" w:hAnsi="Times New Roman" w:cs="宋体"/>
          <w:sz w:val="28"/>
          <w:szCs w:val="28"/>
        </w:rPr>
        <w:t>Demeter131A</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w:t>
      </w:r>
      <w:r w:rsidRPr="00AC39B2">
        <w:rPr>
          <w:rFonts w:ascii="Times New Roman" w:eastAsia="仿宋_GB2312" w:hAnsi="Times New Roman" w:cs="宋体" w:hint="eastAsia"/>
          <w:sz w:val="28"/>
          <w:szCs w:val="28"/>
        </w:rPr>
        <w:t>以契合目前新能源产业、光伏工程、信息化运维等典型岗位用人需求的设计思路，基于对新能源应用系统的实现原理、性能特性的深刻研究，整合分布式能源发电技术、传感技术、信息通信技术、能源管控技术和模拟规划模拟技术的高度集成而成的具有学科递进式的分布式光伏工程实训系统。</w:t>
      </w:r>
    </w:p>
    <w:p w:rsidR="00AC39B2" w:rsidRPr="00AC39B2" w:rsidRDefault="00AC39B2" w:rsidP="00826BAD">
      <w:pPr>
        <w:keepNext/>
        <w:keepLines/>
        <w:numPr>
          <w:ilvl w:val="1"/>
          <w:numId w:val="0"/>
        </w:numPr>
        <w:spacing w:line="560" w:lineRule="exact"/>
        <w:ind w:firstLineChars="200" w:firstLine="560"/>
        <w:outlineLvl w:val="1"/>
        <w:rPr>
          <w:rFonts w:ascii="Times New Roman" w:eastAsia="仿宋_GB2312" w:hAnsi="Times New Roman" w:cs="宋体"/>
          <w:sz w:val="28"/>
          <w:szCs w:val="28"/>
        </w:rPr>
      </w:pPr>
      <w:bookmarkStart w:id="37" w:name="_Toc508657269"/>
      <w:r w:rsidRPr="00AC39B2">
        <w:rPr>
          <w:rFonts w:ascii="Times New Roman" w:eastAsia="仿宋_GB2312" w:hAnsi="Times New Roman" w:cs="宋体" w:hint="eastAsia"/>
          <w:sz w:val="28"/>
          <w:szCs w:val="28"/>
        </w:rPr>
        <w:t>系统组成</w:t>
      </w:r>
      <w:bookmarkEnd w:id="37"/>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sz w:val="28"/>
          <w:szCs w:val="28"/>
        </w:rPr>
        <w:t>“</w:t>
      </w:r>
      <w:r w:rsidRPr="00AC39B2">
        <w:rPr>
          <w:rFonts w:ascii="Times New Roman" w:eastAsia="仿宋_GB2312" w:hAnsi="Times New Roman" w:cs="宋体" w:hint="eastAsia"/>
          <w:sz w:val="28"/>
          <w:szCs w:val="28"/>
        </w:rPr>
        <w:t>分布式光伏工程实训系统（</w:t>
      </w:r>
      <w:r w:rsidRPr="00AC39B2">
        <w:rPr>
          <w:rFonts w:ascii="Times New Roman" w:eastAsia="仿宋_GB2312" w:hAnsi="Times New Roman" w:cs="宋体"/>
          <w:sz w:val="28"/>
          <w:szCs w:val="28"/>
        </w:rPr>
        <w:t>Demeter131A</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w:t>
      </w:r>
      <w:r w:rsidRPr="00AC39B2">
        <w:rPr>
          <w:rFonts w:ascii="Times New Roman" w:eastAsia="仿宋_GB2312" w:hAnsi="Times New Roman" w:cs="宋体" w:hint="eastAsia"/>
          <w:sz w:val="28"/>
          <w:szCs w:val="28"/>
        </w:rPr>
        <w:t>硬件平台由分布式光伏装调实训平台、分布式光伏并网隔离系统组成；软件平台则由分布式光伏仿真规划软件、分布式光伏智能运维系统构成。系统整体设计源于国际新能源成熟应用系统，采用大量高精度工业级电子器件。可实现分布式光伏工程的动态模型仿真、分布式光伏工程的电能管控、分布式光伏工程的全景仿真规划以及分布式光伏工程电子产品的创意设计等教学实训。</w:t>
      </w:r>
    </w:p>
    <w:p w:rsidR="00AC39B2" w:rsidRPr="00826BAD" w:rsidRDefault="00826BAD" w:rsidP="00826BAD">
      <w:pPr>
        <w:pStyle w:val="afb"/>
        <w:ind w:left="360" w:firstLineChars="100" w:firstLine="280"/>
        <w:rPr>
          <w:rFonts w:ascii="Times New Roman" w:eastAsia="仿宋_GB2312" w:hAnsi="Times New Roman" w:cs="宋体"/>
          <w:sz w:val="28"/>
          <w:szCs w:val="28"/>
        </w:rPr>
      </w:pPr>
      <w:r>
        <w:rPr>
          <w:rFonts w:ascii="Times New Roman" w:eastAsia="仿宋_GB2312" w:hAnsi="Times New Roman" w:cs="宋体"/>
          <w:sz w:val="28"/>
          <w:szCs w:val="28"/>
        </w:rPr>
        <w:t>1.</w:t>
      </w:r>
      <w:r w:rsidR="00AC39B2" w:rsidRPr="00826BAD">
        <w:rPr>
          <w:rFonts w:ascii="Times New Roman" w:eastAsia="仿宋_GB2312" w:hAnsi="Times New Roman" w:cs="宋体" w:hint="eastAsia"/>
          <w:sz w:val="28"/>
          <w:szCs w:val="28"/>
        </w:rPr>
        <w:t>分布式光伏装调实训平台</w:t>
      </w:r>
      <w:r w:rsidR="00AC39B2" w:rsidRPr="00826BAD">
        <w:rPr>
          <w:rFonts w:ascii="Times New Roman" w:eastAsia="仿宋_GB2312" w:hAnsi="Times New Roman" w:cs="宋体"/>
          <w:sz w:val="28"/>
          <w:szCs w:val="28"/>
        </w:rPr>
        <w:tab/>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以柔性工位为分布式光伏工程实训系统（</w:t>
      </w:r>
      <w:r w:rsidRPr="00AC39B2">
        <w:rPr>
          <w:rFonts w:ascii="Times New Roman" w:eastAsia="仿宋_GB2312" w:hAnsi="Times New Roman" w:cs="宋体"/>
          <w:sz w:val="28"/>
          <w:szCs w:val="28"/>
        </w:rPr>
        <w:t>Demeter131A</w:t>
      </w:r>
      <w:r w:rsidRPr="00AC39B2">
        <w:rPr>
          <w:rFonts w:ascii="Times New Roman" w:eastAsia="仿宋_GB2312" w:hAnsi="Times New Roman" w:cs="宋体" w:hint="eastAsia"/>
          <w:sz w:val="28"/>
          <w:szCs w:val="28"/>
        </w:rPr>
        <w:t>）的能源发电模拟平台</w:t>
      </w:r>
      <w:r w:rsidRPr="00AC39B2">
        <w:rPr>
          <w:rFonts w:ascii="Times New Roman" w:eastAsia="仿宋_GB2312" w:hAnsi="Times New Roman" w:cs="宋体"/>
          <w:sz w:val="28"/>
          <w:szCs w:val="28"/>
        </w:rPr>
        <w:t>,</w:t>
      </w:r>
      <w:r w:rsidRPr="00AC39B2">
        <w:rPr>
          <w:rFonts w:ascii="Times New Roman" w:eastAsia="仿宋_GB2312" w:hAnsi="Times New Roman" w:cs="宋体" w:hint="eastAsia"/>
          <w:sz w:val="28"/>
          <w:szCs w:val="28"/>
        </w:rPr>
        <w:t>全面呈现并整合新能源部署环境的可自由组合型模拟平台。分布式光伏工程装调平台由供能模块、数据采集模块、集中控制模块、环境感知模块、通讯模块、负载模块及智能离网微逆变模块组成。平台可满足多种分布式光伏并网方式的教学展现，分布式系统的安装、调试、实训。</w:t>
      </w:r>
    </w:p>
    <w:p w:rsidR="00AC39B2" w:rsidRPr="00AC39B2" w:rsidRDefault="00826BAD" w:rsidP="00826BAD">
      <w:pPr>
        <w:spacing w:line="560" w:lineRule="exact"/>
        <w:ind w:firstLineChars="200" w:firstLine="560"/>
        <w:rPr>
          <w:rFonts w:ascii="Times New Roman" w:eastAsia="仿宋_GB2312" w:hAnsi="Times New Roman" w:cs="宋体"/>
          <w:sz w:val="28"/>
          <w:szCs w:val="28"/>
        </w:rPr>
      </w:pPr>
      <w:r>
        <w:rPr>
          <w:rFonts w:ascii="Times New Roman" w:eastAsia="仿宋_GB2312" w:hAnsi="Times New Roman" w:cs="宋体" w:hint="eastAsia"/>
          <w:sz w:val="28"/>
          <w:szCs w:val="28"/>
        </w:rPr>
        <w:lastRenderedPageBreak/>
        <w:t>2</w:t>
      </w:r>
      <w:r>
        <w:rPr>
          <w:rFonts w:ascii="Times New Roman" w:eastAsia="仿宋_GB2312" w:hAnsi="Times New Roman" w:cs="宋体"/>
          <w:sz w:val="28"/>
          <w:szCs w:val="28"/>
        </w:rPr>
        <w:t>.</w:t>
      </w:r>
      <w:r w:rsidR="00AC39B2" w:rsidRPr="00AC39B2">
        <w:rPr>
          <w:rFonts w:ascii="Times New Roman" w:eastAsia="仿宋_GB2312" w:hAnsi="Times New Roman" w:cs="宋体" w:hint="eastAsia"/>
          <w:sz w:val="28"/>
          <w:szCs w:val="28"/>
        </w:rPr>
        <w:t>分布式光伏并网隔离系统</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光伏并网隔离系统由并网逆变器和隔离变压器组成，将光伏组件组件产生的直流电通过光伏并网隔离系统转换成符合市电电网要求的交流电之后接入公共电网。</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并网逆变器集多重保护功能、超高开关频率技术、设计轻便，安装简易、等优势，可以达到</w:t>
      </w:r>
      <w:r w:rsidRPr="00AC39B2">
        <w:rPr>
          <w:rFonts w:ascii="Times New Roman" w:eastAsia="仿宋_GB2312" w:hAnsi="Times New Roman" w:cs="宋体"/>
          <w:sz w:val="28"/>
          <w:szCs w:val="28"/>
        </w:rPr>
        <w:t>IP65</w:t>
      </w:r>
      <w:r w:rsidRPr="00AC39B2">
        <w:rPr>
          <w:rFonts w:ascii="Times New Roman" w:eastAsia="仿宋_GB2312" w:hAnsi="Times New Roman" w:cs="宋体" w:hint="eastAsia"/>
          <w:sz w:val="28"/>
          <w:szCs w:val="28"/>
        </w:rPr>
        <w:t>户外型保护级别。并网逆变器全自动追踪市电的电压、相位，频率并将电能转化为与电网同频、同相的正弦波电压，馈入电网，实现自主并网功能。系统采用</w:t>
      </w:r>
      <w:r w:rsidRPr="00AC39B2">
        <w:rPr>
          <w:rFonts w:ascii="Times New Roman" w:eastAsia="仿宋_GB2312" w:hAnsi="Times New Roman" w:cs="宋体"/>
          <w:sz w:val="28"/>
          <w:szCs w:val="28"/>
        </w:rPr>
        <w:t>10KW</w:t>
      </w:r>
      <w:r w:rsidRPr="00AC39B2">
        <w:rPr>
          <w:rFonts w:ascii="Times New Roman" w:eastAsia="仿宋_GB2312" w:hAnsi="Times New Roman" w:cs="宋体" w:hint="eastAsia"/>
          <w:sz w:val="28"/>
          <w:szCs w:val="28"/>
        </w:rPr>
        <w:t>隔离变压器与市电外网隔离，以保证设备和人身安全。</w:t>
      </w:r>
      <w:r w:rsidRPr="00AC39B2">
        <w:rPr>
          <w:rFonts w:ascii="Times New Roman" w:eastAsia="仿宋_GB2312" w:hAnsi="Times New Roman" w:cs="宋体"/>
          <w:sz w:val="28"/>
          <w:szCs w:val="28"/>
        </w:rPr>
        <w:t xml:space="preserve"> </w:t>
      </w:r>
    </w:p>
    <w:p w:rsidR="00AC39B2" w:rsidRPr="00AC39B2" w:rsidRDefault="00455034" w:rsidP="00455034">
      <w:pPr>
        <w:spacing w:line="560" w:lineRule="exact"/>
        <w:ind w:firstLineChars="200" w:firstLine="560"/>
        <w:rPr>
          <w:rFonts w:ascii="Times New Roman" w:eastAsia="仿宋_GB2312" w:hAnsi="Times New Roman" w:cs="宋体"/>
          <w:sz w:val="28"/>
          <w:szCs w:val="28"/>
        </w:rPr>
      </w:pPr>
      <w:r>
        <w:rPr>
          <w:rFonts w:ascii="Times New Roman" w:eastAsia="仿宋_GB2312" w:hAnsi="Times New Roman" w:cs="宋体" w:hint="eastAsia"/>
          <w:sz w:val="28"/>
          <w:szCs w:val="28"/>
        </w:rPr>
        <w:t>3</w:t>
      </w:r>
      <w:r>
        <w:rPr>
          <w:rFonts w:ascii="Times New Roman" w:eastAsia="仿宋_GB2312" w:hAnsi="Times New Roman" w:cs="宋体"/>
          <w:sz w:val="28"/>
          <w:szCs w:val="28"/>
        </w:rPr>
        <w:t>.</w:t>
      </w:r>
      <w:r w:rsidR="00AC39B2" w:rsidRPr="00AC39B2">
        <w:rPr>
          <w:rFonts w:ascii="Times New Roman" w:eastAsia="仿宋_GB2312" w:hAnsi="Times New Roman" w:cs="宋体" w:hint="eastAsia"/>
          <w:sz w:val="28"/>
          <w:szCs w:val="28"/>
        </w:rPr>
        <w:t>分布式光伏智能运维系统</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分布式光伏智能运维系统作为光伏运维的主要软件工具，可以通过逆变器通讯模块采集底层逆变器的运行信息，以以太网方式传输到分布式光伏运维平台，本平台统一对所有的光伏电站实施集中监控，提供专业的远程维护、个性化设计，详细的运行报告在服务器上存储，保护和备份电站产量，错误信息以及配置数据。定期报告时刻掌握最新的动态，显示所在电站的地理位置信息，实时的辐照量，模块温度，环境温度，风速，电站经纬度，倾角方向等信息。提供逆变器故障诊断工具，详细显示各个逆变器的实测资料，通过图文视图清晰展示全局情况。本软件既可以在局域网内部署也可以在云端部署，同时配备手机</w:t>
      </w:r>
      <w:r w:rsidRPr="00AC39B2">
        <w:rPr>
          <w:rFonts w:ascii="Times New Roman" w:eastAsia="仿宋_GB2312" w:hAnsi="Times New Roman" w:cs="宋体"/>
          <w:sz w:val="28"/>
          <w:szCs w:val="28"/>
        </w:rPr>
        <w:t>APP</w:t>
      </w:r>
      <w:r w:rsidRPr="00AC39B2">
        <w:rPr>
          <w:rFonts w:ascii="Times New Roman" w:eastAsia="仿宋_GB2312" w:hAnsi="Times New Roman" w:cs="宋体" w:hint="eastAsia"/>
          <w:sz w:val="28"/>
          <w:szCs w:val="28"/>
        </w:rPr>
        <w:t>客户端，可以及时向用户推送最新信息。</w:t>
      </w:r>
    </w:p>
    <w:p w:rsidR="00AC39B2" w:rsidRPr="00AC39B2" w:rsidRDefault="00455034" w:rsidP="00455034">
      <w:pPr>
        <w:spacing w:line="560" w:lineRule="exact"/>
        <w:ind w:firstLineChars="200" w:firstLine="560"/>
        <w:rPr>
          <w:rFonts w:ascii="Times New Roman" w:eastAsia="仿宋_GB2312" w:hAnsi="Times New Roman" w:cs="宋体"/>
          <w:sz w:val="28"/>
          <w:szCs w:val="28"/>
        </w:rPr>
      </w:pPr>
      <w:r>
        <w:rPr>
          <w:rFonts w:ascii="Times New Roman" w:eastAsia="仿宋_GB2312" w:hAnsi="Times New Roman" w:cs="宋体" w:hint="eastAsia"/>
          <w:sz w:val="28"/>
          <w:szCs w:val="28"/>
        </w:rPr>
        <w:t>4</w:t>
      </w:r>
      <w:r>
        <w:rPr>
          <w:rFonts w:ascii="Times New Roman" w:eastAsia="仿宋_GB2312" w:hAnsi="Times New Roman" w:cs="宋体"/>
          <w:sz w:val="28"/>
          <w:szCs w:val="28"/>
        </w:rPr>
        <w:t>.</w:t>
      </w:r>
      <w:r w:rsidR="00AC39B2" w:rsidRPr="00AC39B2">
        <w:rPr>
          <w:rFonts w:ascii="Times New Roman" w:eastAsia="仿宋_GB2312" w:hAnsi="Times New Roman" w:cs="宋体" w:hint="eastAsia"/>
          <w:sz w:val="28"/>
          <w:szCs w:val="28"/>
        </w:rPr>
        <w:t>分布式光伏仿真规划软件</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作为新能源系统工程规划部署平台，可以导入各种现实或模拟的地形地图，以网格形式进行部署和呈现系统，具有地形、气候、全额并网或自发自用余电上网情况下的现金流图表功能。</w:t>
      </w:r>
    </w:p>
    <w:p w:rsidR="00AC39B2" w:rsidRPr="00AC39B2" w:rsidRDefault="00AC39B2" w:rsidP="00AC39B2">
      <w:pPr>
        <w:keepNext/>
        <w:keepLines/>
        <w:numPr>
          <w:ilvl w:val="1"/>
          <w:numId w:val="0"/>
        </w:numPr>
        <w:spacing w:line="560" w:lineRule="exact"/>
        <w:outlineLvl w:val="1"/>
        <w:rPr>
          <w:rFonts w:ascii="Times New Roman" w:eastAsia="仿宋_GB2312" w:hAnsi="Times New Roman" w:cs="宋体"/>
          <w:sz w:val="28"/>
          <w:szCs w:val="28"/>
        </w:rPr>
      </w:pPr>
      <w:bookmarkStart w:id="38" w:name="_Toc508528069"/>
      <w:bookmarkStart w:id="39" w:name="_Toc508657270"/>
      <w:bookmarkEnd w:id="38"/>
      <w:r w:rsidRPr="00AC39B2">
        <w:rPr>
          <w:rFonts w:ascii="Times New Roman" w:eastAsia="仿宋_GB2312" w:hAnsi="Times New Roman" w:cs="宋体" w:hint="eastAsia"/>
          <w:sz w:val="28"/>
          <w:szCs w:val="28"/>
        </w:rPr>
        <w:lastRenderedPageBreak/>
        <w:t>设备清单</w:t>
      </w:r>
      <w:bookmarkEnd w:id="39"/>
    </w:p>
    <w:p w:rsidR="00AC39B2" w:rsidRPr="00AC39B2" w:rsidRDefault="00AC39B2" w:rsidP="00AC39B2">
      <w:pPr>
        <w:spacing w:line="560" w:lineRule="exact"/>
        <w:ind w:firstLineChars="1500" w:firstLine="3614"/>
        <w:rPr>
          <w:rFonts w:ascii="Times New Roman" w:eastAsia="仿宋" w:hAnsi="Times New Roman" w:cs="Times New Roman"/>
          <w:b/>
          <w:color w:val="171717"/>
          <w:sz w:val="24"/>
          <w:szCs w:val="24"/>
        </w:rPr>
      </w:pPr>
      <w:r w:rsidRPr="00AC39B2">
        <w:rPr>
          <w:rFonts w:ascii="Times New Roman" w:eastAsia="仿宋" w:hAnsi="Times New Roman" w:cs="Times New Roman" w:hint="eastAsia"/>
          <w:b/>
          <w:color w:val="171717"/>
          <w:sz w:val="24"/>
          <w:szCs w:val="24"/>
        </w:rPr>
        <w:t>表</w:t>
      </w:r>
      <w:r w:rsidRPr="00AC39B2">
        <w:rPr>
          <w:rFonts w:ascii="Times New Roman" w:eastAsia="仿宋" w:hAnsi="Times New Roman" w:cs="Times New Roman"/>
          <w:b/>
          <w:color w:val="171717"/>
          <w:sz w:val="24"/>
          <w:szCs w:val="24"/>
        </w:rPr>
        <w:t>3</w:t>
      </w:r>
      <w:r w:rsidRPr="00AC39B2">
        <w:rPr>
          <w:rFonts w:ascii="Times New Roman" w:eastAsia="仿宋" w:hAnsi="Times New Roman" w:cs="Times New Roman" w:hint="eastAsia"/>
          <w:b/>
          <w:color w:val="171717"/>
          <w:sz w:val="24"/>
          <w:szCs w:val="24"/>
        </w:rPr>
        <w:t>：设备清单</w:t>
      </w:r>
    </w:p>
    <w:tbl>
      <w:tblPr>
        <w:tblStyle w:val="af6"/>
        <w:tblW w:w="9322" w:type="dxa"/>
        <w:jc w:val="center"/>
        <w:tblLayout w:type="fixed"/>
        <w:tblLook w:val="04A0" w:firstRow="1" w:lastRow="0" w:firstColumn="1" w:lastColumn="0" w:noHBand="0" w:noVBand="1"/>
      </w:tblPr>
      <w:tblGrid>
        <w:gridCol w:w="817"/>
        <w:gridCol w:w="2268"/>
        <w:gridCol w:w="851"/>
        <w:gridCol w:w="5386"/>
      </w:tblGrid>
      <w:tr w:rsidR="00AC39B2" w:rsidRPr="00AC39B2" w:rsidTr="00FB35D3">
        <w:trPr>
          <w:jc w:val="center"/>
        </w:trPr>
        <w:tc>
          <w:tcPr>
            <w:tcW w:w="817" w:type="dxa"/>
            <w:vAlign w:val="center"/>
          </w:tcPr>
          <w:p w:rsidR="00AC39B2" w:rsidRPr="00AC39B2" w:rsidRDefault="00AC39B2" w:rsidP="0072172B">
            <w:pPr>
              <w:rPr>
                <w:rFonts w:eastAsia="仿宋"/>
                <w:b/>
                <w:sz w:val="24"/>
                <w:szCs w:val="24"/>
              </w:rPr>
            </w:pPr>
            <w:r w:rsidRPr="00AC39B2">
              <w:rPr>
                <w:rFonts w:eastAsia="仿宋" w:hint="eastAsia"/>
                <w:b/>
                <w:sz w:val="24"/>
                <w:szCs w:val="24"/>
              </w:rPr>
              <w:t>序号</w:t>
            </w:r>
          </w:p>
        </w:tc>
        <w:tc>
          <w:tcPr>
            <w:tcW w:w="2268" w:type="dxa"/>
            <w:vAlign w:val="center"/>
          </w:tcPr>
          <w:p w:rsidR="00AC39B2" w:rsidRPr="00AC39B2" w:rsidRDefault="00AC39B2" w:rsidP="00AC39B2">
            <w:pPr>
              <w:ind w:firstLine="482"/>
              <w:jc w:val="center"/>
              <w:rPr>
                <w:rFonts w:eastAsia="仿宋"/>
                <w:b/>
                <w:sz w:val="24"/>
                <w:szCs w:val="24"/>
              </w:rPr>
            </w:pPr>
            <w:r w:rsidRPr="00AC39B2">
              <w:rPr>
                <w:rFonts w:eastAsia="仿宋" w:hint="eastAsia"/>
                <w:b/>
                <w:sz w:val="24"/>
                <w:szCs w:val="24"/>
              </w:rPr>
              <w:t>系统子平台</w:t>
            </w:r>
          </w:p>
        </w:tc>
        <w:tc>
          <w:tcPr>
            <w:tcW w:w="851" w:type="dxa"/>
            <w:vAlign w:val="center"/>
          </w:tcPr>
          <w:p w:rsidR="00AC39B2" w:rsidRPr="00AC39B2" w:rsidRDefault="00AC39B2" w:rsidP="00455034">
            <w:pPr>
              <w:rPr>
                <w:rFonts w:eastAsia="仿宋"/>
                <w:b/>
                <w:sz w:val="24"/>
                <w:szCs w:val="24"/>
              </w:rPr>
            </w:pPr>
            <w:r w:rsidRPr="00AC39B2">
              <w:rPr>
                <w:rFonts w:eastAsia="仿宋" w:hint="eastAsia"/>
                <w:b/>
                <w:sz w:val="24"/>
                <w:szCs w:val="24"/>
              </w:rPr>
              <w:t>数量</w:t>
            </w:r>
          </w:p>
        </w:tc>
        <w:tc>
          <w:tcPr>
            <w:tcW w:w="5386" w:type="dxa"/>
            <w:vAlign w:val="center"/>
          </w:tcPr>
          <w:p w:rsidR="00AC39B2" w:rsidRPr="00AC39B2" w:rsidRDefault="00AC39B2" w:rsidP="00AC39B2">
            <w:pPr>
              <w:ind w:firstLine="482"/>
              <w:jc w:val="center"/>
              <w:rPr>
                <w:rFonts w:eastAsia="仿宋"/>
                <w:b/>
                <w:sz w:val="24"/>
                <w:szCs w:val="24"/>
              </w:rPr>
            </w:pPr>
            <w:r w:rsidRPr="00AC39B2">
              <w:rPr>
                <w:rFonts w:eastAsia="仿宋" w:hint="eastAsia"/>
                <w:b/>
                <w:sz w:val="24"/>
                <w:szCs w:val="24"/>
              </w:rPr>
              <w:t>子平台简介</w:t>
            </w:r>
          </w:p>
        </w:tc>
      </w:tr>
      <w:tr w:rsidR="00AC39B2" w:rsidRPr="00AC39B2" w:rsidTr="00FB35D3">
        <w:trPr>
          <w:jc w:val="center"/>
        </w:trPr>
        <w:tc>
          <w:tcPr>
            <w:tcW w:w="817" w:type="dxa"/>
            <w:vAlign w:val="center"/>
          </w:tcPr>
          <w:p w:rsidR="00AC39B2" w:rsidRPr="00AC39B2" w:rsidRDefault="00AC39B2" w:rsidP="00AC39B2">
            <w:pPr>
              <w:ind w:firstLine="480"/>
              <w:jc w:val="center"/>
              <w:rPr>
                <w:rFonts w:eastAsia="仿宋"/>
                <w:sz w:val="24"/>
                <w:szCs w:val="24"/>
              </w:rPr>
            </w:pPr>
            <w:r w:rsidRPr="00AC39B2">
              <w:rPr>
                <w:rFonts w:eastAsia="仿宋"/>
                <w:sz w:val="24"/>
                <w:szCs w:val="24"/>
              </w:rPr>
              <w:t>1</w:t>
            </w:r>
          </w:p>
        </w:tc>
        <w:tc>
          <w:tcPr>
            <w:tcW w:w="2268" w:type="dxa"/>
            <w:vAlign w:val="center"/>
          </w:tcPr>
          <w:p w:rsidR="00AC39B2" w:rsidRPr="00AC39B2" w:rsidRDefault="00AC39B2" w:rsidP="00AC39B2">
            <w:pPr>
              <w:overflowPunct w:val="0"/>
              <w:snapToGrid w:val="0"/>
              <w:ind w:firstLine="480"/>
              <w:jc w:val="left"/>
              <w:rPr>
                <w:rFonts w:eastAsia="仿宋"/>
                <w:color w:val="000000"/>
                <w:sz w:val="24"/>
                <w:szCs w:val="24"/>
              </w:rPr>
            </w:pPr>
            <w:r w:rsidRPr="00AC39B2">
              <w:rPr>
                <w:rFonts w:eastAsia="仿宋" w:hint="eastAsia"/>
                <w:color w:val="000000"/>
                <w:sz w:val="24"/>
                <w:szCs w:val="24"/>
              </w:rPr>
              <w:t>分布式光伏装调实训平台（含瑞亚智能微逆变系统软件</w:t>
            </w:r>
            <w:r w:rsidRPr="00AC39B2">
              <w:rPr>
                <w:rFonts w:eastAsia="仿宋"/>
                <w:color w:val="000000"/>
                <w:sz w:val="24"/>
                <w:szCs w:val="24"/>
              </w:rPr>
              <w:t>V1.3</w:t>
            </w:r>
            <w:r w:rsidRPr="00AC39B2">
              <w:rPr>
                <w:rFonts w:eastAsia="仿宋" w:hint="eastAsia"/>
                <w:color w:val="000000"/>
                <w:sz w:val="24"/>
                <w:szCs w:val="24"/>
              </w:rPr>
              <w:t>）</w:t>
            </w:r>
          </w:p>
        </w:tc>
        <w:tc>
          <w:tcPr>
            <w:tcW w:w="851" w:type="dxa"/>
            <w:vAlign w:val="center"/>
          </w:tcPr>
          <w:p w:rsidR="00AC39B2" w:rsidRPr="00AC39B2" w:rsidRDefault="00AC39B2" w:rsidP="00AC39B2">
            <w:pPr>
              <w:overflowPunct w:val="0"/>
              <w:snapToGrid w:val="0"/>
              <w:ind w:firstLine="480"/>
              <w:jc w:val="center"/>
              <w:rPr>
                <w:rFonts w:eastAsia="仿宋"/>
                <w:color w:val="000000"/>
                <w:sz w:val="24"/>
                <w:szCs w:val="24"/>
              </w:rPr>
            </w:pPr>
            <w:r w:rsidRPr="00AC39B2">
              <w:rPr>
                <w:rFonts w:eastAsia="仿宋"/>
                <w:color w:val="000000"/>
                <w:sz w:val="24"/>
                <w:szCs w:val="24"/>
              </w:rPr>
              <w:t>1</w:t>
            </w:r>
          </w:p>
        </w:tc>
        <w:tc>
          <w:tcPr>
            <w:tcW w:w="5386" w:type="dxa"/>
            <w:vAlign w:val="center"/>
          </w:tcPr>
          <w:p w:rsidR="00AC39B2" w:rsidRPr="00AC39B2" w:rsidRDefault="00AC39B2" w:rsidP="00AC39B2">
            <w:pPr>
              <w:overflowPunct w:val="0"/>
              <w:snapToGrid w:val="0"/>
              <w:ind w:firstLine="480"/>
              <w:rPr>
                <w:rFonts w:eastAsia="仿宋"/>
                <w:color w:val="000000"/>
                <w:sz w:val="24"/>
                <w:szCs w:val="24"/>
              </w:rPr>
            </w:pPr>
            <w:r w:rsidRPr="00AC39B2">
              <w:rPr>
                <w:rFonts w:eastAsia="仿宋" w:hint="eastAsia"/>
                <w:color w:val="000000"/>
                <w:sz w:val="24"/>
                <w:szCs w:val="24"/>
              </w:rPr>
              <w:t>以符合人体工学的钢结构和铝合金型材为基础材料的柔性工位为载体，以数据采集、集中控制、能源负载、人机接口等组件为实现环境，通过各类高精度工业级元器件部署而成的具有光伏发电控制、能源转化储存、电能控制调度、双向存储逆变等功能智能控制平台。</w:t>
            </w:r>
          </w:p>
        </w:tc>
      </w:tr>
      <w:tr w:rsidR="00AC39B2" w:rsidRPr="00AC39B2" w:rsidTr="00FB35D3">
        <w:trPr>
          <w:jc w:val="center"/>
        </w:trPr>
        <w:tc>
          <w:tcPr>
            <w:tcW w:w="817" w:type="dxa"/>
            <w:vAlign w:val="center"/>
          </w:tcPr>
          <w:p w:rsidR="00AC39B2" w:rsidRPr="00AC39B2" w:rsidRDefault="00AC39B2" w:rsidP="00AC39B2">
            <w:pPr>
              <w:ind w:firstLine="480"/>
              <w:jc w:val="center"/>
              <w:rPr>
                <w:rFonts w:eastAsia="仿宋"/>
                <w:sz w:val="24"/>
                <w:szCs w:val="24"/>
              </w:rPr>
            </w:pPr>
            <w:r w:rsidRPr="00AC39B2">
              <w:rPr>
                <w:rFonts w:eastAsia="仿宋"/>
                <w:sz w:val="24"/>
                <w:szCs w:val="24"/>
              </w:rPr>
              <w:t>2</w:t>
            </w:r>
          </w:p>
        </w:tc>
        <w:tc>
          <w:tcPr>
            <w:tcW w:w="2268" w:type="dxa"/>
            <w:vAlign w:val="center"/>
          </w:tcPr>
          <w:p w:rsidR="00AC39B2" w:rsidRPr="00AC39B2" w:rsidRDefault="00AC39B2" w:rsidP="00AC39B2">
            <w:pPr>
              <w:overflowPunct w:val="0"/>
              <w:snapToGrid w:val="0"/>
              <w:ind w:firstLine="480"/>
              <w:rPr>
                <w:rFonts w:eastAsia="仿宋"/>
                <w:color w:val="000000"/>
                <w:sz w:val="24"/>
                <w:szCs w:val="24"/>
              </w:rPr>
            </w:pPr>
            <w:r w:rsidRPr="00AC39B2">
              <w:rPr>
                <w:rFonts w:eastAsia="仿宋" w:hint="eastAsia"/>
                <w:color w:val="000000"/>
                <w:sz w:val="24"/>
                <w:szCs w:val="24"/>
              </w:rPr>
              <w:t>分布式光伏并网隔离系统</w:t>
            </w:r>
          </w:p>
        </w:tc>
        <w:tc>
          <w:tcPr>
            <w:tcW w:w="851" w:type="dxa"/>
            <w:vAlign w:val="center"/>
          </w:tcPr>
          <w:p w:rsidR="00AC39B2" w:rsidRPr="00AC39B2" w:rsidRDefault="00AC39B2" w:rsidP="00AC39B2">
            <w:pPr>
              <w:overflowPunct w:val="0"/>
              <w:snapToGrid w:val="0"/>
              <w:ind w:firstLine="480"/>
              <w:jc w:val="center"/>
              <w:rPr>
                <w:rFonts w:eastAsia="仿宋"/>
                <w:color w:val="000000"/>
                <w:sz w:val="24"/>
                <w:szCs w:val="24"/>
              </w:rPr>
            </w:pPr>
            <w:r w:rsidRPr="00AC39B2">
              <w:rPr>
                <w:rFonts w:eastAsia="仿宋"/>
                <w:color w:val="000000"/>
                <w:sz w:val="24"/>
                <w:szCs w:val="24"/>
              </w:rPr>
              <w:t>1</w:t>
            </w:r>
          </w:p>
        </w:tc>
        <w:tc>
          <w:tcPr>
            <w:tcW w:w="5386" w:type="dxa"/>
            <w:vAlign w:val="center"/>
          </w:tcPr>
          <w:p w:rsidR="00AC39B2" w:rsidRPr="00AC39B2" w:rsidRDefault="00AC39B2" w:rsidP="00AC39B2">
            <w:pPr>
              <w:overflowPunct w:val="0"/>
              <w:snapToGrid w:val="0"/>
              <w:ind w:firstLine="480"/>
              <w:rPr>
                <w:rFonts w:eastAsia="仿宋"/>
                <w:color w:val="000000"/>
                <w:sz w:val="24"/>
                <w:szCs w:val="24"/>
              </w:rPr>
            </w:pPr>
            <w:r w:rsidRPr="00AC39B2">
              <w:rPr>
                <w:rFonts w:eastAsia="仿宋" w:hint="eastAsia"/>
                <w:color w:val="000000"/>
                <w:sz w:val="24"/>
                <w:szCs w:val="24"/>
              </w:rPr>
              <w:t>并网逆变器转化为交流电，通过隔离变压器与真实的市电外网相互隔离，安全地并入市电，保护试验设备，以及人身安全</w:t>
            </w:r>
          </w:p>
        </w:tc>
      </w:tr>
      <w:tr w:rsidR="00AC39B2" w:rsidRPr="00AC39B2" w:rsidTr="00FB35D3">
        <w:trPr>
          <w:jc w:val="center"/>
        </w:trPr>
        <w:tc>
          <w:tcPr>
            <w:tcW w:w="817" w:type="dxa"/>
            <w:vAlign w:val="center"/>
          </w:tcPr>
          <w:p w:rsidR="00AC39B2" w:rsidRPr="00AC39B2" w:rsidRDefault="00AC39B2" w:rsidP="00AC39B2">
            <w:pPr>
              <w:ind w:firstLine="480"/>
              <w:jc w:val="center"/>
              <w:rPr>
                <w:rFonts w:eastAsia="仿宋"/>
                <w:sz w:val="24"/>
                <w:szCs w:val="24"/>
              </w:rPr>
            </w:pPr>
            <w:r w:rsidRPr="00AC39B2">
              <w:rPr>
                <w:rFonts w:eastAsia="仿宋"/>
                <w:sz w:val="24"/>
                <w:szCs w:val="24"/>
              </w:rPr>
              <w:t>3</w:t>
            </w:r>
          </w:p>
        </w:tc>
        <w:tc>
          <w:tcPr>
            <w:tcW w:w="2268" w:type="dxa"/>
            <w:vAlign w:val="center"/>
          </w:tcPr>
          <w:p w:rsidR="00AC39B2" w:rsidRPr="00AC39B2" w:rsidRDefault="00AC39B2" w:rsidP="00AC39B2">
            <w:pPr>
              <w:overflowPunct w:val="0"/>
              <w:snapToGrid w:val="0"/>
              <w:ind w:firstLine="480"/>
              <w:rPr>
                <w:rFonts w:eastAsia="仿宋"/>
                <w:color w:val="000000"/>
                <w:sz w:val="24"/>
                <w:szCs w:val="24"/>
              </w:rPr>
            </w:pPr>
            <w:r w:rsidRPr="00AC39B2">
              <w:rPr>
                <w:rFonts w:eastAsia="仿宋" w:hint="eastAsia"/>
                <w:color w:val="000000"/>
                <w:sz w:val="24"/>
                <w:szCs w:val="24"/>
              </w:rPr>
              <w:t>瑞亚分布式光伏智能运维系统</w:t>
            </w:r>
            <w:r w:rsidRPr="00AC39B2">
              <w:rPr>
                <w:rFonts w:eastAsia="仿宋"/>
                <w:color w:val="000000"/>
                <w:sz w:val="24"/>
                <w:szCs w:val="24"/>
              </w:rPr>
              <w:t>V1.0</w:t>
            </w:r>
          </w:p>
        </w:tc>
        <w:tc>
          <w:tcPr>
            <w:tcW w:w="851" w:type="dxa"/>
            <w:vAlign w:val="center"/>
          </w:tcPr>
          <w:p w:rsidR="00AC39B2" w:rsidRPr="00AC39B2" w:rsidRDefault="00AC39B2" w:rsidP="00AC39B2">
            <w:pPr>
              <w:overflowPunct w:val="0"/>
              <w:snapToGrid w:val="0"/>
              <w:ind w:firstLine="480"/>
              <w:jc w:val="center"/>
              <w:rPr>
                <w:rFonts w:eastAsia="仿宋"/>
                <w:color w:val="000000"/>
                <w:sz w:val="24"/>
                <w:szCs w:val="24"/>
              </w:rPr>
            </w:pPr>
            <w:r w:rsidRPr="00AC39B2">
              <w:rPr>
                <w:rFonts w:eastAsia="仿宋"/>
                <w:color w:val="000000"/>
                <w:sz w:val="24"/>
                <w:szCs w:val="24"/>
              </w:rPr>
              <w:t>1</w:t>
            </w:r>
          </w:p>
        </w:tc>
        <w:tc>
          <w:tcPr>
            <w:tcW w:w="5386" w:type="dxa"/>
            <w:vAlign w:val="center"/>
          </w:tcPr>
          <w:p w:rsidR="00AC39B2" w:rsidRPr="00AC39B2" w:rsidRDefault="00AC39B2" w:rsidP="00AC39B2">
            <w:pPr>
              <w:overflowPunct w:val="0"/>
              <w:snapToGrid w:val="0"/>
              <w:ind w:firstLine="480"/>
              <w:rPr>
                <w:rFonts w:eastAsia="仿宋"/>
                <w:color w:val="000000"/>
                <w:sz w:val="24"/>
                <w:szCs w:val="24"/>
              </w:rPr>
            </w:pPr>
            <w:r w:rsidRPr="00AC39B2">
              <w:rPr>
                <w:rFonts w:eastAsia="仿宋" w:hint="eastAsia"/>
                <w:color w:val="000000"/>
                <w:sz w:val="24"/>
                <w:szCs w:val="24"/>
              </w:rPr>
              <w:t>本系统统一对所有的光伏电站实施集中监控，提供专业的远程维护，个性化设计，详细的运行报告，在服务器上存储，保护和备份电站产量，错误信息，以及配置数据。定期报告时刻掌握最新的动态。显示所以电站的地理位置信息，实时的辐照量，模块温度，环境温度，风速，电站经纬度，倾角方向等信息。提供逆变器故障诊断工具，详细显示各个逆变器的实测资料。可以通过图文视图清晰展示全局情况。本软件既可以局域网内部署也可以云端部署，同时拥有手机</w:t>
            </w:r>
            <w:r w:rsidRPr="00AC39B2">
              <w:rPr>
                <w:rFonts w:eastAsia="仿宋"/>
                <w:color w:val="000000"/>
                <w:sz w:val="24"/>
                <w:szCs w:val="24"/>
              </w:rPr>
              <w:t>APP</w:t>
            </w:r>
            <w:r w:rsidRPr="00AC39B2">
              <w:rPr>
                <w:rFonts w:eastAsia="仿宋" w:hint="eastAsia"/>
                <w:color w:val="000000"/>
                <w:sz w:val="24"/>
                <w:szCs w:val="24"/>
              </w:rPr>
              <w:t>客户端。及时向用户推送最新信息。</w:t>
            </w:r>
          </w:p>
        </w:tc>
      </w:tr>
      <w:tr w:rsidR="00AC39B2" w:rsidRPr="00AC39B2" w:rsidTr="00FB35D3">
        <w:trPr>
          <w:jc w:val="center"/>
        </w:trPr>
        <w:tc>
          <w:tcPr>
            <w:tcW w:w="817" w:type="dxa"/>
            <w:vAlign w:val="center"/>
          </w:tcPr>
          <w:p w:rsidR="00AC39B2" w:rsidRPr="00AC39B2" w:rsidRDefault="00AC39B2" w:rsidP="00AC39B2">
            <w:pPr>
              <w:ind w:firstLine="480"/>
              <w:jc w:val="center"/>
              <w:rPr>
                <w:rFonts w:eastAsia="仿宋"/>
                <w:sz w:val="24"/>
                <w:szCs w:val="24"/>
              </w:rPr>
            </w:pPr>
            <w:r w:rsidRPr="00AC39B2">
              <w:rPr>
                <w:rFonts w:eastAsia="仿宋"/>
                <w:sz w:val="24"/>
                <w:szCs w:val="24"/>
              </w:rPr>
              <w:t>4</w:t>
            </w:r>
          </w:p>
        </w:tc>
        <w:tc>
          <w:tcPr>
            <w:tcW w:w="2268" w:type="dxa"/>
            <w:vAlign w:val="center"/>
          </w:tcPr>
          <w:p w:rsidR="00AC39B2" w:rsidRPr="00AC39B2" w:rsidRDefault="00AC39B2" w:rsidP="00AC39B2">
            <w:pPr>
              <w:overflowPunct w:val="0"/>
              <w:snapToGrid w:val="0"/>
              <w:ind w:firstLine="480"/>
              <w:rPr>
                <w:rFonts w:eastAsia="仿宋"/>
                <w:color w:val="000000"/>
                <w:sz w:val="24"/>
                <w:szCs w:val="24"/>
              </w:rPr>
            </w:pPr>
            <w:r w:rsidRPr="00AC39B2">
              <w:rPr>
                <w:rFonts w:eastAsia="仿宋" w:hint="eastAsia"/>
                <w:color w:val="000000"/>
                <w:sz w:val="24"/>
                <w:szCs w:val="24"/>
              </w:rPr>
              <w:t>瑞亚分布式光伏仿真规划软件</w:t>
            </w:r>
            <w:r w:rsidRPr="00AC39B2">
              <w:rPr>
                <w:rFonts w:eastAsia="仿宋"/>
                <w:color w:val="000000"/>
                <w:sz w:val="24"/>
                <w:szCs w:val="24"/>
              </w:rPr>
              <w:t>V1.0</w:t>
            </w:r>
          </w:p>
        </w:tc>
        <w:tc>
          <w:tcPr>
            <w:tcW w:w="851" w:type="dxa"/>
            <w:vAlign w:val="center"/>
          </w:tcPr>
          <w:p w:rsidR="00AC39B2" w:rsidRPr="00AC39B2" w:rsidRDefault="00AC39B2" w:rsidP="00AC39B2">
            <w:pPr>
              <w:overflowPunct w:val="0"/>
              <w:snapToGrid w:val="0"/>
              <w:ind w:firstLine="480"/>
              <w:jc w:val="center"/>
              <w:rPr>
                <w:rFonts w:eastAsia="仿宋"/>
                <w:color w:val="000000"/>
                <w:sz w:val="24"/>
                <w:szCs w:val="24"/>
              </w:rPr>
            </w:pPr>
            <w:r w:rsidRPr="00AC39B2">
              <w:rPr>
                <w:rFonts w:eastAsia="仿宋"/>
                <w:color w:val="000000"/>
                <w:sz w:val="24"/>
                <w:szCs w:val="24"/>
              </w:rPr>
              <w:t>1</w:t>
            </w:r>
          </w:p>
        </w:tc>
        <w:tc>
          <w:tcPr>
            <w:tcW w:w="5386" w:type="dxa"/>
            <w:vAlign w:val="center"/>
          </w:tcPr>
          <w:p w:rsidR="00AC39B2" w:rsidRPr="00AC39B2" w:rsidRDefault="00AC39B2" w:rsidP="00AC39B2">
            <w:pPr>
              <w:overflowPunct w:val="0"/>
              <w:snapToGrid w:val="0"/>
              <w:ind w:firstLine="480"/>
              <w:rPr>
                <w:rFonts w:eastAsia="仿宋"/>
                <w:color w:val="000000"/>
                <w:sz w:val="24"/>
                <w:szCs w:val="24"/>
              </w:rPr>
            </w:pPr>
            <w:r w:rsidRPr="00AC39B2">
              <w:rPr>
                <w:rFonts w:eastAsia="仿宋" w:hint="eastAsia"/>
                <w:color w:val="000000"/>
                <w:sz w:val="24"/>
                <w:szCs w:val="24"/>
              </w:rPr>
              <w:t>带有独立自主著作权和多项专利的仿真规划软件，可以导入各种现实或模拟地形地貌，以网格形式进行部署和展示系统，具有地形、气候、现金流等功能仿真，让新能源规划的教学变得更加便捷、真实、贴近生活化，并培养学生在全额并网或者自发自用余电上网两种情况下，如何最大化现金流的能力。</w:t>
            </w:r>
          </w:p>
        </w:tc>
      </w:tr>
      <w:tr w:rsidR="00AC39B2" w:rsidRPr="00AC39B2" w:rsidTr="00FB35D3">
        <w:trPr>
          <w:jc w:val="center"/>
        </w:trPr>
        <w:tc>
          <w:tcPr>
            <w:tcW w:w="817" w:type="dxa"/>
            <w:vAlign w:val="center"/>
          </w:tcPr>
          <w:p w:rsidR="00AC39B2" w:rsidRPr="00AC39B2" w:rsidRDefault="00AC39B2" w:rsidP="00AC39B2">
            <w:pPr>
              <w:ind w:firstLine="480"/>
              <w:jc w:val="center"/>
              <w:rPr>
                <w:rFonts w:eastAsia="仿宋"/>
                <w:sz w:val="24"/>
                <w:szCs w:val="24"/>
              </w:rPr>
            </w:pPr>
            <w:r w:rsidRPr="00AC39B2">
              <w:rPr>
                <w:rFonts w:eastAsia="仿宋"/>
                <w:sz w:val="24"/>
                <w:szCs w:val="24"/>
              </w:rPr>
              <w:t>5</w:t>
            </w:r>
          </w:p>
        </w:tc>
        <w:tc>
          <w:tcPr>
            <w:tcW w:w="2268" w:type="dxa"/>
            <w:vAlign w:val="center"/>
          </w:tcPr>
          <w:p w:rsidR="00AC39B2" w:rsidRPr="00AC39B2" w:rsidRDefault="00AC39B2" w:rsidP="00AC39B2">
            <w:pPr>
              <w:ind w:firstLine="480"/>
              <w:jc w:val="center"/>
              <w:rPr>
                <w:rFonts w:eastAsia="仿宋"/>
                <w:sz w:val="24"/>
                <w:szCs w:val="24"/>
              </w:rPr>
            </w:pPr>
            <w:r w:rsidRPr="00AC39B2">
              <w:rPr>
                <w:rFonts w:eastAsia="仿宋" w:hint="eastAsia"/>
                <w:sz w:val="24"/>
                <w:szCs w:val="24"/>
              </w:rPr>
              <w:t>工具及耗材包</w:t>
            </w:r>
          </w:p>
        </w:tc>
        <w:tc>
          <w:tcPr>
            <w:tcW w:w="851" w:type="dxa"/>
            <w:vAlign w:val="center"/>
          </w:tcPr>
          <w:p w:rsidR="00AC39B2" w:rsidRPr="00AC39B2" w:rsidRDefault="00AC39B2" w:rsidP="00AC39B2">
            <w:pPr>
              <w:ind w:firstLine="480"/>
              <w:jc w:val="center"/>
              <w:rPr>
                <w:rFonts w:eastAsia="仿宋"/>
                <w:sz w:val="24"/>
                <w:szCs w:val="24"/>
              </w:rPr>
            </w:pPr>
            <w:r w:rsidRPr="00AC39B2">
              <w:rPr>
                <w:rFonts w:eastAsia="仿宋"/>
                <w:sz w:val="24"/>
                <w:szCs w:val="24"/>
              </w:rPr>
              <w:t>1</w:t>
            </w:r>
          </w:p>
        </w:tc>
        <w:tc>
          <w:tcPr>
            <w:tcW w:w="5386" w:type="dxa"/>
          </w:tcPr>
          <w:p w:rsidR="00AC39B2" w:rsidRPr="00AC39B2" w:rsidRDefault="00AC39B2" w:rsidP="00AC39B2">
            <w:pPr>
              <w:overflowPunct w:val="0"/>
              <w:snapToGrid w:val="0"/>
              <w:ind w:firstLine="480"/>
              <w:rPr>
                <w:rFonts w:eastAsia="仿宋"/>
                <w:color w:val="000000"/>
                <w:sz w:val="24"/>
                <w:szCs w:val="24"/>
              </w:rPr>
            </w:pPr>
            <w:r w:rsidRPr="00AC39B2">
              <w:rPr>
                <w:rFonts w:eastAsia="仿宋" w:hint="eastAsia"/>
                <w:color w:val="000000"/>
                <w:sz w:val="24"/>
                <w:szCs w:val="24"/>
              </w:rPr>
              <w:t>耗材：面板螺丝螺母</w:t>
            </w:r>
            <w:r w:rsidRPr="00AC39B2">
              <w:rPr>
                <w:rFonts w:eastAsia="仿宋"/>
                <w:color w:val="000000"/>
                <w:sz w:val="24"/>
                <w:szCs w:val="24"/>
              </w:rPr>
              <w:t>200</w:t>
            </w:r>
            <w:r w:rsidRPr="00AC39B2">
              <w:rPr>
                <w:rFonts w:eastAsia="仿宋" w:hint="eastAsia"/>
                <w:color w:val="000000"/>
                <w:sz w:val="24"/>
                <w:szCs w:val="24"/>
              </w:rPr>
              <w:t>套</w:t>
            </w:r>
            <w:r w:rsidRPr="00AC39B2">
              <w:rPr>
                <w:rFonts w:eastAsia="仿宋"/>
                <w:color w:val="000000"/>
                <w:sz w:val="24"/>
                <w:szCs w:val="24"/>
              </w:rPr>
              <w:t>/</w:t>
            </w:r>
            <w:r w:rsidRPr="00AC39B2">
              <w:rPr>
                <w:rFonts w:eastAsia="仿宋" w:hint="eastAsia"/>
                <w:color w:val="000000"/>
                <w:sz w:val="24"/>
                <w:szCs w:val="24"/>
              </w:rPr>
              <w:t>包；</w:t>
            </w:r>
          </w:p>
          <w:p w:rsidR="00AC39B2" w:rsidRPr="00AC39B2" w:rsidRDefault="00AC39B2" w:rsidP="00AC39B2">
            <w:pPr>
              <w:overflowPunct w:val="0"/>
              <w:snapToGrid w:val="0"/>
              <w:ind w:firstLine="480"/>
              <w:rPr>
                <w:rFonts w:eastAsia="仿宋"/>
                <w:color w:val="000000"/>
                <w:sz w:val="24"/>
                <w:szCs w:val="24"/>
              </w:rPr>
            </w:pPr>
            <w:r w:rsidRPr="00AC39B2">
              <w:rPr>
                <w:rFonts w:eastAsia="仿宋" w:hint="eastAsia"/>
                <w:color w:val="000000"/>
                <w:sz w:val="24"/>
                <w:szCs w:val="24"/>
              </w:rPr>
              <w:t>号码管</w:t>
            </w:r>
            <w:r w:rsidRPr="00AC39B2">
              <w:rPr>
                <w:rFonts w:eastAsia="仿宋"/>
                <w:color w:val="000000"/>
                <w:sz w:val="24"/>
                <w:szCs w:val="24"/>
              </w:rPr>
              <w:t>1</w:t>
            </w:r>
            <w:r w:rsidRPr="00AC39B2">
              <w:rPr>
                <w:rFonts w:eastAsia="仿宋" w:hint="eastAsia"/>
                <w:color w:val="000000"/>
                <w:sz w:val="24"/>
                <w:szCs w:val="24"/>
              </w:rPr>
              <w:t>套；</w:t>
            </w:r>
          </w:p>
          <w:p w:rsidR="00AC39B2" w:rsidRPr="00AC39B2" w:rsidRDefault="00AC39B2" w:rsidP="00AC39B2">
            <w:pPr>
              <w:overflowPunct w:val="0"/>
              <w:snapToGrid w:val="0"/>
              <w:ind w:firstLine="480"/>
              <w:rPr>
                <w:rFonts w:eastAsia="仿宋"/>
                <w:color w:val="000000"/>
                <w:sz w:val="24"/>
                <w:szCs w:val="24"/>
              </w:rPr>
            </w:pPr>
            <w:r w:rsidRPr="00AC39B2">
              <w:rPr>
                <w:rFonts w:eastAsia="仿宋" w:hint="eastAsia"/>
                <w:color w:val="000000"/>
                <w:sz w:val="24"/>
                <w:szCs w:val="24"/>
              </w:rPr>
              <w:t>冷压端子，管型、</w:t>
            </w:r>
            <w:r w:rsidRPr="00AC39B2">
              <w:rPr>
                <w:rFonts w:eastAsia="仿宋"/>
                <w:color w:val="000000"/>
                <w:sz w:val="24"/>
                <w:szCs w:val="24"/>
              </w:rPr>
              <w:t>U</w:t>
            </w:r>
            <w:r w:rsidRPr="00AC39B2">
              <w:rPr>
                <w:rFonts w:eastAsia="仿宋" w:hint="eastAsia"/>
                <w:color w:val="000000"/>
                <w:sz w:val="24"/>
                <w:szCs w:val="24"/>
              </w:rPr>
              <w:t>型各</w:t>
            </w:r>
            <w:r w:rsidRPr="00AC39B2">
              <w:rPr>
                <w:rFonts w:eastAsia="仿宋"/>
                <w:color w:val="000000"/>
                <w:sz w:val="24"/>
                <w:szCs w:val="24"/>
              </w:rPr>
              <w:t>1</w:t>
            </w:r>
            <w:r w:rsidRPr="00AC39B2">
              <w:rPr>
                <w:rFonts w:eastAsia="仿宋" w:hint="eastAsia"/>
                <w:color w:val="000000"/>
                <w:sz w:val="24"/>
                <w:szCs w:val="24"/>
              </w:rPr>
              <w:t>套；</w:t>
            </w:r>
          </w:p>
          <w:p w:rsidR="00AC39B2" w:rsidRPr="00AC39B2" w:rsidRDefault="00AC39B2" w:rsidP="00AC39B2">
            <w:pPr>
              <w:overflowPunct w:val="0"/>
              <w:snapToGrid w:val="0"/>
              <w:ind w:firstLine="480"/>
              <w:rPr>
                <w:rFonts w:eastAsia="仿宋"/>
                <w:color w:val="000000"/>
                <w:sz w:val="24"/>
                <w:szCs w:val="24"/>
              </w:rPr>
            </w:pPr>
            <w:r w:rsidRPr="00AC39B2">
              <w:rPr>
                <w:rFonts w:eastAsia="仿宋" w:hint="eastAsia"/>
                <w:color w:val="000000"/>
                <w:sz w:val="24"/>
                <w:szCs w:val="24"/>
              </w:rPr>
              <w:t>接线端子</w:t>
            </w:r>
            <w:r w:rsidRPr="00AC39B2">
              <w:rPr>
                <w:rFonts w:eastAsia="仿宋"/>
                <w:color w:val="000000"/>
                <w:sz w:val="24"/>
                <w:szCs w:val="24"/>
              </w:rPr>
              <w:t>15A/30P 1</w:t>
            </w:r>
            <w:r w:rsidRPr="00AC39B2">
              <w:rPr>
                <w:rFonts w:eastAsia="仿宋" w:hint="eastAsia"/>
                <w:color w:val="000000"/>
                <w:sz w:val="24"/>
                <w:szCs w:val="24"/>
              </w:rPr>
              <w:t>盒；</w:t>
            </w:r>
          </w:p>
          <w:p w:rsidR="00AC39B2" w:rsidRPr="00AC39B2" w:rsidRDefault="00AC39B2" w:rsidP="00AC39B2">
            <w:pPr>
              <w:overflowPunct w:val="0"/>
              <w:snapToGrid w:val="0"/>
              <w:ind w:firstLine="480"/>
              <w:rPr>
                <w:rFonts w:eastAsia="仿宋"/>
                <w:color w:val="000000"/>
                <w:sz w:val="24"/>
                <w:szCs w:val="24"/>
              </w:rPr>
            </w:pPr>
            <w:r w:rsidRPr="00AC39B2">
              <w:rPr>
                <w:rFonts w:eastAsia="仿宋" w:hint="eastAsia"/>
                <w:color w:val="000000"/>
                <w:sz w:val="24"/>
                <w:szCs w:val="24"/>
              </w:rPr>
              <w:t>接线端子</w:t>
            </w:r>
            <w:r w:rsidRPr="00AC39B2">
              <w:rPr>
                <w:rFonts w:eastAsia="仿宋"/>
                <w:color w:val="000000"/>
                <w:sz w:val="24"/>
                <w:szCs w:val="24"/>
              </w:rPr>
              <w:t>15A/10P 1</w:t>
            </w:r>
            <w:r w:rsidRPr="00AC39B2">
              <w:rPr>
                <w:rFonts w:eastAsia="仿宋" w:hint="eastAsia"/>
                <w:color w:val="000000"/>
                <w:sz w:val="24"/>
                <w:szCs w:val="24"/>
              </w:rPr>
              <w:t>盒；</w:t>
            </w:r>
          </w:p>
          <w:p w:rsidR="00AC39B2" w:rsidRPr="00AC39B2" w:rsidRDefault="00AC39B2" w:rsidP="00AC39B2">
            <w:pPr>
              <w:overflowPunct w:val="0"/>
              <w:snapToGrid w:val="0"/>
              <w:ind w:firstLine="480"/>
              <w:rPr>
                <w:rFonts w:eastAsia="仿宋"/>
                <w:color w:val="000000"/>
                <w:sz w:val="24"/>
                <w:szCs w:val="24"/>
              </w:rPr>
            </w:pPr>
            <w:r w:rsidRPr="00AC39B2">
              <w:rPr>
                <w:rFonts w:eastAsia="仿宋" w:hint="eastAsia"/>
                <w:color w:val="000000"/>
                <w:sz w:val="24"/>
                <w:szCs w:val="24"/>
              </w:rPr>
              <w:t>电线电缆软线</w:t>
            </w:r>
            <w:r w:rsidRPr="00AC39B2">
              <w:rPr>
                <w:rFonts w:eastAsia="仿宋"/>
                <w:color w:val="000000"/>
                <w:sz w:val="24"/>
                <w:szCs w:val="24"/>
              </w:rPr>
              <w:t xml:space="preserve">RV0.5mm </w:t>
            </w:r>
            <w:r w:rsidRPr="00AC39B2">
              <w:rPr>
                <w:rFonts w:eastAsia="仿宋" w:hint="eastAsia"/>
                <w:color w:val="000000"/>
                <w:sz w:val="24"/>
                <w:szCs w:val="24"/>
              </w:rPr>
              <w:t>红黑各</w:t>
            </w:r>
            <w:r w:rsidRPr="00AC39B2">
              <w:rPr>
                <w:rFonts w:eastAsia="仿宋"/>
                <w:color w:val="000000"/>
                <w:sz w:val="24"/>
                <w:szCs w:val="24"/>
              </w:rPr>
              <w:t>2</w:t>
            </w:r>
            <w:r w:rsidRPr="00AC39B2">
              <w:rPr>
                <w:rFonts w:eastAsia="仿宋" w:hint="eastAsia"/>
                <w:color w:val="000000"/>
                <w:sz w:val="24"/>
                <w:szCs w:val="24"/>
              </w:rPr>
              <w:t>卷；</w:t>
            </w:r>
          </w:p>
          <w:p w:rsidR="00AC39B2" w:rsidRPr="00AC39B2" w:rsidRDefault="00AC39B2" w:rsidP="00AC39B2">
            <w:pPr>
              <w:overflowPunct w:val="0"/>
              <w:snapToGrid w:val="0"/>
              <w:ind w:firstLine="480"/>
              <w:rPr>
                <w:rFonts w:eastAsia="仿宋"/>
                <w:color w:val="000000"/>
                <w:sz w:val="24"/>
                <w:szCs w:val="24"/>
              </w:rPr>
            </w:pPr>
            <w:r w:rsidRPr="00AC39B2">
              <w:rPr>
                <w:rFonts w:eastAsia="仿宋" w:hint="eastAsia"/>
                <w:color w:val="000000"/>
                <w:sz w:val="24"/>
                <w:szCs w:val="24"/>
              </w:rPr>
              <w:t>缠绕管</w:t>
            </w:r>
            <w:r w:rsidRPr="00AC39B2">
              <w:rPr>
                <w:rFonts w:eastAsia="仿宋"/>
                <w:color w:val="000000"/>
                <w:sz w:val="24"/>
                <w:szCs w:val="24"/>
              </w:rPr>
              <w:t>Φ8,13</w:t>
            </w:r>
            <w:r w:rsidRPr="00AC39B2">
              <w:rPr>
                <w:rFonts w:eastAsia="仿宋" w:hint="eastAsia"/>
                <w:color w:val="000000"/>
                <w:sz w:val="24"/>
                <w:szCs w:val="24"/>
              </w:rPr>
              <w:t>米</w:t>
            </w:r>
            <w:r w:rsidRPr="00AC39B2">
              <w:rPr>
                <w:rFonts w:eastAsia="仿宋"/>
                <w:color w:val="000000"/>
                <w:sz w:val="24"/>
                <w:szCs w:val="24"/>
              </w:rPr>
              <w:t xml:space="preserve"> 1</w:t>
            </w:r>
            <w:r w:rsidRPr="00AC39B2">
              <w:rPr>
                <w:rFonts w:eastAsia="仿宋" w:hint="eastAsia"/>
                <w:color w:val="000000"/>
                <w:sz w:val="24"/>
                <w:szCs w:val="24"/>
              </w:rPr>
              <w:t>包；</w:t>
            </w:r>
          </w:p>
          <w:p w:rsidR="00AC39B2" w:rsidRPr="00AC39B2" w:rsidRDefault="00AC39B2" w:rsidP="00AC39B2">
            <w:pPr>
              <w:overflowPunct w:val="0"/>
              <w:snapToGrid w:val="0"/>
              <w:ind w:firstLine="480"/>
              <w:rPr>
                <w:rFonts w:eastAsia="仿宋"/>
                <w:color w:val="000000"/>
                <w:sz w:val="24"/>
                <w:szCs w:val="24"/>
              </w:rPr>
            </w:pPr>
            <w:r w:rsidRPr="00AC39B2">
              <w:rPr>
                <w:rFonts w:eastAsia="仿宋" w:hint="eastAsia"/>
                <w:color w:val="000000"/>
                <w:sz w:val="24"/>
                <w:szCs w:val="24"/>
              </w:rPr>
              <w:t>扎带</w:t>
            </w:r>
            <w:r w:rsidRPr="00AC39B2">
              <w:rPr>
                <w:rFonts w:eastAsia="仿宋"/>
                <w:color w:val="000000"/>
                <w:sz w:val="24"/>
                <w:szCs w:val="24"/>
              </w:rPr>
              <w:t xml:space="preserve"> 4*150mm 1</w:t>
            </w:r>
            <w:r w:rsidRPr="00AC39B2">
              <w:rPr>
                <w:rFonts w:eastAsia="仿宋" w:hint="eastAsia"/>
                <w:color w:val="000000"/>
                <w:sz w:val="24"/>
                <w:szCs w:val="24"/>
              </w:rPr>
              <w:t>包；</w:t>
            </w:r>
          </w:p>
          <w:p w:rsidR="00AC39B2" w:rsidRPr="00AC39B2" w:rsidRDefault="00AC39B2" w:rsidP="00AC39B2">
            <w:pPr>
              <w:overflowPunct w:val="0"/>
              <w:snapToGrid w:val="0"/>
              <w:ind w:firstLine="480"/>
              <w:rPr>
                <w:rFonts w:eastAsia="仿宋"/>
                <w:color w:val="000000"/>
                <w:sz w:val="24"/>
                <w:szCs w:val="24"/>
              </w:rPr>
            </w:pPr>
            <w:r w:rsidRPr="00AC39B2">
              <w:rPr>
                <w:rFonts w:eastAsia="仿宋" w:hint="eastAsia"/>
                <w:color w:val="000000"/>
                <w:sz w:val="24"/>
                <w:szCs w:val="24"/>
              </w:rPr>
              <w:t>热缩防水中间电线接头</w:t>
            </w:r>
            <w:r w:rsidRPr="00AC39B2">
              <w:rPr>
                <w:rFonts w:eastAsia="仿宋"/>
                <w:color w:val="000000"/>
                <w:sz w:val="24"/>
                <w:szCs w:val="24"/>
              </w:rPr>
              <w:t xml:space="preserve"> 1</w:t>
            </w:r>
            <w:r w:rsidRPr="00AC39B2">
              <w:rPr>
                <w:rFonts w:eastAsia="仿宋" w:hint="eastAsia"/>
                <w:color w:val="000000"/>
                <w:sz w:val="24"/>
                <w:szCs w:val="24"/>
              </w:rPr>
              <w:t>包。</w:t>
            </w:r>
          </w:p>
          <w:p w:rsidR="00AC39B2" w:rsidRPr="00AC39B2" w:rsidRDefault="00AC39B2" w:rsidP="0072172B">
            <w:pPr>
              <w:overflowPunct w:val="0"/>
              <w:snapToGrid w:val="0"/>
              <w:ind w:leftChars="200" w:left="420"/>
              <w:rPr>
                <w:rFonts w:eastAsia="仿宋"/>
                <w:color w:val="000000"/>
                <w:sz w:val="24"/>
                <w:szCs w:val="24"/>
              </w:rPr>
            </w:pPr>
            <w:r w:rsidRPr="00AC39B2">
              <w:rPr>
                <w:rFonts w:eastAsia="仿宋" w:hint="eastAsia"/>
                <w:color w:val="000000"/>
                <w:sz w:val="24"/>
                <w:szCs w:val="24"/>
              </w:rPr>
              <w:t>工具包：钳型表；</w:t>
            </w:r>
            <w:r w:rsidRPr="00AC39B2">
              <w:rPr>
                <w:rFonts w:eastAsia="仿宋"/>
                <w:color w:val="000000"/>
                <w:sz w:val="24"/>
                <w:szCs w:val="24"/>
              </w:rPr>
              <w:br/>
            </w:r>
            <w:r w:rsidRPr="00AC39B2">
              <w:rPr>
                <w:rFonts w:eastAsia="仿宋" w:hint="eastAsia"/>
                <w:color w:val="000000"/>
                <w:sz w:val="24"/>
                <w:szCs w:val="24"/>
              </w:rPr>
              <w:t>电烙铁、电工胶布；</w:t>
            </w:r>
            <w:r w:rsidRPr="00AC39B2">
              <w:rPr>
                <w:rFonts w:eastAsia="仿宋"/>
                <w:color w:val="000000"/>
                <w:sz w:val="24"/>
                <w:szCs w:val="24"/>
              </w:rPr>
              <w:br/>
            </w:r>
            <w:r w:rsidRPr="00AC39B2">
              <w:rPr>
                <w:rFonts w:eastAsia="仿宋" w:hint="eastAsia"/>
                <w:color w:val="000000"/>
                <w:sz w:val="24"/>
                <w:szCs w:val="24"/>
              </w:rPr>
              <w:t>剥线钳、斜口钳、冷压压线钳；</w:t>
            </w:r>
            <w:r w:rsidRPr="00AC39B2">
              <w:rPr>
                <w:rFonts w:eastAsia="仿宋"/>
                <w:color w:val="000000"/>
                <w:sz w:val="24"/>
                <w:szCs w:val="24"/>
              </w:rPr>
              <w:br/>
            </w:r>
            <w:r w:rsidRPr="00AC39B2">
              <w:rPr>
                <w:rFonts w:eastAsia="仿宋" w:hint="eastAsia"/>
                <w:color w:val="000000"/>
                <w:sz w:val="24"/>
                <w:szCs w:val="24"/>
              </w:rPr>
              <w:lastRenderedPageBreak/>
              <w:t>螺丝刀、工具刀、活动扳手。</w:t>
            </w:r>
          </w:p>
          <w:p w:rsidR="00AC39B2" w:rsidRPr="00AC39B2" w:rsidRDefault="00AC39B2" w:rsidP="0072172B">
            <w:pPr>
              <w:overflowPunct w:val="0"/>
              <w:snapToGrid w:val="0"/>
              <w:ind w:leftChars="200" w:left="420"/>
              <w:rPr>
                <w:rFonts w:eastAsia="仿宋"/>
                <w:color w:val="000000"/>
                <w:sz w:val="24"/>
                <w:szCs w:val="24"/>
              </w:rPr>
            </w:pPr>
            <w:r w:rsidRPr="00AC39B2">
              <w:rPr>
                <w:rFonts w:eastAsia="仿宋" w:hint="eastAsia"/>
                <w:color w:val="000000"/>
                <w:sz w:val="24"/>
                <w:szCs w:val="24"/>
              </w:rPr>
              <w:t>教学资源包：实训指导书</w:t>
            </w:r>
            <w:r w:rsidRPr="00AC39B2">
              <w:rPr>
                <w:rFonts w:eastAsia="仿宋"/>
                <w:color w:val="000000"/>
                <w:sz w:val="24"/>
                <w:szCs w:val="24"/>
              </w:rPr>
              <w:t>1</w:t>
            </w:r>
            <w:r w:rsidRPr="00AC39B2">
              <w:rPr>
                <w:rFonts w:eastAsia="仿宋" w:hint="eastAsia"/>
                <w:color w:val="000000"/>
                <w:sz w:val="24"/>
                <w:szCs w:val="24"/>
              </w:rPr>
              <w:t>本；</w:t>
            </w:r>
            <w:r w:rsidRPr="00AC39B2">
              <w:rPr>
                <w:rFonts w:eastAsia="仿宋"/>
                <w:color w:val="000000"/>
                <w:sz w:val="24"/>
                <w:szCs w:val="24"/>
              </w:rPr>
              <w:br/>
            </w:r>
            <w:r w:rsidRPr="00AC39B2">
              <w:rPr>
                <w:rFonts w:eastAsia="仿宋" w:hint="eastAsia"/>
                <w:color w:val="000000"/>
                <w:sz w:val="24"/>
                <w:szCs w:val="24"/>
              </w:rPr>
              <w:t>教学</w:t>
            </w:r>
            <w:r w:rsidRPr="00AC39B2">
              <w:rPr>
                <w:rFonts w:eastAsia="仿宋"/>
                <w:color w:val="000000"/>
                <w:sz w:val="24"/>
                <w:szCs w:val="24"/>
              </w:rPr>
              <w:t>U</w:t>
            </w:r>
            <w:r w:rsidRPr="00AC39B2">
              <w:rPr>
                <w:rFonts w:eastAsia="仿宋" w:hint="eastAsia"/>
                <w:color w:val="000000"/>
                <w:sz w:val="24"/>
                <w:szCs w:val="24"/>
              </w:rPr>
              <w:t>盘套。</w:t>
            </w:r>
          </w:p>
        </w:tc>
      </w:tr>
    </w:tbl>
    <w:p w:rsidR="00AC39B2" w:rsidRPr="00AC39B2" w:rsidRDefault="00455034" w:rsidP="00455034">
      <w:pPr>
        <w:keepNext/>
        <w:keepLines/>
        <w:spacing w:before="240" w:after="240" w:line="560" w:lineRule="exact"/>
        <w:ind w:firstLineChars="200" w:firstLine="562"/>
        <w:outlineLvl w:val="0"/>
        <w:rPr>
          <w:rFonts w:ascii="Times New Roman" w:eastAsia="仿宋_GB2312" w:hAnsi="Times New Roman" w:cs="宋体"/>
          <w:b/>
          <w:sz w:val="28"/>
          <w:szCs w:val="28"/>
        </w:rPr>
      </w:pPr>
      <w:bookmarkStart w:id="40" w:name="_Toc508657271"/>
      <w:r>
        <w:rPr>
          <w:rFonts w:ascii="Times New Roman" w:eastAsia="仿宋_GB2312" w:hAnsi="Times New Roman" w:cs="宋体" w:hint="eastAsia"/>
          <w:b/>
          <w:sz w:val="28"/>
          <w:szCs w:val="28"/>
        </w:rPr>
        <w:t>十一、</w:t>
      </w:r>
      <w:r w:rsidRPr="00AC39B2">
        <w:rPr>
          <w:rFonts w:ascii="Times New Roman" w:eastAsia="仿宋_GB2312" w:hAnsi="Times New Roman" w:cs="宋体" w:hint="eastAsia"/>
          <w:b/>
          <w:sz w:val="28"/>
          <w:szCs w:val="28"/>
        </w:rPr>
        <w:t>成绩评定</w:t>
      </w:r>
      <w:bookmarkEnd w:id="40"/>
    </w:p>
    <w:p w:rsidR="00AC39B2" w:rsidRPr="00AC39B2" w:rsidRDefault="00AC39B2" w:rsidP="00AC39B2">
      <w:pPr>
        <w:keepNext/>
        <w:keepLines/>
        <w:numPr>
          <w:ilvl w:val="1"/>
          <w:numId w:val="0"/>
        </w:numPr>
        <w:spacing w:line="560" w:lineRule="exact"/>
        <w:ind w:firstLine="602"/>
        <w:outlineLvl w:val="1"/>
        <w:rPr>
          <w:rFonts w:ascii="Times New Roman" w:eastAsia="仿宋_GB2312" w:hAnsi="Times New Roman" w:cs="宋体"/>
          <w:sz w:val="28"/>
          <w:szCs w:val="28"/>
        </w:rPr>
      </w:pPr>
      <w:bookmarkStart w:id="41" w:name="_Toc508657272"/>
      <w:r w:rsidRPr="00AC39B2">
        <w:rPr>
          <w:rFonts w:ascii="Times New Roman" w:eastAsia="仿宋_GB2312" w:hAnsi="Times New Roman" w:cs="宋体" w:hint="eastAsia"/>
          <w:sz w:val="28"/>
          <w:szCs w:val="28"/>
        </w:rPr>
        <w:t>评分标准</w:t>
      </w:r>
      <w:bookmarkEnd w:id="41"/>
    </w:p>
    <w:p w:rsidR="00AC39B2" w:rsidRPr="00AC39B2" w:rsidRDefault="00AC39B2" w:rsidP="00AC39B2">
      <w:pPr>
        <w:spacing w:line="560" w:lineRule="exact"/>
        <w:ind w:left="600"/>
        <w:jc w:val="left"/>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比赛总分值</w:t>
      </w:r>
      <w:r w:rsidRPr="00AC39B2">
        <w:rPr>
          <w:rFonts w:ascii="Times New Roman" w:eastAsia="仿宋_GB2312" w:hAnsi="Times New Roman" w:cs="宋体"/>
          <w:sz w:val="28"/>
          <w:szCs w:val="28"/>
        </w:rPr>
        <w:t>100</w:t>
      </w:r>
      <w:r w:rsidRPr="00AC39B2">
        <w:rPr>
          <w:rFonts w:ascii="Times New Roman" w:eastAsia="仿宋_GB2312" w:hAnsi="Times New Roman" w:cs="宋体" w:hint="eastAsia"/>
          <w:sz w:val="28"/>
          <w:szCs w:val="28"/>
        </w:rPr>
        <w:t>分</w:t>
      </w:r>
    </w:p>
    <w:p w:rsidR="00AC39B2" w:rsidRPr="00AC39B2" w:rsidRDefault="00AC39B2" w:rsidP="00AC39B2">
      <w:pPr>
        <w:spacing w:line="560" w:lineRule="exact"/>
        <w:ind w:firstLineChars="200" w:firstLine="482"/>
        <w:jc w:val="center"/>
        <w:rPr>
          <w:rFonts w:ascii="Times New Roman" w:eastAsia="仿宋" w:hAnsi="Times New Roman" w:cs="Times New Roman"/>
          <w:b/>
          <w:color w:val="171717"/>
          <w:sz w:val="24"/>
          <w:szCs w:val="24"/>
        </w:rPr>
      </w:pPr>
      <w:r w:rsidRPr="00AC39B2">
        <w:rPr>
          <w:rFonts w:ascii="Times New Roman" w:eastAsia="仿宋" w:hAnsi="Times New Roman" w:cs="Times New Roman" w:hint="eastAsia"/>
          <w:b/>
          <w:color w:val="171717"/>
          <w:sz w:val="24"/>
          <w:szCs w:val="24"/>
        </w:rPr>
        <w:t>表</w:t>
      </w:r>
      <w:r w:rsidRPr="00AC39B2">
        <w:rPr>
          <w:rFonts w:ascii="Times New Roman" w:eastAsia="仿宋" w:hAnsi="Times New Roman" w:cs="Times New Roman"/>
          <w:b/>
          <w:color w:val="171717"/>
          <w:sz w:val="24"/>
          <w:szCs w:val="24"/>
        </w:rPr>
        <w:t>4</w:t>
      </w:r>
      <w:r w:rsidRPr="00AC39B2">
        <w:rPr>
          <w:rFonts w:ascii="Times New Roman" w:eastAsia="仿宋" w:hAnsi="Times New Roman" w:cs="Times New Roman" w:hint="eastAsia"/>
          <w:b/>
          <w:color w:val="171717"/>
          <w:sz w:val="24"/>
          <w:szCs w:val="24"/>
        </w:rPr>
        <w:t>：评分标准</w:t>
      </w:r>
    </w:p>
    <w:tbl>
      <w:tblPr>
        <w:tblStyle w:val="TableNormal"/>
        <w:tblW w:w="9340"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shd w:val="clear" w:color="auto" w:fill="D0DDEF"/>
        <w:tblLayout w:type="fixed"/>
        <w:tblLook w:val="04A0" w:firstRow="1" w:lastRow="0" w:firstColumn="1" w:lastColumn="0" w:noHBand="0" w:noVBand="1"/>
      </w:tblPr>
      <w:tblGrid>
        <w:gridCol w:w="708"/>
        <w:gridCol w:w="1381"/>
        <w:gridCol w:w="1650"/>
        <w:gridCol w:w="3162"/>
        <w:gridCol w:w="1214"/>
        <w:gridCol w:w="1225"/>
      </w:tblGrid>
      <w:tr w:rsidR="00AC39B2" w:rsidRPr="00AC39B2" w:rsidTr="00455034">
        <w:trPr>
          <w:trHeight w:val="369"/>
          <w:jc w:val="center"/>
        </w:trPr>
        <w:tc>
          <w:tcPr>
            <w:tcW w:w="70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eastAsia="仿宋"/>
                <w:b/>
                <w:bCs/>
                <w:sz w:val="24"/>
                <w:szCs w:val="24"/>
              </w:rPr>
            </w:pPr>
            <w:r w:rsidRPr="00AC39B2">
              <w:rPr>
                <w:rFonts w:eastAsia="仿宋" w:hint="eastAsia"/>
                <w:b/>
                <w:bCs/>
                <w:sz w:val="24"/>
                <w:szCs w:val="24"/>
                <w:lang w:val="zh-TW"/>
              </w:rPr>
              <w:t>序号</w:t>
            </w:r>
          </w:p>
        </w:tc>
        <w:tc>
          <w:tcPr>
            <w:tcW w:w="1381" w:type="dxa"/>
            <w:tcBorders>
              <w:tl2br w:val="nil"/>
              <w:tr2bl w:val="nil"/>
            </w:tcBorders>
            <w:shd w:val="clear" w:color="auto" w:fill="FFFFFF" w:themeFill="background1"/>
            <w:vAlign w:val="center"/>
          </w:tcPr>
          <w:p w:rsidR="00AC39B2" w:rsidRPr="00AC39B2" w:rsidRDefault="00AC39B2" w:rsidP="00AC39B2">
            <w:pPr>
              <w:jc w:val="center"/>
              <w:rPr>
                <w:rFonts w:eastAsia="仿宋"/>
                <w:b/>
                <w:bCs/>
                <w:sz w:val="24"/>
                <w:szCs w:val="24"/>
                <w:lang w:val="zh-TW" w:eastAsia="zh-TW"/>
              </w:rPr>
            </w:pPr>
            <w:r w:rsidRPr="00AC39B2">
              <w:rPr>
                <w:rFonts w:eastAsia="仿宋" w:hint="eastAsia"/>
                <w:b/>
                <w:bCs/>
                <w:sz w:val="24"/>
                <w:szCs w:val="24"/>
                <w:lang w:val="zh-TW"/>
              </w:rPr>
              <w:t>任务</w:t>
            </w:r>
          </w:p>
        </w:tc>
        <w:tc>
          <w:tcPr>
            <w:tcW w:w="1650"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eastAsia="仿宋"/>
                <w:b/>
                <w:bCs/>
                <w:sz w:val="24"/>
                <w:szCs w:val="24"/>
              </w:rPr>
            </w:pPr>
            <w:r w:rsidRPr="00AC39B2">
              <w:rPr>
                <w:rFonts w:eastAsia="仿宋" w:hint="eastAsia"/>
                <w:b/>
                <w:bCs/>
                <w:sz w:val="24"/>
                <w:szCs w:val="24"/>
              </w:rPr>
              <w:t>评分模块</w:t>
            </w:r>
          </w:p>
        </w:tc>
        <w:tc>
          <w:tcPr>
            <w:tcW w:w="3162" w:type="dxa"/>
            <w:tcBorders>
              <w:tl2br w:val="nil"/>
              <w:tr2bl w:val="nil"/>
            </w:tcBorders>
            <w:shd w:val="clear" w:color="auto" w:fill="FFFFFF" w:themeFill="background1"/>
            <w:vAlign w:val="center"/>
          </w:tcPr>
          <w:p w:rsidR="00AC39B2" w:rsidRPr="00AC39B2" w:rsidRDefault="00AC39B2" w:rsidP="00AC39B2">
            <w:pPr>
              <w:jc w:val="center"/>
              <w:rPr>
                <w:rFonts w:eastAsia="仿宋"/>
                <w:b/>
                <w:bCs/>
                <w:sz w:val="24"/>
                <w:szCs w:val="24"/>
                <w:lang w:val="zh-TW" w:eastAsia="zh-TW"/>
              </w:rPr>
            </w:pPr>
            <w:r w:rsidRPr="00AC39B2">
              <w:rPr>
                <w:rFonts w:eastAsia="仿宋" w:hint="eastAsia"/>
                <w:b/>
                <w:bCs/>
                <w:sz w:val="24"/>
                <w:szCs w:val="24"/>
                <w:lang w:val="zh-TW"/>
              </w:rPr>
              <w:t>考核内容</w:t>
            </w:r>
          </w:p>
        </w:tc>
        <w:tc>
          <w:tcPr>
            <w:tcW w:w="1214"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eastAsia="仿宋"/>
                <w:b/>
                <w:bCs/>
                <w:sz w:val="24"/>
                <w:szCs w:val="24"/>
              </w:rPr>
            </w:pPr>
            <w:r w:rsidRPr="00AC39B2">
              <w:rPr>
                <w:rFonts w:eastAsia="仿宋" w:hint="eastAsia"/>
                <w:b/>
                <w:bCs/>
                <w:sz w:val="24"/>
                <w:szCs w:val="24"/>
                <w:lang w:val="zh-TW"/>
              </w:rPr>
              <w:t>分值比例</w:t>
            </w:r>
          </w:p>
        </w:tc>
        <w:tc>
          <w:tcPr>
            <w:tcW w:w="1225"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eastAsia="仿宋"/>
                <w:b/>
                <w:bCs/>
                <w:sz w:val="24"/>
                <w:szCs w:val="24"/>
              </w:rPr>
            </w:pPr>
            <w:r w:rsidRPr="00AC39B2">
              <w:rPr>
                <w:rFonts w:eastAsia="仿宋" w:hint="eastAsia"/>
                <w:b/>
                <w:bCs/>
                <w:sz w:val="24"/>
                <w:szCs w:val="24"/>
              </w:rPr>
              <w:t>评分方式</w:t>
            </w:r>
          </w:p>
        </w:tc>
      </w:tr>
      <w:tr w:rsidR="00AC39B2" w:rsidRPr="00AC39B2" w:rsidTr="00455034">
        <w:trPr>
          <w:trHeight w:val="369"/>
          <w:jc w:val="center"/>
        </w:trPr>
        <w:tc>
          <w:tcPr>
            <w:tcW w:w="70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eastAsia="仿宋"/>
                <w:b/>
                <w:bCs/>
                <w:sz w:val="24"/>
                <w:szCs w:val="24"/>
                <w:lang w:val="zh-TW"/>
              </w:rPr>
            </w:pPr>
            <w:r w:rsidRPr="00AC39B2">
              <w:rPr>
                <w:rFonts w:eastAsia="仿宋"/>
                <w:sz w:val="24"/>
                <w:szCs w:val="24"/>
              </w:rPr>
              <w:t>1</w:t>
            </w:r>
          </w:p>
        </w:tc>
        <w:tc>
          <w:tcPr>
            <w:tcW w:w="1381" w:type="dxa"/>
            <w:vMerge w:val="restart"/>
            <w:tcBorders>
              <w:tl2br w:val="nil"/>
              <w:tr2bl w:val="nil"/>
            </w:tcBorders>
            <w:shd w:val="clear" w:color="auto" w:fill="FFFFFF" w:themeFill="background1"/>
            <w:vAlign w:val="center"/>
          </w:tcPr>
          <w:p w:rsidR="00AC39B2" w:rsidRPr="00AC39B2" w:rsidRDefault="00AC39B2" w:rsidP="00AC39B2">
            <w:pPr>
              <w:jc w:val="left"/>
              <w:rPr>
                <w:rFonts w:eastAsia="仿宋"/>
                <w:sz w:val="24"/>
                <w:szCs w:val="24"/>
              </w:rPr>
            </w:pPr>
            <w:r w:rsidRPr="00AC39B2">
              <w:rPr>
                <w:rFonts w:eastAsia="仿宋" w:hint="eastAsia"/>
                <w:sz w:val="24"/>
                <w:szCs w:val="24"/>
              </w:rPr>
              <w:t>分布式光伏系统的安装与部署</w:t>
            </w:r>
          </w:p>
        </w:tc>
        <w:tc>
          <w:tcPr>
            <w:tcW w:w="1650" w:type="dxa"/>
            <w:tcBorders>
              <w:tl2br w:val="nil"/>
              <w:tr2bl w:val="nil"/>
            </w:tcBorders>
            <w:shd w:val="clear" w:color="auto" w:fill="auto"/>
            <w:tcMar>
              <w:top w:w="80" w:type="dxa"/>
              <w:left w:w="80" w:type="dxa"/>
              <w:bottom w:w="80" w:type="dxa"/>
              <w:right w:w="80" w:type="dxa"/>
            </w:tcMar>
          </w:tcPr>
          <w:p w:rsidR="00AC39B2" w:rsidRPr="00AC39B2" w:rsidRDefault="00AC39B2" w:rsidP="00AC39B2">
            <w:pPr>
              <w:jc w:val="left"/>
              <w:rPr>
                <w:rFonts w:eastAsia="仿宋"/>
                <w:sz w:val="24"/>
                <w:szCs w:val="24"/>
              </w:rPr>
            </w:pPr>
            <w:r w:rsidRPr="00AC39B2">
              <w:rPr>
                <w:rFonts w:eastAsia="仿宋" w:hint="eastAsia"/>
                <w:sz w:val="24"/>
                <w:szCs w:val="24"/>
              </w:rPr>
              <w:t>分布式光伏系统的电气图绘制</w:t>
            </w:r>
          </w:p>
        </w:tc>
        <w:tc>
          <w:tcPr>
            <w:tcW w:w="3162" w:type="dxa"/>
            <w:tcBorders>
              <w:tl2br w:val="nil"/>
              <w:tr2bl w:val="nil"/>
            </w:tcBorders>
            <w:shd w:val="clear" w:color="auto" w:fill="FFFFFF" w:themeFill="background1"/>
          </w:tcPr>
          <w:p w:rsidR="00AC39B2" w:rsidRPr="00AC39B2" w:rsidRDefault="00AC39B2" w:rsidP="00AC39B2">
            <w:pPr>
              <w:jc w:val="left"/>
              <w:rPr>
                <w:rFonts w:eastAsia="仿宋"/>
                <w:sz w:val="24"/>
                <w:szCs w:val="24"/>
              </w:rPr>
            </w:pPr>
            <w:r w:rsidRPr="00AC39B2">
              <w:rPr>
                <w:rFonts w:eastAsia="仿宋" w:hint="eastAsia"/>
                <w:sz w:val="24"/>
                <w:szCs w:val="24"/>
              </w:rPr>
              <w:t>分布式光伏系统的电气图绘制。</w:t>
            </w:r>
          </w:p>
        </w:tc>
        <w:tc>
          <w:tcPr>
            <w:tcW w:w="1214"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eastAsia="仿宋"/>
                <w:b/>
                <w:bCs/>
                <w:sz w:val="24"/>
                <w:szCs w:val="24"/>
              </w:rPr>
            </w:pPr>
            <w:r w:rsidRPr="00AC39B2">
              <w:rPr>
                <w:rFonts w:eastAsia="仿宋"/>
                <w:sz w:val="24"/>
                <w:szCs w:val="24"/>
              </w:rPr>
              <w:t>10%</w:t>
            </w:r>
          </w:p>
        </w:tc>
        <w:tc>
          <w:tcPr>
            <w:tcW w:w="1225"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eastAsia="仿宋"/>
                <w:b/>
                <w:bCs/>
                <w:sz w:val="24"/>
                <w:szCs w:val="24"/>
              </w:rPr>
            </w:pPr>
            <w:r w:rsidRPr="00AC39B2">
              <w:rPr>
                <w:rFonts w:eastAsia="仿宋" w:hint="eastAsia"/>
                <w:sz w:val="24"/>
                <w:szCs w:val="24"/>
              </w:rPr>
              <w:t>结果评分</w:t>
            </w:r>
            <w:r w:rsidRPr="00AC39B2">
              <w:rPr>
                <w:rFonts w:eastAsia="仿宋"/>
                <w:sz w:val="24"/>
                <w:szCs w:val="24"/>
              </w:rPr>
              <w:t>——</w:t>
            </w:r>
            <w:r w:rsidRPr="00AC39B2">
              <w:rPr>
                <w:rFonts w:eastAsia="仿宋" w:hint="eastAsia"/>
                <w:sz w:val="24"/>
                <w:szCs w:val="24"/>
              </w:rPr>
              <w:t>客观</w:t>
            </w:r>
          </w:p>
        </w:tc>
      </w:tr>
      <w:tr w:rsidR="00AC39B2" w:rsidRPr="00AC39B2" w:rsidTr="00455034">
        <w:trPr>
          <w:trHeight w:val="1003"/>
          <w:jc w:val="center"/>
        </w:trPr>
        <w:tc>
          <w:tcPr>
            <w:tcW w:w="70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eastAsia="仿宋"/>
                <w:sz w:val="24"/>
                <w:szCs w:val="24"/>
              </w:rPr>
            </w:pPr>
            <w:r w:rsidRPr="00AC39B2">
              <w:rPr>
                <w:rFonts w:eastAsia="仿宋"/>
                <w:sz w:val="24"/>
                <w:szCs w:val="24"/>
              </w:rPr>
              <w:t>2</w:t>
            </w:r>
          </w:p>
        </w:tc>
        <w:tc>
          <w:tcPr>
            <w:tcW w:w="1381" w:type="dxa"/>
            <w:vMerge/>
            <w:tcBorders>
              <w:tl2br w:val="nil"/>
              <w:tr2bl w:val="nil"/>
            </w:tcBorders>
            <w:shd w:val="clear" w:color="auto" w:fill="FFFFFF" w:themeFill="background1"/>
            <w:vAlign w:val="center"/>
          </w:tcPr>
          <w:p w:rsidR="00AC39B2" w:rsidRPr="00AC39B2" w:rsidRDefault="00AC39B2" w:rsidP="00AC39B2">
            <w:pPr>
              <w:jc w:val="left"/>
              <w:rPr>
                <w:rFonts w:eastAsia="仿宋"/>
                <w:sz w:val="24"/>
                <w:szCs w:val="24"/>
              </w:rPr>
            </w:pPr>
          </w:p>
        </w:tc>
        <w:tc>
          <w:tcPr>
            <w:tcW w:w="1650" w:type="dxa"/>
            <w:tcBorders>
              <w:tl2br w:val="nil"/>
              <w:tr2bl w:val="nil"/>
            </w:tcBorders>
            <w:shd w:val="clear" w:color="auto" w:fill="auto"/>
            <w:tcMar>
              <w:top w:w="80" w:type="dxa"/>
              <w:left w:w="80" w:type="dxa"/>
              <w:bottom w:w="80" w:type="dxa"/>
              <w:right w:w="80" w:type="dxa"/>
            </w:tcMar>
          </w:tcPr>
          <w:p w:rsidR="00AC39B2" w:rsidRPr="00AC39B2" w:rsidRDefault="00AC39B2" w:rsidP="00AC39B2">
            <w:pPr>
              <w:jc w:val="left"/>
              <w:rPr>
                <w:rFonts w:eastAsia="仿宋"/>
                <w:sz w:val="24"/>
                <w:szCs w:val="24"/>
              </w:rPr>
            </w:pPr>
            <w:r w:rsidRPr="00AC39B2">
              <w:rPr>
                <w:rFonts w:eastAsia="仿宋" w:hint="eastAsia"/>
                <w:sz w:val="24"/>
                <w:szCs w:val="24"/>
              </w:rPr>
              <w:t>分布式光伏系统的设备安装与线路连接</w:t>
            </w:r>
          </w:p>
        </w:tc>
        <w:tc>
          <w:tcPr>
            <w:tcW w:w="3162" w:type="dxa"/>
            <w:tcBorders>
              <w:tl2br w:val="nil"/>
              <w:tr2bl w:val="nil"/>
            </w:tcBorders>
            <w:shd w:val="clear" w:color="auto" w:fill="FFFFFF" w:themeFill="background1"/>
          </w:tcPr>
          <w:p w:rsidR="00AC39B2" w:rsidRPr="00AC39B2" w:rsidRDefault="00AC39B2" w:rsidP="00AC39B2">
            <w:pPr>
              <w:jc w:val="left"/>
              <w:rPr>
                <w:rFonts w:eastAsia="仿宋"/>
                <w:sz w:val="24"/>
                <w:szCs w:val="24"/>
              </w:rPr>
            </w:pPr>
            <w:r w:rsidRPr="00AC39B2">
              <w:rPr>
                <w:rFonts w:eastAsia="仿宋" w:hint="eastAsia"/>
                <w:sz w:val="24"/>
                <w:szCs w:val="24"/>
              </w:rPr>
              <w:t>按照功能要求、工艺要求完成分布式光伏系统的安装与线路连接。</w:t>
            </w:r>
          </w:p>
        </w:tc>
        <w:tc>
          <w:tcPr>
            <w:tcW w:w="1214"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eastAsia="仿宋"/>
                <w:sz w:val="24"/>
                <w:szCs w:val="24"/>
              </w:rPr>
            </w:pPr>
            <w:r w:rsidRPr="00AC39B2">
              <w:rPr>
                <w:rFonts w:eastAsia="仿宋"/>
                <w:sz w:val="24"/>
                <w:szCs w:val="24"/>
              </w:rPr>
              <w:t>20%</w:t>
            </w:r>
          </w:p>
        </w:tc>
        <w:tc>
          <w:tcPr>
            <w:tcW w:w="1225"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rPr>
                <w:rFonts w:eastAsia="仿宋"/>
                <w:sz w:val="24"/>
                <w:szCs w:val="24"/>
              </w:rPr>
            </w:pPr>
            <w:r w:rsidRPr="00AC39B2">
              <w:rPr>
                <w:rFonts w:eastAsia="仿宋" w:hint="eastAsia"/>
                <w:sz w:val="24"/>
                <w:szCs w:val="24"/>
              </w:rPr>
              <w:t>结果评分</w:t>
            </w:r>
            <w:r w:rsidRPr="00AC39B2">
              <w:rPr>
                <w:rFonts w:eastAsia="仿宋"/>
                <w:sz w:val="24"/>
                <w:szCs w:val="24"/>
              </w:rPr>
              <w:t>——</w:t>
            </w:r>
            <w:r w:rsidRPr="00AC39B2">
              <w:rPr>
                <w:rFonts w:eastAsia="仿宋" w:hint="eastAsia"/>
                <w:sz w:val="24"/>
                <w:szCs w:val="24"/>
              </w:rPr>
              <w:t>主观</w:t>
            </w:r>
          </w:p>
        </w:tc>
      </w:tr>
      <w:tr w:rsidR="00AC39B2" w:rsidRPr="00AC39B2" w:rsidTr="00455034">
        <w:trPr>
          <w:trHeight w:val="959"/>
          <w:jc w:val="center"/>
        </w:trPr>
        <w:tc>
          <w:tcPr>
            <w:tcW w:w="708" w:type="dxa"/>
            <w:tcBorders>
              <w:tl2br w:val="nil"/>
              <w:tr2bl w:val="nil"/>
            </w:tcBorders>
            <w:shd w:val="clear" w:color="auto" w:fill="auto"/>
            <w:tcMar>
              <w:top w:w="80" w:type="dxa"/>
              <w:left w:w="80" w:type="dxa"/>
              <w:bottom w:w="80" w:type="dxa"/>
              <w:right w:w="80" w:type="dxa"/>
            </w:tcMar>
            <w:vAlign w:val="center"/>
          </w:tcPr>
          <w:p w:rsidR="00AC39B2" w:rsidRPr="00AC39B2" w:rsidRDefault="00504F4C" w:rsidP="00AC39B2">
            <w:pPr>
              <w:jc w:val="center"/>
              <w:rPr>
                <w:rFonts w:eastAsia="仿宋"/>
                <w:sz w:val="24"/>
                <w:szCs w:val="24"/>
              </w:rPr>
            </w:pPr>
            <w:r>
              <w:rPr>
                <w:rFonts w:eastAsia="仿宋" w:hint="eastAsia"/>
                <w:sz w:val="24"/>
                <w:szCs w:val="24"/>
              </w:rPr>
              <w:t>3</w:t>
            </w:r>
          </w:p>
        </w:tc>
        <w:tc>
          <w:tcPr>
            <w:tcW w:w="1381" w:type="dxa"/>
            <w:vMerge w:val="restart"/>
            <w:tcBorders>
              <w:tl2br w:val="nil"/>
              <w:tr2bl w:val="nil"/>
            </w:tcBorders>
            <w:shd w:val="clear" w:color="auto" w:fill="FFFFFF" w:themeFill="background1"/>
            <w:vAlign w:val="center"/>
          </w:tcPr>
          <w:p w:rsidR="00AC39B2" w:rsidRPr="00AC39B2" w:rsidRDefault="00AC39B2" w:rsidP="00AC39B2">
            <w:pPr>
              <w:jc w:val="left"/>
              <w:rPr>
                <w:rFonts w:eastAsia="仿宋"/>
                <w:sz w:val="24"/>
                <w:szCs w:val="24"/>
              </w:rPr>
            </w:pPr>
            <w:r w:rsidRPr="00AC39B2">
              <w:rPr>
                <w:rFonts w:eastAsia="仿宋" w:hint="eastAsia"/>
                <w:sz w:val="24"/>
                <w:szCs w:val="24"/>
              </w:rPr>
              <w:t>分布式光伏系统的运行与维护</w:t>
            </w:r>
          </w:p>
        </w:tc>
        <w:tc>
          <w:tcPr>
            <w:tcW w:w="1650"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left"/>
              <w:rPr>
                <w:rFonts w:eastAsia="仿宋"/>
                <w:sz w:val="24"/>
                <w:szCs w:val="24"/>
              </w:rPr>
            </w:pPr>
            <w:r w:rsidRPr="00AC39B2">
              <w:rPr>
                <w:rFonts w:eastAsia="仿宋" w:hint="eastAsia"/>
                <w:sz w:val="24"/>
                <w:szCs w:val="24"/>
              </w:rPr>
              <w:t>光伏单轴供电单元的运行检测</w:t>
            </w:r>
          </w:p>
        </w:tc>
        <w:tc>
          <w:tcPr>
            <w:tcW w:w="3162" w:type="dxa"/>
            <w:tcBorders>
              <w:tl2br w:val="nil"/>
              <w:tr2bl w:val="nil"/>
            </w:tcBorders>
            <w:shd w:val="clear" w:color="auto" w:fill="FFFFFF" w:themeFill="background1"/>
            <w:vAlign w:val="center"/>
          </w:tcPr>
          <w:p w:rsidR="00AC39B2" w:rsidRPr="00AC39B2" w:rsidRDefault="00AC39B2" w:rsidP="00AC39B2">
            <w:pPr>
              <w:jc w:val="left"/>
              <w:rPr>
                <w:rFonts w:eastAsia="仿宋"/>
                <w:sz w:val="24"/>
                <w:szCs w:val="24"/>
              </w:rPr>
            </w:pPr>
            <w:r w:rsidRPr="00AC39B2">
              <w:rPr>
                <w:rFonts w:eastAsia="仿宋" w:hint="eastAsia"/>
                <w:sz w:val="24"/>
                <w:szCs w:val="24"/>
              </w:rPr>
              <w:t>光伏单轴供电单元的功能、各项运行参数是否符合任务要求。</w:t>
            </w:r>
          </w:p>
        </w:tc>
        <w:tc>
          <w:tcPr>
            <w:tcW w:w="1214"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eastAsia="仿宋"/>
                <w:sz w:val="24"/>
                <w:szCs w:val="24"/>
              </w:rPr>
            </w:pPr>
            <w:r w:rsidRPr="00AC39B2">
              <w:rPr>
                <w:rFonts w:eastAsia="仿宋"/>
                <w:sz w:val="24"/>
                <w:szCs w:val="24"/>
              </w:rPr>
              <w:t>8%</w:t>
            </w:r>
          </w:p>
        </w:tc>
        <w:tc>
          <w:tcPr>
            <w:tcW w:w="1225"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rPr>
                <w:rFonts w:eastAsia="仿宋"/>
                <w:sz w:val="24"/>
                <w:szCs w:val="24"/>
              </w:rPr>
            </w:pPr>
            <w:r w:rsidRPr="00AC39B2">
              <w:rPr>
                <w:rFonts w:eastAsia="仿宋" w:hint="eastAsia"/>
                <w:sz w:val="24"/>
                <w:szCs w:val="24"/>
              </w:rPr>
              <w:t>结果评分</w:t>
            </w:r>
            <w:r w:rsidRPr="00AC39B2">
              <w:rPr>
                <w:rFonts w:eastAsia="仿宋"/>
                <w:sz w:val="24"/>
                <w:szCs w:val="24"/>
              </w:rPr>
              <w:t>——</w:t>
            </w:r>
            <w:r w:rsidRPr="00AC39B2">
              <w:rPr>
                <w:rFonts w:eastAsia="仿宋" w:hint="eastAsia"/>
                <w:sz w:val="24"/>
                <w:szCs w:val="24"/>
              </w:rPr>
              <w:t>客观</w:t>
            </w:r>
          </w:p>
        </w:tc>
      </w:tr>
      <w:tr w:rsidR="00AC39B2" w:rsidRPr="00AC39B2" w:rsidTr="00455034">
        <w:trPr>
          <w:trHeight w:val="959"/>
          <w:jc w:val="center"/>
        </w:trPr>
        <w:tc>
          <w:tcPr>
            <w:tcW w:w="708" w:type="dxa"/>
            <w:tcBorders>
              <w:tl2br w:val="nil"/>
              <w:tr2bl w:val="nil"/>
            </w:tcBorders>
            <w:shd w:val="clear" w:color="auto" w:fill="auto"/>
            <w:tcMar>
              <w:top w:w="80" w:type="dxa"/>
              <w:left w:w="80" w:type="dxa"/>
              <w:bottom w:w="80" w:type="dxa"/>
              <w:right w:w="80" w:type="dxa"/>
            </w:tcMar>
            <w:vAlign w:val="center"/>
          </w:tcPr>
          <w:p w:rsidR="00AC39B2" w:rsidRPr="00AC39B2" w:rsidRDefault="00504F4C" w:rsidP="00AC39B2">
            <w:pPr>
              <w:jc w:val="center"/>
              <w:rPr>
                <w:rFonts w:eastAsia="仿宋"/>
                <w:sz w:val="24"/>
                <w:szCs w:val="24"/>
              </w:rPr>
            </w:pPr>
            <w:r>
              <w:rPr>
                <w:rFonts w:eastAsia="仿宋" w:hint="eastAsia"/>
                <w:sz w:val="24"/>
                <w:szCs w:val="24"/>
              </w:rPr>
              <w:t>4</w:t>
            </w:r>
          </w:p>
        </w:tc>
        <w:tc>
          <w:tcPr>
            <w:tcW w:w="1381" w:type="dxa"/>
            <w:vMerge/>
            <w:tcBorders>
              <w:tl2br w:val="nil"/>
              <w:tr2bl w:val="nil"/>
            </w:tcBorders>
            <w:shd w:val="clear" w:color="auto" w:fill="FFFFFF" w:themeFill="background1"/>
            <w:vAlign w:val="center"/>
          </w:tcPr>
          <w:p w:rsidR="00AC39B2" w:rsidRPr="00AC39B2" w:rsidRDefault="00AC39B2" w:rsidP="00AC39B2">
            <w:pPr>
              <w:jc w:val="left"/>
              <w:rPr>
                <w:rFonts w:eastAsia="仿宋"/>
                <w:sz w:val="24"/>
                <w:szCs w:val="24"/>
              </w:rPr>
            </w:pPr>
          </w:p>
        </w:tc>
        <w:tc>
          <w:tcPr>
            <w:tcW w:w="1650" w:type="dxa"/>
            <w:tcBorders>
              <w:tl2br w:val="nil"/>
              <w:tr2bl w:val="nil"/>
            </w:tcBorders>
            <w:shd w:val="clear" w:color="auto" w:fill="auto"/>
            <w:tcMar>
              <w:top w:w="80" w:type="dxa"/>
              <w:left w:w="80" w:type="dxa"/>
              <w:bottom w:w="80" w:type="dxa"/>
              <w:right w:w="80" w:type="dxa"/>
            </w:tcMar>
          </w:tcPr>
          <w:p w:rsidR="00AC39B2" w:rsidRPr="00AC39B2" w:rsidRDefault="00AC39B2" w:rsidP="00AC39B2">
            <w:pPr>
              <w:spacing w:before="240"/>
              <w:jc w:val="left"/>
              <w:rPr>
                <w:rFonts w:eastAsia="仿宋"/>
                <w:sz w:val="24"/>
                <w:szCs w:val="24"/>
              </w:rPr>
            </w:pPr>
            <w:r w:rsidRPr="00AC39B2">
              <w:rPr>
                <w:rFonts w:eastAsia="仿宋" w:hint="eastAsia"/>
                <w:sz w:val="24"/>
                <w:szCs w:val="24"/>
              </w:rPr>
              <w:t>分布式光伏系统的本地控制</w:t>
            </w:r>
          </w:p>
        </w:tc>
        <w:tc>
          <w:tcPr>
            <w:tcW w:w="3162" w:type="dxa"/>
            <w:tcBorders>
              <w:tl2br w:val="nil"/>
              <w:tr2bl w:val="nil"/>
            </w:tcBorders>
            <w:shd w:val="clear" w:color="auto" w:fill="FFFFFF" w:themeFill="background1"/>
          </w:tcPr>
          <w:p w:rsidR="00AC39B2" w:rsidRPr="00AC39B2" w:rsidRDefault="00AC39B2" w:rsidP="00AC39B2">
            <w:pPr>
              <w:jc w:val="left"/>
              <w:rPr>
                <w:rFonts w:eastAsia="仿宋"/>
                <w:sz w:val="24"/>
                <w:szCs w:val="24"/>
              </w:rPr>
            </w:pPr>
            <w:r w:rsidRPr="00AC39B2">
              <w:rPr>
                <w:rFonts w:eastAsia="仿宋" w:hint="eastAsia"/>
                <w:sz w:val="24"/>
                <w:szCs w:val="24"/>
              </w:rPr>
              <w:t>分布式光伏系统本地控制的功能程序编写、调试与运行。</w:t>
            </w:r>
          </w:p>
        </w:tc>
        <w:tc>
          <w:tcPr>
            <w:tcW w:w="1214"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eastAsia="仿宋"/>
                <w:sz w:val="24"/>
                <w:szCs w:val="24"/>
              </w:rPr>
            </w:pPr>
            <w:r w:rsidRPr="00AC39B2">
              <w:rPr>
                <w:rFonts w:eastAsia="仿宋"/>
                <w:sz w:val="24"/>
                <w:szCs w:val="24"/>
              </w:rPr>
              <w:t>20%</w:t>
            </w:r>
          </w:p>
        </w:tc>
        <w:tc>
          <w:tcPr>
            <w:tcW w:w="1225"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rPr>
                <w:rFonts w:eastAsia="仿宋"/>
                <w:sz w:val="24"/>
                <w:szCs w:val="24"/>
              </w:rPr>
            </w:pPr>
            <w:r w:rsidRPr="00AC39B2">
              <w:rPr>
                <w:rFonts w:eastAsia="仿宋" w:hint="eastAsia"/>
                <w:sz w:val="24"/>
                <w:szCs w:val="24"/>
              </w:rPr>
              <w:t>结果评分</w:t>
            </w:r>
            <w:r w:rsidRPr="00AC39B2">
              <w:rPr>
                <w:rFonts w:eastAsia="仿宋"/>
                <w:sz w:val="24"/>
                <w:szCs w:val="24"/>
              </w:rPr>
              <w:t>——</w:t>
            </w:r>
            <w:r w:rsidRPr="00AC39B2">
              <w:rPr>
                <w:rFonts w:eastAsia="仿宋" w:hint="eastAsia"/>
                <w:sz w:val="24"/>
                <w:szCs w:val="24"/>
              </w:rPr>
              <w:t>客观</w:t>
            </w:r>
          </w:p>
        </w:tc>
      </w:tr>
      <w:tr w:rsidR="00AC39B2" w:rsidRPr="00AC39B2" w:rsidTr="00455034">
        <w:trPr>
          <w:trHeight w:val="959"/>
          <w:jc w:val="center"/>
        </w:trPr>
        <w:tc>
          <w:tcPr>
            <w:tcW w:w="708" w:type="dxa"/>
            <w:tcBorders>
              <w:tl2br w:val="nil"/>
              <w:tr2bl w:val="nil"/>
            </w:tcBorders>
            <w:shd w:val="clear" w:color="auto" w:fill="auto"/>
            <w:tcMar>
              <w:top w:w="80" w:type="dxa"/>
              <w:left w:w="80" w:type="dxa"/>
              <w:bottom w:w="80" w:type="dxa"/>
              <w:right w:w="80" w:type="dxa"/>
            </w:tcMar>
            <w:vAlign w:val="center"/>
          </w:tcPr>
          <w:p w:rsidR="00AC39B2" w:rsidRPr="00AC39B2" w:rsidRDefault="00504F4C" w:rsidP="00AC39B2">
            <w:pPr>
              <w:jc w:val="center"/>
              <w:rPr>
                <w:rFonts w:eastAsia="仿宋"/>
                <w:sz w:val="24"/>
                <w:szCs w:val="24"/>
              </w:rPr>
            </w:pPr>
            <w:r>
              <w:rPr>
                <w:rFonts w:eastAsia="仿宋" w:hint="eastAsia"/>
                <w:sz w:val="24"/>
                <w:szCs w:val="24"/>
              </w:rPr>
              <w:t>5</w:t>
            </w:r>
          </w:p>
        </w:tc>
        <w:tc>
          <w:tcPr>
            <w:tcW w:w="1381" w:type="dxa"/>
            <w:vMerge/>
            <w:tcBorders>
              <w:tl2br w:val="nil"/>
              <w:tr2bl w:val="nil"/>
            </w:tcBorders>
            <w:shd w:val="clear" w:color="auto" w:fill="FFFFFF" w:themeFill="background1"/>
            <w:vAlign w:val="center"/>
          </w:tcPr>
          <w:p w:rsidR="00AC39B2" w:rsidRPr="00AC39B2" w:rsidRDefault="00AC39B2" w:rsidP="00AC39B2">
            <w:pPr>
              <w:jc w:val="left"/>
              <w:rPr>
                <w:rFonts w:eastAsia="仿宋"/>
                <w:sz w:val="24"/>
                <w:szCs w:val="24"/>
              </w:rPr>
            </w:pPr>
          </w:p>
        </w:tc>
        <w:tc>
          <w:tcPr>
            <w:tcW w:w="1650" w:type="dxa"/>
            <w:tcBorders>
              <w:tl2br w:val="nil"/>
              <w:tr2bl w:val="nil"/>
            </w:tcBorders>
            <w:shd w:val="clear" w:color="auto" w:fill="auto"/>
            <w:tcMar>
              <w:top w:w="80" w:type="dxa"/>
              <w:left w:w="80" w:type="dxa"/>
              <w:bottom w:w="80" w:type="dxa"/>
              <w:right w:w="80" w:type="dxa"/>
            </w:tcMar>
          </w:tcPr>
          <w:p w:rsidR="00AC39B2" w:rsidRPr="00AC39B2" w:rsidRDefault="00AC39B2" w:rsidP="00AC39B2">
            <w:pPr>
              <w:spacing w:before="240"/>
              <w:jc w:val="left"/>
              <w:rPr>
                <w:rFonts w:eastAsia="仿宋"/>
                <w:sz w:val="24"/>
                <w:szCs w:val="24"/>
              </w:rPr>
            </w:pPr>
            <w:r w:rsidRPr="00AC39B2">
              <w:rPr>
                <w:rFonts w:eastAsia="仿宋" w:hint="eastAsia"/>
                <w:sz w:val="24"/>
                <w:szCs w:val="24"/>
              </w:rPr>
              <w:t>分布式光伏系统的远程监控</w:t>
            </w:r>
          </w:p>
        </w:tc>
        <w:tc>
          <w:tcPr>
            <w:tcW w:w="3162" w:type="dxa"/>
            <w:tcBorders>
              <w:tl2br w:val="nil"/>
              <w:tr2bl w:val="nil"/>
            </w:tcBorders>
            <w:shd w:val="clear" w:color="auto" w:fill="FFFFFF" w:themeFill="background1"/>
          </w:tcPr>
          <w:p w:rsidR="00AC39B2" w:rsidRPr="00AC39B2" w:rsidRDefault="00AC39B2" w:rsidP="00AC39B2">
            <w:pPr>
              <w:jc w:val="left"/>
              <w:rPr>
                <w:rFonts w:eastAsia="仿宋"/>
                <w:sz w:val="24"/>
                <w:szCs w:val="24"/>
              </w:rPr>
            </w:pPr>
            <w:r w:rsidRPr="00AC39B2">
              <w:rPr>
                <w:rFonts w:eastAsia="仿宋" w:hint="eastAsia"/>
                <w:sz w:val="24"/>
                <w:szCs w:val="24"/>
              </w:rPr>
              <w:t>分布式光伏系统远程监控的配置、功能设计及调试运行。</w:t>
            </w:r>
          </w:p>
        </w:tc>
        <w:tc>
          <w:tcPr>
            <w:tcW w:w="1214"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eastAsia="仿宋"/>
                <w:sz w:val="24"/>
                <w:szCs w:val="24"/>
              </w:rPr>
            </w:pPr>
            <w:r w:rsidRPr="00AC39B2">
              <w:rPr>
                <w:rFonts w:eastAsia="仿宋"/>
                <w:sz w:val="24"/>
                <w:szCs w:val="24"/>
              </w:rPr>
              <w:t>15%</w:t>
            </w:r>
          </w:p>
        </w:tc>
        <w:tc>
          <w:tcPr>
            <w:tcW w:w="1225"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rPr>
                <w:rFonts w:eastAsia="仿宋"/>
                <w:sz w:val="24"/>
                <w:szCs w:val="24"/>
              </w:rPr>
            </w:pPr>
            <w:r w:rsidRPr="00AC39B2">
              <w:rPr>
                <w:rFonts w:eastAsia="仿宋" w:hint="eastAsia"/>
                <w:sz w:val="24"/>
                <w:szCs w:val="24"/>
              </w:rPr>
              <w:t>结果评分</w:t>
            </w:r>
            <w:r w:rsidRPr="00AC39B2">
              <w:rPr>
                <w:rFonts w:eastAsia="仿宋"/>
                <w:sz w:val="24"/>
                <w:szCs w:val="24"/>
              </w:rPr>
              <w:t>——</w:t>
            </w:r>
            <w:r w:rsidRPr="00AC39B2">
              <w:rPr>
                <w:rFonts w:eastAsia="仿宋" w:hint="eastAsia"/>
                <w:sz w:val="24"/>
                <w:szCs w:val="24"/>
              </w:rPr>
              <w:t>客观</w:t>
            </w:r>
          </w:p>
        </w:tc>
      </w:tr>
      <w:tr w:rsidR="00AC39B2" w:rsidRPr="00AC39B2" w:rsidTr="00455034">
        <w:trPr>
          <w:trHeight w:val="1035"/>
          <w:jc w:val="center"/>
        </w:trPr>
        <w:tc>
          <w:tcPr>
            <w:tcW w:w="708" w:type="dxa"/>
            <w:tcBorders>
              <w:tl2br w:val="nil"/>
              <w:tr2bl w:val="nil"/>
            </w:tcBorders>
            <w:shd w:val="clear" w:color="auto" w:fill="auto"/>
            <w:tcMar>
              <w:top w:w="80" w:type="dxa"/>
              <w:left w:w="80" w:type="dxa"/>
              <w:bottom w:w="80" w:type="dxa"/>
              <w:right w:w="80" w:type="dxa"/>
            </w:tcMar>
            <w:vAlign w:val="center"/>
          </w:tcPr>
          <w:p w:rsidR="00AC39B2" w:rsidRPr="00AC39B2" w:rsidRDefault="00504F4C" w:rsidP="00AC39B2">
            <w:pPr>
              <w:jc w:val="center"/>
              <w:rPr>
                <w:rFonts w:eastAsia="仿宋"/>
                <w:sz w:val="24"/>
                <w:szCs w:val="24"/>
                <w:lang w:val="zh-TW" w:eastAsia="zh-TW"/>
              </w:rPr>
            </w:pPr>
            <w:r>
              <w:rPr>
                <w:rFonts w:eastAsia="仿宋" w:hint="eastAsia"/>
                <w:sz w:val="24"/>
                <w:szCs w:val="24"/>
                <w:lang w:val="zh-TW"/>
              </w:rPr>
              <w:t>6</w:t>
            </w:r>
          </w:p>
        </w:tc>
        <w:tc>
          <w:tcPr>
            <w:tcW w:w="1381" w:type="dxa"/>
            <w:vMerge/>
            <w:tcBorders>
              <w:tl2br w:val="nil"/>
              <w:tr2bl w:val="nil"/>
            </w:tcBorders>
            <w:shd w:val="clear" w:color="auto" w:fill="FFFFFF" w:themeFill="background1"/>
            <w:vAlign w:val="center"/>
          </w:tcPr>
          <w:p w:rsidR="00AC39B2" w:rsidRPr="00AC39B2" w:rsidRDefault="00AC39B2" w:rsidP="00AC39B2">
            <w:pPr>
              <w:jc w:val="left"/>
              <w:rPr>
                <w:rFonts w:eastAsia="仿宋"/>
                <w:sz w:val="24"/>
                <w:szCs w:val="24"/>
              </w:rPr>
            </w:pPr>
          </w:p>
        </w:tc>
        <w:tc>
          <w:tcPr>
            <w:tcW w:w="1650" w:type="dxa"/>
            <w:tcBorders>
              <w:tl2br w:val="nil"/>
              <w:tr2bl w:val="nil"/>
            </w:tcBorders>
            <w:shd w:val="clear" w:color="auto" w:fill="auto"/>
            <w:tcMar>
              <w:top w:w="80" w:type="dxa"/>
              <w:left w:w="80" w:type="dxa"/>
              <w:bottom w:w="80" w:type="dxa"/>
              <w:right w:w="80" w:type="dxa"/>
            </w:tcMar>
          </w:tcPr>
          <w:p w:rsidR="00AC39B2" w:rsidRPr="00AC39B2" w:rsidRDefault="00AC39B2" w:rsidP="00AC39B2">
            <w:pPr>
              <w:spacing w:before="240"/>
              <w:jc w:val="left"/>
              <w:rPr>
                <w:rFonts w:eastAsia="仿宋"/>
                <w:sz w:val="24"/>
                <w:szCs w:val="24"/>
              </w:rPr>
            </w:pPr>
            <w:r w:rsidRPr="00AC39B2">
              <w:rPr>
                <w:rFonts w:eastAsia="仿宋" w:hint="eastAsia"/>
                <w:sz w:val="24"/>
                <w:szCs w:val="24"/>
              </w:rPr>
              <w:t>分布式光伏系统的智能运维</w:t>
            </w:r>
          </w:p>
        </w:tc>
        <w:tc>
          <w:tcPr>
            <w:tcW w:w="3162" w:type="dxa"/>
            <w:tcBorders>
              <w:tl2br w:val="nil"/>
              <w:tr2bl w:val="nil"/>
            </w:tcBorders>
            <w:shd w:val="clear" w:color="auto" w:fill="FFFFFF" w:themeFill="background1"/>
          </w:tcPr>
          <w:p w:rsidR="00AC39B2" w:rsidRPr="00AC39B2" w:rsidRDefault="00AC39B2" w:rsidP="00AC39B2">
            <w:pPr>
              <w:jc w:val="left"/>
              <w:rPr>
                <w:rFonts w:eastAsia="仿宋"/>
                <w:sz w:val="24"/>
                <w:szCs w:val="24"/>
              </w:rPr>
            </w:pPr>
            <w:r w:rsidRPr="00AC39B2">
              <w:rPr>
                <w:rFonts w:eastAsia="仿宋" w:hint="eastAsia"/>
                <w:sz w:val="24"/>
                <w:szCs w:val="24"/>
              </w:rPr>
              <w:t>分布式光伏智能运维系统的电站搭建与监测。</w:t>
            </w:r>
          </w:p>
        </w:tc>
        <w:tc>
          <w:tcPr>
            <w:tcW w:w="1214"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eastAsia="仿宋"/>
                <w:sz w:val="24"/>
                <w:szCs w:val="24"/>
              </w:rPr>
            </w:pPr>
            <w:r w:rsidRPr="00AC39B2">
              <w:rPr>
                <w:rFonts w:eastAsia="仿宋"/>
                <w:sz w:val="24"/>
                <w:szCs w:val="24"/>
              </w:rPr>
              <w:t>12%</w:t>
            </w:r>
          </w:p>
        </w:tc>
        <w:tc>
          <w:tcPr>
            <w:tcW w:w="1225"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rPr>
                <w:rFonts w:eastAsia="仿宋"/>
                <w:sz w:val="24"/>
                <w:szCs w:val="24"/>
              </w:rPr>
            </w:pPr>
            <w:r w:rsidRPr="00AC39B2">
              <w:rPr>
                <w:rFonts w:eastAsia="仿宋" w:hint="eastAsia"/>
                <w:sz w:val="24"/>
                <w:szCs w:val="24"/>
              </w:rPr>
              <w:t>结果评分</w:t>
            </w:r>
            <w:r w:rsidRPr="00AC39B2">
              <w:rPr>
                <w:rFonts w:eastAsia="仿宋"/>
                <w:sz w:val="24"/>
                <w:szCs w:val="24"/>
              </w:rPr>
              <w:t>——</w:t>
            </w:r>
            <w:r w:rsidRPr="00AC39B2">
              <w:rPr>
                <w:rFonts w:eastAsia="仿宋" w:hint="eastAsia"/>
                <w:sz w:val="24"/>
                <w:szCs w:val="24"/>
              </w:rPr>
              <w:t>客观</w:t>
            </w:r>
          </w:p>
        </w:tc>
      </w:tr>
      <w:tr w:rsidR="00AC39B2" w:rsidRPr="00AC39B2" w:rsidTr="00455034">
        <w:trPr>
          <w:trHeight w:val="638"/>
          <w:jc w:val="center"/>
        </w:trPr>
        <w:tc>
          <w:tcPr>
            <w:tcW w:w="708" w:type="dxa"/>
            <w:tcBorders>
              <w:tl2br w:val="nil"/>
              <w:tr2bl w:val="nil"/>
            </w:tcBorders>
            <w:shd w:val="clear" w:color="auto" w:fill="auto"/>
            <w:tcMar>
              <w:top w:w="80" w:type="dxa"/>
              <w:left w:w="80" w:type="dxa"/>
              <w:bottom w:w="80" w:type="dxa"/>
              <w:right w:w="80" w:type="dxa"/>
            </w:tcMar>
            <w:vAlign w:val="center"/>
          </w:tcPr>
          <w:p w:rsidR="00AC39B2" w:rsidRPr="00AC39B2" w:rsidRDefault="00504F4C" w:rsidP="00AC39B2">
            <w:pPr>
              <w:jc w:val="center"/>
              <w:rPr>
                <w:rFonts w:eastAsia="仿宋"/>
                <w:sz w:val="24"/>
                <w:szCs w:val="24"/>
              </w:rPr>
            </w:pPr>
            <w:r>
              <w:rPr>
                <w:rFonts w:eastAsia="仿宋" w:hint="eastAsia"/>
                <w:sz w:val="24"/>
                <w:szCs w:val="24"/>
              </w:rPr>
              <w:t>7</w:t>
            </w:r>
          </w:p>
        </w:tc>
        <w:tc>
          <w:tcPr>
            <w:tcW w:w="1381" w:type="dxa"/>
            <w:tcBorders>
              <w:tl2br w:val="nil"/>
              <w:tr2bl w:val="nil"/>
            </w:tcBorders>
            <w:shd w:val="clear" w:color="auto" w:fill="FFFFFF" w:themeFill="background1"/>
            <w:vAlign w:val="center"/>
          </w:tcPr>
          <w:p w:rsidR="00AC39B2" w:rsidRPr="00AC39B2" w:rsidRDefault="00AC39B2" w:rsidP="00AC39B2">
            <w:pPr>
              <w:jc w:val="left"/>
              <w:rPr>
                <w:rFonts w:eastAsia="仿宋"/>
                <w:sz w:val="24"/>
                <w:szCs w:val="24"/>
              </w:rPr>
            </w:pPr>
            <w:r w:rsidRPr="00AC39B2">
              <w:rPr>
                <w:rFonts w:eastAsia="仿宋" w:hint="eastAsia"/>
                <w:sz w:val="24"/>
                <w:szCs w:val="24"/>
              </w:rPr>
              <w:t>分布式光伏系统的仿真规划</w:t>
            </w:r>
          </w:p>
        </w:tc>
        <w:tc>
          <w:tcPr>
            <w:tcW w:w="1650" w:type="dxa"/>
            <w:tcBorders>
              <w:tl2br w:val="nil"/>
              <w:tr2bl w:val="nil"/>
            </w:tcBorders>
            <w:shd w:val="clear" w:color="auto" w:fill="auto"/>
            <w:tcMar>
              <w:top w:w="80" w:type="dxa"/>
              <w:left w:w="80" w:type="dxa"/>
              <w:bottom w:w="80" w:type="dxa"/>
              <w:right w:w="80" w:type="dxa"/>
            </w:tcMar>
          </w:tcPr>
          <w:p w:rsidR="00AC39B2" w:rsidRPr="00AC39B2" w:rsidRDefault="00AC39B2" w:rsidP="00AC39B2">
            <w:pPr>
              <w:spacing w:before="240" w:after="240"/>
              <w:jc w:val="left"/>
              <w:rPr>
                <w:rFonts w:eastAsia="仿宋"/>
                <w:sz w:val="24"/>
                <w:szCs w:val="24"/>
              </w:rPr>
            </w:pPr>
          </w:p>
          <w:p w:rsidR="00AC39B2" w:rsidRPr="00AC39B2" w:rsidRDefault="00AC39B2" w:rsidP="00AC39B2">
            <w:pPr>
              <w:spacing w:before="240" w:after="240"/>
              <w:jc w:val="left"/>
              <w:rPr>
                <w:rFonts w:eastAsia="仿宋"/>
                <w:sz w:val="24"/>
                <w:szCs w:val="24"/>
              </w:rPr>
            </w:pPr>
            <w:r w:rsidRPr="00AC39B2">
              <w:rPr>
                <w:rFonts w:eastAsia="仿宋" w:hint="eastAsia"/>
                <w:sz w:val="24"/>
                <w:szCs w:val="24"/>
              </w:rPr>
              <w:t>分布式光伏系统的仿真规划</w:t>
            </w:r>
          </w:p>
        </w:tc>
        <w:tc>
          <w:tcPr>
            <w:tcW w:w="3162" w:type="dxa"/>
            <w:tcBorders>
              <w:tl2br w:val="nil"/>
              <w:tr2bl w:val="nil"/>
            </w:tcBorders>
            <w:shd w:val="clear" w:color="auto" w:fill="FFFFFF" w:themeFill="background1"/>
          </w:tcPr>
          <w:p w:rsidR="00AC39B2" w:rsidRPr="00AC39B2" w:rsidRDefault="00AC39B2" w:rsidP="00AC39B2">
            <w:pPr>
              <w:jc w:val="left"/>
              <w:rPr>
                <w:rFonts w:eastAsia="仿宋"/>
                <w:sz w:val="24"/>
                <w:szCs w:val="24"/>
              </w:rPr>
            </w:pPr>
            <w:r w:rsidRPr="00AC39B2">
              <w:rPr>
                <w:rFonts w:eastAsia="仿宋" w:hint="eastAsia"/>
                <w:sz w:val="24"/>
                <w:szCs w:val="24"/>
              </w:rPr>
              <w:t>从分布式光伏系统的选址、支架安装方式的选择、运维次数设置、组件倾斜角的选定、容量设置等以使该方案的“每度电成本”、“建设成本”、“现金流”、“成本回收期”等参数最优。</w:t>
            </w:r>
          </w:p>
        </w:tc>
        <w:tc>
          <w:tcPr>
            <w:tcW w:w="1214"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eastAsia="仿宋"/>
                <w:sz w:val="24"/>
                <w:szCs w:val="24"/>
              </w:rPr>
            </w:pPr>
            <w:r w:rsidRPr="00AC39B2">
              <w:rPr>
                <w:rFonts w:eastAsia="仿宋"/>
                <w:sz w:val="24"/>
                <w:szCs w:val="24"/>
              </w:rPr>
              <w:t>10%</w:t>
            </w:r>
          </w:p>
        </w:tc>
        <w:tc>
          <w:tcPr>
            <w:tcW w:w="1225"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rPr>
                <w:rFonts w:eastAsia="仿宋"/>
                <w:sz w:val="24"/>
                <w:szCs w:val="24"/>
              </w:rPr>
            </w:pPr>
            <w:r w:rsidRPr="00AC39B2">
              <w:rPr>
                <w:rFonts w:eastAsia="仿宋" w:hint="eastAsia"/>
                <w:sz w:val="24"/>
                <w:szCs w:val="24"/>
              </w:rPr>
              <w:t>结果评分</w:t>
            </w:r>
            <w:r w:rsidRPr="00AC39B2">
              <w:rPr>
                <w:rFonts w:eastAsia="仿宋"/>
                <w:sz w:val="24"/>
                <w:szCs w:val="24"/>
              </w:rPr>
              <w:t>——</w:t>
            </w:r>
            <w:r w:rsidRPr="00AC39B2">
              <w:rPr>
                <w:rFonts w:eastAsia="仿宋" w:hint="eastAsia"/>
                <w:sz w:val="24"/>
                <w:szCs w:val="24"/>
              </w:rPr>
              <w:t>客观</w:t>
            </w:r>
          </w:p>
        </w:tc>
      </w:tr>
      <w:tr w:rsidR="00AC39B2" w:rsidRPr="00AC39B2" w:rsidTr="00455034">
        <w:trPr>
          <w:trHeight w:val="712"/>
          <w:jc w:val="center"/>
        </w:trPr>
        <w:tc>
          <w:tcPr>
            <w:tcW w:w="708" w:type="dxa"/>
            <w:tcBorders>
              <w:tl2br w:val="nil"/>
              <w:tr2bl w:val="nil"/>
            </w:tcBorders>
            <w:shd w:val="clear" w:color="auto" w:fill="auto"/>
            <w:tcMar>
              <w:top w:w="80" w:type="dxa"/>
              <w:left w:w="80" w:type="dxa"/>
              <w:bottom w:w="80" w:type="dxa"/>
              <w:right w:w="80" w:type="dxa"/>
            </w:tcMar>
            <w:vAlign w:val="center"/>
          </w:tcPr>
          <w:p w:rsidR="00AC39B2" w:rsidRPr="00AC39B2" w:rsidRDefault="00504F4C" w:rsidP="00AC39B2">
            <w:pPr>
              <w:jc w:val="center"/>
              <w:rPr>
                <w:rFonts w:eastAsia="仿宋"/>
                <w:sz w:val="24"/>
                <w:szCs w:val="24"/>
              </w:rPr>
            </w:pPr>
            <w:r>
              <w:rPr>
                <w:rFonts w:eastAsia="仿宋" w:hint="eastAsia"/>
                <w:sz w:val="24"/>
                <w:szCs w:val="24"/>
              </w:rPr>
              <w:lastRenderedPageBreak/>
              <w:t>8</w:t>
            </w:r>
          </w:p>
        </w:tc>
        <w:tc>
          <w:tcPr>
            <w:tcW w:w="1381" w:type="dxa"/>
            <w:tcBorders>
              <w:tl2br w:val="nil"/>
              <w:tr2bl w:val="nil"/>
            </w:tcBorders>
            <w:shd w:val="clear" w:color="auto" w:fill="FFFFFF" w:themeFill="background1"/>
          </w:tcPr>
          <w:p w:rsidR="00AC39B2" w:rsidRPr="00AC39B2" w:rsidRDefault="00AC39B2" w:rsidP="00AC39B2">
            <w:pPr>
              <w:spacing w:before="240"/>
              <w:jc w:val="left"/>
              <w:rPr>
                <w:rFonts w:eastAsia="仿宋"/>
                <w:sz w:val="24"/>
                <w:szCs w:val="24"/>
              </w:rPr>
            </w:pPr>
            <w:r w:rsidRPr="00AC39B2">
              <w:rPr>
                <w:rFonts w:eastAsia="仿宋" w:hint="eastAsia"/>
                <w:sz w:val="24"/>
                <w:szCs w:val="24"/>
              </w:rPr>
              <w:t>职业规范与安全生产</w:t>
            </w:r>
          </w:p>
        </w:tc>
        <w:tc>
          <w:tcPr>
            <w:tcW w:w="1650" w:type="dxa"/>
            <w:tcBorders>
              <w:tl2br w:val="nil"/>
              <w:tr2bl w:val="nil"/>
            </w:tcBorders>
            <w:shd w:val="clear" w:color="auto" w:fill="auto"/>
            <w:tcMar>
              <w:top w:w="80" w:type="dxa"/>
              <w:left w:w="80" w:type="dxa"/>
              <w:bottom w:w="80" w:type="dxa"/>
              <w:right w:w="80" w:type="dxa"/>
            </w:tcMar>
          </w:tcPr>
          <w:p w:rsidR="00AC39B2" w:rsidRPr="00AC39B2" w:rsidRDefault="00AC39B2" w:rsidP="00AC39B2">
            <w:pPr>
              <w:spacing w:before="240"/>
              <w:jc w:val="left"/>
              <w:rPr>
                <w:rFonts w:eastAsia="仿宋"/>
                <w:sz w:val="24"/>
                <w:szCs w:val="24"/>
              </w:rPr>
            </w:pPr>
            <w:r w:rsidRPr="00AC39B2">
              <w:rPr>
                <w:rFonts w:eastAsia="仿宋" w:hint="eastAsia"/>
                <w:sz w:val="24"/>
                <w:szCs w:val="24"/>
              </w:rPr>
              <w:t>职业规范与安全生产</w:t>
            </w:r>
          </w:p>
        </w:tc>
        <w:tc>
          <w:tcPr>
            <w:tcW w:w="3162" w:type="dxa"/>
            <w:tcBorders>
              <w:tl2br w:val="nil"/>
              <w:tr2bl w:val="nil"/>
            </w:tcBorders>
            <w:shd w:val="clear" w:color="auto" w:fill="FFFFFF" w:themeFill="background1"/>
          </w:tcPr>
          <w:p w:rsidR="00AC39B2" w:rsidRPr="00AC39B2" w:rsidRDefault="00AC39B2" w:rsidP="00AC39B2">
            <w:pPr>
              <w:jc w:val="left"/>
              <w:rPr>
                <w:rFonts w:eastAsia="仿宋"/>
                <w:sz w:val="24"/>
                <w:szCs w:val="24"/>
              </w:rPr>
            </w:pPr>
            <w:r w:rsidRPr="00AC39B2">
              <w:rPr>
                <w:rFonts w:eastAsia="仿宋" w:hint="eastAsia"/>
                <w:sz w:val="24"/>
                <w:szCs w:val="24"/>
              </w:rPr>
              <w:t>遵守安全操作规程、团队协作、文明比赛、现场整洁有序等方面的职业素养</w:t>
            </w:r>
          </w:p>
        </w:tc>
        <w:tc>
          <w:tcPr>
            <w:tcW w:w="1214"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eastAsia="仿宋"/>
                <w:sz w:val="24"/>
                <w:szCs w:val="24"/>
              </w:rPr>
            </w:pPr>
            <w:r w:rsidRPr="00AC39B2">
              <w:rPr>
                <w:rFonts w:eastAsia="仿宋"/>
                <w:sz w:val="24"/>
                <w:szCs w:val="24"/>
              </w:rPr>
              <w:t>5%</w:t>
            </w:r>
          </w:p>
        </w:tc>
        <w:tc>
          <w:tcPr>
            <w:tcW w:w="1225"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rPr>
                <w:rFonts w:eastAsia="仿宋"/>
                <w:sz w:val="24"/>
                <w:szCs w:val="24"/>
              </w:rPr>
            </w:pPr>
            <w:r w:rsidRPr="00AC39B2">
              <w:rPr>
                <w:rFonts w:eastAsia="仿宋" w:hint="eastAsia"/>
                <w:sz w:val="24"/>
                <w:szCs w:val="24"/>
              </w:rPr>
              <w:t>结果评分</w:t>
            </w:r>
            <w:r w:rsidRPr="00AC39B2">
              <w:rPr>
                <w:rFonts w:eastAsia="仿宋"/>
                <w:sz w:val="24"/>
                <w:szCs w:val="24"/>
              </w:rPr>
              <w:t>——</w:t>
            </w:r>
            <w:r w:rsidRPr="00AC39B2">
              <w:rPr>
                <w:rFonts w:eastAsia="仿宋" w:hint="eastAsia"/>
                <w:sz w:val="24"/>
                <w:szCs w:val="24"/>
              </w:rPr>
              <w:t>主观</w:t>
            </w:r>
          </w:p>
        </w:tc>
      </w:tr>
    </w:tbl>
    <w:p w:rsidR="00AC39B2" w:rsidRPr="00AC39B2" w:rsidRDefault="00AC39B2" w:rsidP="00AC39B2">
      <w:pPr>
        <w:spacing w:line="560" w:lineRule="exact"/>
        <w:ind w:left="600"/>
        <w:jc w:val="left"/>
        <w:rPr>
          <w:rFonts w:ascii="Times New Roman" w:eastAsia="仿宋" w:hAnsi="Times New Roman" w:cs="Times New Roman"/>
          <w:b/>
          <w:sz w:val="28"/>
          <w:szCs w:val="28"/>
        </w:rPr>
      </w:pPr>
    </w:p>
    <w:p w:rsidR="00AC39B2" w:rsidRPr="00AC39B2" w:rsidRDefault="00AC39B2" w:rsidP="00455034">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评判方式</w:t>
      </w:r>
    </w:p>
    <w:p w:rsidR="00AC39B2" w:rsidRPr="00AC39B2" w:rsidRDefault="00AC39B2" w:rsidP="00AC39B2">
      <w:pPr>
        <w:spacing w:line="560" w:lineRule="exact"/>
        <w:ind w:firstLineChars="214" w:firstLine="599"/>
        <w:jc w:val="left"/>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裁判组中的评分裁判（</w:t>
      </w:r>
      <w:r w:rsidRPr="00AC39B2">
        <w:rPr>
          <w:rFonts w:ascii="Times New Roman" w:eastAsia="仿宋_GB2312" w:hAnsi="Times New Roman" w:cs="宋体" w:hint="eastAsia"/>
          <w:sz w:val="28"/>
          <w:szCs w:val="28"/>
        </w:rPr>
        <w:t>20</w:t>
      </w:r>
      <w:r w:rsidRPr="00AC39B2">
        <w:rPr>
          <w:rFonts w:ascii="Times New Roman" w:eastAsia="仿宋_GB2312" w:hAnsi="Times New Roman" w:cs="宋体" w:hint="eastAsia"/>
          <w:sz w:val="28"/>
          <w:szCs w:val="28"/>
        </w:rPr>
        <w:t>名），共分为</w:t>
      </w:r>
      <w:r w:rsidRPr="00AC39B2">
        <w:rPr>
          <w:rFonts w:ascii="Times New Roman" w:eastAsia="仿宋_GB2312" w:hAnsi="Times New Roman" w:cs="宋体" w:hint="eastAsia"/>
          <w:sz w:val="28"/>
          <w:szCs w:val="28"/>
        </w:rPr>
        <w:t>6</w:t>
      </w:r>
      <w:r w:rsidRPr="00AC39B2">
        <w:rPr>
          <w:rFonts w:ascii="Times New Roman" w:eastAsia="仿宋_GB2312" w:hAnsi="Times New Roman" w:cs="宋体" w:hint="eastAsia"/>
          <w:sz w:val="28"/>
          <w:szCs w:val="28"/>
        </w:rPr>
        <w:t>个评分裁判小组，分别负责职业规范与安全生产模块以外的评分模块。在大赛规定的结束时间后，各组裁判员按照各组评分模块对应评分表中的标准和要求进行评判。</w:t>
      </w:r>
    </w:p>
    <w:p w:rsidR="00AC39B2" w:rsidRPr="00AC39B2" w:rsidRDefault="00AC39B2" w:rsidP="00AC39B2">
      <w:pPr>
        <w:keepNext/>
        <w:keepLines/>
        <w:numPr>
          <w:ilvl w:val="1"/>
          <w:numId w:val="0"/>
        </w:numPr>
        <w:spacing w:line="560" w:lineRule="exact"/>
        <w:ind w:firstLine="602"/>
        <w:outlineLvl w:val="1"/>
        <w:rPr>
          <w:rFonts w:ascii="Times New Roman" w:eastAsia="仿宋_GB2312" w:hAnsi="Times New Roman" w:cs="宋体"/>
          <w:sz w:val="28"/>
          <w:szCs w:val="28"/>
        </w:rPr>
      </w:pPr>
      <w:bookmarkStart w:id="42" w:name="_Toc508657273"/>
      <w:r w:rsidRPr="00AC39B2">
        <w:rPr>
          <w:rFonts w:ascii="Times New Roman" w:eastAsia="仿宋_GB2312" w:hAnsi="Times New Roman" w:cs="宋体" w:hint="eastAsia"/>
          <w:sz w:val="28"/>
          <w:szCs w:val="28"/>
        </w:rPr>
        <w:t>评分方法</w:t>
      </w:r>
      <w:bookmarkEnd w:id="42"/>
    </w:p>
    <w:p w:rsidR="00AC39B2" w:rsidRPr="00AC39B2" w:rsidRDefault="00455034" w:rsidP="00455034">
      <w:pPr>
        <w:spacing w:line="560" w:lineRule="exact"/>
        <w:ind w:firstLineChars="200" w:firstLine="560"/>
        <w:rPr>
          <w:rFonts w:ascii="Times New Roman" w:eastAsia="仿宋_GB2312" w:hAnsi="Times New Roman" w:cs="宋体"/>
          <w:sz w:val="28"/>
          <w:szCs w:val="28"/>
        </w:rPr>
      </w:pPr>
      <w:r>
        <w:rPr>
          <w:rFonts w:ascii="Times New Roman" w:eastAsia="仿宋_GB2312" w:hAnsi="Times New Roman" w:cs="宋体" w:hint="eastAsia"/>
          <w:sz w:val="28"/>
          <w:szCs w:val="28"/>
        </w:rPr>
        <w:t>1</w:t>
      </w:r>
      <w:r>
        <w:rPr>
          <w:rFonts w:ascii="Times New Roman" w:eastAsia="仿宋_GB2312" w:hAnsi="Times New Roman" w:cs="宋体"/>
          <w:sz w:val="28"/>
          <w:szCs w:val="28"/>
        </w:rPr>
        <w:t>.</w:t>
      </w:r>
      <w:r w:rsidR="00AC39B2" w:rsidRPr="00AC39B2">
        <w:rPr>
          <w:rFonts w:ascii="Times New Roman" w:eastAsia="仿宋_GB2312" w:hAnsi="Times New Roman" w:cs="宋体" w:hint="eastAsia"/>
          <w:sz w:val="28"/>
          <w:szCs w:val="28"/>
        </w:rPr>
        <w:t>组织与分工</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1</w:t>
      </w:r>
      <w:r w:rsidRPr="00AC39B2">
        <w:rPr>
          <w:rFonts w:ascii="Times New Roman" w:eastAsia="仿宋_GB2312" w:hAnsi="Times New Roman" w:cs="宋体" w:hint="eastAsia"/>
          <w:sz w:val="28"/>
          <w:szCs w:val="28"/>
        </w:rPr>
        <w:t>）参与大赛赛项成绩管理的组织机构包括裁判组、监督组和仲裁组，受赛项执委会领导。</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2</w:t>
      </w:r>
      <w:r w:rsidRPr="00AC39B2">
        <w:rPr>
          <w:rFonts w:ascii="Times New Roman" w:eastAsia="仿宋_GB2312" w:hAnsi="Times New Roman" w:cs="宋体" w:hint="eastAsia"/>
          <w:sz w:val="28"/>
          <w:szCs w:val="28"/>
        </w:rPr>
        <w:t>）裁判组实行</w:t>
      </w:r>
      <w:r w:rsidRPr="00AC39B2">
        <w:rPr>
          <w:rFonts w:ascii="Times New Roman" w:eastAsia="仿宋_GB2312" w:hAnsi="Times New Roman" w:cs="宋体"/>
          <w:sz w:val="28"/>
          <w:szCs w:val="28"/>
        </w:rPr>
        <w:t>“</w:t>
      </w:r>
      <w:r w:rsidRPr="00AC39B2">
        <w:rPr>
          <w:rFonts w:ascii="Times New Roman" w:eastAsia="仿宋_GB2312" w:hAnsi="Times New Roman" w:cs="宋体" w:hint="eastAsia"/>
          <w:sz w:val="28"/>
          <w:szCs w:val="28"/>
        </w:rPr>
        <w:t>裁判长负责制</w:t>
      </w:r>
      <w:r w:rsidRPr="00AC39B2">
        <w:rPr>
          <w:rFonts w:ascii="Times New Roman" w:eastAsia="仿宋_GB2312" w:hAnsi="Times New Roman" w:cs="宋体"/>
          <w:sz w:val="28"/>
          <w:szCs w:val="28"/>
        </w:rPr>
        <w:t>”</w:t>
      </w:r>
      <w:r w:rsidRPr="00AC39B2">
        <w:rPr>
          <w:rFonts w:ascii="Times New Roman" w:eastAsia="仿宋_GB2312" w:hAnsi="Times New Roman" w:cs="宋体" w:hint="eastAsia"/>
          <w:sz w:val="28"/>
          <w:szCs w:val="28"/>
        </w:rPr>
        <w:t>，设裁判长</w:t>
      </w:r>
      <w:r w:rsidRPr="00AC39B2">
        <w:rPr>
          <w:rFonts w:ascii="Times New Roman" w:eastAsia="仿宋_GB2312" w:hAnsi="Times New Roman" w:cs="宋体" w:hint="eastAsia"/>
          <w:sz w:val="28"/>
          <w:szCs w:val="28"/>
        </w:rPr>
        <w:t>1</w:t>
      </w:r>
      <w:r w:rsidRPr="00AC39B2">
        <w:rPr>
          <w:rFonts w:ascii="Times New Roman" w:eastAsia="仿宋_GB2312" w:hAnsi="Times New Roman" w:cs="宋体" w:hint="eastAsia"/>
          <w:sz w:val="28"/>
          <w:szCs w:val="28"/>
        </w:rPr>
        <w:t>名；加密裁判</w:t>
      </w:r>
      <w:r w:rsidRPr="00AC39B2">
        <w:rPr>
          <w:rFonts w:ascii="Times New Roman" w:eastAsia="仿宋_GB2312" w:hAnsi="Times New Roman" w:cs="宋体" w:hint="eastAsia"/>
          <w:sz w:val="28"/>
          <w:szCs w:val="28"/>
        </w:rPr>
        <w:t>2</w:t>
      </w:r>
      <w:r w:rsidRPr="00AC39B2">
        <w:rPr>
          <w:rFonts w:ascii="Times New Roman" w:eastAsia="仿宋_GB2312" w:hAnsi="Times New Roman" w:cs="宋体" w:hint="eastAsia"/>
          <w:sz w:val="28"/>
          <w:szCs w:val="28"/>
        </w:rPr>
        <w:t>名；现场裁判</w:t>
      </w:r>
      <w:r w:rsidRPr="00AC39B2">
        <w:rPr>
          <w:rFonts w:ascii="Times New Roman" w:eastAsia="仿宋_GB2312" w:hAnsi="Times New Roman" w:cs="宋体" w:hint="eastAsia"/>
          <w:sz w:val="28"/>
          <w:szCs w:val="28"/>
        </w:rPr>
        <w:t>7</w:t>
      </w:r>
      <w:r w:rsidRPr="00AC39B2">
        <w:rPr>
          <w:rFonts w:ascii="Times New Roman" w:eastAsia="仿宋_GB2312" w:hAnsi="Times New Roman" w:cs="宋体" w:hint="eastAsia"/>
          <w:sz w:val="28"/>
          <w:szCs w:val="28"/>
        </w:rPr>
        <w:t>名；评分裁判</w:t>
      </w:r>
      <w:r w:rsidRPr="00AC39B2">
        <w:rPr>
          <w:rFonts w:ascii="Times New Roman" w:eastAsia="仿宋_GB2312" w:hAnsi="Times New Roman" w:cs="宋体" w:hint="eastAsia"/>
          <w:sz w:val="28"/>
          <w:szCs w:val="28"/>
        </w:rPr>
        <w:t>20</w:t>
      </w:r>
      <w:r w:rsidRPr="00AC39B2">
        <w:rPr>
          <w:rFonts w:ascii="Times New Roman" w:eastAsia="仿宋_GB2312" w:hAnsi="Times New Roman" w:cs="宋体" w:hint="eastAsia"/>
          <w:sz w:val="28"/>
          <w:szCs w:val="28"/>
        </w:rPr>
        <w:t>名；共</w:t>
      </w:r>
      <w:r w:rsidRPr="00AC39B2">
        <w:rPr>
          <w:rFonts w:ascii="Times New Roman" w:eastAsia="仿宋_GB2312" w:hAnsi="Times New Roman" w:cs="宋体"/>
          <w:sz w:val="28"/>
          <w:szCs w:val="28"/>
        </w:rPr>
        <w:t>30</w:t>
      </w:r>
      <w:r w:rsidRPr="00AC39B2">
        <w:rPr>
          <w:rFonts w:ascii="Times New Roman" w:eastAsia="仿宋_GB2312" w:hAnsi="Times New Roman" w:cs="宋体" w:hint="eastAsia"/>
          <w:sz w:val="28"/>
          <w:szCs w:val="28"/>
        </w:rPr>
        <w:t>计人。</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3</w:t>
      </w:r>
      <w:r w:rsidRPr="00AC39B2">
        <w:rPr>
          <w:rFonts w:ascii="Times New Roman" w:eastAsia="仿宋_GB2312" w:hAnsi="Times New Roman" w:cs="宋体" w:hint="eastAsia"/>
          <w:sz w:val="28"/>
          <w:szCs w:val="28"/>
        </w:rPr>
        <w:t>）检录工作人员负责对参赛队伍（选手）进行点名登记、身份核对等工作；加密裁判负责组织参赛队伍（选手）抽签，对参赛队信息、抽签代码等进行加密、解密工作；现场裁判按规定做好赛场记录，维护赛场纪律，评定参赛队的现场评判任务得分；评分裁判负责对参赛队伍（选手）的比赛作品及比赛表现按赛项评分标准进行评定。</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4</w:t>
      </w:r>
      <w:r w:rsidRPr="00AC39B2">
        <w:rPr>
          <w:rFonts w:ascii="Times New Roman" w:eastAsia="仿宋_GB2312" w:hAnsi="Times New Roman" w:cs="宋体" w:hint="eastAsia"/>
          <w:sz w:val="28"/>
          <w:szCs w:val="28"/>
        </w:rPr>
        <w:t>）监督组对裁判组的工作进行全程监督，并对大赛成绩抽检复核。</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5</w:t>
      </w:r>
      <w:r w:rsidRPr="00AC39B2">
        <w:rPr>
          <w:rFonts w:ascii="Times New Roman" w:eastAsia="仿宋_GB2312" w:hAnsi="Times New Roman" w:cs="宋体" w:hint="eastAsia"/>
          <w:sz w:val="28"/>
          <w:szCs w:val="28"/>
        </w:rPr>
        <w:t>）仲裁组负责接受由参赛队领队提出的对裁判结果的申诉，组织复议并及时回馈复议结果。</w:t>
      </w:r>
    </w:p>
    <w:p w:rsidR="00AC39B2" w:rsidRPr="00AC39B2" w:rsidRDefault="00455034" w:rsidP="00455034">
      <w:pPr>
        <w:spacing w:line="560" w:lineRule="exact"/>
        <w:ind w:firstLineChars="200" w:firstLine="560"/>
        <w:rPr>
          <w:rFonts w:ascii="Times New Roman" w:eastAsia="仿宋_GB2312" w:hAnsi="Times New Roman" w:cs="宋体"/>
          <w:sz w:val="28"/>
          <w:szCs w:val="28"/>
        </w:rPr>
      </w:pPr>
      <w:r>
        <w:rPr>
          <w:rFonts w:ascii="Times New Roman" w:eastAsia="仿宋_GB2312" w:hAnsi="Times New Roman" w:cs="宋体" w:hint="eastAsia"/>
          <w:sz w:val="28"/>
          <w:szCs w:val="28"/>
        </w:rPr>
        <w:t>2</w:t>
      </w:r>
      <w:r>
        <w:rPr>
          <w:rFonts w:ascii="Times New Roman" w:eastAsia="仿宋_GB2312" w:hAnsi="Times New Roman" w:cs="宋体"/>
          <w:sz w:val="28"/>
          <w:szCs w:val="28"/>
        </w:rPr>
        <w:t>.</w:t>
      </w:r>
      <w:r w:rsidR="00AC39B2" w:rsidRPr="00AC39B2">
        <w:rPr>
          <w:rFonts w:ascii="Times New Roman" w:eastAsia="仿宋_GB2312" w:hAnsi="Times New Roman" w:cs="宋体" w:hint="eastAsia"/>
          <w:sz w:val="28"/>
          <w:szCs w:val="28"/>
        </w:rPr>
        <w:t>成绩评定方法</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lastRenderedPageBreak/>
        <w:t>（</w:t>
      </w:r>
      <w:r w:rsidRPr="00AC39B2">
        <w:rPr>
          <w:rFonts w:ascii="Times New Roman" w:eastAsia="仿宋_GB2312" w:hAnsi="Times New Roman" w:cs="宋体"/>
          <w:sz w:val="28"/>
          <w:szCs w:val="28"/>
        </w:rPr>
        <w:t>1</w:t>
      </w:r>
      <w:r w:rsidRPr="00AC39B2">
        <w:rPr>
          <w:rFonts w:ascii="Times New Roman" w:eastAsia="仿宋_GB2312" w:hAnsi="Times New Roman" w:cs="宋体" w:hint="eastAsia"/>
          <w:sz w:val="28"/>
          <w:szCs w:val="28"/>
        </w:rPr>
        <w:t>）成绩评定是根据大赛考核目标、内容对参赛队或选手在大赛过程中的表现和最终成果做出评价。</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2</w:t>
      </w:r>
      <w:r w:rsidRPr="00AC39B2">
        <w:rPr>
          <w:rFonts w:ascii="Times New Roman" w:eastAsia="仿宋_GB2312" w:hAnsi="Times New Roman" w:cs="宋体" w:hint="eastAsia"/>
          <w:sz w:val="28"/>
          <w:szCs w:val="28"/>
        </w:rPr>
        <w:t>）大赛采用结果评分方式，主观性结果评分和客观性结果评分相结合。</w:t>
      </w:r>
    </w:p>
    <w:p w:rsidR="00AC39B2" w:rsidRPr="00AC39B2" w:rsidRDefault="00AC39B2" w:rsidP="00AC39B2">
      <w:pPr>
        <w:spacing w:line="560" w:lineRule="exact"/>
        <w:ind w:leftChars="47" w:left="99" w:firstLineChars="202" w:firstLine="566"/>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主观分共占总分</w:t>
      </w:r>
      <w:r w:rsidRPr="00AC39B2">
        <w:rPr>
          <w:rFonts w:ascii="Times New Roman" w:eastAsia="仿宋_GB2312" w:hAnsi="Times New Roman" w:cs="宋体"/>
          <w:sz w:val="28"/>
          <w:szCs w:val="28"/>
        </w:rPr>
        <w:t>25%</w:t>
      </w:r>
      <w:r w:rsidRPr="00AC39B2">
        <w:rPr>
          <w:rFonts w:ascii="Times New Roman" w:eastAsia="仿宋_GB2312" w:hAnsi="Times New Roman" w:cs="宋体" w:hint="eastAsia"/>
          <w:sz w:val="28"/>
          <w:szCs w:val="28"/>
        </w:rPr>
        <w:t>：职业规范与安全生产评分模块，由现场裁判完成；职业规范与安全生产以外的主观评分，由</w:t>
      </w:r>
      <w:r w:rsidRPr="00AC39B2">
        <w:rPr>
          <w:rFonts w:ascii="Times New Roman" w:eastAsia="仿宋_GB2312" w:hAnsi="Times New Roman" w:cs="宋体"/>
          <w:sz w:val="28"/>
          <w:szCs w:val="28"/>
        </w:rPr>
        <w:t>A</w:t>
      </w:r>
      <w:r w:rsidRPr="00AC39B2">
        <w:rPr>
          <w:rFonts w:ascii="Times New Roman" w:eastAsia="仿宋_GB2312" w:hAnsi="Times New Roman" w:cs="宋体" w:hint="eastAsia"/>
          <w:sz w:val="28"/>
          <w:szCs w:val="28"/>
        </w:rPr>
        <w:t>组共</w:t>
      </w:r>
      <w:r w:rsidRPr="00AC39B2">
        <w:rPr>
          <w:rFonts w:ascii="Times New Roman" w:eastAsia="仿宋_GB2312" w:hAnsi="Times New Roman" w:cs="宋体"/>
          <w:sz w:val="28"/>
          <w:szCs w:val="28"/>
        </w:rPr>
        <w:t>6</w:t>
      </w:r>
      <w:r w:rsidRPr="00AC39B2">
        <w:rPr>
          <w:rFonts w:ascii="Times New Roman" w:eastAsia="仿宋_GB2312" w:hAnsi="Times New Roman" w:cs="宋体" w:hint="eastAsia"/>
          <w:sz w:val="28"/>
          <w:szCs w:val="28"/>
        </w:rPr>
        <w:t>名评分裁判完成。</w:t>
      </w:r>
    </w:p>
    <w:p w:rsidR="00AC39B2" w:rsidRPr="00AC39B2" w:rsidRDefault="00AC39B2" w:rsidP="00AC39B2">
      <w:pPr>
        <w:spacing w:line="560" w:lineRule="exact"/>
        <w:ind w:leftChars="47" w:left="99" w:firstLineChars="202" w:firstLine="566"/>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客观性结果评分是根据任务书的任务内容和参赛队的完成结果现场评判，分为</w:t>
      </w:r>
      <w:r w:rsidRPr="00AC39B2">
        <w:rPr>
          <w:rFonts w:ascii="Times New Roman" w:eastAsia="仿宋_GB2312" w:hAnsi="Times New Roman" w:cs="宋体"/>
          <w:sz w:val="28"/>
          <w:szCs w:val="28"/>
        </w:rPr>
        <w:t>5</w:t>
      </w:r>
      <w:r w:rsidRPr="00AC39B2">
        <w:rPr>
          <w:rFonts w:ascii="Times New Roman" w:eastAsia="仿宋_GB2312" w:hAnsi="Times New Roman" w:cs="宋体" w:hint="eastAsia"/>
          <w:sz w:val="28"/>
          <w:szCs w:val="28"/>
        </w:rPr>
        <w:t>个评分模块，由</w:t>
      </w:r>
      <w:r w:rsidRPr="00AC39B2">
        <w:rPr>
          <w:rFonts w:ascii="Times New Roman" w:eastAsia="仿宋_GB2312" w:hAnsi="Times New Roman" w:cs="宋体"/>
          <w:sz w:val="28"/>
          <w:szCs w:val="28"/>
        </w:rPr>
        <w:t>B</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C</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D</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E</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F</w:t>
      </w:r>
      <w:r w:rsidRPr="00AC39B2">
        <w:rPr>
          <w:rFonts w:ascii="Times New Roman" w:eastAsia="仿宋_GB2312" w:hAnsi="Times New Roman" w:cs="宋体" w:hint="eastAsia"/>
          <w:sz w:val="28"/>
          <w:szCs w:val="28"/>
        </w:rPr>
        <w:t>组评分裁判完成，占总分</w:t>
      </w:r>
      <w:r w:rsidRPr="00AC39B2">
        <w:rPr>
          <w:rFonts w:ascii="Times New Roman" w:eastAsia="仿宋_GB2312" w:hAnsi="Times New Roman" w:cs="宋体"/>
          <w:sz w:val="28"/>
          <w:szCs w:val="28"/>
        </w:rPr>
        <w:t>75%</w:t>
      </w:r>
      <w:r w:rsidRPr="00AC39B2">
        <w:rPr>
          <w:rFonts w:ascii="Times New Roman" w:eastAsia="仿宋_GB2312" w:hAnsi="Times New Roman" w:cs="宋体" w:hint="eastAsia"/>
          <w:sz w:val="28"/>
          <w:szCs w:val="28"/>
        </w:rPr>
        <w:t>。</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3</w:t>
      </w:r>
      <w:r w:rsidRPr="00AC39B2">
        <w:rPr>
          <w:rFonts w:ascii="Times New Roman" w:eastAsia="仿宋_GB2312" w:hAnsi="Times New Roman" w:cs="宋体" w:hint="eastAsia"/>
          <w:sz w:val="28"/>
          <w:szCs w:val="28"/>
        </w:rPr>
        <w:t>）选手在大赛过程中，按照任务书的目标要求进行操作；比赛结束离开大赛现场，评分裁判通过检查选手的交付数据或设备的完成情况，按照评分规则进行评分。</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4</w:t>
      </w:r>
      <w:r w:rsidRPr="00AC39B2">
        <w:rPr>
          <w:rFonts w:ascii="Times New Roman" w:eastAsia="仿宋_GB2312" w:hAnsi="Times New Roman" w:cs="宋体" w:hint="eastAsia"/>
          <w:sz w:val="28"/>
          <w:szCs w:val="28"/>
        </w:rPr>
        <w:t>）成绩评定后，由加密裁判按二次加密号解密成绩，签字封存，由裁判长和监督组长共同签字后，由专人送保密室封存。</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5</w:t>
      </w:r>
      <w:r w:rsidRPr="00AC39B2">
        <w:rPr>
          <w:rFonts w:ascii="Times New Roman" w:eastAsia="仿宋_GB2312" w:hAnsi="Times New Roman" w:cs="宋体" w:hint="eastAsia"/>
          <w:sz w:val="28"/>
          <w:szCs w:val="28"/>
        </w:rPr>
        <w:t>）所有的评分表、成绩汇总表备案以供核查，最终成绩由裁判长进行审核确认并上报大赛组委会。</w:t>
      </w:r>
    </w:p>
    <w:p w:rsidR="00AC39B2" w:rsidRPr="00AC39B2" w:rsidRDefault="00AC39B2" w:rsidP="00455034">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成绩公布方法</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赛项成绩在赛项结束后由大赛组委会负责公布最终成绩。任何组织和个人，不得擅自对大赛成绩进行涂改、伪造或用于欺诈等违法犯罪活动、如需使用大赛成绩，应报赛区执委会审批。</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为保障成绩评判的准确性，监督组将对赛项总成绩排名前</w:t>
      </w:r>
      <w:r w:rsidRPr="00AC39B2">
        <w:rPr>
          <w:rFonts w:ascii="Times New Roman" w:eastAsia="仿宋_GB2312" w:hAnsi="Times New Roman" w:cs="宋体"/>
          <w:sz w:val="28"/>
          <w:szCs w:val="28"/>
        </w:rPr>
        <w:t>30%</w:t>
      </w:r>
      <w:r w:rsidRPr="00AC39B2">
        <w:rPr>
          <w:rFonts w:ascii="Times New Roman" w:eastAsia="仿宋_GB2312" w:hAnsi="Times New Roman" w:cs="宋体" w:hint="eastAsia"/>
          <w:sz w:val="28"/>
          <w:szCs w:val="28"/>
        </w:rPr>
        <w:t>的所有参赛队伍（选手）的成绩进行复核；对其余成绩进行抽检复核，抽检覆盖率不得低于</w:t>
      </w:r>
      <w:r w:rsidRPr="00AC39B2">
        <w:rPr>
          <w:rFonts w:ascii="Times New Roman" w:eastAsia="仿宋_GB2312" w:hAnsi="Times New Roman" w:cs="宋体"/>
          <w:sz w:val="28"/>
          <w:szCs w:val="28"/>
        </w:rPr>
        <w:t>15%</w:t>
      </w:r>
      <w:r w:rsidRPr="00AC39B2">
        <w:rPr>
          <w:rFonts w:ascii="Times New Roman" w:eastAsia="仿宋_GB2312" w:hAnsi="Times New Roman" w:cs="宋体" w:hint="eastAsia"/>
          <w:sz w:val="28"/>
          <w:szCs w:val="28"/>
        </w:rPr>
        <w:t>。如发现成绩错误以书面方式及时告知裁判</w:t>
      </w:r>
      <w:r w:rsidRPr="00AC39B2">
        <w:rPr>
          <w:rFonts w:ascii="Times New Roman" w:eastAsia="仿宋_GB2312" w:hAnsi="Times New Roman" w:cs="宋体" w:hint="eastAsia"/>
          <w:sz w:val="28"/>
          <w:szCs w:val="28"/>
        </w:rPr>
        <w:lastRenderedPageBreak/>
        <w:t>长，由裁判长更正成绩并签字确认。复核、抽检错误率超过</w:t>
      </w:r>
      <w:r w:rsidRPr="00AC39B2">
        <w:rPr>
          <w:rFonts w:ascii="Times New Roman" w:eastAsia="仿宋_GB2312" w:hAnsi="Times New Roman" w:cs="宋体"/>
          <w:sz w:val="28"/>
          <w:szCs w:val="28"/>
        </w:rPr>
        <w:t>5%</w:t>
      </w:r>
      <w:r w:rsidRPr="00AC39B2">
        <w:rPr>
          <w:rFonts w:ascii="Times New Roman" w:eastAsia="仿宋_GB2312" w:hAnsi="Times New Roman" w:cs="宋体" w:hint="eastAsia"/>
          <w:sz w:val="28"/>
          <w:szCs w:val="28"/>
        </w:rPr>
        <w:t>的，裁判组将对所有成绩进行复核。</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大赛成绩经复核无误后，由项目裁判长、总裁判长、监督人员审核签字后确定。</w:t>
      </w:r>
    </w:p>
    <w:p w:rsidR="00AC39B2" w:rsidRPr="00AC39B2" w:rsidRDefault="00332244" w:rsidP="00332244">
      <w:pPr>
        <w:keepNext/>
        <w:keepLines/>
        <w:spacing w:before="240" w:after="240" w:line="560" w:lineRule="exact"/>
        <w:ind w:firstLineChars="200" w:firstLine="562"/>
        <w:outlineLvl w:val="0"/>
        <w:rPr>
          <w:rFonts w:ascii="Times New Roman" w:eastAsia="仿宋_GB2312" w:hAnsi="Times New Roman" w:cs="宋体"/>
          <w:b/>
          <w:sz w:val="28"/>
          <w:szCs w:val="28"/>
        </w:rPr>
      </w:pPr>
      <w:bookmarkStart w:id="43" w:name="_Toc508657274"/>
      <w:r>
        <w:rPr>
          <w:rFonts w:ascii="Times New Roman" w:eastAsia="仿宋_GB2312" w:hAnsi="Times New Roman" w:cs="宋体" w:hint="eastAsia"/>
          <w:b/>
          <w:sz w:val="28"/>
          <w:szCs w:val="28"/>
        </w:rPr>
        <w:t>十二、</w:t>
      </w:r>
      <w:r w:rsidR="00AC39B2" w:rsidRPr="00AC39B2">
        <w:rPr>
          <w:rFonts w:ascii="Times New Roman" w:eastAsia="仿宋_GB2312" w:hAnsi="Times New Roman" w:cs="宋体" w:hint="eastAsia"/>
          <w:b/>
          <w:sz w:val="28"/>
          <w:szCs w:val="28"/>
        </w:rPr>
        <w:t>奖项设置</w:t>
      </w:r>
      <w:bookmarkEnd w:id="43"/>
    </w:p>
    <w:p w:rsidR="00AC39B2" w:rsidRPr="00AC39B2" w:rsidRDefault="00AC39B2" w:rsidP="00332244">
      <w:pPr>
        <w:spacing w:line="560" w:lineRule="exact"/>
        <w:ind w:firstLineChars="200" w:firstLine="560"/>
        <w:rPr>
          <w:rFonts w:ascii="Times New Roman" w:eastAsia="仿宋_GB2312" w:hAnsi="Times New Roman" w:cs="宋体"/>
          <w:sz w:val="28"/>
          <w:szCs w:val="28"/>
        </w:rPr>
      </w:pPr>
      <w:bookmarkStart w:id="44" w:name="OLE_LINK14"/>
      <w:bookmarkStart w:id="45" w:name="_Toc23907"/>
      <w:bookmarkStart w:id="46" w:name="_Toc19700"/>
      <w:bookmarkStart w:id="47" w:name="_Toc13033"/>
      <w:bookmarkStart w:id="48" w:name="_Toc24261"/>
      <w:r w:rsidRPr="00AC39B2">
        <w:rPr>
          <w:rFonts w:ascii="Times New Roman" w:eastAsia="仿宋_GB2312" w:hAnsi="Times New Roman" w:cs="宋体" w:hint="eastAsia"/>
          <w:sz w:val="28"/>
          <w:szCs w:val="28"/>
        </w:rPr>
        <w:t>本赛项为团队赛，依照实际参赛队数量为基数，一等奖占比</w:t>
      </w:r>
      <w:r w:rsidRPr="00AC39B2">
        <w:rPr>
          <w:rFonts w:ascii="Times New Roman" w:eastAsia="仿宋_GB2312" w:hAnsi="Times New Roman" w:cs="宋体"/>
          <w:sz w:val="28"/>
          <w:szCs w:val="28"/>
        </w:rPr>
        <w:t>10%</w:t>
      </w:r>
      <w:r w:rsidRPr="00AC39B2">
        <w:rPr>
          <w:rFonts w:ascii="Times New Roman" w:eastAsia="仿宋_GB2312" w:hAnsi="Times New Roman" w:cs="宋体" w:hint="eastAsia"/>
          <w:sz w:val="28"/>
          <w:szCs w:val="28"/>
        </w:rPr>
        <w:t>，二等奖占比</w:t>
      </w:r>
      <w:r w:rsidRPr="00AC39B2">
        <w:rPr>
          <w:rFonts w:ascii="Times New Roman" w:eastAsia="仿宋_GB2312" w:hAnsi="Times New Roman" w:cs="宋体"/>
          <w:sz w:val="28"/>
          <w:szCs w:val="28"/>
        </w:rPr>
        <w:t>20%</w:t>
      </w:r>
      <w:r w:rsidRPr="00AC39B2">
        <w:rPr>
          <w:rFonts w:ascii="Times New Roman" w:eastAsia="仿宋_GB2312" w:hAnsi="Times New Roman" w:cs="宋体" w:hint="eastAsia"/>
          <w:sz w:val="28"/>
          <w:szCs w:val="28"/>
        </w:rPr>
        <w:t>，三等奖占比</w:t>
      </w:r>
      <w:r w:rsidRPr="00AC39B2">
        <w:rPr>
          <w:rFonts w:ascii="Times New Roman" w:eastAsia="仿宋_GB2312" w:hAnsi="Times New Roman" w:cs="宋体"/>
          <w:sz w:val="28"/>
          <w:szCs w:val="28"/>
        </w:rPr>
        <w:t>30%</w:t>
      </w:r>
      <w:r w:rsidRPr="00AC39B2">
        <w:rPr>
          <w:rFonts w:ascii="Times New Roman" w:eastAsia="仿宋_GB2312" w:hAnsi="Times New Roman" w:cs="宋体" w:hint="eastAsia"/>
          <w:sz w:val="28"/>
          <w:szCs w:val="28"/>
        </w:rPr>
        <w:t>，小数点后四舍五入；</w:t>
      </w:r>
      <w:bookmarkEnd w:id="44"/>
      <w:r w:rsidRPr="00AC39B2">
        <w:rPr>
          <w:rFonts w:ascii="Times New Roman" w:eastAsia="仿宋_GB2312" w:hAnsi="Times New Roman" w:cs="宋体" w:hint="eastAsia"/>
          <w:sz w:val="28"/>
          <w:szCs w:val="28"/>
        </w:rPr>
        <w:t>获得一等奖的参赛队指导教师获</w:t>
      </w:r>
      <w:r w:rsidRPr="00AC39B2">
        <w:rPr>
          <w:rFonts w:ascii="Times New Roman" w:eastAsia="仿宋_GB2312" w:hAnsi="Times New Roman" w:cs="宋体"/>
          <w:sz w:val="28"/>
          <w:szCs w:val="28"/>
        </w:rPr>
        <w:t>“</w:t>
      </w:r>
      <w:r w:rsidRPr="00AC39B2">
        <w:rPr>
          <w:rFonts w:ascii="Times New Roman" w:eastAsia="仿宋_GB2312" w:hAnsi="Times New Roman" w:cs="宋体" w:hint="eastAsia"/>
          <w:sz w:val="28"/>
          <w:szCs w:val="28"/>
        </w:rPr>
        <w:t>优秀指导教师奖</w:t>
      </w:r>
      <w:r w:rsidRPr="00AC39B2">
        <w:rPr>
          <w:rFonts w:ascii="Times New Roman" w:eastAsia="仿宋_GB2312" w:hAnsi="Times New Roman" w:cs="宋体"/>
          <w:sz w:val="28"/>
          <w:szCs w:val="28"/>
        </w:rPr>
        <w:t>”</w:t>
      </w:r>
      <w:r w:rsidRPr="00AC39B2">
        <w:rPr>
          <w:rFonts w:ascii="Times New Roman" w:eastAsia="仿宋_GB2312" w:hAnsi="Times New Roman" w:cs="宋体" w:hint="eastAsia"/>
          <w:sz w:val="28"/>
          <w:szCs w:val="28"/>
        </w:rPr>
        <w:t>，授予荣誉证书。</w:t>
      </w:r>
    </w:p>
    <w:p w:rsidR="00AC39B2" w:rsidRPr="00AC39B2" w:rsidRDefault="00332244" w:rsidP="00332244">
      <w:pPr>
        <w:keepNext/>
        <w:keepLines/>
        <w:spacing w:before="240" w:after="240" w:line="560" w:lineRule="exact"/>
        <w:ind w:firstLineChars="200" w:firstLine="562"/>
        <w:outlineLvl w:val="0"/>
        <w:rPr>
          <w:rFonts w:ascii="Times New Roman" w:eastAsia="仿宋_GB2312" w:hAnsi="Times New Roman" w:cs="宋体"/>
          <w:b/>
          <w:sz w:val="28"/>
          <w:szCs w:val="28"/>
        </w:rPr>
      </w:pPr>
      <w:bookmarkStart w:id="49" w:name="_Toc508657275"/>
      <w:bookmarkEnd w:id="45"/>
      <w:bookmarkEnd w:id="46"/>
      <w:bookmarkEnd w:id="47"/>
      <w:bookmarkEnd w:id="48"/>
      <w:r>
        <w:rPr>
          <w:rFonts w:ascii="Times New Roman" w:eastAsia="仿宋_GB2312" w:hAnsi="Times New Roman" w:cs="宋体" w:hint="eastAsia"/>
          <w:b/>
          <w:sz w:val="28"/>
          <w:szCs w:val="28"/>
        </w:rPr>
        <w:t>十三、</w:t>
      </w:r>
      <w:r w:rsidRPr="00AC39B2">
        <w:rPr>
          <w:rFonts w:ascii="Times New Roman" w:eastAsia="仿宋_GB2312" w:hAnsi="Times New Roman" w:cs="宋体" w:hint="eastAsia"/>
          <w:b/>
          <w:sz w:val="28"/>
          <w:szCs w:val="28"/>
        </w:rPr>
        <w:t>赛项安全</w:t>
      </w:r>
      <w:bookmarkEnd w:id="49"/>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赛事安全是技能大赛一切工作顺利开展的先决条件，是赛事筹备和运行工作必须考虑的核心问题。赛项执委会采取切实有效措施保证大赛期间参赛选手、指导教师、裁判员、工作人员及观众的人身安全。</w:t>
      </w:r>
    </w:p>
    <w:p w:rsidR="00AC39B2" w:rsidRPr="00AC39B2" w:rsidRDefault="00AC39B2" w:rsidP="00AC39B2">
      <w:pPr>
        <w:keepNext/>
        <w:keepLines/>
        <w:spacing w:line="560" w:lineRule="exact"/>
        <w:ind w:left="425"/>
        <w:outlineLvl w:val="1"/>
        <w:rPr>
          <w:rFonts w:ascii="Times New Roman" w:eastAsia="仿宋_GB2312" w:hAnsi="Times New Roman" w:cs="宋体"/>
          <w:sz w:val="28"/>
          <w:szCs w:val="28"/>
        </w:rPr>
      </w:pPr>
      <w:bookmarkStart w:id="50" w:name="_Toc508657276"/>
      <w:r w:rsidRPr="00AC39B2">
        <w:rPr>
          <w:rFonts w:ascii="Times New Roman" w:eastAsia="仿宋_GB2312" w:hAnsi="Times New Roman" w:cs="宋体" w:hint="eastAsia"/>
          <w:sz w:val="28"/>
          <w:szCs w:val="28"/>
        </w:rPr>
        <w:t>（一）比赛环境</w:t>
      </w:r>
      <w:bookmarkEnd w:id="50"/>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sz w:val="28"/>
          <w:szCs w:val="28"/>
        </w:rPr>
        <w:t>1.</w:t>
      </w:r>
      <w:r w:rsidRPr="00AC39B2">
        <w:rPr>
          <w:rFonts w:ascii="Times New Roman" w:eastAsia="仿宋_GB2312" w:hAnsi="Times New Roman" w:cs="宋体"/>
          <w:sz w:val="28"/>
          <w:szCs w:val="28"/>
        </w:rPr>
        <w:tab/>
      </w:r>
      <w:r w:rsidRPr="00AC39B2">
        <w:rPr>
          <w:rFonts w:ascii="Times New Roman" w:eastAsia="仿宋_GB2312" w:hAnsi="Times New Roman" w:cs="宋体" w:hint="eastAsia"/>
          <w:sz w:val="28"/>
          <w:szCs w:val="28"/>
        </w:rPr>
        <w:t>执委会在赛前组织专人对比赛现场、住宿场所和交通保障进行考察，并对安全工作提出明确要求。赛场的布置，赛场内的器材、设备，符合国家有关安全规定。承办单位赛前将按照执委会要求排除安全隐患。</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sz w:val="28"/>
          <w:szCs w:val="28"/>
        </w:rPr>
        <w:t>2.</w:t>
      </w:r>
      <w:r w:rsidRPr="00AC39B2">
        <w:rPr>
          <w:rFonts w:ascii="Times New Roman" w:eastAsia="仿宋_GB2312" w:hAnsi="Times New Roman" w:cs="宋体"/>
          <w:sz w:val="28"/>
          <w:szCs w:val="28"/>
        </w:rPr>
        <w:tab/>
      </w:r>
      <w:r w:rsidRPr="00AC39B2">
        <w:rPr>
          <w:rFonts w:ascii="Times New Roman" w:eastAsia="仿宋_GB2312" w:hAnsi="Times New Roman" w:cs="宋体" w:hint="eastAsia"/>
          <w:sz w:val="28"/>
          <w:szCs w:val="28"/>
        </w:rPr>
        <w:t>赛场周围设立警戒线，防止无关人员进入发生意外事件。比赛现场内的安全操作规范，选手进场后开赛前，裁判长将统一进行告知。设备通电前应向现场裁判举手示意，在现场裁判检查并同意后方可通电。</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sz w:val="28"/>
          <w:szCs w:val="28"/>
        </w:rPr>
        <w:t>3.</w:t>
      </w:r>
      <w:r w:rsidRPr="00AC39B2">
        <w:rPr>
          <w:rFonts w:ascii="Times New Roman" w:eastAsia="仿宋_GB2312" w:hAnsi="Times New Roman" w:cs="宋体"/>
          <w:sz w:val="28"/>
          <w:szCs w:val="28"/>
        </w:rPr>
        <w:tab/>
      </w:r>
      <w:r w:rsidRPr="00AC39B2">
        <w:rPr>
          <w:rFonts w:ascii="Times New Roman" w:eastAsia="仿宋_GB2312" w:hAnsi="Times New Roman" w:cs="宋体" w:hint="eastAsia"/>
          <w:sz w:val="28"/>
          <w:szCs w:val="28"/>
        </w:rPr>
        <w:t>承办单位将制定赛场用电预案。现场提供医疗和消防安全保障。</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sz w:val="28"/>
          <w:szCs w:val="28"/>
        </w:rPr>
        <w:lastRenderedPageBreak/>
        <w:t>4.</w:t>
      </w:r>
      <w:r w:rsidRPr="00AC39B2">
        <w:rPr>
          <w:rFonts w:ascii="Times New Roman" w:eastAsia="仿宋_GB2312" w:hAnsi="Times New Roman" w:cs="宋体"/>
          <w:sz w:val="28"/>
          <w:szCs w:val="28"/>
        </w:rPr>
        <w:tab/>
      </w:r>
      <w:r w:rsidRPr="00AC39B2">
        <w:rPr>
          <w:rFonts w:ascii="Times New Roman" w:eastAsia="仿宋_GB2312" w:hAnsi="Times New Roman" w:cs="宋体" w:hint="eastAsia"/>
          <w:sz w:val="28"/>
          <w:szCs w:val="28"/>
        </w:rPr>
        <w:t>执委会将会同承办单位制定开放赛场和体验区的人员疏导方案。赛场环境中除了设置齐全的指示标志外，还将增加引导人员，并开辟备用通道。</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sz w:val="28"/>
          <w:szCs w:val="28"/>
        </w:rPr>
        <w:t>5.</w:t>
      </w:r>
      <w:r w:rsidRPr="00AC39B2">
        <w:rPr>
          <w:rFonts w:ascii="Times New Roman" w:eastAsia="仿宋_GB2312" w:hAnsi="Times New Roman" w:cs="宋体"/>
          <w:sz w:val="28"/>
          <w:szCs w:val="28"/>
        </w:rPr>
        <w:tab/>
      </w:r>
      <w:r w:rsidRPr="00AC39B2">
        <w:rPr>
          <w:rFonts w:ascii="Times New Roman" w:eastAsia="仿宋_GB2312" w:hAnsi="Times New Roman" w:cs="宋体" w:hint="eastAsia"/>
          <w:sz w:val="28"/>
          <w:szCs w:val="28"/>
        </w:rPr>
        <w:t>大赛期间，承办单位将按照执委会要求在赛场管理的关键岗位，增加力量，建立安全管理日志。</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sz w:val="28"/>
          <w:szCs w:val="28"/>
        </w:rPr>
        <w:t>6.</w:t>
      </w:r>
      <w:r w:rsidRPr="00AC39B2">
        <w:rPr>
          <w:rFonts w:ascii="Times New Roman" w:eastAsia="仿宋_GB2312" w:hAnsi="Times New Roman" w:cs="宋体"/>
          <w:sz w:val="28"/>
          <w:szCs w:val="28"/>
        </w:rPr>
        <w:tab/>
      </w:r>
      <w:r w:rsidRPr="00AC39B2">
        <w:rPr>
          <w:rFonts w:ascii="Times New Roman" w:eastAsia="仿宋_GB2312" w:hAnsi="Times New Roman" w:cs="宋体" w:hint="eastAsia"/>
          <w:sz w:val="28"/>
          <w:szCs w:val="28"/>
        </w:rPr>
        <w:t>参赛选手进入赛位、赛事裁判工作人员进入工作场所，严禁携带通讯、照相摄录设备，禁止携带记录用具。如确有需要，由赛场统一配置、统一管理。赛项将根据需要配置安检设备对进入赛场重要部位的人员进行安检。</w:t>
      </w:r>
    </w:p>
    <w:p w:rsidR="00AC39B2" w:rsidRPr="00AC39B2" w:rsidRDefault="00AC39B2" w:rsidP="00AC39B2">
      <w:pPr>
        <w:keepNext/>
        <w:keepLines/>
        <w:spacing w:line="560" w:lineRule="exact"/>
        <w:ind w:left="425"/>
        <w:outlineLvl w:val="1"/>
        <w:rPr>
          <w:rFonts w:ascii="Times New Roman" w:eastAsia="仿宋_GB2312" w:hAnsi="Times New Roman" w:cs="宋体"/>
          <w:sz w:val="28"/>
          <w:szCs w:val="28"/>
        </w:rPr>
      </w:pPr>
      <w:bookmarkStart w:id="51" w:name="_Toc508657277"/>
      <w:r w:rsidRPr="00AC39B2">
        <w:rPr>
          <w:rFonts w:ascii="Times New Roman" w:eastAsia="仿宋_GB2312" w:hAnsi="Times New Roman" w:cs="宋体" w:hint="eastAsia"/>
          <w:sz w:val="28"/>
          <w:szCs w:val="28"/>
        </w:rPr>
        <w:t>（二）生活条件</w:t>
      </w:r>
      <w:bookmarkEnd w:id="51"/>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sz w:val="28"/>
          <w:szCs w:val="28"/>
        </w:rPr>
        <w:t>1.</w:t>
      </w:r>
      <w:r w:rsidRPr="00AC39B2">
        <w:rPr>
          <w:rFonts w:ascii="Times New Roman" w:eastAsia="仿宋_GB2312" w:hAnsi="Times New Roman" w:cs="宋体"/>
          <w:sz w:val="28"/>
          <w:szCs w:val="28"/>
        </w:rPr>
        <w:tab/>
      </w:r>
      <w:r w:rsidRPr="00AC39B2">
        <w:rPr>
          <w:rFonts w:ascii="Times New Roman" w:eastAsia="仿宋_GB2312" w:hAnsi="Times New Roman" w:cs="宋体" w:hint="eastAsia"/>
          <w:sz w:val="28"/>
          <w:szCs w:val="28"/>
        </w:rPr>
        <w:t>比赛期间，由执委会统一安排参赛选手和指导教师食宿。承办单位须尊重少数民族的信仰及文化，根据国家相关的民族政策，安排好少数民族选手和教师的饮食起居。</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sz w:val="28"/>
          <w:szCs w:val="28"/>
        </w:rPr>
        <w:t>2.</w:t>
      </w:r>
      <w:r w:rsidRPr="00AC39B2">
        <w:rPr>
          <w:rFonts w:ascii="Times New Roman" w:eastAsia="仿宋_GB2312" w:hAnsi="Times New Roman" w:cs="宋体"/>
          <w:sz w:val="28"/>
          <w:szCs w:val="28"/>
        </w:rPr>
        <w:tab/>
      </w:r>
      <w:r w:rsidRPr="00AC39B2">
        <w:rPr>
          <w:rFonts w:ascii="Times New Roman" w:eastAsia="仿宋_GB2312" w:hAnsi="Times New Roman" w:cs="宋体" w:hint="eastAsia"/>
          <w:sz w:val="28"/>
          <w:szCs w:val="28"/>
        </w:rPr>
        <w:t>大赛期间的住宿、卫生、饮食安全等由赛项执委会和提供住宿场所的学校及酒店负责。</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sz w:val="28"/>
          <w:szCs w:val="28"/>
        </w:rPr>
        <w:t>3.</w:t>
      </w:r>
      <w:r w:rsidRPr="00AC39B2">
        <w:rPr>
          <w:rFonts w:ascii="Times New Roman" w:eastAsia="仿宋_GB2312" w:hAnsi="Times New Roman" w:cs="宋体"/>
          <w:sz w:val="28"/>
          <w:szCs w:val="28"/>
        </w:rPr>
        <w:tab/>
      </w:r>
      <w:r w:rsidRPr="00AC39B2">
        <w:rPr>
          <w:rFonts w:ascii="Times New Roman" w:eastAsia="仿宋_GB2312" w:hAnsi="Times New Roman" w:cs="宋体" w:hint="eastAsia"/>
          <w:sz w:val="28"/>
          <w:szCs w:val="28"/>
        </w:rPr>
        <w:t>大赛期间有组织的参观和观摩活动的交通安全由执委会负责。执委会和承办单位须保证比赛期间选手、指导教师和裁判员及工作人员的交通安全。</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sz w:val="28"/>
          <w:szCs w:val="28"/>
        </w:rPr>
        <w:t>4.</w:t>
      </w:r>
      <w:r w:rsidRPr="00AC39B2">
        <w:rPr>
          <w:rFonts w:ascii="Times New Roman" w:eastAsia="仿宋_GB2312" w:hAnsi="Times New Roman" w:cs="宋体"/>
          <w:sz w:val="28"/>
          <w:szCs w:val="28"/>
        </w:rPr>
        <w:tab/>
      </w:r>
      <w:r w:rsidRPr="00AC39B2">
        <w:rPr>
          <w:rFonts w:ascii="Times New Roman" w:eastAsia="仿宋_GB2312" w:hAnsi="Times New Roman" w:cs="宋体" w:hint="eastAsia"/>
          <w:sz w:val="28"/>
          <w:szCs w:val="28"/>
        </w:rPr>
        <w:t>各赛项的安全管理，除了可以采取必要的安全隔离措施外，应严格遵守国家相关法律法规，保护个人隐私和人身自由。</w:t>
      </w:r>
    </w:p>
    <w:p w:rsidR="00AC39B2" w:rsidRPr="00AC39B2" w:rsidRDefault="00AC39B2" w:rsidP="00332244">
      <w:pPr>
        <w:keepNext/>
        <w:keepLines/>
        <w:spacing w:line="560" w:lineRule="exact"/>
        <w:ind w:firstLineChars="200" w:firstLine="560"/>
        <w:outlineLvl w:val="1"/>
        <w:rPr>
          <w:rFonts w:ascii="Times New Roman" w:eastAsia="仿宋_GB2312" w:hAnsi="Times New Roman" w:cs="宋体"/>
          <w:sz w:val="28"/>
          <w:szCs w:val="28"/>
        </w:rPr>
      </w:pPr>
      <w:bookmarkStart w:id="52" w:name="_Toc508657278"/>
      <w:r w:rsidRPr="00AC39B2">
        <w:rPr>
          <w:rFonts w:ascii="Times New Roman" w:eastAsia="仿宋_GB2312" w:hAnsi="Times New Roman" w:cs="宋体" w:hint="eastAsia"/>
          <w:sz w:val="28"/>
          <w:szCs w:val="28"/>
        </w:rPr>
        <w:t>（三）组队责任</w:t>
      </w:r>
      <w:bookmarkEnd w:id="52"/>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sz w:val="28"/>
          <w:szCs w:val="28"/>
        </w:rPr>
        <w:t>1.</w:t>
      </w:r>
      <w:r w:rsidRPr="00AC39B2">
        <w:rPr>
          <w:rFonts w:ascii="Times New Roman" w:eastAsia="仿宋_GB2312" w:hAnsi="Times New Roman" w:cs="宋体" w:hint="eastAsia"/>
          <w:sz w:val="28"/>
          <w:szCs w:val="28"/>
        </w:rPr>
        <w:t>各学校组织代表队时，须安排为参赛选手购买大赛期间的人身意外伤害保险（有效期必须为大赛举行期间，不得以其他长期保险代替。）。</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sz w:val="28"/>
          <w:szCs w:val="28"/>
        </w:rPr>
        <w:lastRenderedPageBreak/>
        <w:t>2.</w:t>
      </w:r>
      <w:r w:rsidRPr="00AC39B2">
        <w:rPr>
          <w:rFonts w:ascii="Times New Roman" w:eastAsia="仿宋_GB2312" w:hAnsi="Times New Roman" w:cs="宋体" w:hint="eastAsia"/>
          <w:sz w:val="28"/>
          <w:szCs w:val="28"/>
        </w:rPr>
        <w:t>各学校代表队组成后，须制定相关管理制度，并对所有选手、指导教师进行安全教育。</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sz w:val="28"/>
          <w:szCs w:val="28"/>
        </w:rPr>
        <w:t>3.</w:t>
      </w:r>
      <w:r w:rsidRPr="00AC39B2">
        <w:rPr>
          <w:rFonts w:ascii="Times New Roman" w:eastAsia="仿宋_GB2312" w:hAnsi="Times New Roman" w:cs="宋体" w:hint="eastAsia"/>
          <w:sz w:val="28"/>
          <w:szCs w:val="28"/>
        </w:rPr>
        <w:t>各参赛队伍须加强对参与比赛人员的安全管理，实现与赛场安全管理的对接。</w:t>
      </w:r>
    </w:p>
    <w:p w:rsidR="00AC39B2" w:rsidRPr="00AC39B2" w:rsidRDefault="00AC39B2" w:rsidP="00332244">
      <w:pPr>
        <w:keepNext/>
        <w:keepLines/>
        <w:spacing w:line="560" w:lineRule="exact"/>
        <w:ind w:firstLineChars="200" w:firstLine="560"/>
        <w:outlineLvl w:val="1"/>
        <w:rPr>
          <w:rFonts w:ascii="Times New Roman" w:eastAsia="仿宋_GB2312" w:hAnsi="Times New Roman" w:cs="宋体"/>
          <w:sz w:val="28"/>
          <w:szCs w:val="28"/>
        </w:rPr>
      </w:pPr>
      <w:bookmarkStart w:id="53" w:name="_Toc508657279"/>
      <w:r w:rsidRPr="00AC39B2">
        <w:rPr>
          <w:rFonts w:ascii="Times New Roman" w:eastAsia="仿宋_GB2312" w:hAnsi="Times New Roman" w:cs="宋体" w:hint="eastAsia"/>
          <w:sz w:val="28"/>
          <w:szCs w:val="28"/>
        </w:rPr>
        <w:t>（四）应急处理</w:t>
      </w:r>
      <w:bookmarkEnd w:id="53"/>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比赛期间发生意外事故，发现者应第一时间报告赛项执委会，同时采取措施避免事态扩大。赛项执委会应立即启动预案予以解决并报告赛区执委会。赛项出现重大安全问题可以停赛，是否停赛由赛区组委会决定。事后，赛区执委会应向大赛执委会报告详细情况。</w:t>
      </w:r>
    </w:p>
    <w:p w:rsidR="00AC39B2" w:rsidRPr="00AC39B2" w:rsidRDefault="00AC39B2" w:rsidP="00AC39B2">
      <w:pPr>
        <w:keepNext/>
        <w:keepLines/>
        <w:spacing w:line="560" w:lineRule="exact"/>
        <w:ind w:firstLine="425"/>
        <w:outlineLvl w:val="1"/>
        <w:rPr>
          <w:rFonts w:ascii="Times New Roman" w:eastAsia="仿宋_GB2312" w:hAnsi="Times New Roman" w:cs="宋体"/>
          <w:sz w:val="28"/>
          <w:szCs w:val="28"/>
        </w:rPr>
      </w:pPr>
      <w:bookmarkStart w:id="54" w:name="_Toc508657280"/>
      <w:r w:rsidRPr="00AC39B2">
        <w:rPr>
          <w:rFonts w:ascii="Times New Roman" w:eastAsia="仿宋_GB2312" w:hAnsi="Times New Roman" w:cs="宋体" w:hint="eastAsia"/>
          <w:sz w:val="28"/>
          <w:szCs w:val="28"/>
        </w:rPr>
        <w:t>（五）处罚措施</w:t>
      </w:r>
      <w:bookmarkEnd w:id="54"/>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sz w:val="28"/>
          <w:szCs w:val="28"/>
        </w:rPr>
        <w:t>1.</w:t>
      </w:r>
      <w:r w:rsidRPr="00AC39B2">
        <w:rPr>
          <w:rFonts w:ascii="Times New Roman" w:eastAsia="仿宋_GB2312" w:hAnsi="Times New Roman" w:cs="宋体" w:hint="eastAsia"/>
          <w:sz w:val="28"/>
          <w:szCs w:val="28"/>
        </w:rPr>
        <w:t>因参赛队伍原因造成重大安全事故的，取消其获奖资格。</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sz w:val="28"/>
          <w:szCs w:val="28"/>
        </w:rPr>
        <w:t>2.</w:t>
      </w:r>
      <w:r w:rsidRPr="00AC39B2">
        <w:rPr>
          <w:rFonts w:ascii="Times New Roman" w:eastAsia="仿宋_GB2312" w:hAnsi="Times New Roman" w:cs="宋体" w:hint="eastAsia"/>
          <w:sz w:val="28"/>
          <w:szCs w:val="28"/>
        </w:rPr>
        <w:t>参赛队伍有发生重大安全事故隐患，经赛场工作人员提示、警告无效的，可取消其继续比赛的资格。</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sz w:val="28"/>
          <w:szCs w:val="28"/>
        </w:rPr>
        <w:t>3.</w:t>
      </w:r>
      <w:r w:rsidRPr="00AC39B2">
        <w:rPr>
          <w:rFonts w:ascii="Times New Roman" w:eastAsia="仿宋_GB2312" w:hAnsi="Times New Roman" w:cs="宋体" w:hint="eastAsia"/>
          <w:sz w:val="28"/>
          <w:szCs w:val="28"/>
        </w:rPr>
        <w:t>赛事工作人员违规的，按照相应的制度追究责任。情节恶劣并造成重大安全事故的，由司法机关追究相应法律责任。</w:t>
      </w:r>
    </w:p>
    <w:p w:rsidR="00AC39B2" w:rsidRPr="00AC39B2" w:rsidRDefault="00332244" w:rsidP="00332244">
      <w:pPr>
        <w:keepNext/>
        <w:keepLines/>
        <w:spacing w:before="240" w:after="240" w:line="560" w:lineRule="exact"/>
        <w:ind w:firstLineChars="200" w:firstLine="562"/>
        <w:outlineLvl w:val="0"/>
        <w:rPr>
          <w:rFonts w:ascii="Times New Roman" w:eastAsia="仿宋_GB2312" w:hAnsi="Times New Roman" w:cs="宋体"/>
          <w:b/>
          <w:sz w:val="28"/>
          <w:szCs w:val="28"/>
        </w:rPr>
      </w:pPr>
      <w:bookmarkStart w:id="55" w:name="_Toc508657281"/>
      <w:r>
        <w:rPr>
          <w:rFonts w:ascii="Times New Roman" w:eastAsia="仿宋_GB2312" w:hAnsi="Times New Roman" w:cs="宋体" w:hint="eastAsia"/>
          <w:b/>
          <w:sz w:val="28"/>
          <w:szCs w:val="28"/>
        </w:rPr>
        <w:t>十四、</w:t>
      </w:r>
      <w:r w:rsidR="00AC39B2" w:rsidRPr="00AC39B2">
        <w:rPr>
          <w:rFonts w:ascii="Times New Roman" w:eastAsia="仿宋_GB2312" w:hAnsi="Times New Roman" w:cs="宋体" w:hint="eastAsia"/>
          <w:b/>
          <w:sz w:val="28"/>
          <w:szCs w:val="28"/>
        </w:rPr>
        <w:t>竞赛须知</w:t>
      </w:r>
      <w:bookmarkEnd w:id="55"/>
    </w:p>
    <w:p w:rsidR="00AC39B2" w:rsidRPr="00AC39B2" w:rsidRDefault="00AC39B2" w:rsidP="00332244">
      <w:pPr>
        <w:keepNext/>
        <w:keepLines/>
        <w:spacing w:line="560" w:lineRule="exact"/>
        <w:ind w:firstLineChars="200" w:firstLine="560"/>
        <w:outlineLvl w:val="1"/>
        <w:rPr>
          <w:rFonts w:ascii="Times New Roman" w:eastAsia="仿宋_GB2312" w:hAnsi="Times New Roman" w:cs="宋体"/>
          <w:sz w:val="28"/>
          <w:szCs w:val="28"/>
        </w:rPr>
      </w:pPr>
      <w:bookmarkStart w:id="56" w:name="_Toc508657282"/>
      <w:r w:rsidRPr="00AC39B2">
        <w:rPr>
          <w:rFonts w:ascii="Times New Roman" w:eastAsia="仿宋_GB2312" w:hAnsi="Times New Roman" w:cs="宋体" w:hint="eastAsia"/>
          <w:sz w:val="28"/>
          <w:szCs w:val="28"/>
        </w:rPr>
        <w:t>（一）参赛队须知</w:t>
      </w:r>
      <w:bookmarkEnd w:id="56"/>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1</w:t>
      </w:r>
      <w:r w:rsidRPr="00AC39B2">
        <w:rPr>
          <w:rFonts w:ascii="Times New Roman" w:eastAsia="仿宋_GB2312" w:hAnsi="Times New Roman" w:cs="宋体"/>
          <w:sz w:val="28"/>
          <w:szCs w:val="28"/>
        </w:rPr>
        <w:t xml:space="preserve">. </w:t>
      </w:r>
      <w:r w:rsidRPr="00AC39B2">
        <w:rPr>
          <w:rFonts w:ascii="Times New Roman" w:eastAsia="仿宋_GB2312" w:hAnsi="Times New Roman" w:cs="宋体" w:hint="eastAsia"/>
          <w:sz w:val="28"/>
          <w:szCs w:val="28"/>
        </w:rPr>
        <w:t>参赛队名称统一使用规定的地区代表队名称，不使用学校或其他组织、团体名称。</w:t>
      </w:r>
    </w:p>
    <w:p w:rsidR="00AC39B2" w:rsidRPr="00AC39B2" w:rsidRDefault="00AC39B2" w:rsidP="00AC39B2">
      <w:pPr>
        <w:spacing w:line="560" w:lineRule="exact"/>
        <w:ind w:firstLineChars="200" w:firstLine="560"/>
        <w:rPr>
          <w:rFonts w:ascii="Times New Roman" w:eastAsia="仿宋" w:hAnsi="Times New Roman" w:cs="Times New Roman"/>
          <w:sz w:val="30"/>
        </w:rPr>
      </w:pPr>
      <w:r w:rsidRPr="00AC39B2">
        <w:rPr>
          <w:rFonts w:ascii="Times New Roman" w:eastAsia="仿宋_GB2312" w:hAnsi="Times New Roman" w:cs="宋体" w:hint="eastAsia"/>
          <w:sz w:val="28"/>
          <w:szCs w:val="28"/>
        </w:rPr>
        <w:t>2</w:t>
      </w:r>
      <w:r w:rsidRPr="00AC39B2">
        <w:rPr>
          <w:rFonts w:ascii="Times New Roman" w:eastAsia="仿宋_GB2312" w:hAnsi="Times New Roman" w:cs="宋体"/>
          <w:sz w:val="28"/>
          <w:szCs w:val="28"/>
        </w:rPr>
        <w:t xml:space="preserve">. </w:t>
      </w:r>
      <w:r w:rsidRPr="00AC39B2">
        <w:rPr>
          <w:rFonts w:ascii="Times New Roman" w:eastAsia="仿宋_GB2312" w:hAnsi="Times New Roman" w:cs="宋体" w:hint="eastAsia"/>
          <w:sz w:val="28"/>
          <w:szCs w:val="28"/>
        </w:rPr>
        <w:t>参赛队选手在报名获得确认后，原则上不再更换，如筹备过程中，选手因故不能参赛，所在省教育主管部门需出具书面说明并按相关参赛选手资格补充人员并接受审核。大赛开始后，参赛队不得更换参赛选手，允许队员缺席大</w:t>
      </w:r>
      <w:r w:rsidRPr="00AC39B2">
        <w:rPr>
          <w:rFonts w:ascii="Times New Roman" w:eastAsia="宋体" w:hAnsi="Times New Roman" w:cs="Times New Roman" w:hint="eastAsia"/>
          <w:sz w:val="30"/>
        </w:rPr>
        <w:t>赛。</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lastRenderedPageBreak/>
        <w:t>3</w:t>
      </w:r>
      <w:r w:rsidRPr="00AC39B2">
        <w:rPr>
          <w:rFonts w:ascii="Times New Roman" w:eastAsia="仿宋_GB2312" w:hAnsi="Times New Roman" w:cs="宋体"/>
          <w:sz w:val="28"/>
          <w:szCs w:val="28"/>
        </w:rPr>
        <w:t xml:space="preserve">. </w:t>
      </w:r>
      <w:r w:rsidRPr="00AC39B2">
        <w:rPr>
          <w:rFonts w:ascii="Times New Roman" w:eastAsia="仿宋_GB2312" w:hAnsi="Times New Roman" w:cs="宋体" w:hint="eastAsia"/>
          <w:sz w:val="28"/>
          <w:szCs w:val="28"/>
        </w:rPr>
        <w:t>参赛队按照大赛赛程安排凭大赛组委会颁发的参赛证和有效身份证件参加比赛及相关活动。</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4</w:t>
      </w:r>
      <w:r w:rsidRPr="00AC39B2">
        <w:rPr>
          <w:rFonts w:ascii="Times New Roman" w:eastAsia="仿宋_GB2312" w:hAnsi="Times New Roman" w:cs="宋体"/>
          <w:sz w:val="28"/>
          <w:szCs w:val="28"/>
        </w:rPr>
        <w:t xml:space="preserve">. </w:t>
      </w:r>
      <w:r w:rsidRPr="00AC39B2">
        <w:rPr>
          <w:rFonts w:ascii="Times New Roman" w:eastAsia="仿宋_GB2312" w:hAnsi="Times New Roman" w:cs="宋体" w:hint="eastAsia"/>
          <w:sz w:val="28"/>
          <w:szCs w:val="28"/>
        </w:rPr>
        <w:t>各参赛队按赛项执委会统一安排参加比赛前熟悉场地环境的活动。</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5</w:t>
      </w:r>
      <w:r w:rsidRPr="00AC39B2">
        <w:rPr>
          <w:rFonts w:ascii="Times New Roman" w:eastAsia="仿宋_GB2312" w:hAnsi="Times New Roman" w:cs="宋体"/>
          <w:sz w:val="28"/>
          <w:szCs w:val="28"/>
        </w:rPr>
        <w:t xml:space="preserve">. </w:t>
      </w:r>
      <w:r w:rsidRPr="00AC39B2">
        <w:rPr>
          <w:rFonts w:ascii="Times New Roman" w:eastAsia="仿宋_GB2312" w:hAnsi="Times New Roman" w:cs="宋体" w:hint="eastAsia"/>
          <w:sz w:val="28"/>
          <w:szCs w:val="28"/>
        </w:rPr>
        <w:t>各参赛队按赛项执委会统一要求，准时参加赛前领队会和抽签仪式。</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6</w:t>
      </w:r>
      <w:r w:rsidRPr="00AC39B2">
        <w:rPr>
          <w:rFonts w:ascii="Times New Roman" w:eastAsia="仿宋_GB2312" w:hAnsi="Times New Roman" w:cs="宋体"/>
          <w:sz w:val="28"/>
          <w:szCs w:val="28"/>
        </w:rPr>
        <w:t xml:space="preserve">. </w:t>
      </w:r>
      <w:r w:rsidRPr="00AC39B2">
        <w:rPr>
          <w:rFonts w:ascii="Times New Roman" w:eastAsia="仿宋_GB2312" w:hAnsi="Times New Roman" w:cs="宋体" w:hint="eastAsia"/>
          <w:sz w:val="28"/>
          <w:szCs w:val="28"/>
        </w:rPr>
        <w:t>各参赛队在比赛期间，应保证所有参赛选手的安全，防止交通事故和其它意外事故的发生，为参赛选手购买人身意外保险。</w:t>
      </w:r>
    </w:p>
    <w:p w:rsidR="00AC39B2" w:rsidRPr="00AC39B2" w:rsidRDefault="00AC39B2" w:rsidP="00AC39B2">
      <w:pPr>
        <w:spacing w:line="560" w:lineRule="exact"/>
        <w:ind w:left="60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7</w:t>
      </w:r>
      <w:r w:rsidRPr="00AC39B2">
        <w:rPr>
          <w:rFonts w:ascii="Times New Roman" w:eastAsia="仿宋_GB2312" w:hAnsi="Times New Roman" w:cs="宋体"/>
          <w:sz w:val="28"/>
          <w:szCs w:val="28"/>
        </w:rPr>
        <w:t xml:space="preserve">. </w:t>
      </w:r>
      <w:r w:rsidRPr="00AC39B2">
        <w:rPr>
          <w:rFonts w:ascii="Times New Roman" w:eastAsia="仿宋_GB2312" w:hAnsi="Times New Roman" w:cs="宋体" w:hint="eastAsia"/>
          <w:sz w:val="28"/>
          <w:szCs w:val="28"/>
        </w:rPr>
        <w:t>各参赛队要发扬良好道德风尚，听从指挥，服从裁判，不弄虚作假。</w:t>
      </w:r>
    </w:p>
    <w:p w:rsidR="00AC39B2" w:rsidRPr="00AC39B2" w:rsidRDefault="00AC39B2" w:rsidP="00332244">
      <w:pPr>
        <w:keepNext/>
        <w:keepLines/>
        <w:spacing w:line="560" w:lineRule="exact"/>
        <w:ind w:firstLineChars="200" w:firstLine="560"/>
        <w:outlineLvl w:val="1"/>
        <w:rPr>
          <w:rFonts w:ascii="Times New Roman" w:eastAsia="仿宋_GB2312" w:hAnsi="Times New Roman" w:cs="宋体"/>
          <w:sz w:val="28"/>
          <w:szCs w:val="28"/>
        </w:rPr>
      </w:pPr>
      <w:bookmarkStart w:id="57" w:name="_Toc508657283"/>
      <w:r w:rsidRPr="00AC39B2">
        <w:rPr>
          <w:rFonts w:ascii="Times New Roman" w:eastAsia="仿宋_GB2312" w:hAnsi="Times New Roman" w:cs="宋体" w:hint="eastAsia"/>
          <w:sz w:val="28"/>
          <w:szCs w:val="28"/>
        </w:rPr>
        <w:t>（二）指导教师须知</w:t>
      </w:r>
      <w:bookmarkEnd w:id="57"/>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1</w:t>
      </w:r>
      <w:r w:rsidRPr="00AC39B2">
        <w:rPr>
          <w:rFonts w:ascii="Times New Roman" w:eastAsia="仿宋_GB2312" w:hAnsi="Times New Roman" w:cs="宋体"/>
          <w:sz w:val="28"/>
          <w:szCs w:val="28"/>
        </w:rPr>
        <w:t xml:space="preserve">. </w:t>
      </w:r>
      <w:r w:rsidRPr="00AC39B2">
        <w:rPr>
          <w:rFonts w:ascii="Times New Roman" w:eastAsia="仿宋_GB2312" w:hAnsi="Times New Roman" w:cs="宋体" w:hint="eastAsia"/>
          <w:sz w:val="28"/>
          <w:szCs w:val="28"/>
        </w:rPr>
        <w:t>各指导教师要发扬良好道德风尚，听从指挥，服从裁判，不弄虚作假。</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2</w:t>
      </w:r>
      <w:r w:rsidRPr="00AC39B2">
        <w:rPr>
          <w:rFonts w:ascii="Times New Roman" w:eastAsia="仿宋_GB2312" w:hAnsi="Times New Roman" w:cs="宋体"/>
          <w:sz w:val="28"/>
          <w:szCs w:val="28"/>
        </w:rPr>
        <w:t xml:space="preserve">. </w:t>
      </w:r>
      <w:r w:rsidRPr="00AC39B2">
        <w:rPr>
          <w:rFonts w:ascii="Times New Roman" w:eastAsia="仿宋_GB2312" w:hAnsi="Times New Roman" w:cs="宋体" w:hint="eastAsia"/>
          <w:sz w:val="28"/>
          <w:szCs w:val="28"/>
        </w:rPr>
        <w:t>指导教师应认真研究和掌握本赛项比赛的技术规则和赛场要求，指导选手做好赛前的一切准备工作。</w:t>
      </w:r>
    </w:p>
    <w:p w:rsidR="00AC39B2" w:rsidRPr="00AC39B2" w:rsidRDefault="00AC39B2" w:rsidP="00AC39B2">
      <w:pPr>
        <w:spacing w:line="560" w:lineRule="exact"/>
        <w:ind w:left="60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3</w:t>
      </w:r>
      <w:r w:rsidRPr="00AC39B2">
        <w:rPr>
          <w:rFonts w:ascii="Times New Roman" w:eastAsia="仿宋_GB2312" w:hAnsi="Times New Roman" w:cs="宋体"/>
          <w:sz w:val="28"/>
          <w:szCs w:val="28"/>
        </w:rPr>
        <w:t xml:space="preserve">. </w:t>
      </w:r>
      <w:r w:rsidRPr="00AC39B2">
        <w:rPr>
          <w:rFonts w:ascii="Times New Roman" w:eastAsia="仿宋_GB2312" w:hAnsi="Times New Roman" w:cs="宋体" w:hint="eastAsia"/>
          <w:sz w:val="28"/>
          <w:szCs w:val="28"/>
        </w:rPr>
        <w:t>指导教师应在赛后做好技术总结和工作总结。</w:t>
      </w:r>
    </w:p>
    <w:p w:rsidR="00AC39B2" w:rsidRPr="00AC39B2" w:rsidRDefault="00AC39B2" w:rsidP="00AC39B2">
      <w:pPr>
        <w:keepNext/>
        <w:keepLines/>
        <w:spacing w:line="560" w:lineRule="exact"/>
        <w:ind w:left="425"/>
        <w:outlineLvl w:val="1"/>
        <w:rPr>
          <w:rFonts w:ascii="Times New Roman" w:eastAsia="仿宋_GB2312" w:hAnsi="Times New Roman" w:cs="宋体"/>
          <w:sz w:val="28"/>
          <w:szCs w:val="28"/>
        </w:rPr>
      </w:pPr>
      <w:bookmarkStart w:id="58" w:name="_Toc508657284"/>
      <w:r w:rsidRPr="00AC39B2">
        <w:rPr>
          <w:rFonts w:ascii="Times New Roman" w:eastAsia="仿宋_GB2312" w:hAnsi="Times New Roman" w:cs="宋体" w:hint="eastAsia"/>
          <w:sz w:val="28"/>
          <w:szCs w:val="28"/>
        </w:rPr>
        <w:t>（三）参赛选手须知</w:t>
      </w:r>
      <w:bookmarkEnd w:id="58"/>
    </w:p>
    <w:p w:rsidR="00AC39B2" w:rsidRPr="00AC39B2" w:rsidRDefault="00AC39B2" w:rsidP="00AC39B2">
      <w:pPr>
        <w:spacing w:line="560" w:lineRule="exact"/>
        <w:ind w:firstLineChars="200" w:firstLine="560"/>
        <w:jc w:val="left"/>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1</w:t>
      </w:r>
      <w:r w:rsidRPr="00AC39B2">
        <w:rPr>
          <w:rFonts w:ascii="Times New Roman" w:eastAsia="仿宋_GB2312" w:hAnsi="Times New Roman" w:cs="宋体"/>
          <w:sz w:val="28"/>
          <w:szCs w:val="28"/>
        </w:rPr>
        <w:t xml:space="preserve">. </w:t>
      </w:r>
      <w:r w:rsidRPr="00AC39B2">
        <w:rPr>
          <w:rFonts w:ascii="Times New Roman" w:eastAsia="仿宋_GB2312" w:hAnsi="Times New Roman" w:cs="宋体" w:hint="eastAsia"/>
          <w:sz w:val="28"/>
          <w:szCs w:val="28"/>
        </w:rPr>
        <w:t>任务书如出现缺页、字迹不清等问题，须及时向裁判示意，并进行更换；比赛结束后，所提供的所有纸质材料均须留在赛场，不得带离赛场，一经发现视为作弊处理。</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2</w:t>
      </w:r>
      <w:r w:rsidRPr="00AC39B2">
        <w:rPr>
          <w:rFonts w:ascii="Times New Roman" w:eastAsia="仿宋_GB2312" w:hAnsi="Times New Roman" w:cs="宋体"/>
          <w:sz w:val="28"/>
          <w:szCs w:val="28"/>
        </w:rPr>
        <w:t xml:space="preserve">. </w:t>
      </w:r>
      <w:r w:rsidRPr="00AC39B2">
        <w:rPr>
          <w:rFonts w:ascii="Times New Roman" w:eastAsia="仿宋_GB2312" w:hAnsi="Times New Roman" w:cs="宋体" w:hint="eastAsia"/>
          <w:sz w:val="28"/>
          <w:szCs w:val="28"/>
        </w:rPr>
        <w:t>设备的安装配置请严格按照任务书的要求及工艺规范进行操作。</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3</w:t>
      </w:r>
      <w:r w:rsidRPr="00AC39B2">
        <w:rPr>
          <w:rFonts w:ascii="Times New Roman" w:eastAsia="仿宋_GB2312" w:hAnsi="Times New Roman" w:cs="宋体"/>
          <w:sz w:val="28"/>
          <w:szCs w:val="28"/>
        </w:rPr>
        <w:t xml:space="preserve">. </w:t>
      </w:r>
      <w:r w:rsidRPr="00AC39B2">
        <w:rPr>
          <w:rFonts w:ascii="Times New Roman" w:eastAsia="仿宋_GB2312" w:hAnsi="Times New Roman" w:cs="宋体" w:hint="eastAsia"/>
          <w:sz w:val="28"/>
          <w:szCs w:val="28"/>
        </w:rPr>
        <w:t>参赛团队应在规定时间内完成任务书要求的内容，任务实现过程中形成的文件数据必须存储到任务书指定的位置，未存储到指定</w:t>
      </w:r>
      <w:r w:rsidRPr="00AC39B2">
        <w:rPr>
          <w:rFonts w:ascii="Times New Roman" w:eastAsia="仿宋_GB2312" w:hAnsi="Times New Roman" w:cs="宋体" w:hint="eastAsia"/>
          <w:sz w:val="28"/>
          <w:szCs w:val="28"/>
        </w:rPr>
        <w:lastRenderedPageBreak/>
        <w:t>位置造成裁判组无法检查结果，相应部分不得分。</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4</w:t>
      </w:r>
      <w:r w:rsidRPr="00AC39B2">
        <w:rPr>
          <w:rFonts w:ascii="Times New Roman" w:eastAsia="仿宋_GB2312" w:hAnsi="Times New Roman" w:cs="宋体"/>
          <w:sz w:val="28"/>
          <w:szCs w:val="28"/>
        </w:rPr>
        <w:t xml:space="preserve">. </w:t>
      </w:r>
      <w:r w:rsidRPr="00AC39B2">
        <w:rPr>
          <w:rFonts w:ascii="Times New Roman" w:eastAsia="仿宋_GB2312" w:hAnsi="Times New Roman" w:cs="宋体" w:hint="eastAsia"/>
          <w:sz w:val="28"/>
          <w:szCs w:val="28"/>
        </w:rPr>
        <w:t>比赛过程中，选手认定设备或器件有故障可向裁判员提出更换；如器件或设备经测定完好属误判时，器件或设备的认定时间计入比赛时间；如果器件或设备经测定确有故障，则当场更换设备，此过程中（设备测定开始到更换完成）造成的时间损失，比赛时间结束后经裁判组讨论，酌情对该小组进行等量的时间延迟补偿。</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5</w:t>
      </w:r>
      <w:r w:rsidRPr="00AC39B2">
        <w:rPr>
          <w:rFonts w:ascii="Times New Roman" w:eastAsia="仿宋_GB2312" w:hAnsi="Times New Roman" w:cs="宋体"/>
          <w:sz w:val="28"/>
          <w:szCs w:val="28"/>
        </w:rPr>
        <w:t xml:space="preserve">. </w:t>
      </w:r>
      <w:r w:rsidRPr="00AC39B2">
        <w:rPr>
          <w:rFonts w:ascii="Times New Roman" w:eastAsia="仿宋_GB2312" w:hAnsi="Times New Roman" w:cs="宋体" w:hint="eastAsia"/>
          <w:sz w:val="28"/>
          <w:szCs w:val="28"/>
        </w:rPr>
        <w:t>比赛过程中由于选手操作失误原因造成器件损坏，选手可提出更换申请，并视情节扣</w:t>
      </w:r>
      <w:r w:rsidRPr="00AC39B2">
        <w:rPr>
          <w:rFonts w:ascii="Times New Roman" w:eastAsia="仿宋_GB2312" w:hAnsi="Times New Roman" w:cs="宋体"/>
          <w:sz w:val="28"/>
          <w:szCs w:val="28"/>
        </w:rPr>
        <w:t>5</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10</w:t>
      </w:r>
      <w:r w:rsidRPr="00AC39B2">
        <w:rPr>
          <w:rFonts w:ascii="Times New Roman" w:eastAsia="仿宋_GB2312" w:hAnsi="Times New Roman" w:cs="宋体" w:hint="eastAsia"/>
          <w:sz w:val="28"/>
          <w:szCs w:val="28"/>
        </w:rPr>
        <w:t>分。</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6</w:t>
      </w:r>
      <w:r w:rsidRPr="00AC39B2">
        <w:rPr>
          <w:rFonts w:ascii="Times New Roman" w:eastAsia="仿宋_GB2312" w:hAnsi="Times New Roman" w:cs="宋体"/>
          <w:sz w:val="28"/>
          <w:szCs w:val="28"/>
        </w:rPr>
        <w:t xml:space="preserve">. </w:t>
      </w:r>
      <w:r w:rsidRPr="00AC39B2">
        <w:rPr>
          <w:rFonts w:ascii="Times New Roman" w:eastAsia="仿宋_GB2312" w:hAnsi="Times New Roman" w:cs="宋体" w:hint="eastAsia"/>
          <w:sz w:val="28"/>
          <w:szCs w:val="28"/>
        </w:rPr>
        <w:t>在裁判组宣布大赛结束后，请选手立即停止对大赛设备与计算机的任何操作，否则视为作弊处理。</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7</w:t>
      </w:r>
      <w:r w:rsidRPr="00AC39B2">
        <w:rPr>
          <w:rFonts w:ascii="Times New Roman" w:eastAsia="仿宋_GB2312" w:hAnsi="Times New Roman" w:cs="宋体"/>
          <w:sz w:val="28"/>
          <w:szCs w:val="28"/>
        </w:rPr>
        <w:t xml:space="preserve">. </w:t>
      </w:r>
      <w:r w:rsidRPr="00AC39B2">
        <w:rPr>
          <w:rFonts w:ascii="Times New Roman" w:eastAsia="仿宋_GB2312" w:hAnsi="Times New Roman" w:cs="宋体" w:hint="eastAsia"/>
          <w:sz w:val="28"/>
          <w:szCs w:val="28"/>
        </w:rPr>
        <w:t>在完成大赛过程中，因操作不当导致设备破坏性损坏或造成事故，视情节扣</w:t>
      </w:r>
      <w:r w:rsidRPr="00AC39B2">
        <w:rPr>
          <w:rFonts w:ascii="Times New Roman" w:eastAsia="仿宋_GB2312" w:hAnsi="Times New Roman" w:cs="宋体"/>
          <w:sz w:val="28"/>
          <w:szCs w:val="28"/>
        </w:rPr>
        <w:t>5</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10</w:t>
      </w:r>
      <w:r w:rsidRPr="00AC39B2">
        <w:rPr>
          <w:rFonts w:ascii="Times New Roman" w:eastAsia="仿宋_GB2312" w:hAnsi="Times New Roman" w:cs="宋体" w:hint="eastAsia"/>
          <w:sz w:val="28"/>
          <w:szCs w:val="28"/>
        </w:rPr>
        <w:t>分，情况严重者取消比赛资格。</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8</w:t>
      </w:r>
      <w:r w:rsidRPr="00AC39B2">
        <w:rPr>
          <w:rFonts w:ascii="Times New Roman" w:eastAsia="仿宋_GB2312" w:hAnsi="Times New Roman" w:cs="宋体"/>
          <w:sz w:val="28"/>
          <w:szCs w:val="28"/>
        </w:rPr>
        <w:t xml:space="preserve">. </w:t>
      </w:r>
      <w:r w:rsidRPr="00AC39B2">
        <w:rPr>
          <w:rFonts w:ascii="Times New Roman" w:eastAsia="仿宋_GB2312" w:hAnsi="Times New Roman" w:cs="宋体" w:hint="eastAsia"/>
          <w:sz w:val="28"/>
          <w:szCs w:val="28"/>
        </w:rPr>
        <w:t>衣着不整、污染赛场环境、扰乱赛场秩序、干扰裁判工作等违反职业规范的行为，视情节扣</w:t>
      </w:r>
      <w:r w:rsidRPr="00AC39B2">
        <w:rPr>
          <w:rFonts w:ascii="Times New Roman" w:eastAsia="仿宋_GB2312" w:hAnsi="Times New Roman" w:cs="宋体"/>
          <w:sz w:val="28"/>
          <w:szCs w:val="28"/>
        </w:rPr>
        <w:t>5</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10</w:t>
      </w:r>
      <w:r w:rsidRPr="00AC39B2">
        <w:rPr>
          <w:rFonts w:ascii="Times New Roman" w:eastAsia="仿宋_GB2312" w:hAnsi="Times New Roman" w:cs="宋体" w:hint="eastAsia"/>
          <w:sz w:val="28"/>
          <w:szCs w:val="28"/>
        </w:rPr>
        <w:t>分，情节严重者取消大赛资格。</w:t>
      </w:r>
    </w:p>
    <w:p w:rsidR="00AC39B2" w:rsidRPr="00AC39B2" w:rsidRDefault="00AC39B2" w:rsidP="00AC39B2">
      <w:pPr>
        <w:keepNext/>
        <w:keepLines/>
        <w:spacing w:line="560" w:lineRule="exact"/>
        <w:ind w:left="425"/>
        <w:outlineLvl w:val="1"/>
        <w:rPr>
          <w:rFonts w:ascii="Times New Roman" w:eastAsia="仿宋_GB2312" w:hAnsi="Times New Roman" w:cs="宋体"/>
          <w:sz w:val="28"/>
          <w:szCs w:val="28"/>
        </w:rPr>
      </w:pPr>
      <w:bookmarkStart w:id="59" w:name="_Toc508657285"/>
      <w:r w:rsidRPr="00AC39B2">
        <w:rPr>
          <w:rFonts w:ascii="Times New Roman" w:eastAsia="仿宋_GB2312" w:hAnsi="Times New Roman" w:cs="宋体" w:hint="eastAsia"/>
          <w:sz w:val="28"/>
          <w:szCs w:val="28"/>
        </w:rPr>
        <w:t>（四）工作人员须知</w:t>
      </w:r>
      <w:bookmarkEnd w:id="59"/>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1</w:t>
      </w:r>
      <w:r w:rsidRPr="00AC39B2">
        <w:rPr>
          <w:rFonts w:ascii="Times New Roman" w:eastAsia="仿宋_GB2312" w:hAnsi="Times New Roman" w:cs="宋体"/>
          <w:sz w:val="28"/>
          <w:szCs w:val="28"/>
        </w:rPr>
        <w:t xml:space="preserve">. </w:t>
      </w:r>
      <w:r w:rsidRPr="00AC39B2">
        <w:rPr>
          <w:rFonts w:ascii="Times New Roman" w:eastAsia="仿宋_GB2312" w:hAnsi="Times New Roman" w:cs="宋体" w:hint="eastAsia"/>
          <w:sz w:val="28"/>
          <w:szCs w:val="28"/>
        </w:rPr>
        <w:t>工作人员必须服从赛项执委会统一指挥，佩戴工作人员标识，认真履行职责，做好大赛服务工作。</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2</w:t>
      </w:r>
      <w:r w:rsidRPr="00AC39B2">
        <w:rPr>
          <w:rFonts w:ascii="Times New Roman" w:eastAsia="仿宋_GB2312" w:hAnsi="Times New Roman" w:cs="宋体"/>
          <w:sz w:val="28"/>
          <w:szCs w:val="28"/>
        </w:rPr>
        <w:t xml:space="preserve">. </w:t>
      </w:r>
      <w:r w:rsidRPr="00AC39B2">
        <w:rPr>
          <w:rFonts w:ascii="Times New Roman" w:eastAsia="仿宋_GB2312" w:hAnsi="Times New Roman" w:cs="宋体" w:hint="eastAsia"/>
          <w:sz w:val="28"/>
          <w:szCs w:val="28"/>
        </w:rPr>
        <w:t>工作人员按照分工准时上岗，不得擅自离岗，应认真履行各自的工作职责，保证大赛工作的顺利进行。</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3</w:t>
      </w:r>
      <w:r w:rsidRPr="00AC39B2">
        <w:rPr>
          <w:rFonts w:ascii="Times New Roman" w:eastAsia="仿宋_GB2312" w:hAnsi="Times New Roman" w:cs="宋体"/>
          <w:sz w:val="28"/>
          <w:szCs w:val="28"/>
        </w:rPr>
        <w:t xml:space="preserve">. </w:t>
      </w:r>
      <w:r w:rsidRPr="00AC39B2">
        <w:rPr>
          <w:rFonts w:ascii="Times New Roman" w:eastAsia="仿宋_GB2312" w:hAnsi="Times New Roman" w:cs="宋体" w:hint="eastAsia"/>
          <w:sz w:val="28"/>
          <w:szCs w:val="28"/>
        </w:rPr>
        <w:t>工作人员应在规定的区域内工作，未经许可，不得擅自进入大赛场地。如需进场，需经过裁判长同意，核准证件，由裁判跟随入场。</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4</w:t>
      </w:r>
      <w:r w:rsidRPr="00AC39B2">
        <w:rPr>
          <w:rFonts w:ascii="Times New Roman" w:eastAsia="仿宋_GB2312" w:hAnsi="Times New Roman" w:cs="宋体"/>
          <w:sz w:val="28"/>
          <w:szCs w:val="28"/>
        </w:rPr>
        <w:t xml:space="preserve">. </w:t>
      </w:r>
      <w:r w:rsidRPr="00AC39B2">
        <w:rPr>
          <w:rFonts w:ascii="Times New Roman" w:eastAsia="仿宋_GB2312" w:hAnsi="Times New Roman" w:cs="宋体" w:hint="eastAsia"/>
          <w:sz w:val="28"/>
          <w:szCs w:val="28"/>
        </w:rPr>
        <w:t>如遇突发事件，须及时向裁判员报告，同时做好疏导工作，避免重大事故发生，确保大赛圆满成功。</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lastRenderedPageBreak/>
        <w:t xml:space="preserve">5. </w:t>
      </w:r>
      <w:r w:rsidRPr="00AC39B2">
        <w:rPr>
          <w:rFonts w:ascii="Times New Roman" w:eastAsia="仿宋_GB2312" w:hAnsi="Times New Roman" w:cs="宋体" w:hint="eastAsia"/>
          <w:sz w:val="28"/>
          <w:szCs w:val="28"/>
        </w:rPr>
        <w:t>大赛期间，工作人员不得干涉职责之外的事宜，不得利用工作之便，弄虚作假、徇私舞弊。如有上述现象或因工作不负责任的情况，造成大赛程序无法继续进行，由赛项执委会视情节轻重，给予通报批评或停止工作，并通知其所在单位做出相应处理。</w:t>
      </w:r>
    </w:p>
    <w:p w:rsidR="00AC39B2" w:rsidRPr="00AC39B2" w:rsidRDefault="00332244" w:rsidP="00332244">
      <w:pPr>
        <w:keepNext/>
        <w:keepLines/>
        <w:spacing w:before="240" w:after="240" w:line="560" w:lineRule="exact"/>
        <w:ind w:firstLineChars="200" w:firstLine="562"/>
        <w:outlineLvl w:val="0"/>
        <w:rPr>
          <w:rFonts w:ascii="Times New Roman" w:eastAsia="仿宋_GB2312" w:hAnsi="Times New Roman" w:cs="宋体"/>
          <w:b/>
          <w:sz w:val="28"/>
          <w:szCs w:val="28"/>
        </w:rPr>
      </w:pPr>
      <w:bookmarkStart w:id="60" w:name="_Toc508657286"/>
      <w:r>
        <w:rPr>
          <w:rFonts w:ascii="Times New Roman" w:eastAsia="仿宋_GB2312" w:hAnsi="Times New Roman" w:cs="宋体" w:hint="eastAsia"/>
          <w:b/>
          <w:sz w:val="28"/>
          <w:szCs w:val="28"/>
        </w:rPr>
        <w:t>十五、</w:t>
      </w:r>
      <w:r w:rsidR="00AC39B2" w:rsidRPr="00AC39B2">
        <w:rPr>
          <w:rFonts w:ascii="Times New Roman" w:eastAsia="仿宋_GB2312" w:hAnsi="Times New Roman" w:cs="宋体" w:hint="eastAsia"/>
          <w:b/>
          <w:sz w:val="28"/>
          <w:szCs w:val="28"/>
        </w:rPr>
        <w:t>申诉与仲裁</w:t>
      </w:r>
      <w:bookmarkEnd w:id="60"/>
    </w:p>
    <w:p w:rsidR="00D42E64" w:rsidRPr="00D42E64" w:rsidRDefault="00332244" w:rsidP="00D42E64">
      <w:pPr>
        <w:spacing w:line="560" w:lineRule="exact"/>
        <w:ind w:firstLineChars="200" w:firstLine="560"/>
        <w:rPr>
          <w:rFonts w:ascii="Times New Roman" w:eastAsia="仿宋_GB2312" w:hAnsi="Times New Roman" w:cs="宋体"/>
          <w:sz w:val="28"/>
          <w:szCs w:val="28"/>
        </w:rPr>
      </w:pPr>
      <w:bookmarkStart w:id="61" w:name="_Hlk509331311"/>
      <w:r w:rsidRPr="00332244">
        <w:rPr>
          <w:rFonts w:ascii="Times New Roman" w:eastAsia="仿宋_GB2312" w:hAnsi="Times New Roman" w:cs="宋体" w:hint="eastAsia"/>
          <w:sz w:val="28"/>
          <w:szCs w:val="28"/>
        </w:rPr>
        <w:t>各参赛队对不符合大赛和赛项规程规定的仪器、设备、工装、材料、物件、计算机软硬件、竞赛使用工具、用品，竞赛执裁、赛场管理，以及工作人员的不规范行为等，可向赛项仲裁组提出申诉。申诉主体为参赛队领队。</w:t>
      </w:r>
      <w:bookmarkEnd w:id="61"/>
      <w:r w:rsidR="00D42E64" w:rsidRPr="00D42E64">
        <w:rPr>
          <w:rFonts w:ascii="Times New Roman" w:eastAsia="仿宋_GB2312" w:hAnsi="Times New Roman" w:cs="宋体" w:hint="eastAsia"/>
          <w:sz w:val="28"/>
          <w:szCs w:val="28"/>
        </w:rPr>
        <w:t>参赛队领队可在比赛结束后</w:t>
      </w:r>
      <w:bookmarkStart w:id="62" w:name="_Hlk509331324"/>
      <w:r w:rsidRPr="00332244">
        <w:rPr>
          <w:rFonts w:ascii="Times New Roman" w:eastAsia="仿宋_GB2312" w:hAnsi="Times New Roman" w:cs="宋体" w:hint="eastAsia"/>
          <w:sz w:val="28"/>
          <w:szCs w:val="28"/>
        </w:rPr>
        <w:t>（选手赛场比赛内容全部完成）</w:t>
      </w:r>
      <w:bookmarkEnd w:id="62"/>
      <w:r w:rsidR="00D42E64" w:rsidRPr="00D42E64">
        <w:rPr>
          <w:rFonts w:ascii="Times New Roman" w:eastAsia="仿宋_GB2312" w:hAnsi="Times New Roman" w:cs="宋体" w:hint="eastAsia"/>
          <w:sz w:val="28"/>
          <w:szCs w:val="28"/>
        </w:rPr>
        <w:t>2</w:t>
      </w:r>
      <w:r w:rsidR="00D42E64" w:rsidRPr="00D42E64">
        <w:rPr>
          <w:rFonts w:ascii="Times New Roman" w:eastAsia="仿宋_GB2312" w:hAnsi="Times New Roman" w:cs="宋体" w:hint="eastAsia"/>
          <w:sz w:val="28"/>
          <w:szCs w:val="28"/>
        </w:rPr>
        <w:t>小时之内向仲裁组提出书面申诉。</w:t>
      </w:r>
    </w:p>
    <w:p w:rsidR="00D42E64" w:rsidRPr="00D42E64" w:rsidRDefault="00D42E64" w:rsidP="00D42E64">
      <w:pPr>
        <w:spacing w:line="560" w:lineRule="exact"/>
        <w:ind w:firstLineChars="200" w:firstLine="560"/>
        <w:rPr>
          <w:rFonts w:ascii="Times New Roman" w:eastAsia="仿宋_GB2312" w:hAnsi="Times New Roman" w:cs="宋体"/>
          <w:sz w:val="28"/>
          <w:szCs w:val="28"/>
        </w:rPr>
      </w:pPr>
      <w:r w:rsidRPr="00D42E64">
        <w:rPr>
          <w:rFonts w:ascii="Times New Roman" w:eastAsia="仿宋_GB2312" w:hAnsi="Times New Roman" w:cs="宋体" w:hint="eastAsia"/>
          <w:sz w:val="28"/>
          <w:szCs w:val="28"/>
        </w:rPr>
        <w:t>书面申诉应对申诉事件的现象、发生时间、涉及人员、申诉依据等进行充分、实事求是的叙述，并由领队亲笔签名。非书面申诉不予受理。</w:t>
      </w:r>
      <w:r w:rsidRPr="00D42E64">
        <w:rPr>
          <w:rFonts w:ascii="Times New Roman" w:eastAsia="仿宋_GB2312" w:hAnsi="Times New Roman" w:cs="宋体" w:hint="eastAsia"/>
          <w:sz w:val="28"/>
          <w:szCs w:val="28"/>
        </w:rPr>
        <w:t xml:space="preserve"> </w:t>
      </w:r>
    </w:p>
    <w:p w:rsidR="00D42E64" w:rsidRPr="00D42E64" w:rsidRDefault="00D42E64" w:rsidP="00D42E64">
      <w:pPr>
        <w:spacing w:line="560" w:lineRule="exact"/>
        <w:ind w:firstLineChars="200" w:firstLine="560"/>
        <w:rPr>
          <w:rFonts w:ascii="Times New Roman" w:eastAsia="仿宋_GB2312" w:hAnsi="Times New Roman" w:cs="宋体"/>
          <w:sz w:val="28"/>
          <w:szCs w:val="28"/>
        </w:rPr>
      </w:pPr>
      <w:r w:rsidRPr="00D42E64">
        <w:rPr>
          <w:rFonts w:ascii="Times New Roman" w:eastAsia="仿宋_GB2312" w:hAnsi="Times New Roman" w:cs="宋体" w:hint="eastAsia"/>
          <w:sz w:val="28"/>
          <w:szCs w:val="28"/>
        </w:rPr>
        <w:t>赛项仲裁工作组在接到申诉报告后的</w:t>
      </w:r>
      <w:r w:rsidRPr="00D42E64">
        <w:rPr>
          <w:rFonts w:ascii="Times New Roman" w:eastAsia="仿宋_GB2312" w:hAnsi="Times New Roman" w:cs="宋体" w:hint="eastAsia"/>
          <w:sz w:val="28"/>
          <w:szCs w:val="28"/>
        </w:rPr>
        <w:t>2</w:t>
      </w:r>
      <w:r w:rsidRPr="00D42E64">
        <w:rPr>
          <w:rFonts w:ascii="Times New Roman" w:eastAsia="仿宋_GB2312" w:hAnsi="Times New Roman" w:cs="宋体" w:hint="eastAsia"/>
          <w:sz w:val="28"/>
          <w:szCs w:val="28"/>
        </w:rPr>
        <w:t>小时内组织复议，并及时将复议结果以书面形式告知申诉方。申诉方对复议结果仍有异议，可由省（市）领队向赛区仲裁委员会提出申诉。赛区仲裁委员会的仲裁结果为最终结果。</w:t>
      </w:r>
    </w:p>
    <w:p w:rsidR="00D42E64" w:rsidRPr="00D42E64" w:rsidRDefault="00D42E64" w:rsidP="00D42E64">
      <w:pPr>
        <w:spacing w:line="560" w:lineRule="exact"/>
        <w:ind w:firstLineChars="200" w:firstLine="560"/>
        <w:rPr>
          <w:rFonts w:ascii="Times New Roman" w:eastAsia="仿宋_GB2312" w:hAnsi="Times New Roman" w:cs="宋体"/>
          <w:sz w:val="28"/>
          <w:szCs w:val="28"/>
        </w:rPr>
      </w:pPr>
      <w:r w:rsidRPr="00D42E64">
        <w:rPr>
          <w:rFonts w:ascii="Times New Roman" w:eastAsia="仿宋_GB2312" w:hAnsi="Times New Roman" w:cs="宋体" w:hint="eastAsia"/>
          <w:sz w:val="28"/>
          <w:szCs w:val="28"/>
        </w:rPr>
        <w:t>仲裁结果由申诉人签收，不能代收，如在约定时间和地点申诉人离开，视为自行放弃申诉。</w:t>
      </w:r>
    </w:p>
    <w:p w:rsidR="00D42E64" w:rsidRPr="00D42E64" w:rsidRDefault="00D42E64" w:rsidP="00D42E64">
      <w:pPr>
        <w:spacing w:line="560" w:lineRule="exact"/>
        <w:ind w:firstLineChars="200" w:firstLine="560"/>
        <w:rPr>
          <w:rFonts w:ascii="Times New Roman" w:eastAsia="仿宋_GB2312" w:hAnsi="Times New Roman" w:cs="宋体"/>
          <w:sz w:val="28"/>
          <w:szCs w:val="28"/>
        </w:rPr>
      </w:pPr>
      <w:r w:rsidRPr="00D42E64">
        <w:rPr>
          <w:rFonts w:ascii="Times New Roman" w:eastAsia="仿宋_GB2312" w:hAnsi="Times New Roman" w:cs="宋体" w:hint="eastAsia"/>
          <w:sz w:val="28"/>
          <w:szCs w:val="28"/>
        </w:rPr>
        <w:t>申诉方可随时提出放弃申诉。</w:t>
      </w:r>
    </w:p>
    <w:p w:rsidR="00D42E64" w:rsidRPr="00AC39B2" w:rsidRDefault="00BA6884" w:rsidP="00BA6884">
      <w:pPr>
        <w:spacing w:line="560" w:lineRule="exact"/>
        <w:ind w:firstLineChars="200" w:firstLine="560"/>
        <w:rPr>
          <w:rFonts w:ascii="Times New Roman" w:eastAsia="仿宋_GB2312" w:hAnsi="Times New Roman" w:cs="宋体"/>
          <w:sz w:val="28"/>
          <w:szCs w:val="28"/>
        </w:rPr>
      </w:pPr>
      <w:r w:rsidRPr="00BA6884">
        <w:rPr>
          <w:rFonts w:ascii="Times New Roman" w:eastAsia="仿宋_GB2312" w:hAnsi="Times New Roman" w:cs="宋体" w:hint="eastAsia"/>
          <w:sz w:val="28"/>
          <w:szCs w:val="28"/>
        </w:rPr>
        <w:t>申诉方必须提供真实的申诉信息并严格遵守申诉程序，不得以任何理由采取过激行为扰乱赛场秩序。</w:t>
      </w:r>
    </w:p>
    <w:p w:rsidR="00AC39B2" w:rsidRPr="00AC39B2" w:rsidRDefault="00BA6884" w:rsidP="00BA6884">
      <w:pPr>
        <w:keepNext/>
        <w:keepLines/>
        <w:spacing w:before="240" w:after="240" w:line="560" w:lineRule="exact"/>
        <w:ind w:firstLineChars="200" w:firstLine="562"/>
        <w:outlineLvl w:val="0"/>
        <w:rPr>
          <w:rFonts w:ascii="Times New Roman" w:eastAsia="仿宋_GB2312" w:hAnsi="Times New Roman" w:cs="宋体"/>
          <w:b/>
          <w:sz w:val="28"/>
          <w:szCs w:val="28"/>
        </w:rPr>
      </w:pPr>
      <w:bookmarkStart w:id="63" w:name="_Toc508657287"/>
      <w:r>
        <w:rPr>
          <w:rFonts w:ascii="Times New Roman" w:eastAsia="仿宋_GB2312" w:hAnsi="Times New Roman" w:cs="宋体" w:hint="eastAsia"/>
          <w:b/>
          <w:sz w:val="28"/>
          <w:szCs w:val="28"/>
        </w:rPr>
        <w:lastRenderedPageBreak/>
        <w:t>十六、</w:t>
      </w:r>
      <w:r w:rsidR="00AC39B2" w:rsidRPr="00AC39B2">
        <w:rPr>
          <w:rFonts w:ascii="Times New Roman" w:eastAsia="仿宋_GB2312" w:hAnsi="Times New Roman" w:cs="宋体" w:hint="eastAsia"/>
          <w:b/>
          <w:sz w:val="28"/>
          <w:szCs w:val="28"/>
        </w:rPr>
        <w:t>竞赛观摩</w:t>
      </w:r>
      <w:bookmarkEnd w:id="63"/>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（一）赛项允许进行公开观摩，赛项执委会和承办校会根据场地情况预先设计观摩路线，若因承办校场地限制，可以采取其他形式公开赛场内情况。</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（二）在大赛场地外，安排大赛设备实物，供观摩人员参观。</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（三）为了不影响选手比赛，观摩人员必须遵守场内工作人员的统一安排，按照指定路线进行观摩，在没有得到允许的情况下，不得进入场内。</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（四）观摩人员在观摩期间，不得使用任何摄录设备（含手机）摄录场内信息，以免泄露参赛队信息。</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（五）观摩人员在观摩期间不得大声说话，以免影响选手比赛。</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（六）在观摩期间，若观摩人员违反相关规定，不听工作人员劝阻的，工作人员有权将观摩人员驱逐出场。</w:t>
      </w:r>
    </w:p>
    <w:p w:rsidR="00AC39B2" w:rsidRPr="00AC39B2" w:rsidRDefault="00BA6884" w:rsidP="00BA6884">
      <w:pPr>
        <w:keepNext/>
        <w:keepLines/>
        <w:spacing w:before="240" w:after="240" w:line="560" w:lineRule="exact"/>
        <w:ind w:firstLineChars="200" w:firstLine="562"/>
        <w:outlineLvl w:val="0"/>
        <w:rPr>
          <w:rFonts w:ascii="Times New Roman" w:eastAsia="仿宋_GB2312" w:hAnsi="Times New Roman" w:cs="宋体"/>
          <w:b/>
          <w:sz w:val="28"/>
          <w:szCs w:val="28"/>
        </w:rPr>
      </w:pPr>
      <w:bookmarkStart w:id="64" w:name="_Toc508657288"/>
      <w:r>
        <w:rPr>
          <w:rFonts w:ascii="Times New Roman" w:eastAsia="仿宋_GB2312" w:hAnsi="Times New Roman" w:cs="宋体" w:hint="eastAsia"/>
          <w:b/>
          <w:sz w:val="28"/>
          <w:szCs w:val="28"/>
        </w:rPr>
        <w:t>十七、</w:t>
      </w:r>
      <w:r w:rsidR="00AC39B2" w:rsidRPr="00AC39B2">
        <w:rPr>
          <w:rFonts w:ascii="Times New Roman" w:eastAsia="仿宋_GB2312" w:hAnsi="Times New Roman" w:cs="宋体" w:hint="eastAsia"/>
          <w:b/>
          <w:sz w:val="28"/>
          <w:szCs w:val="28"/>
        </w:rPr>
        <w:t>竞赛直播</w:t>
      </w:r>
      <w:bookmarkEnd w:id="64"/>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（一）在赛项执委会的领导下，成立专业工作小组。</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（二）赛场内部署录像设备，利用现代网络传媒技术对全部比赛过程录制和播送。</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（三）赛场外有大屏幕或投影，同步显示赛场内大赛状况。</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（四）多机位拍摄开闭赛式，制作优秀选手采访、优秀指导教师采访、裁判专家点评和企业人士采访视频资料，突出赛项的技能重点与优势特色。为宣传、仲裁、资源转化提供全面的信息数据。</w:t>
      </w:r>
    </w:p>
    <w:p w:rsidR="00AC39B2" w:rsidRPr="00AC39B2" w:rsidRDefault="00BA6884" w:rsidP="00BA6884">
      <w:pPr>
        <w:keepNext/>
        <w:keepLines/>
        <w:spacing w:before="240" w:after="240" w:line="560" w:lineRule="exact"/>
        <w:ind w:firstLineChars="200" w:firstLine="562"/>
        <w:outlineLvl w:val="0"/>
        <w:rPr>
          <w:rFonts w:ascii="Times New Roman" w:eastAsia="仿宋_GB2312" w:hAnsi="Times New Roman" w:cs="宋体"/>
          <w:b/>
          <w:sz w:val="28"/>
          <w:szCs w:val="28"/>
        </w:rPr>
      </w:pPr>
      <w:bookmarkStart w:id="65" w:name="_Toc508657289"/>
      <w:r>
        <w:rPr>
          <w:rFonts w:ascii="Times New Roman" w:eastAsia="仿宋_GB2312" w:hAnsi="Times New Roman" w:cs="宋体" w:hint="eastAsia"/>
          <w:b/>
          <w:sz w:val="28"/>
          <w:szCs w:val="28"/>
        </w:rPr>
        <w:lastRenderedPageBreak/>
        <w:t>十八、</w:t>
      </w:r>
      <w:r w:rsidR="00AC39B2" w:rsidRPr="00AC39B2">
        <w:rPr>
          <w:rFonts w:ascii="Times New Roman" w:eastAsia="仿宋_GB2312" w:hAnsi="Times New Roman" w:cs="宋体" w:hint="eastAsia"/>
          <w:b/>
          <w:sz w:val="28"/>
          <w:szCs w:val="28"/>
        </w:rPr>
        <w:t>资源转化</w:t>
      </w:r>
      <w:bookmarkEnd w:id="65"/>
    </w:p>
    <w:p w:rsidR="00AC39B2" w:rsidRPr="00AC39B2" w:rsidRDefault="00AC39B2" w:rsidP="00AC39B2">
      <w:pPr>
        <w:spacing w:line="560" w:lineRule="exact"/>
        <w:ind w:firstLineChars="150" w:firstLine="42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（一）资源转化方案及内容</w:t>
      </w:r>
    </w:p>
    <w:p w:rsidR="00AC39B2" w:rsidRPr="00AC39B2" w:rsidRDefault="00AC39B2" w:rsidP="00AC39B2">
      <w:pPr>
        <w:numPr>
          <w:ilvl w:val="0"/>
          <w:numId w:val="6"/>
        </w:numPr>
        <w:spacing w:line="560" w:lineRule="exact"/>
        <w:ind w:left="142"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本赛项资源转化工作由本赛项执委会与赛项承办校负责，于赛后</w:t>
      </w:r>
      <w:r w:rsidRPr="00AC39B2">
        <w:rPr>
          <w:rFonts w:ascii="Times New Roman" w:eastAsia="仿宋_GB2312" w:hAnsi="Times New Roman" w:cs="宋体"/>
          <w:sz w:val="28"/>
          <w:szCs w:val="28"/>
        </w:rPr>
        <w:t>30</w:t>
      </w:r>
      <w:r w:rsidRPr="00AC39B2">
        <w:rPr>
          <w:rFonts w:ascii="Times New Roman" w:eastAsia="仿宋_GB2312" w:hAnsi="Times New Roman" w:cs="宋体" w:hint="eastAsia"/>
          <w:sz w:val="28"/>
          <w:szCs w:val="28"/>
        </w:rPr>
        <w:t>日内向大赛执委会办公室提交资源转化方案，半年内完成资源转化工作。</w:t>
      </w:r>
    </w:p>
    <w:p w:rsidR="00AC39B2" w:rsidRPr="00AC39B2" w:rsidRDefault="00AC39B2" w:rsidP="00AC39B2">
      <w:pPr>
        <w:numPr>
          <w:ilvl w:val="0"/>
          <w:numId w:val="6"/>
        </w:numPr>
        <w:spacing w:line="560" w:lineRule="exact"/>
        <w:ind w:left="142"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赛项资源转化的内容包括本赛项大赛全过程的各类资源。做到赛项资源转化成果应符合行业标准、契合课程标准、突出技能特色、展现大赛优势，形成满足职业教育教学需求、体现先进教学模式、反映职业教育先进水平的共享性职业教育教学资源。</w:t>
      </w:r>
    </w:p>
    <w:p w:rsidR="00AC39B2" w:rsidRPr="00AC39B2" w:rsidRDefault="00AC39B2" w:rsidP="00AC39B2">
      <w:pPr>
        <w:numPr>
          <w:ilvl w:val="0"/>
          <w:numId w:val="6"/>
        </w:numPr>
        <w:spacing w:line="560" w:lineRule="exact"/>
        <w:ind w:left="142"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本赛项资源转化成果包含基本资源和拓展资源，充分体现本赛项技能考核特点。</w:t>
      </w:r>
    </w:p>
    <w:p w:rsidR="00AC39B2" w:rsidRPr="00AC39B2" w:rsidRDefault="00AC39B2" w:rsidP="00AC39B2">
      <w:pPr>
        <w:numPr>
          <w:ilvl w:val="0"/>
          <w:numId w:val="6"/>
        </w:numPr>
        <w:spacing w:line="560" w:lineRule="exact"/>
        <w:ind w:left="142"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本赛项所有转化资源做到均符合《</w:t>
      </w:r>
      <w:r w:rsidRPr="00AC39B2">
        <w:rPr>
          <w:rFonts w:ascii="Times New Roman" w:eastAsia="仿宋_GB2312" w:hAnsi="Times New Roman" w:cs="宋体"/>
          <w:sz w:val="28"/>
          <w:szCs w:val="28"/>
        </w:rPr>
        <w:t>2018</w:t>
      </w:r>
      <w:r w:rsidRPr="00AC39B2">
        <w:rPr>
          <w:rFonts w:ascii="Times New Roman" w:eastAsia="仿宋_GB2312" w:hAnsi="Times New Roman" w:cs="宋体" w:hint="eastAsia"/>
          <w:sz w:val="28"/>
          <w:szCs w:val="28"/>
        </w:rPr>
        <w:t>年全国职业院校技能大赛赛项资源转化工作办法》中规定的各项技术标准。</w:t>
      </w:r>
    </w:p>
    <w:p w:rsidR="00AC39B2" w:rsidRPr="00AC39B2" w:rsidRDefault="00AC39B2" w:rsidP="00AC39B2">
      <w:pPr>
        <w:numPr>
          <w:ilvl w:val="0"/>
          <w:numId w:val="6"/>
        </w:numPr>
        <w:spacing w:line="560" w:lineRule="exact"/>
        <w:ind w:left="142"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制作完成本赛项资源上传大赛指定网站。版权由技能大赛执委会和赛项执委会共享</w:t>
      </w:r>
      <w:r w:rsidRPr="00AC39B2">
        <w:rPr>
          <w:rFonts w:ascii="Times New Roman" w:eastAsia="仿宋_GB2312" w:hAnsi="Times New Roman" w:cs="宋体"/>
          <w:sz w:val="28"/>
          <w:szCs w:val="28"/>
        </w:rPr>
        <w:t>,</w:t>
      </w:r>
      <w:r w:rsidRPr="00AC39B2">
        <w:rPr>
          <w:rFonts w:ascii="Times New Roman" w:eastAsia="仿宋_GB2312" w:hAnsi="Times New Roman" w:cs="宋体" w:hint="eastAsia"/>
          <w:sz w:val="28"/>
          <w:szCs w:val="28"/>
        </w:rPr>
        <w:t>由大赛执委会统一使用与管理。：</w:t>
      </w:r>
    </w:p>
    <w:p w:rsidR="00AC39B2" w:rsidRPr="00AC39B2" w:rsidRDefault="00AC39B2" w:rsidP="00AC39B2">
      <w:pPr>
        <w:spacing w:line="560" w:lineRule="exact"/>
        <w:ind w:left="142"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具体资源转化内容如表</w:t>
      </w:r>
      <w:r w:rsidRPr="00AC39B2">
        <w:rPr>
          <w:rFonts w:ascii="Times New Roman" w:eastAsia="仿宋_GB2312" w:hAnsi="Times New Roman" w:cs="宋体"/>
          <w:sz w:val="28"/>
          <w:szCs w:val="28"/>
        </w:rPr>
        <w:t>5</w:t>
      </w:r>
      <w:r w:rsidRPr="00AC39B2">
        <w:rPr>
          <w:rFonts w:ascii="Times New Roman" w:eastAsia="仿宋_GB2312" w:hAnsi="Times New Roman" w:cs="宋体" w:hint="eastAsia"/>
          <w:sz w:val="28"/>
          <w:szCs w:val="28"/>
        </w:rPr>
        <w:t>所示。</w:t>
      </w:r>
    </w:p>
    <w:p w:rsidR="00AC39B2" w:rsidRPr="00AC39B2" w:rsidRDefault="00AC39B2" w:rsidP="00AC39B2">
      <w:pPr>
        <w:spacing w:line="560" w:lineRule="exact"/>
        <w:ind w:firstLineChars="200" w:firstLine="482"/>
        <w:jc w:val="center"/>
        <w:rPr>
          <w:rFonts w:ascii="Times New Roman" w:eastAsia="仿宋_GB2312" w:hAnsi="Times New Roman" w:cs="宋体"/>
          <w:b/>
          <w:sz w:val="24"/>
          <w:szCs w:val="24"/>
        </w:rPr>
      </w:pPr>
      <w:r w:rsidRPr="00AC39B2">
        <w:rPr>
          <w:rFonts w:ascii="Times New Roman" w:eastAsia="仿宋_GB2312" w:hAnsi="Times New Roman" w:cs="宋体" w:hint="eastAsia"/>
          <w:b/>
          <w:sz w:val="24"/>
          <w:szCs w:val="24"/>
        </w:rPr>
        <w:t>表</w:t>
      </w:r>
      <w:r w:rsidRPr="00AC39B2">
        <w:rPr>
          <w:rFonts w:ascii="Times New Roman" w:eastAsia="仿宋_GB2312" w:hAnsi="Times New Roman" w:cs="宋体"/>
          <w:b/>
          <w:sz w:val="24"/>
          <w:szCs w:val="24"/>
        </w:rPr>
        <w:t>5</w:t>
      </w:r>
      <w:r w:rsidRPr="00AC39B2">
        <w:rPr>
          <w:rFonts w:ascii="Times New Roman" w:eastAsia="仿宋_GB2312" w:hAnsi="Times New Roman" w:cs="宋体" w:hint="eastAsia"/>
          <w:b/>
          <w:sz w:val="24"/>
          <w:szCs w:val="24"/>
        </w:rPr>
        <w:t>：资源转化内容</w:t>
      </w:r>
    </w:p>
    <w:tbl>
      <w:tblPr>
        <w:tblStyle w:val="af6"/>
        <w:tblW w:w="9962"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40"/>
        <w:gridCol w:w="707"/>
        <w:gridCol w:w="1905"/>
        <w:gridCol w:w="1351"/>
        <w:gridCol w:w="553"/>
        <w:gridCol w:w="3958"/>
        <w:gridCol w:w="948"/>
      </w:tblGrid>
      <w:tr w:rsidR="00AC39B2" w:rsidRPr="00AC39B2" w:rsidTr="00FB35D3">
        <w:trPr>
          <w:trHeight w:val="267"/>
          <w:jc w:val="center"/>
        </w:trPr>
        <w:tc>
          <w:tcPr>
            <w:tcW w:w="3152" w:type="dxa"/>
            <w:gridSpan w:val="3"/>
            <w:tcBorders>
              <w:tl2br w:val="nil"/>
              <w:tr2bl w:val="nil"/>
            </w:tcBorders>
            <w:vAlign w:val="center"/>
          </w:tcPr>
          <w:p w:rsidR="00AC39B2" w:rsidRPr="00AC39B2" w:rsidRDefault="00AC39B2" w:rsidP="00AC39B2">
            <w:pPr>
              <w:ind w:firstLine="482"/>
              <w:jc w:val="center"/>
              <w:rPr>
                <w:rFonts w:eastAsia="仿宋"/>
                <w:b/>
                <w:sz w:val="24"/>
                <w:szCs w:val="24"/>
                <w:lang w:val="zh-TW" w:eastAsia="zh-TW"/>
              </w:rPr>
            </w:pPr>
            <w:r w:rsidRPr="00AC39B2">
              <w:rPr>
                <w:rFonts w:eastAsia="仿宋" w:hint="eastAsia"/>
                <w:b/>
                <w:sz w:val="24"/>
                <w:szCs w:val="24"/>
                <w:lang w:val="zh-TW"/>
              </w:rPr>
              <w:t>资源名称</w:t>
            </w:r>
          </w:p>
        </w:tc>
        <w:tc>
          <w:tcPr>
            <w:tcW w:w="1351" w:type="dxa"/>
            <w:tcBorders>
              <w:tl2br w:val="nil"/>
              <w:tr2bl w:val="nil"/>
            </w:tcBorders>
            <w:vAlign w:val="center"/>
          </w:tcPr>
          <w:p w:rsidR="00AC39B2" w:rsidRPr="00AC39B2" w:rsidRDefault="00AC39B2" w:rsidP="00AC39B2">
            <w:pPr>
              <w:ind w:firstLine="482"/>
              <w:jc w:val="center"/>
              <w:rPr>
                <w:rFonts w:eastAsia="仿宋"/>
                <w:b/>
                <w:sz w:val="24"/>
                <w:szCs w:val="24"/>
                <w:lang w:val="zh-TW"/>
              </w:rPr>
            </w:pPr>
            <w:r w:rsidRPr="00AC39B2">
              <w:rPr>
                <w:rFonts w:eastAsia="仿宋" w:hint="eastAsia"/>
                <w:b/>
                <w:sz w:val="24"/>
                <w:szCs w:val="24"/>
                <w:lang w:val="zh-TW"/>
              </w:rPr>
              <w:t>表现</w:t>
            </w:r>
          </w:p>
          <w:p w:rsidR="00AC39B2" w:rsidRPr="00AC39B2" w:rsidRDefault="00AC39B2" w:rsidP="00AC39B2">
            <w:pPr>
              <w:ind w:firstLine="482"/>
              <w:jc w:val="center"/>
              <w:rPr>
                <w:rFonts w:eastAsia="仿宋"/>
                <w:b/>
                <w:sz w:val="24"/>
                <w:szCs w:val="24"/>
                <w:lang w:val="zh-TW"/>
              </w:rPr>
            </w:pPr>
            <w:r w:rsidRPr="00AC39B2">
              <w:rPr>
                <w:rFonts w:eastAsia="仿宋" w:hint="eastAsia"/>
                <w:b/>
                <w:sz w:val="24"/>
                <w:szCs w:val="24"/>
                <w:lang w:val="zh-TW"/>
              </w:rPr>
              <w:t>形式</w:t>
            </w:r>
          </w:p>
        </w:tc>
        <w:tc>
          <w:tcPr>
            <w:tcW w:w="553" w:type="dxa"/>
            <w:tcBorders>
              <w:tl2br w:val="nil"/>
              <w:tr2bl w:val="nil"/>
            </w:tcBorders>
            <w:vAlign w:val="center"/>
          </w:tcPr>
          <w:p w:rsidR="00AC39B2" w:rsidRPr="00AC39B2" w:rsidRDefault="00AC39B2" w:rsidP="00AC39B2">
            <w:pPr>
              <w:ind w:firstLine="482"/>
              <w:jc w:val="center"/>
              <w:rPr>
                <w:rFonts w:eastAsia="仿宋"/>
                <w:b/>
                <w:sz w:val="24"/>
                <w:szCs w:val="24"/>
                <w:lang w:val="zh-TW"/>
              </w:rPr>
            </w:pPr>
            <w:r w:rsidRPr="00AC39B2">
              <w:rPr>
                <w:rFonts w:eastAsia="仿宋" w:hint="eastAsia"/>
                <w:b/>
                <w:sz w:val="24"/>
                <w:szCs w:val="24"/>
                <w:lang w:val="zh-TW"/>
              </w:rPr>
              <w:t>资源</w:t>
            </w:r>
          </w:p>
          <w:p w:rsidR="00AC39B2" w:rsidRPr="00AC39B2" w:rsidRDefault="00AC39B2" w:rsidP="00AC39B2">
            <w:pPr>
              <w:ind w:firstLine="482"/>
              <w:jc w:val="center"/>
              <w:rPr>
                <w:rFonts w:eastAsia="仿宋"/>
                <w:b/>
                <w:sz w:val="24"/>
                <w:szCs w:val="24"/>
                <w:lang w:val="zh-TW"/>
              </w:rPr>
            </w:pPr>
            <w:r w:rsidRPr="00AC39B2">
              <w:rPr>
                <w:rFonts w:eastAsia="仿宋" w:hint="eastAsia"/>
                <w:b/>
                <w:sz w:val="24"/>
                <w:szCs w:val="24"/>
                <w:lang w:val="zh-TW"/>
              </w:rPr>
              <w:t>数量</w:t>
            </w:r>
          </w:p>
        </w:tc>
        <w:tc>
          <w:tcPr>
            <w:tcW w:w="3958" w:type="dxa"/>
            <w:tcBorders>
              <w:tl2br w:val="nil"/>
              <w:tr2bl w:val="nil"/>
            </w:tcBorders>
            <w:vAlign w:val="center"/>
          </w:tcPr>
          <w:p w:rsidR="00AC39B2" w:rsidRPr="00AC39B2" w:rsidRDefault="00AC39B2" w:rsidP="00AC39B2">
            <w:pPr>
              <w:ind w:firstLine="482"/>
              <w:jc w:val="center"/>
              <w:rPr>
                <w:rFonts w:eastAsia="仿宋"/>
                <w:b/>
                <w:sz w:val="24"/>
                <w:szCs w:val="24"/>
                <w:lang w:val="zh-TW"/>
              </w:rPr>
            </w:pPr>
            <w:r w:rsidRPr="00AC39B2">
              <w:rPr>
                <w:rFonts w:eastAsia="仿宋" w:hint="eastAsia"/>
                <w:b/>
                <w:sz w:val="24"/>
                <w:szCs w:val="24"/>
                <w:lang w:val="zh-TW"/>
              </w:rPr>
              <w:t>资源要求</w:t>
            </w:r>
          </w:p>
        </w:tc>
        <w:tc>
          <w:tcPr>
            <w:tcW w:w="948" w:type="dxa"/>
            <w:tcBorders>
              <w:tl2br w:val="nil"/>
              <w:tr2bl w:val="nil"/>
            </w:tcBorders>
            <w:vAlign w:val="center"/>
          </w:tcPr>
          <w:p w:rsidR="00AC39B2" w:rsidRPr="00AC39B2" w:rsidRDefault="00AC39B2" w:rsidP="00AC39B2">
            <w:pPr>
              <w:ind w:firstLine="482"/>
              <w:jc w:val="center"/>
              <w:rPr>
                <w:rFonts w:eastAsia="仿宋"/>
                <w:b/>
                <w:sz w:val="24"/>
                <w:szCs w:val="24"/>
                <w:lang w:val="zh-TW"/>
              </w:rPr>
            </w:pPr>
            <w:r w:rsidRPr="00AC39B2">
              <w:rPr>
                <w:rFonts w:eastAsia="仿宋" w:hint="eastAsia"/>
                <w:b/>
                <w:sz w:val="24"/>
                <w:szCs w:val="24"/>
                <w:lang w:val="zh-TW"/>
              </w:rPr>
              <w:t>完成</w:t>
            </w:r>
          </w:p>
          <w:p w:rsidR="00AC39B2" w:rsidRPr="00AC39B2" w:rsidRDefault="00AC39B2" w:rsidP="00AC39B2">
            <w:pPr>
              <w:ind w:firstLine="482"/>
              <w:jc w:val="center"/>
              <w:rPr>
                <w:rFonts w:eastAsia="仿宋"/>
                <w:b/>
                <w:sz w:val="24"/>
                <w:szCs w:val="24"/>
                <w:lang w:val="zh-TW"/>
              </w:rPr>
            </w:pPr>
            <w:r w:rsidRPr="00AC39B2">
              <w:rPr>
                <w:rFonts w:eastAsia="仿宋" w:hint="eastAsia"/>
                <w:b/>
                <w:sz w:val="24"/>
                <w:szCs w:val="24"/>
                <w:lang w:val="zh-TW"/>
              </w:rPr>
              <w:t>时间</w:t>
            </w:r>
          </w:p>
        </w:tc>
      </w:tr>
      <w:tr w:rsidR="00AC39B2" w:rsidRPr="00AC39B2" w:rsidTr="00FB35D3">
        <w:trPr>
          <w:jc w:val="center"/>
        </w:trPr>
        <w:tc>
          <w:tcPr>
            <w:tcW w:w="540" w:type="dxa"/>
            <w:vMerge w:val="restart"/>
            <w:tcBorders>
              <w:tl2br w:val="nil"/>
              <w:tr2bl w:val="nil"/>
            </w:tcBorders>
            <w:vAlign w:val="center"/>
          </w:tcPr>
          <w:p w:rsidR="00AC39B2" w:rsidRPr="00AC39B2" w:rsidRDefault="00AC39B2" w:rsidP="00AC39B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960"/>
              </w:tabs>
              <w:ind w:firstLine="480"/>
              <w:rPr>
                <w:rFonts w:eastAsia="仿宋"/>
                <w:sz w:val="24"/>
                <w:szCs w:val="24"/>
                <w:lang w:val="zh-TW"/>
              </w:rPr>
            </w:pPr>
            <w:r w:rsidRPr="00AC39B2">
              <w:rPr>
                <w:rFonts w:eastAsia="仿宋" w:hint="eastAsia"/>
                <w:sz w:val="24"/>
                <w:szCs w:val="24"/>
                <w:lang w:val="zh-TW"/>
              </w:rPr>
              <w:t>基本资源</w:t>
            </w:r>
          </w:p>
        </w:tc>
        <w:tc>
          <w:tcPr>
            <w:tcW w:w="707" w:type="dxa"/>
            <w:vMerge w:val="restart"/>
            <w:tcBorders>
              <w:tl2br w:val="nil"/>
              <w:tr2bl w:val="nil"/>
            </w:tcBorders>
            <w:vAlign w:val="center"/>
          </w:tcPr>
          <w:p w:rsidR="00AC39B2" w:rsidRPr="00AC39B2" w:rsidRDefault="00AC39B2" w:rsidP="00BA6884">
            <w:pPr>
              <w:rPr>
                <w:rFonts w:eastAsia="仿宋"/>
                <w:sz w:val="24"/>
                <w:szCs w:val="24"/>
                <w:lang w:val="zh-TW"/>
              </w:rPr>
            </w:pPr>
            <w:r w:rsidRPr="00AC39B2">
              <w:rPr>
                <w:rFonts w:eastAsia="仿宋" w:hint="eastAsia"/>
                <w:sz w:val="24"/>
                <w:szCs w:val="24"/>
                <w:lang w:val="zh-TW"/>
              </w:rPr>
              <w:t>风采展示</w:t>
            </w:r>
          </w:p>
        </w:tc>
        <w:tc>
          <w:tcPr>
            <w:tcW w:w="1905" w:type="dxa"/>
            <w:tcBorders>
              <w:tl2br w:val="nil"/>
              <w:tr2bl w:val="nil"/>
            </w:tcBorders>
            <w:vAlign w:val="center"/>
          </w:tcPr>
          <w:p w:rsidR="00AC39B2" w:rsidRPr="00AC39B2" w:rsidRDefault="00AC39B2" w:rsidP="0072172B">
            <w:pPr>
              <w:ind w:firstLine="480"/>
              <w:jc w:val="left"/>
              <w:rPr>
                <w:rFonts w:eastAsia="仿宋"/>
                <w:sz w:val="24"/>
                <w:szCs w:val="24"/>
                <w:lang w:val="zh-TW"/>
              </w:rPr>
            </w:pPr>
            <w:r w:rsidRPr="00AC39B2">
              <w:rPr>
                <w:rFonts w:eastAsia="仿宋" w:hint="eastAsia"/>
                <w:sz w:val="24"/>
                <w:szCs w:val="24"/>
                <w:lang w:val="zh-TW"/>
              </w:rPr>
              <w:t>赛项宣传片</w:t>
            </w:r>
          </w:p>
        </w:tc>
        <w:tc>
          <w:tcPr>
            <w:tcW w:w="1351" w:type="dxa"/>
            <w:tcBorders>
              <w:tl2br w:val="nil"/>
              <w:tr2bl w:val="nil"/>
            </w:tcBorders>
            <w:vAlign w:val="center"/>
          </w:tcPr>
          <w:p w:rsidR="00AC39B2" w:rsidRPr="00AC39B2" w:rsidRDefault="00AC39B2" w:rsidP="0072172B">
            <w:pPr>
              <w:ind w:firstLine="480"/>
              <w:jc w:val="left"/>
              <w:rPr>
                <w:rFonts w:eastAsia="仿宋"/>
                <w:sz w:val="24"/>
                <w:szCs w:val="24"/>
                <w:lang w:val="zh-TW"/>
              </w:rPr>
            </w:pPr>
            <w:r w:rsidRPr="00AC39B2">
              <w:rPr>
                <w:rFonts w:eastAsia="仿宋" w:hint="eastAsia"/>
                <w:sz w:val="24"/>
                <w:szCs w:val="24"/>
                <w:lang w:val="zh-TW"/>
              </w:rPr>
              <w:t>视频</w:t>
            </w:r>
          </w:p>
        </w:tc>
        <w:tc>
          <w:tcPr>
            <w:tcW w:w="553" w:type="dxa"/>
            <w:tcBorders>
              <w:tl2br w:val="nil"/>
              <w:tr2bl w:val="nil"/>
            </w:tcBorders>
            <w:vAlign w:val="center"/>
          </w:tcPr>
          <w:p w:rsidR="00AC39B2" w:rsidRPr="00AC39B2" w:rsidRDefault="00AC39B2" w:rsidP="00AC39B2">
            <w:pPr>
              <w:ind w:firstLine="480"/>
              <w:jc w:val="center"/>
              <w:rPr>
                <w:rFonts w:eastAsia="仿宋"/>
                <w:sz w:val="24"/>
                <w:szCs w:val="24"/>
              </w:rPr>
            </w:pPr>
            <w:r w:rsidRPr="00AC39B2">
              <w:rPr>
                <w:rFonts w:eastAsia="仿宋"/>
                <w:sz w:val="24"/>
                <w:szCs w:val="24"/>
              </w:rPr>
              <w:t>1</w:t>
            </w:r>
          </w:p>
        </w:tc>
        <w:tc>
          <w:tcPr>
            <w:tcW w:w="3958" w:type="dxa"/>
            <w:tcBorders>
              <w:tl2br w:val="nil"/>
              <w:tr2bl w:val="nil"/>
            </w:tcBorders>
            <w:vAlign w:val="center"/>
          </w:tcPr>
          <w:p w:rsidR="00AC39B2" w:rsidRPr="00AC39B2" w:rsidRDefault="00AC39B2" w:rsidP="00AC39B2">
            <w:pPr>
              <w:ind w:firstLine="480"/>
              <w:jc w:val="left"/>
              <w:rPr>
                <w:rFonts w:eastAsia="仿宋"/>
                <w:sz w:val="24"/>
                <w:szCs w:val="24"/>
              </w:rPr>
            </w:pPr>
            <w:r w:rsidRPr="00AC39B2">
              <w:rPr>
                <w:rFonts w:eastAsia="仿宋"/>
                <w:sz w:val="24"/>
                <w:szCs w:val="24"/>
              </w:rPr>
              <w:t>15</w:t>
            </w:r>
            <w:r w:rsidRPr="00AC39B2">
              <w:rPr>
                <w:rFonts w:eastAsia="仿宋" w:hint="eastAsia"/>
                <w:sz w:val="24"/>
                <w:szCs w:val="24"/>
              </w:rPr>
              <w:t>分钟视频文档。</w:t>
            </w:r>
          </w:p>
          <w:p w:rsidR="00AC39B2" w:rsidRPr="00AC39B2" w:rsidRDefault="00AC39B2" w:rsidP="00AC39B2">
            <w:pPr>
              <w:ind w:firstLine="480"/>
              <w:jc w:val="left"/>
              <w:rPr>
                <w:rFonts w:eastAsia="仿宋"/>
                <w:sz w:val="24"/>
                <w:szCs w:val="24"/>
              </w:rPr>
            </w:pPr>
            <w:r w:rsidRPr="00AC39B2">
              <w:rPr>
                <w:rFonts w:eastAsia="仿宋" w:hint="eastAsia"/>
                <w:sz w:val="24"/>
                <w:szCs w:val="24"/>
              </w:rPr>
              <w:t>宣传片内容涵括赛事产业背景，赛事进程、同期活动、参赛选手及专家访谈，展现赛项以赛促教、推动专业建设发展以及推进能源技术的创新发展和深度应用的赛项目的。</w:t>
            </w:r>
          </w:p>
        </w:tc>
        <w:tc>
          <w:tcPr>
            <w:tcW w:w="948" w:type="dxa"/>
            <w:tcBorders>
              <w:tl2br w:val="nil"/>
              <w:tr2bl w:val="nil"/>
            </w:tcBorders>
            <w:vAlign w:val="center"/>
          </w:tcPr>
          <w:p w:rsidR="00AC39B2" w:rsidRPr="00AC39B2" w:rsidRDefault="00AC39B2" w:rsidP="0072172B">
            <w:pPr>
              <w:jc w:val="left"/>
              <w:rPr>
                <w:rFonts w:eastAsia="仿宋"/>
                <w:sz w:val="24"/>
                <w:szCs w:val="24"/>
              </w:rPr>
            </w:pPr>
            <w:r w:rsidRPr="00AC39B2">
              <w:rPr>
                <w:rFonts w:eastAsia="仿宋"/>
                <w:sz w:val="24"/>
                <w:szCs w:val="24"/>
              </w:rPr>
              <w:t>2018</w:t>
            </w:r>
            <w:r w:rsidRPr="00AC39B2">
              <w:rPr>
                <w:rFonts w:eastAsia="仿宋" w:hint="eastAsia"/>
                <w:sz w:val="24"/>
                <w:szCs w:val="24"/>
              </w:rPr>
              <w:t>年</w:t>
            </w:r>
            <w:r w:rsidRPr="00AC39B2">
              <w:rPr>
                <w:rFonts w:eastAsia="仿宋"/>
                <w:sz w:val="24"/>
                <w:szCs w:val="24"/>
              </w:rPr>
              <w:t>6</w:t>
            </w:r>
            <w:r w:rsidRPr="00AC39B2">
              <w:rPr>
                <w:rFonts w:eastAsia="仿宋" w:hint="eastAsia"/>
                <w:sz w:val="24"/>
                <w:szCs w:val="24"/>
              </w:rPr>
              <w:t>月</w:t>
            </w:r>
          </w:p>
        </w:tc>
      </w:tr>
      <w:tr w:rsidR="00AC39B2" w:rsidRPr="00AC39B2" w:rsidTr="00FB35D3">
        <w:trPr>
          <w:jc w:val="center"/>
        </w:trPr>
        <w:tc>
          <w:tcPr>
            <w:tcW w:w="540" w:type="dxa"/>
            <w:vMerge/>
            <w:tcBorders>
              <w:tl2br w:val="nil"/>
              <w:tr2bl w:val="nil"/>
            </w:tcBorders>
            <w:vAlign w:val="center"/>
          </w:tcPr>
          <w:p w:rsidR="00AC39B2" w:rsidRPr="00AC39B2" w:rsidRDefault="00AC39B2" w:rsidP="00AC39B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960"/>
              </w:tabs>
              <w:ind w:firstLineChars="200" w:firstLine="480"/>
              <w:jc w:val="center"/>
              <w:rPr>
                <w:rFonts w:eastAsia="仿宋"/>
                <w:sz w:val="24"/>
                <w:szCs w:val="24"/>
                <w:lang w:val="zh-TW" w:eastAsia="zh-TW"/>
              </w:rPr>
            </w:pPr>
          </w:p>
        </w:tc>
        <w:tc>
          <w:tcPr>
            <w:tcW w:w="707" w:type="dxa"/>
            <w:vMerge/>
            <w:tcBorders>
              <w:tl2br w:val="nil"/>
              <w:tr2bl w:val="nil"/>
            </w:tcBorders>
            <w:vAlign w:val="center"/>
          </w:tcPr>
          <w:p w:rsidR="00AC39B2" w:rsidRPr="00AC39B2" w:rsidRDefault="00AC39B2" w:rsidP="00AC39B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960"/>
              </w:tabs>
              <w:ind w:firstLineChars="200" w:firstLine="480"/>
              <w:jc w:val="center"/>
              <w:rPr>
                <w:rFonts w:eastAsia="仿宋"/>
                <w:sz w:val="24"/>
                <w:szCs w:val="24"/>
                <w:lang w:val="zh-TW" w:eastAsia="zh-TW"/>
              </w:rPr>
            </w:pPr>
          </w:p>
        </w:tc>
        <w:tc>
          <w:tcPr>
            <w:tcW w:w="1905" w:type="dxa"/>
            <w:tcBorders>
              <w:tl2br w:val="nil"/>
              <w:tr2bl w:val="nil"/>
            </w:tcBorders>
            <w:vAlign w:val="center"/>
          </w:tcPr>
          <w:p w:rsidR="00AC39B2" w:rsidRPr="00AC39B2" w:rsidRDefault="00AC39B2" w:rsidP="0072172B">
            <w:pPr>
              <w:ind w:firstLine="480"/>
              <w:jc w:val="left"/>
              <w:rPr>
                <w:rFonts w:eastAsia="仿宋"/>
                <w:sz w:val="24"/>
                <w:szCs w:val="24"/>
                <w:lang w:val="zh-TW"/>
              </w:rPr>
            </w:pPr>
            <w:r w:rsidRPr="00AC39B2">
              <w:rPr>
                <w:rFonts w:eastAsia="仿宋" w:hint="eastAsia"/>
                <w:sz w:val="24"/>
                <w:szCs w:val="24"/>
                <w:lang w:val="zh-TW"/>
              </w:rPr>
              <w:t>风采展示片</w:t>
            </w:r>
          </w:p>
        </w:tc>
        <w:tc>
          <w:tcPr>
            <w:tcW w:w="1351" w:type="dxa"/>
            <w:tcBorders>
              <w:tl2br w:val="nil"/>
              <w:tr2bl w:val="nil"/>
            </w:tcBorders>
            <w:vAlign w:val="center"/>
          </w:tcPr>
          <w:p w:rsidR="00AC39B2" w:rsidRPr="00AC39B2" w:rsidRDefault="00AC39B2" w:rsidP="0072172B">
            <w:pPr>
              <w:ind w:firstLine="480"/>
              <w:jc w:val="left"/>
              <w:rPr>
                <w:rFonts w:eastAsia="仿宋"/>
                <w:sz w:val="24"/>
                <w:szCs w:val="24"/>
                <w:lang w:val="zh-TW"/>
              </w:rPr>
            </w:pPr>
            <w:r w:rsidRPr="00AC39B2">
              <w:rPr>
                <w:rFonts w:eastAsia="仿宋" w:hint="eastAsia"/>
                <w:sz w:val="24"/>
                <w:szCs w:val="24"/>
                <w:lang w:val="zh-TW"/>
              </w:rPr>
              <w:t>视频</w:t>
            </w:r>
          </w:p>
        </w:tc>
        <w:tc>
          <w:tcPr>
            <w:tcW w:w="553" w:type="dxa"/>
            <w:tcBorders>
              <w:tl2br w:val="nil"/>
              <w:tr2bl w:val="nil"/>
            </w:tcBorders>
            <w:vAlign w:val="center"/>
          </w:tcPr>
          <w:p w:rsidR="00AC39B2" w:rsidRPr="00AC39B2" w:rsidRDefault="00AC39B2" w:rsidP="00AC39B2">
            <w:pPr>
              <w:ind w:firstLine="480"/>
              <w:jc w:val="center"/>
              <w:rPr>
                <w:rFonts w:eastAsia="仿宋"/>
                <w:sz w:val="24"/>
                <w:szCs w:val="24"/>
              </w:rPr>
            </w:pPr>
            <w:r w:rsidRPr="00AC39B2">
              <w:rPr>
                <w:rFonts w:eastAsia="仿宋"/>
                <w:sz w:val="24"/>
                <w:szCs w:val="24"/>
              </w:rPr>
              <w:t>1</w:t>
            </w:r>
          </w:p>
        </w:tc>
        <w:tc>
          <w:tcPr>
            <w:tcW w:w="3958" w:type="dxa"/>
            <w:tcBorders>
              <w:tl2br w:val="nil"/>
              <w:tr2bl w:val="nil"/>
            </w:tcBorders>
            <w:vAlign w:val="center"/>
          </w:tcPr>
          <w:p w:rsidR="00AC39B2" w:rsidRPr="00AC39B2" w:rsidRDefault="00AC39B2" w:rsidP="00AC39B2">
            <w:pPr>
              <w:ind w:firstLine="480"/>
              <w:jc w:val="left"/>
              <w:rPr>
                <w:rFonts w:eastAsia="仿宋"/>
                <w:sz w:val="24"/>
                <w:szCs w:val="24"/>
              </w:rPr>
            </w:pPr>
            <w:r w:rsidRPr="00AC39B2">
              <w:rPr>
                <w:rFonts w:eastAsia="仿宋"/>
                <w:sz w:val="24"/>
                <w:szCs w:val="24"/>
              </w:rPr>
              <w:t>10</w:t>
            </w:r>
            <w:r w:rsidRPr="00AC39B2">
              <w:rPr>
                <w:rFonts w:eastAsia="仿宋" w:hint="eastAsia"/>
                <w:sz w:val="24"/>
                <w:szCs w:val="24"/>
              </w:rPr>
              <w:t>分钟视频文档</w:t>
            </w:r>
          </w:p>
          <w:p w:rsidR="00AC39B2" w:rsidRPr="00AC39B2" w:rsidRDefault="00AC39B2" w:rsidP="00AC39B2">
            <w:pPr>
              <w:ind w:firstLine="480"/>
              <w:jc w:val="left"/>
              <w:rPr>
                <w:rFonts w:eastAsia="仿宋"/>
                <w:sz w:val="24"/>
                <w:szCs w:val="24"/>
              </w:rPr>
            </w:pPr>
            <w:r w:rsidRPr="00AC39B2">
              <w:rPr>
                <w:rFonts w:eastAsia="仿宋" w:hint="eastAsia"/>
                <w:sz w:val="24"/>
                <w:szCs w:val="24"/>
              </w:rPr>
              <w:t>展示片内容涵括赛事国内外选</w:t>
            </w:r>
            <w:r w:rsidRPr="00AC39B2">
              <w:rPr>
                <w:rFonts w:eastAsia="仿宋" w:hint="eastAsia"/>
                <w:sz w:val="24"/>
                <w:szCs w:val="24"/>
              </w:rPr>
              <w:lastRenderedPageBreak/>
              <w:t>手竞技风姿、赛事产学研转化精彩应用。</w:t>
            </w:r>
          </w:p>
        </w:tc>
        <w:tc>
          <w:tcPr>
            <w:tcW w:w="948" w:type="dxa"/>
            <w:tcBorders>
              <w:tl2br w:val="nil"/>
              <w:tr2bl w:val="nil"/>
            </w:tcBorders>
            <w:vAlign w:val="center"/>
          </w:tcPr>
          <w:p w:rsidR="00AC39B2" w:rsidRPr="00AC39B2" w:rsidRDefault="00AC39B2" w:rsidP="0072172B">
            <w:pPr>
              <w:jc w:val="left"/>
              <w:rPr>
                <w:rFonts w:eastAsia="仿宋"/>
                <w:sz w:val="24"/>
                <w:szCs w:val="24"/>
              </w:rPr>
            </w:pPr>
            <w:r w:rsidRPr="00AC39B2">
              <w:rPr>
                <w:rFonts w:eastAsia="仿宋"/>
                <w:sz w:val="24"/>
                <w:szCs w:val="24"/>
              </w:rPr>
              <w:lastRenderedPageBreak/>
              <w:t>2018</w:t>
            </w:r>
            <w:r w:rsidRPr="00AC39B2">
              <w:rPr>
                <w:rFonts w:eastAsia="仿宋" w:hint="eastAsia"/>
                <w:sz w:val="24"/>
                <w:szCs w:val="24"/>
              </w:rPr>
              <w:t>年</w:t>
            </w:r>
            <w:r w:rsidRPr="00AC39B2">
              <w:rPr>
                <w:rFonts w:eastAsia="仿宋"/>
                <w:sz w:val="24"/>
                <w:szCs w:val="24"/>
              </w:rPr>
              <w:t>6</w:t>
            </w:r>
            <w:r w:rsidRPr="00AC39B2">
              <w:rPr>
                <w:rFonts w:eastAsia="仿宋" w:hint="eastAsia"/>
                <w:sz w:val="24"/>
                <w:szCs w:val="24"/>
              </w:rPr>
              <w:t>月</w:t>
            </w:r>
          </w:p>
        </w:tc>
      </w:tr>
      <w:tr w:rsidR="00AC39B2" w:rsidRPr="00AC39B2" w:rsidTr="00FB35D3">
        <w:trPr>
          <w:jc w:val="center"/>
        </w:trPr>
        <w:tc>
          <w:tcPr>
            <w:tcW w:w="540" w:type="dxa"/>
            <w:vMerge/>
            <w:tcBorders>
              <w:tl2br w:val="nil"/>
              <w:tr2bl w:val="nil"/>
            </w:tcBorders>
            <w:vAlign w:val="center"/>
          </w:tcPr>
          <w:p w:rsidR="00AC39B2" w:rsidRPr="00AC39B2" w:rsidRDefault="00AC39B2" w:rsidP="00AC39B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960"/>
              </w:tabs>
              <w:ind w:firstLineChars="200" w:firstLine="480"/>
              <w:jc w:val="center"/>
              <w:rPr>
                <w:rFonts w:eastAsia="仿宋"/>
                <w:sz w:val="24"/>
                <w:szCs w:val="24"/>
                <w:lang w:val="zh-TW" w:eastAsia="zh-TW"/>
              </w:rPr>
            </w:pPr>
          </w:p>
        </w:tc>
        <w:tc>
          <w:tcPr>
            <w:tcW w:w="707" w:type="dxa"/>
            <w:vMerge w:val="restart"/>
            <w:tcBorders>
              <w:tl2br w:val="nil"/>
              <w:tr2bl w:val="nil"/>
            </w:tcBorders>
            <w:vAlign w:val="center"/>
          </w:tcPr>
          <w:p w:rsidR="00AC39B2" w:rsidRPr="00AC39B2" w:rsidRDefault="00AC39B2" w:rsidP="00BA688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960"/>
              </w:tabs>
              <w:rPr>
                <w:rFonts w:eastAsia="仿宋"/>
                <w:sz w:val="24"/>
                <w:szCs w:val="24"/>
                <w:lang w:val="zh-TW"/>
              </w:rPr>
            </w:pPr>
            <w:r w:rsidRPr="00AC39B2">
              <w:rPr>
                <w:rFonts w:eastAsia="仿宋" w:hint="eastAsia"/>
                <w:sz w:val="24"/>
                <w:szCs w:val="24"/>
                <w:lang w:val="zh-TW"/>
              </w:rPr>
              <w:t>技能概要</w:t>
            </w:r>
          </w:p>
        </w:tc>
        <w:tc>
          <w:tcPr>
            <w:tcW w:w="1905" w:type="dxa"/>
            <w:tcBorders>
              <w:tl2br w:val="nil"/>
              <w:tr2bl w:val="nil"/>
            </w:tcBorders>
            <w:vAlign w:val="center"/>
          </w:tcPr>
          <w:p w:rsidR="00AC39B2" w:rsidRPr="00AC39B2" w:rsidRDefault="00AC39B2" w:rsidP="0072172B">
            <w:pPr>
              <w:jc w:val="left"/>
              <w:rPr>
                <w:rFonts w:eastAsia="仿宋"/>
                <w:sz w:val="24"/>
                <w:szCs w:val="24"/>
                <w:lang w:val="zh-TW"/>
              </w:rPr>
            </w:pPr>
            <w:r w:rsidRPr="00AC39B2">
              <w:rPr>
                <w:rFonts w:eastAsia="仿宋" w:hint="eastAsia"/>
                <w:sz w:val="24"/>
                <w:szCs w:val="24"/>
                <w:lang w:val="zh-TW"/>
              </w:rPr>
              <w:t>专业核心技能标准</w:t>
            </w:r>
          </w:p>
        </w:tc>
        <w:tc>
          <w:tcPr>
            <w:tcW w:w="1351" w:type="dxa"/>
            <w:vMerge w:val="restart"/>
            <w:tcBorders>
              <w:tl2br w:val="nil"/>
              <w:tr2bl w:val="nil"/>
            </w:tcBorders>
            <w:vAlign w:val="center"/>
          </w:tcPr>
          <w:p w:rsidR="00AC39B2" w:rsidRPr="00AC39B2" w:rsidRDefault="00AC39B2" w:rsidP="0072172B">
            <w:pPr>
              <w:ind w:firstLine="480"/>
              <w:jc w:val="left"/>
              <w:rPr>
                <w:rFonts w:eastAsia="仿宋"/>
                <w:sz w:val="24"/>
                <w:szCs w:val="24"/>
              </w:rPr>
            </w:pPr>
            <w:r w:rsidRPr="00AC39B2">
              <w:rPr>
                <w:rFonts w:eastAsia="仿宋"/>
                <w:sz w:val="24"/>
                <w:szCs w:val="24"/>
              </w:rPr>
              <w:t>Word</w:t>
            </w:r>
            <w:r w:rsidRPr="00AC39B2">
              <w:rPr>
                <w:rFonts w:eastAsia="仿宋" w:hint="eastAsia"/>
                <w:sz w:val="24"/>
                <w:szCs w:val="24"/>
              </w:rPr>
              <w:t>文件</w:t>
            </w:r>
          </w:p>
          <w:p w:rsidR="00AC39B2" w:rsidRPr="00AC39B2" w:rsidRDefault="00AC39B2" w:rsidP="0072172B">
            <w:pPr>
              <w:ind w:firstLine="480"/>
              <w:jc w:val="left"/>
              <w:rPr>
                <w:rFonts w:eastAsia="仿宋"/>
                <w:sz w:val="24"/>
                <w:szCs w:val="24"/>
              </w:rPr>
            </w:pPr>
            <w:r w:rsidRPr="00AC39B2">
              <w:rPr>
                <w:rFonts w:eastAsia="仿宋"/>
                <w:sz w:val="24"/>
                <w:szCs w:val="24"/>
              </w:rPr>
              <w:t>PDF</w:t>
            </w:r>
            <w:r w:rsidRPr="00AC39B2">
              <w:rPr>
                <w:rFonts w:eastAsia="仿宋" w:hint="eastAsia"/>
                <w:sz w:val="24"/>
                <w:szCs w:val="24"/>
              </w:rPr>
              <w:t>文件</w:t>
            </w:r>
          </w:p>
        </w:tc>
        <w:tc>
          <w:tcPr>
            <w:tcW w:w="553" w:type="dxa"/>
            <w:tcBorders>
              <w:tl2br w:val="nil"/>
              <w:tr2bl w:val="nil"/>
            </w:tcBorders>
            <w:vAlign w:val="center"/>
          </w:tcPr>
          <w:p w:rsidR="00AC39B2" w:rsidRPr="00AC39B2" w:rsidRDefault="00AC39B2" w:rsidP="00AC39B2">
            <w:pPr>
              <w:ind w:firstLine="480"/>
              <w:jc w:val="center"/>
              <w:rPr>
                <w:rFonts w:eastAsia="仿宋"/>
                <w:sz w:val="24"/>
                <w:szCs w:val="24"/>
              </w:rPr>
            </w:pPr>
            <w:r w:rsidRPr="00AC39B2">
              <w:rPr>
                <w:rFonts w:eastAsia="仿宋"/>
                <w:sz w:val="24"/>
                <w:szCs w:val="24"/>
              </w:rPr>
              <w:t>1</w:t>
            </w:r>
          </w:p>
        </w:tc>
        <w:tc>
          <w:tcPr>
            <w:tcW w:w="3958" w:type="dxa"/>
            <w:tcBorders>
              <w:tl2br w:val="nil"/>
              <w:tr2bl w:val="nil"/>
            </w:tcBorders>
            <w:vAlign w:val="center"/>
          </w:tcPr>
          <w:p w:rsidR="00AC39B2" w:rsidRPr="00AC39B2" w:rsidRDefault="00AC39B2" w:rsidP="00AC39B2">
            <w:pPr>
              <w:ind w:firstLine="480"/>
              <w:jc w:val="left"/>
              <w:rPr>
                <w:rFonts w:eastAsia="仿宋"/>
                <w:sz w:val="24"/>
                <w:szCs w:val="24"/>
                <w:lang w:val="zh-TW" w:eastAsia="zh-TW"/>
              </w:rPr>
            </w:pPr>
            <w:r w:rsidRPr="00AC39B2">
              <w:rPr>
                <w:rFonts w:eastAsia="仿宋" w:hint="eastAsia"/>
                <w:sz w:val="24"/>
                <w:szCs w:val="24"/>
                <w:lang w:val="zh-TW"/>
              </w:rPr>
              <w:t>召开</w:t>
            </w:r>
            <w:r w:rsidRPr="00AC39B2">
              <w:rPr>
                <w:rFonts w:eastAsia="仿宋"/>
                <w:sz w:val="24"/>
                <w:szCs w:val="24"/>
                <w:lang w:val="zh-TW"/>
              </w:rPr>
              <w:t>“</w:t>
            </w:r>
            <w:r w:rsidRPr="00AC39B2">
              <w:rPr>
                <w:rFonts w:eastAsia="仿宋" w:hint="eastAsia"/>
                <w:sz w:val="24"/>
                <w:szCs w:val="24"/>
                <w:lang w:val="zh-TW"/>
              </w:rPr>
              <w:t>分布式光伏工程</w:t>
            </w:r>
            <w:r w:rsidRPr="00AC39B2">
              <w:rPr>
                <w:rFonts w:eastAsia="仿宋"/>
                <w:sz w:val="24"/>
                <w:szCs w:val="24"/>
                <w:lang w:val="zh-TW"/>
              </w:rPr>
              <w:t>”</w:t>
            </w:r>
            <w:r w:rsidRPr="00AC39B2">
              <w:rPr>
                <w:rFonts w:eastAsia="仿宋" w:hint="eastAsia"/>
                <w:sz w:val="24"/>
                <w:szCs w:val="24"/>
              </w:rPr>
              <w:t>等方向专业</w:t>
            </w:r>
            <w:r w:rsidRPr="00AC39B2">
              <w:rPr>
                <w:rFonts w:eastAsia="仿宋" w:hint="eastAsia"/>
                <w:sz w:val="24"/>
                <w:szCs w:val="24"/>
                <w:lang w:val="zh-TW"/>
              </w:rPr>
              <w:t>研讨会，根据专业建设和人才培养要求，建立专业核心技能标准。</w:t>
            </w:r>
          </w:p>
        </w:tc>
        <w:tc>
          <w:tcPr>
            <w:tcW w:w="948" w:type="dxa"/>
            <w:tcBorders>
              <w:tl2br w:val="nil"/>
              <w:tr2bl w:val="nil"/>
            </w:tcBorders>
            <w:vAlign w:val="center"/>
          </w:tcPr>
          <w:p w:rsidR="00AC39B2" w:rsidRPr="00AC39B2" w:rsidRDefault="00AC39B2" w:rsidP="0072172B">
            <w:pPr>
              <w:jc w:val="left"/>
              <w:rPr>
                <w:rFonts w:eastAsia="仿宋"/>
                <w:sz w:val="24"/>
                <w:szCs w:val="24"/>
              </w:rPr>
            </w:pPr>
            <w:r w:rsidRPr="00AC39B2">
              <w:rPr>
                <w:rFonts w:eastAsia="仿宋"/>
                <w:sz w:val="24"/>
                <w:szCs w:val="24"/>
              </w:rPr>
              <w:t>2018</w:t>
            </w:r>
            <w:r w:rsidRPr="00AC39B2">
              <w:rPr>
                <w:rFonts w:eastAsia="仿宋" w:hint="eastAsia"/>
                <w:sz w:val="24"/>
                <w:szCs w:val="24"/>
              </w:rPr>
              <w:t>年</w:t>
            </w:r>
            <w:r w:rsidRPr="00AC39B2">
              <w:rPr>
                <w:rFonts w:eastAsia="仿宋"/>
                <w:sz w:val="24"/>
                <w:szCs w:val="24"/>
              </w:rPr>
              <w:t>10</w:t>
            </w:r>
            <w:r w:rsidRPr="00AC39B2">
              <w:rPr>
                <w:rFonts w:eastAsia="仿宋" w:hint="eastAsia"/>
                <w:sz w:val="24"/>
                <w:szCs w:val="24"/>
              </w:rPr>
              <w:t>月</w:t>
            </w:r>
          </w:p>
        </w:tc>
      </w:tr>
      <w:tr w:rsidR="00AC39B2" w:rsidRPr="00AC39B2" w:rsidTr="00FB35D3">
        <w:trPr>
          <w:trHeight w:val="676"/>
          <w:jc w:val="center"/>
        </w:trPr>
        <w:tc>
          <w:tcPr>
            <w:tcW w:w="540" w:type="dxa"/>
            <w:vMerge/>
            <w:tcBorders>
              <w:tl2br w:val="nil"/>
              <w:tr2bl w:val="nil"/>
            </w:tcBorders>
            <w:vAlign w:val="center"/>
          </w:tcPr>
          <w:p w:rsidR="00AC39B2" w:rsidRPr="00AC39B2" w:rsidRDefault="00AC39B2" w:rsidP="00AC39B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960"/>
              </w:tabs>
              <w:ind w:firstLineChars="200" w:firstLine="480"/>
              <w:jc w:val="center"/>
              <w:rPr>
                <w:rFonts w:eastAsia="仿宋"/>
                <w:sz w:val="24"/>
                <w:szCs w:val="24"/>
                <w:lang w:val="zh-TW" w:eastAsia="zh-TW"/>
              </w:rPr>
            </w:pPr>
          </w:p>
        </w:tc>
        <w:tc>
          <w:tcPr>
            <w:tcW w:w="707" w:type="dxa"/>
            <w:vMerge/>
            <w:tcBorders>
              <w:tl2br w:val="nil"/>
              <w:tr2bl w:val="nil"/>
            </w:tcBorders>
            <w:vAlign w:val="center"/>
          </w:tcPr>
          <w:p w:rsidR="00AC39B2" w:rsidRPr="00AC39B2" w:rsidRDefault="00AC39B2" w:rsidP="00AC39B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960"/>
              </w:tabs>
              <w:ind w:firstLineChars="200" w:firstLine="480"/>
              <w:jc w:val="center"/>
              <w:rPr>
                <w:rFonts w:eastAsia="仿宋"/>
                <w:sz w:val="24"/>
                <w:szCs w:val="24"/>
                <w:lang w:val="zh-TW" w:eastAsia="zh-TW"/>
              </w:rPr>
            </w:pPr>
          </w:p>
        </w:tc>
        <w:tc>
          <w:tcPr>
            <w:tcW w:w="1905" w:type="dxa"/>
            <w:tcBorders>
              <w:tl2br w:val="nil"/>
              <w:tr2bl w:val="nil"/>
            </w:tcBorders>
            <w:vAlign w:val="center"/>
          </w:tcPr>
          <w:p w:rsidR="00AC39B2" w:rsidRPr="00AC39B2" w:rsidRDefault="00AC39B2" w:rsidP="0072172B">
            <w:pPr>
              <w:jc w:val="left"/>
              <w:rPr>
                <w:rFonts w:eastAsia="仿宋"/>
                <w:sz w:val="24"/>
                <w:szCs w:val="24"/>
                <w:lang w:val="zh-TW" w:eastAsia="zh-TW"/>
              </w:rPr>
            </w:pPr>
            <w:r w:rsidRPr="00AC39B2">
              <w:rPr>
                <w:rFonts w:eastAsia="仿宋" w:hint="eastAsia"/>
                <w:sz w:val="24"/>
                <w:szCs w:val="24"/>
                <w:lang w:val="zh-TW"/>
              </w:rPr>
              <w:t>技能评价体系</w:t>
            </w:r>
          </w:p>
        </w:tc>
        <w:tc>
          <w:tcPr>
            <w:tcW w:w="1351" w:type="dxa"/>
            <w:vMerge/>
            <w:tcBorders>
              <w:tl2br w:val="nil"/>
              <w:tr2bl w:val="nil"/>
            </w:tcBorders>
            <w:vAlign w:val="center"/>
          </w:tcPr>
          <w:p w:rsidR="00AC39B2" w:rsidRPr="00AC39B2" w:rsidRDefault="00AC39B2" w:rsidP="0072172B">
            <w:pPr>
              <w:ind w:firstLine="480"/>
              <w:jc w:val="left"/>
              <w:rPr>
                <w:rFonts w:eastAsia="仿宋"/>
                <w:sz w:val="24"/>
                <w:szCs w:val="24"/>
                <w:lang w:val="zh-TW" w:eastAsia="zh-TW"/>
              </w:rPr>
            </w:pPr>
          </w:p>
        </w:tc>
        <w:tc>
          <w:tcPr>
            <w:tcW w:w="553" w:type="dxa"/>
            <w:tcBorders>
              <w:tl2br w:val="nil"/>
              <w:tr2bl w:val="nil"/>
            </w:tcBorders>
            <w:vAlign w:val="center"/>
          </w:tcPr>
          <w:p w:rsidR="00AC39B2" w:rsidRPr="00AC39B2" w:rsidRDefault="00AC39B2" w:rsidP="00AC39B2">
            <w:pPr>
              <w:ind w:firstLine="480"/>
              <w:jc w:val="center"/>
              <w:rPr>
                <w:rFonts w:eastAsia="仿宋"/>
                <w:sz w:val="24"/>
                <w:szCs w:val="24"/>
                <w:lang w:val="zh-TW" w:eastAsia="zh-TW"/>
              </w:rPr>
            </w:pPr>
            <w:r w:rsidRPr="00AC39B2">
              <w:rPr>
                <w:rFonts w:eastAsia="仿宋"/>
                <w:sz w:val="24"/>
                <w:szCs w:val="24"/>
              </w:rPr>
              <w:t>1</w:t>
            </w:r>
          </w:p>
        </w:tc>
        <w:tc>
          <w:tcPr>
            <w:tcW w:w="3958" w:type="dxa"/>
            <w:tcBorders>
              <w:tl2br w:val="nil"/>
              <w:tr2bl w:val="nil"/>
            </w:tcBorders>
            <w:vAlign w:val="center"/>
          </w:tcPr>
          <w:p w:rsidR="00AC39B2" w:rsidRPr="00AC39B2" w:rsidRDefault="00AC39B2" w:rsidP="00AC39B2">
            <w:pPr>
              <w:ind w:firstLine="480"/>
              <w:jc w:val="left"/>
              <w:rPr>
                <w:rFonts w:eastAsia="仿宋"/>
                <w:sz w:val="24"/>
                <w:szCs w:val="24"/>
                <w:lang w:val="zh-TW" w:eastAsia="zh-TW"/>
              </w:rPr>
            </w:pPr>
            <w:r w:rsidRPr="00AC39B2">
              <w:rPr>
                <w:rFonts w:eastAsia="仿宋" w:hint="eastAsia"/>
                <w:sz w:val="24"/>
                <w:szCs w:val="24"/>
                <w:lang w:val="zh-TW"/>
              </w:rPr>
              <w:t>建立专业核心技能标准评价体系。</w:t>
            </w:r>
          </w:p>
        </w:tc>
        <w:tc>
          <w:tcPr>
            <w:tcW w:w="948" w:type="dxa"/>
            <w:tcBorders>
              <w:tl2br w:val="nil"/>
              <w:tr2bl w:val="nil"/>
            </w:tcBorders>
            <w:vAlign w:val="center"/>
          </w:tcPr>
          <w:p w:rsidR="00AC39B2" w:rsidRPr="00AC39B2" w:rsidRDefault="00AC39B2" w:rsidP="0072172B">
            <w:pPr>
              <w:jc w:val="left"/>
              <w:rPr>
                <w:rFonts w:eastAsia="仿宋"/>
                <w:sz w:val="24"/>
                <w:szCs w:val="24"/>
                <w:lang w:val="zh-TW" w:eastAsia="zh-TW"/>
              </w:rPr>
            </w:pPr>
            <w:r w:rsidRPr="00AC39B2">
              <w:rPr>
                <w:rFonts w:eastAsia="仿宋"/>
                <w:sz w:val="24"/>
                <w:szCs w:val="24"/>
              </w:rPr>
              <w:t>2018</w:t>
            </w:r>
            <w:r w:rsidRPr="00AC39B2">
              <w:rPr>
                <w:rFonts w:eastAsia="仿宋" w:hint="eastAsia"/>
                <w:sz w:val="24"/>
                <w:szCs w:val="24"/>
              </w:rPr>
              <w:t>年</w:t>
            </w:r>
            <w:r w:rsidRPr="00AC39B2">
              <w:rPr>
                <w:rFonts w:eastAsia="仿宋"/>
                <w:sz w:val="24"/>
                <w:szCs w:val="24"/>
              </w:rPr>
              <w:t>10</w:t>
            </w:r>
            <w:r w:rsidRPr="00AC39B2">
              <w:rPr>
                <w:rFonts w:eastAsia="仿宋" w:hint="eastAsia"/>
                <w:sz w:val="24"/>
                <w:szCs w:val="24"/>
              </w:rPr>
              <w:t>月</w:t>
            </w:r>
          </w:p>
        </w:tc>
      </w:tr>
      <w:tr w:rsidR="00AC39B2" w:rsidRPr="00AC39B2" w:rsidTr="00FB35D3">
        <w:trPr>
          <w:jc w:val="center"/>
        </w:trPr>
        <w:tc>
          <w:tcPr>
            <w:tcW w:w="540" w:type="dxa"/>
            <w:vMerge/>
            <w:tcBorders>
              <w:tl2br w:val="nil"/>
              <w:tr2bl w:val="nil"/>
            </w:tcBorders>
            <w:vAlign w:val="center"/>
          </w:tcPr>
          <w:p w:rsidR="00AC39B2" w:rsidRPr="00AC39B2" w:rsidRDefault="00AC39B2" w:rsidP="00AC39B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960"/>
              </w:tabs>
              <w:ind w:firstLineChars="200" w:firstLine="480"/>
              <w:jc w:val="center"/>
              <w:rPr>
                <w:rFonts w:eastAsia="仿宋"/>
                <w:sz w:val="24"/>
                <w:szCs w:val="24"/>
                <w:lang w:val="zh-TW" w:eastAsia="zh-TW"/>
              </w:rPr>
            </w:pPr>
          </w:p>
        </w:tc>
        <w:tc>
          <w:tcPr>
            <w:tcW w:w="707" w:type="dxa"/>
            <w:vMerge w:val="restart"/>
            <w:tcBorders>
              <w:tl2br w:val="nil"/>
              <w:tr2bl w:val="nil"/>
            </w:tcBorders>
            <w:vAlign w:val="center"/>
          </w:tcPr>
          <w:p w:rsidR="00AC39B2" w:rsidRPr="00AC39B2" w:rsidRDefault="00AC39B2" w:rsidP="00BA688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960"/>
              </w:tabs>
              <w:rPr>
                <w:rFonts w:eastAsia="仿宋"/>
                <w:sz w:val="24"/>
                <w:szCs w:val="24"/>
                <w:lang w:val="zh-TW"/>
              </w:rPr>
            </w:pPr>
            <w:r w:rsidRPr="00AC39B2">
              <w:rPr>
                <w:rFonts w:eastAsia="仿宋" w:hint="eastAsia"/>
                <w:sz w:val="24"/>
                <w:szCs w:val="24"/>
                <w:lang w:val="zh-TW"/>
              </w:rPr>
              <w:t>教学资源</w:t>
            </w:r>
          </w:p>
        </w:tc>
        <w:tc>
          <w:tcPr>
            <w:tcW w:w="1905" w:type="dxa"/>
            <w:tcBorders>
              <w:tl2br w:val="nil"/>
              <w:tr2bl w:val="nil"/>
            </w:tcBorders>
            <w:vAlign w:val="center"/>
          </w:tcPr>
          <w:p w:rsidR="00AC39B2" w:rsidRPr="00AC39B2" w:rsidRDefault="00AC39B2" w:rsidP="0072172B">
            <w:pPr>
              <w:jc w:val="left"/>
              <w:rPr>
                <w:rFonts w:eastAsia="仿宋"/>
                <w:sz w:val="24"/>
                <w:szCs w:val="24"/>
                <w:lang w:val="zh-TW"/>
              </w:rPr>
            </w:pPr>
            <w:r w:rsidRPr="00AC39B2">
              <w:rPr>
                <w:rFonts w:eastAsia="仿宋" w:hint="eastAsia"/>
                <w:sz w:val="24"/>
                <w:szCs w:val="24"/>
                <w:lang w:val="zh-TW"/>
              </w:rPr>
              <w:t>专业教材</w:t>
            </w:r>
          </w:p>
        </w:tc>
        <w:tc>
          <w:tcPr>
            <w:tcW w:w="1351" w:type="dxa"/>
            <w:vMerge w:val="restart"/>
            <w:tcBorders>
              <w:tl2br w:val="nil"/>
              <w:tr2bl w:val="nil"/>
            </w:tcBorders>
            <w:vAlign w:val="center"/>
          </w:tcPr>
          <w:p w:rsidR="00AC39B2" w:rsidRPr="00AC39B2" w:rsidRDefault="00AC39B2" w:rsidP="0072172B">
            <w:pPr>
              <w:ind w:firstLine="480"/>
              <w:jc w:val="left"/>
              <w:rPr>
                <w:rFonts w:eastAsia="仿宋"/>
                <w:sz w:val="24"/>
                <w:szCs w:val="24"/>
                <w:lang w:val="zh-TW" w:eastAsia="zh-TW"/>
              </w:rPr>
            </w:pPr>
            <w:r w:rsidRPr="00AC39B2">
              <w:rPr>
                <w:rFonts w:eastAsia="仿宋"/>
                <w:sz w:val="24"/>
                <w:szCs w:val="24"/>
              </w:rPr>
              <w:t>PDF</w:t>
            </w:r>
            <w:r w:rsidRPr="00AC39B2">
              <w:rPr>
                <w:rFonts w:eastAsia="仿宋" w:hint="eastAsia"/>
                <w:sz w:val="24"/>
                <w:szCs w:val="24"/>
              </w:rPr>
              <w:t>文件</w:t>
            </w:r>
          </w:p>
        </w:tc>
        <w:tc>
          <w:tcPr>
            <w:tcW w:w="553" w:type="dxa"/>
            <w:tcBorders>
              <w:tl2br w:val="nil"/>
              <w:tr2bl w:val="nil"/>
            </w:tcBorders>
            <w:vAlign w:val="center"/>
          </w:tcPr>
          <w:p w:rsidR="00AC39B2" w:rsidRPr="00AC39B2" w:rsidRDefault="00AC39B2" w:rsidP="00AC39B2">
            <w:pPr>
              <w:ind w:firstLine="480"/>
              <w:jc w:val="center"/>
              <w:rPr>
                <w:rFonts w:eastAsia="仿宋"/>
                <w:sz w:val="24"/>
                <w:szCs w:val="24"/>
              </w:rPr>
            </w:pPr>
            <w:r w:rsidRPr="00AC39B2">
              <w:rPr>
                <w:rFonts w:eastAsia="仿宋"/>
                <w:sz w:val="24"/>
                <w:szCs w:val="24"/>
              </w:rPr>
              <w:t>2</w:t>
            </w:r>
          </w:p>
        </w:tc>
        <w:tc>
          <w:tcPr>
            <w:tcW w:w="3958" w:type="dxa"/>
            <w:tcBorders>
              <w:tl2br w:val="nil"/>
              <w:tr2bl w:val="nil"/>
            </w:tcBorders>
            <w:vAlign w:val="center"/>
          </w:tcPr>
          <w:p w:rsidR="00AC39B2" w:rsidRPr="00AC39B2" w:rsidRDefault="00AC39B2" w:rsidP="00AC39B2">
            <w:pPr>
              <w:ind w:firstLine="480"/>
              <w:jc w:val="left"/>
              <w:rPr>
                <w:rFonts w:eastAsia="仿宋"/>
                <w:sz w:val="24"/>
                <w:szCs w:val="24"/>
                <w:lang w:val="zh-TW" w:eastAsia="zh-TW"/>
              </w:rPr>
            </w:pPr>
            <w:r w:rsidRPr="00AC39B2">
              <w:rPr>
                <w:rFonts w:eastAsia="仿宋" w:hint="eastAsia"/>
                <w:sz w:val="24"/>
                <w:szCs w:val="24"/>
                <w:lang w:val="zh-TW"/>
              </w:rPr>
              <w:t>开发并出版适合中职</w:t>
            </w:r>
            <w:r w:rsidRPr="00AC39B2">
              <w:rPr>
                <w:rFonts w:eastAsia="仿宋"/>
                <w:sz w:val="24"/>
                <w:szCs w:val="24"/>
                <w:lang w:val="zh-TW"/>
              </w:rPr>
              <w:t>“</w:t>
            </w:r>
            <w:r w:rsidRPr="00AC39B2">
              <w:rPr>
                <w:rFonts w:eastAsia="仿宋" w:hint="eastAsia"/>
                <w:sz w:val="24"/>
                <w:szCs w:val="24"/>
                <w:lang w:val="zh-TW"/>
              </w:rPr>
              <w:t>分布式光伏工程</w:t>
            </w:r>
            <w:r w:rsidRPr="00AC39B2">
              <w:rPr>
                <w:rFonts w:eastAsia="仿宋"/>
                <w:sz w:val="24"/>
                <w:szCs w:val="24"/>
                <w:lang w:val="zh-TW"/>
              </w:rPr>
              <w:t>”</w:t>
            </w:r>
            <w:r w:rsidRPr="00AC39B2">
              <w:rPr>
                <w:rFonts w:eastAsia="仿宋" w:hint="eastAsia"/>
                <w:sz w:val="24"/>
                <w:szCs w:val="24"/>
              </w:rPr>
              <w:t>等方向专业</w:t>
            </w:r>
            <w:r w:rsidRPr="00AC39B2">
              <w:rPr>
                <w:rFonts w:eastAsia="仿宋" w:hint="eastAsia"/>
                <w:sz w:val="24"/>
                <w:szCs w:val="24"/>
                <w:lang w:val="zh-TW"/>
              </w:rPr>
              <w:t>教材：</w:t>
            </w:r>
          </w:p>
          <w:p w:rsidR="00AC39B2" w:rsidRPr="00AC39B2" w:rsidRDefault="00AC39B2" w:rsidP="00AC39B2">
            <w:pPr>
              <w:ind w:firstLine="480"/>
              <w:jc w:val="left"/>
              <w:rPr>
                <w:rFonts w:eastAsia="仿宋"/>
                <w:sz w:val="24"/>
                <w:szCs w:val="24"/>
                <w:lang w:val="zh-TW" w:eastAsia="zh-TW"/>
              </w:rPr>
            </w:pPr>
            <w:r w:rsidRPr="00AC39B2">
              <w:rPr>
                <w:rFonts w:eastAsia="仿宋"/>
                <w:sz w:val="24"/>
                <w:szCs w:val="24"/>
                <w:lang w:val="zh-TW"/>
              </w:rPr>
              <w:t>1.</w:t>
            </w:r>
            <w:r w:rsidRPr="00AC39B2">
              <w:rPr>
                <w:rFonts w:eastAsia="仿宋" w:hint="eastAsia"/>
                <w:sz w:val="24"/>
                <w:szCs w:val="24"/>
                <w:lang w:val="zh-TW"/>
              </w:rPr>
              <w:t>《新能源系统概论》；</w:t>
            </w:r>
          </w:p>
          <w:p w:rsidR="00AC39B2" w:rsidRPr="00AC39B2" w:rsidRDefault="00AC39B2" w:rsidP="00AC39B2">
            <w:pPr>
              <w:ind w:firstLine="480"/>
              <w:jc w:val="left"/>
              <w:rPr>
                <w:rFonts w:eastAsia="仿宋"/>
                <w:sz w:val="24"/>
                <w:szCs w:val="24"/>
                <w:lang w:val="zh-TW" w:eastAsia="zh-TW"/>
              </w:rPr>
            </w:pPr>
            <w:r w:rsidRPr="00AC39B2">
              <w:rPr>
                <w:rFonts w:eastAsia="仿宋"/>
                <w:sz w:val="24"/>
                <w:szCs w:val="24"/>
              </w:rPr>
              <w:t>2.</w:t>
            </w:r>
            <w:r w:rsidRPr="00AC39B2">
              <w:rPr>
                <w:rFonts w:eastAsia="仿宋" w:hint="eastAsia"/>
                <w:sz w:val="24"/>
                <w:szCs w:val="24"/>
              </w:rPr>
              <w:t>《分布式光伏系统的装调与运维》。</w:t>
            </w:r>
          </w:p>
        </w:tc>
        <w:tc>
          <w:tcPr>
            <w:tcW w:w="948" w:type="dxa"/>
            <w:tcBorders>
              <w:tl2br w:val="nil"/>
              <w:tr2bl w:val="nil"/>
            </w:tcBorders>
            <w:vAlign w:val="center"/>
          </w:tcPr>
          <w:p w:rsidR="00AC39B2" w:rsidRPr="00AC39B2" w:rsidRDefault="00AC39B2" w:rsidP="0072172B">
            <w:pPr>
              <w:jc w:val="left"/>
              <w:rPr>
                <w:rFonts w:eastAsia="仿宋"/>
                <w:sz w:val="24"/>
                <w:szCs w:val="24"/>
              </w:rPr>
            </w:pPr>
            <w:r w:rsidRPr="00AC39B2">
              <w:rPr>
                <w:rFonts w:eastAsia="仿宋"/>
                <w:sz w:val="24"/>
                <w:szCs w:val="24"/>
              </w:rPr>
              <w:t>2018</w:t>
            </w:r>
            <w:r w:rsidRPr="00AC39B2">
              <w:rPr>
                <w:rFonts w:eastAsia="仿宋" w:hint="eastAsia"/>
                <w:sz w:val="24"/>
                <w:szCs w:val="24"/>
              </w:rPr>
              <w:t>年</w:t>
            </w:r>
            <w:r w:rsidRPr="00AC39B2">
              <w:rPr>
                <w:rFonts w:eastAsia="仿宋"/>
                <w:sz w:val="24"/>
                <w:szCs w:val="24"/>
              </w:rPr>
              <w:t>12</w:t>
            </w:r>
            <w:r w:rsidRPr="00AC39B2">
              <w:rPr>
                <w:rFonts w:eastAsia="仿宋" w:hint="eastAsia"/>
                <w:sz w:val="24"/>
                <w:szCs w:val="24"/>
              </w:rPr>
              <w:t>月</w:t>
            </w:r>
          </w:p>
        </w:tc>
      </w:tr>
      <w:tr w:rsidR="00AC39B2" w:rsidRPr="00AC39B2" w:rsidTr="00FB35D3">
        <w:trPr>
          <w:jc w:val="center"/>
        </w:trPr>
        <w:tc>
          <w:tcPr>
            <w:tcW w:w="540" w:type="dxa"/>
            <w:vMerge/>
            <w:tcBorders>
              <w:tl2br w:val="nil"/>
              <w:tr2bl w:val="nil"/>
            </w:tcBorders>
            <w:vAlign w:val="center"/>
          </w:tcPr>
          <w:p w:rsidR="00AC39B2" w:rsidRPr="00AC39B2" w:rsidRDefault="00AC39B2" w:rsidP="00AC39B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960"/>
              </w:tabs>
              <w:ind w:firstLineChars="200" w:firstLine="480"/>
              <w:jc w:val="center"/>
              <w:rPr>
                <w:rFonts w:eastAsia="仿宋"/>
                <w:sz w:val="24"/>
                <w:szCs w:val="24"/>
                <w:lang w:val="zh-TW" w:eastAsia="zh-TW"/>
              </w:rPr>
            </w:pPr>
          </w:p>
        </w:tc>
        <w:tc>
          <w:tcPr>
            <w:tcW w:w="707" w:type="dxa"/>
            <w:vMerge/>
            <w:tcBorders>
              <w:tl2br w:val="nil"/>
              <w:tr2bl w:val="nil"/>
            </w:tcBorders>
            <w:vAlign w:val="center"/>
          </w:tcPr>
          <w:p w:rsidR="00AC39B2" w:rsidRPr="00AC39B2" w:rsidRDefault="00AC39B2" w:rsidP="00AC39B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960"/>
              </w:tabs>
              <w:ind w:firstLineChars="200" w:firstLine="480"/>
              <w:jc w:val="center"/>
              <w:rPr>
                <w:rFonts w:eastAsia="仿宋"/>
                <w:sz w:val="24"/>
                <w:szCs w:val="24"/>
                <w:lang w:val="zh-TW" w:eastAsia="zh-TW"/>
              </w:rPr>
            </w:pPr>
          </w:p>
        </w:tc>
        <w:tc>
          <w:tcPr>
            <w:tcW w:w="1905" w:type="dxa"/>
            <w:tcBorders>
              <w:tl2br w:val="nil"/>
              <w:tr2bl w:val="nil"/>
            </w:tcBorders>
            <w:vAlign w:val="center"/>
          </w:tcPr>
          <w:p w:rsidR="00AC39B2" w:rsidRPr="00AC39B2" w:rsidRDefault="00AC39B2" w:rsidP="0072172B">
            <w:pPr>
              <w:jc w:val="left"/>
              <w:rPr>
                <w:rFonts w:eastAsia="仿宋"/>
                <w:sz w:val="24"/>
                <w:szCs w:val="24"/>
                <w:lang w:val="zh-TW"/>
              </w:rPr>
            </w:pPr>
            <w:r w:rsidRPr="00AC39B2">
              <w:rPr>
                <w:rFonts w:eastAsia="仿宋" w:hint="eastAsia"/>
                <w:sz w:val="24"/>
                <w:szCs w:val="24"/>
                <w:lang w:val="zh-TW"/>
              </w:rPr>
              <w:t>技能训练指导书</w:t>
            </w:r>
          </w:p>
        </w:tc>
        <w:tc>
          <w:tcPr>
            <w:tcW w:w="1351" w:type="dxa"/>
            <w:vMerge/>
            <w:tcBorders>
              <w:tl2br w:val="nil"/>
              <w:tr2bl w:val="nil"/>
            </w:tcBorders>
            <w:vAlign w:val="center"/>
          </w:tcPr>
          <w:p w:rsidR="00AC39B2" w:rsidRPr="00AC39B2" w:rsidRDefault="00AC39B2" w:rsidP="0072172B">
            <w:pPr>
              <w:ind w:firstLine="480"/>
              <w:jc w:val="left"/>
              <w:rPr>
                <w:rFonts w:eastAsia="仿宋"/>
                <w:sz w:val="24"/>
                <w:szCs w:val="24"/>
                <w:lang w:val="zh-TW" w:eastAsia="zh-TW"/>
              </w:rPr>
            </w:pPr>
          </w:p>
        </w:tc>
        <w:tc>
          <w:tcPr>
            <w:tcW w:w="553" w:type="dxa"/>
            <w:tcBorders>
              <w:tl2br w:val="nil"/>
              <w:tr2bl w:val="nil"/>
            </w:tcBorders>
            <w:vAlign w:val="center"/>
          </w:tcPr>
          <w:p w:rsidR="00AC39B2" w:rsidRPr="00AC39B2" w:rsidRDefault="00AC39B2" w:rsidP="00AC39B2">
            <w:pPr>
              <w:ind w:firstLine="480"/>
              <w:jc w:val="center"/>
              <w:rPr>
                <w:rFonts w:eastAsia="仿宋"/>
                <w:sz w:val="24"/>
                <w:szCs w:val="24"/>
                <w:lang w:val="zh-TW" w:eastAsia="zh-TW"/>
              </w:rPr>
            </w:pPr>
            <w:r w:rsidRPr="00AC39B2">
              <w:rPr>
                <w:rFonts w:eastAsia="仿宋"/>
                <w:sz w:val="24"/>
                <w:szCs w:val="24"/>
              </w:rPr>
              <w:t>2</w:t>
            </w:r>
          </w:p>
        </w:tc>
        <w:tc>
          <w:tcPr>
            <w:tcW w:w="3958" w:type="dxa"/>
            <w:tcBorders>
              <w:tl2br w:val="nil"/>
              <w:tr2bl w:val="nil"/>
            </w:tcBorders>
            <w:vAlign w:val="center"/>
          </w:tcPr>
          <w:p w:rsidR="00AC39B2" w:rsidRPr="00AC39B2" w:rsidRDefault="00AC39B2" w:rsidP="00AC39B2">
            <w:pPr>
              <w:ind w:firstLine="480"/>
              <w:jc w:val="left"/>
              <w:rPr>
                <w:rFonts w:eastAsia="仿宋"/>
                <w:sz w:val="24"/>
                <w:szCs w:val="24"/>
                <w:lang w:val="zh-TW" w:eastAsia="zh-TW"/>
              </w:rPr>
            </w:pPr>
            <w:r w:rsidRPr="00AC39B2">
              <w:rPr>
                <w:rFonts w:eastAsia="仿宋"/>
                <w:sz w:val="24"/>
                <w:szCs w:val="24"/>
              </w:rPr>
              <w:t>1.</w:t>
            </w:r>
            <w:r w:rsidRPr="00AC39B2">
              <w:rPr>
                <w:rFonts w:eastAsia="仿宋" w:hint="eastAsia"/>
                <w:sz w:val="24"/>
                <w:szCs w:val="24"/>
                <w:lang w:val="zh-TW"/>
              </w:rPr>
              <w:t>中文版《分布式光伏工程实训系统》；</w:t>
            </w:r>
          </w:p>
          <w:p w:rsidR="00AC39B2" w:rsidRPr="00AC39B2" w:rsidRDefault="00AC39B2" w:rsidP="00AC39B2">
            <w:pPr>
              <w:ind w:firstLine="480"/>
              <w:jc w:val="left"/>
              <w:rPr>
                <w:rFonts w:eastAsia="仿宋"/>
                <w:sz w:val="24"/>
                <w:szCs w:val="24"/>
                <w:lang w:val="zh-TW" w:eastAsia="zh-TW"/>
              </w:rPr>
            </w:pPr>
            <w:r w:rsidRPr="00AC39B2">
              <w:rPr>
                <w:rFonts w:eastAsia="仿宋"/>
                <w:sz w:val="24"/>
                <w:szCs w:val="24"/>
              </w:rPr>
              <w:t>2.</w:t>
            </w:r>
            <w:r w:rsidRPr="00AC39B2">
              <w:rPr>
                <w:rFonts w:eastAsia="仿宋" w:hint="eastAsia"/>
                <w:sz w:val="24"/>
                <w:szCs w:val="24"/>
                <w:lang w:val="zh-TW"/>
              </w:rPr>
              <w:t>英文版《</w:t>
            </w:r>
            <w:r w:rsidRPr="00AC39B2">
              <w:rPr>
                <w:rFonts w:eastAsia="仿宋"/>
                <w:sz w:val="24"/>
                <w:szCs w:val="24"/>
                <w:lang w:val="zh-TW"/>
              </w:rPr>
              <w:t>Distributed PV engineering training system</w:t>
            </w:r>
            <w:r w:rsidRPr="00AC39B2">
              <w:rPr>
                <w:rFonts w:eastAsia="仿宋" w:hint="eastAsia"/>
                <w:sz w:val="24"/>
                <w:szCs w:val="24"/>
                <w:lang w:val="zh-TW"/>
              </w:rPr>
              <w:t>》。</w:t>
            </w:r>
          </w:p>
        </w:tc>
        <w:tc>
          <w:tcPr>
            <w:tcW w:w="948" w:type="dxa"/>
            <w:tcBorders>
              <w:tl2br w:val="nil"/>
              <w:tr2bl w:val="nil"/>
            </w:tcBorders>
            <w:vAlign w:val="center"/>
          </w:tcPr>
          <w:p w:rsidR="00AC39B2" w:rsidRPr="00AC39B2" w:rsidRDefault="00AC39B2" w:rsidP="0072172B">
            <w:pPr>
              <w:jc w:val="left"/>
              <w:rPr>
                <w:rFonts w:eastAsia="仿宋"/>
                <w:sz w:val="24"/>
                <w:szCs w:val="24"/>
              </w:rPr>
            </w:pPr>
            <w:r w:rsidRPr="00AC39B2">
              <w:rPr>
                <w:rFonts w:eastAsia="仿宋"/>
                <w:sz w:val="24"/>
                <w:szCs w:val="24"/>
              </w:rPr>
              <w:t>2018</w:t>
            </w:r>
            <w:r w:rsidRPr="00AC39B2">
              <w:rPr>
                <w:rFonts w:eastAsia="仿宋" w:hint="eastAsia"/>
                <w:sz w:val="24"/>
                <w:szCs w:val="24"/>
              </w:rPr>
              <w:t>年</w:t>
            </w:r>
            <w:r w:rsidRPr="00AC39B2">
              <w:rPr>
                <w:rFonts w:eastAsia="仿宋"/>
                <w:sz w:val="24"/>
                <w:szCs w:val="24"/>
              </w:rPr>
              <w:t>10</w:t>
            </w:r>
            <w:r w:rsidRPr="00AC39B2">
              <w:rPr>
                <w:rFonts w:eastAsia="仿宋" w:hint="eastAsia"/>
                <w:sz w:val="24"/>
                <w:szCs w:val="24"/>
              </w:rPr>
              <w:t>月</w:t>
            </w:r>
          </w:p>
        </w:tc>
      </w:tr>
      <w:tr w:rsidR="00AC39B2" w:rsidRPr="00AC39B2" w:rsidTr="00FB35D3">
        <w:trPr>
          <w:jc w:val="center"/>
        </w:trPr>
        <w:tc>
          <w:tcPr>
            <w:tcW w:w="540" w:type="dxa"/>
            <w:vMerge/>
            <w:tcBorders>
              <w:tl2br w:val="nil"/>
              <w:tr2bl w:val="nil"/>
            </w:tcBorders>
            <w:vAlign w:val="center"/>
          </w:tcPr>
          <w:p w:rsidR="00AC39B2" w:rsidRPr="00AC39B2" w:rsidRDefault="00AC39B2" w:rsidP="00AC39B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960"/>
              </w:tabs>
              <w:ind w:firstLineChars="200" w:firstLine="480"/>
              <w:jc w:val="center"/>
              <w:rPr>
                <w:rFonts w:eastAsia="仿宋"/>
                <w:sz w:val="24"/>
                <w:szCs w:val="24"/>
                <w:lang w:val="zh-TW" w:eastAsia="zh-TW"/>
              </w:rPr>
            </w:pPr>
          </w:p>
        </w:tc>
        <w:tc>
          <w:tcPr>
            <w:tcW w:w="707" w:type="dxa"/>
            <w:vMerge/>
            <w:tcBorders>
              <w:tl2br w:val="nil"/>
              <w:tr2bl w:val="nil"/>
            </w:tcBorders>
            <w:vAlign w:val="center"/>
          </w:tcPr>
          <w:p w:rsidR="00AC39B2" w:rsidRPr="00AC39B2" w:rsidRDefault="00AC39B2" w:rsidP="00AC39B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960"/>
              </w:tabs>
              <w:ind w:firstLineChars="200" w:firstLine="480"/>
              <w:jc w:val="center"/>
              <w:rPr>
                <w:rFonts w:eastAsia="仿宋"/>
                <w:sz w:val="24"/>
                <w:szCs w:val="24"/>
                <w:lang w:val="zh-TW" w:eastAsia="zh-TW"/>
              </w:rPr>
            </w:pPr>
          </w:p>
        </w:tc>
        <w:tc>
          <w:tcPr>
            <w:tcW w:w="1905" w:type="dxa"/>
            <w:tcBorders>
              <w:tl2br w:val="nil"/>
              <w:tr2bl w:val="nil"/>
            </w:tcBorders>
            <w:vAlign w:val="center"/>
          </w:tcPr>
          <w:p w:rsidR="00AC39B2" w:rsidRPr="00AC39B2" w:rsidRDefault="00AC39B2" w:rsidP="0072172B">
            <w:pPr>
              <w:jc w:val="left"/>
              <w:rPr>
                <w:rFonts w:eastAsia="仿宋"/>
                <w:sz w:val="24"/>
                <w:szCs w:val="24"/>
                <w:lang w:val="zh-TW"/>
              </w:rPr>
            </w:pPr>
            <w:r w:rsidRPr="00AC39B2">
              <w:rPr>
                <w:rFonts w:eastAsia="仿宋" w:hint="eastAsia"/>
                <w:sz w:val="24"/>
                <w:szCs w:val="24"/>
                <w:lang w:val="zh-TW"/>
              </w:rPr>
              <w:t>大赛作品集</w:t>
            </w:r>
          </w:p>
        </w:tc>
        <w:tc>
          <w:tcPr>
            <w:tcW w:w="1351" w:type="dxa"/>
            <w:tcBorders>
              <w:tl2br w:val="nil"/>
              <w:tr2bl w:val="nil"/>
            </w:tcBorders>
            <w:vAlign w:val="center"/>
          </w:tcPr>
          <w:p w:rsidR="00AC39B2" w:rsidRPr="00AC39B2" w:rsidRDefault="00AC39B2" w:rsidP="0072172B">
            <w:pPr>
              <w:ind w:firstLine="480"/>
              <w:jc w:val="left"/>
              <w:rPr>
                <w:rFonts w:eastAsia="仿宋"/>
                <w:sz w:val="24"/>
                <w:szCs w:val="24"/>
                <w:lang w:val="zh-TW"/>
              </w:rPr>
            </w:pPr>
            <w:r w:rsidRPr="00AC39B2">
              <w:rPr>
                <w:rFonts w:eastAsia="仿宋" w:hint="eastAsia"/>
                <w:sz w:val="24"/>
                <w:szCs w:val="24"/>
                <w:lang w:val="zh-TW"/>
              </w:rPr>
              <w:t>视频</w:t>
            </w:r>
          </w:p>
          <w:p w:rsidR="00AC39B2" w:rsidRPr="00AC39B2" w:rsidRDefault="00AC39B2" w:rsidP="0072172B">
            <w:pPr>
              <w:ind w:firstLine="480"/>
              <w:jc w:val="left"/>
              <w:rPr>
                <w:rFonts w:eastAsia="仿宋"/>
                <w:sz w:val="24"/>
                <w:szCs w:val="24"/>
                <w:lang w:val="zh-TW"/>
              </w:rPr>
            </w:pPr>
            <w:r w:rsidRPr="00AC39B2">
              <w:rPr>
                <w:rFonts w:eastAsia="仿宋" w:hint="eastAsia"/>
                <w:sz w:val="24"/>
                <w:szCs w:val="24"/>
                <w:lang w:val="zh-TW"/>
              </w:rPr>
              <w:t>程序源码</w:t>
            </w:r>
          </w:p>
        </w:tc>
        <w:tc>
          <w:tcPr>
            <w:tcW w:w="553" w:type="dxa"/>
            <w:tcBorders>
              <w:tl2br w:val="nil"/>
              <w:tr2bl w:val="nil"/>
            </w:tcBorders>
            <w:vAlign w:val="center"/>
          </w:tcPr>
          <w:p w:rsidR="00AC39B2" w:rsidRPr="00AC39B2" w:rsidRDefault="00AC39B2" w:rsidP="00AC39B2">
            <w:pPr>
              <w:ind w:firstLine="480"/>
              <w:jc w:val="center"/>
              <w:rPr>
                <w:rFonts w:eastAsia="仿宋"/>
                <w:sz w:val="24"/>
                <w:szCs w:val="24"/>
              </w:rPr>
            </w:pPr>
            <w:r w:rsidRPr="00AC39B2">
              <w:rPr>
                <w:rFonts w:eastAsia="仿宋"/>
                <w:sz w:val="24"/>
                <w:szCs w:val="24"/>
              </w:rPr>
              <w:t>10</w:t>
            </w:r>
          </w:p>
        </w:tc>
        <w:tc>
          <w:tcPr>
            <w:tcW w:w="3958" w:type="dxa"/>
            <w:tcBorders>
              <w:tl2br w:val="nil"/>
              <w:tr2bl w:val="nil"/>
            </w:tcBorders>
            <w:vAlign w:val="center"/>
          </w:tcPr>
          <w:p w:rsidR="00AC39B2" w:rsidRPr="00AC39B2" w:rsidRDefault="00AC39B2" w:rsidP="00AC39B2">
            <w:pPr>
              <w:ind w:firstLine="480"/>
              <w:jc w:val="left"/>
              <w:rPr>
                <w:rFonts w:eastAsia="仿宋"/>
                <w:sz w:val="24"/>
                <w:szCs w:val="24"/>
                <w:lang w:val="zh-TW" w:eastAsia="zh-TW"/>
              </w:rPr>
            </w:pPr>
            <w:r w:rsidRPr="00AC39B2">
              <w:rPr>
                <w:rFonts w:eastAsia="仿宋" w:hint="eastAsia"/>
                <w:sz w:val="24"/>
                <w:szCs w:val="24"/>
                <w:lang w:val="zh-TW"/>
              </w:rPr>
              <w:t>大赛作品录制视频及部分程序源码。</w:t>
            </w:r>
          </w:p>
        </w:tc>
        <w:tc>
          <w:tcPr>
            <w:tcW w:w="948" w:type="dxa"/>
            <w:tcBorders>
              <w:tl2br w:val="nil"/>
              <w:tr2bl w:val="nil"/>
            </w:tcBorders>
            <w:vAlign w:val="center"/>
          </w:tcPr>
          <w:p w:rsidR="00AC39B2" w:rsidRPr="00AC39B2" w:rsidRDefault="00AC39B2" w:rsidP="0072172B">
            <w:pPr>
              <w:jc w:val="left"/>
              <w:rPr>
                <w:rFonts w:eastAsia="仿宋"/>
                <w:sz w:val="24"/>
                <w:szCs w:val="24"/>
                <w:lang w:val="zh-TW" w:eastAsia="zh-TW"/>
              </w:rPr>
            </w:pPr>
            <w:r w:rsidRPr="00AC39B2">
              <w:rPr>
                <w:rFonts w:eastAsia="仿宋"/>
                <w:sz w:val="24"/>
                <w:szCs w:val="24"/>
              </w:rPr>
              <w:t>2018</w:t>
            </w:r>
            <w:r w:rsidRPr="00AC39B2">
              <w:rPr>
                <w:rFonts w:eastAsia="仿宋" w:hint="eastAsia"/>
                <w:sz w:val="24"/>
                <w:szCs w:val="24"/>
              </w:rPr>
              <w:t>年</w:t>
            </w:r>
            <w:r w:rsidRPr="00AC39B2">
              <w:rPr>
                <w:rFonts w:eastAsia="仿宋"/>
                <w:sz w:val="24"/>
                <w:szCs w:val="24"/>
              </w:rPr>
              <w:t>10</w:t>
            </w:r>
            <w:r w:rsidRPr="00AC39B2">
              <w:rPr>
                <w:rFonts w:eastAsia="仿宋" w:hint="eastAsia"/>
                <w:sz w:val="24"/>
                <w:szCs w:val="24"/>
              </w:rPr>
              <w:t>月</w:t>
            </w:r>
          </w:p>
        </w:tc>
      </w:tr>
      <w:tr w:rsidR="00AC39B2" w:rsidRPr="00AC39B2" w:rsidTr="00FB35D3">
        <w:trPr>
          <w:jc w:val="center"/>
        </w:trPr>
        <w:tc>
          <w:tcPr>
            <w:tcW w:w="540" w:type="dxa"/>
            <w:vMerge/>
            <w:tcBorders>
              <w:tl2br w:val="nil"/>
              <w:tr2bl w:val="nil"/>
            </w:tcBorders>
            <w:vAlign w:val="center"/>
          </w:tcPr>
          <w:p w:rsidR="00AC39B2" w:rsidRPr="00AC39B2" w:rsidRDefault="00AC39B2" w:rsidP="00AC39B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960"/>
              </w:tabs>
              <w:ind w:firstLineChars="200" w:firstLine="480"/>
              <w:jc w:val="center"/>
              <w:rPr>
                <w:rFonts w:eastAsia="仿宋"/>
                <w:sz w:val="24"/>
                <w:szCs w:val="24"/>
                <w:lang w:val="zh-TW" w:eastAsia="zh-TW"/>
              </w:rPr>
            </w:pPr>
          </w:p>
        </w:tc>
        <w:tc>
          <w:tcPr>
            <w:tcW w:w="707" w:type="dxa"/>
            <w:vMerge/>
            <w:tcBorders>
              <w:tl2br w:val="nil"/>
              <w:tr2bl w:val="nil"/>
            </w:tcBorders>
            <w:vAlign w:val="center"/>
          </w:tcPr>
          <w:p w:rsidR="00AC39B2" w:rsidRPr="00AC39B2" w:rsidRDefault="00AC39B2" w:rsidP="00AC39B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960"/>
              </w:tabs>
              <w:ind w:firstLineChars="200" w:firstLine="480"/>
              <w:jc w:val="center"/>
              <w:rPr>
                <w:rFonts w:eastAsia="仿宋"/>
                <w:sz w:val="24"/>
                <w:szCs w:val="24"/>
                <w:lang w:val="zh-TW" w:eastAsia="zh-TW"/>
              </w:rPr>
            </w:pPr>
          </w:p>
        </w:tc>
        <w:tc>
          <w:tcPr>
            <w:tcW w:w="1905" w:type="dxa"/>
            <w:tcBorders>
              <w:tl2br w:val="nil"/>
              <w:tr2bl w:val="nil"/>
            </w:tcBorders>
            <w:vAlign w:val="center"/>
          </w:tcPr>
          <w:p w:rsidR="00AC39B2" w:rsidRPr="00AC39B2" w:rsidRDefault="00AC39B2" w:rsidP="0072172B">
            <w:pPr>
              <w:jc w:val="left"/>
              <w:rPr>
                <w:rFonts w:eastAsia="仿宋"/>
                <w:sz w:val="24"/>
                <w:szCs w:val="24"/>
                <w:lang w:val="zh-TW"/>
              </w:rPr>
            </w:pPr>
            <w:r w:rsidRPr="00AC39B2">
              <w:rPr>
                <w:rFonts w:eastAsia="仿宋" w:hint="eastAsia"/>
                <w:sz w:val="24"/>
                <w:szCs w:val="24"/>
                <w:lang w:val="zh-TW"/>
              </w:rPr>
              <w:t>分布式光伏工程运维核心岗位操作规程</w:t>
            </w:r>
          </w:p>
        </w:tc>
        <w:tc>
          <w:tcPr>
            <w:tcW w:w="1351" w:type="dxa"/>
            <w:tcBorders>
              <w:tl2br w:val="nil"/>
              <w:tr2bl w:val="nil"/>
            </w:tcBorders>
            <w:vAlign w:val="center"/>
          </w:tcPr>
          <w:p w:rsidR="00AC39B2" w:rsidRPr="00AC39B2" w:rsidRDefault="00AC39B2" w:rsidP="0072172B">
            <w:pPr>
              <w:ind w:firstLine="480"/>
              <w:jc w:val="left"/>
              <w:rPr>
                <w:rFonts w:eastAsia="仿宋"/>
                <w:sz w:val="24"/>
                <w:szCs w:val="24"/>
              </w:rPr>
            </w:pPr>
            <w:r w:rsidRPr="00AC39B2">
              <w:rPr>
                <w:rFonts w:eastAsia="仿宋" w:hint="eastAsia"/>
                <w:sz w:val="24"/>
                <w:szCs w:val="24"/>
              </w:rPr>
              <w:t>视频</w:t>
            </w:r>
          </w:p>
          <w:p w:rsidR="00AC39B2" w:rsidRPr="00AC39B2" w:rsidRDefault="00AC39B2" w:rsidP="0072172B">
            <w:pPr>
              <w:ind w:firstLine="480"/>
              <w:jc w:val="left"/>
              <w:rPr>
                <w:rFonts w:eastAsia="仿宋"/>
                <w:sz w:val="24"/>
                <w:szCs w:val="24"/>
                <w:lang w:val="zh-TW" w:eastAsia="zh-TW"/>
              </w:rPr>
            </w:pPr>
            <w:r w:rsidRPr="00AC39B2">
              <w:rPr>
                <w:rFonts w:eastAsia="仿宋"/>
                <w:sz w:val="24"/>
                <w:szCs w:val="24"/>
              </w:rPr>
              <w:t>PDF</w:t>
            </w:r>
            <w:r w:rsidRPr="00AC39B2">
              <w:rPr>
                <w:rFonts w:eastAsia="仿宋" w:hint="eastAsia"/>
                <w:sz w:val="24"/>
                <w:szCs w:val="24"/>
              </w:rPr>
              <w:t>文件</w:t>
            </w:r>
          </w:p>
        </w:tc>
        <w:tc>
          <w:tcPr>
            <w:tcW w:w="553" w:type="dxa"/>
            <w:tcBorders>
              <w:tl2br w:val="nil"/>
              <w:tr2bl w:val="nil"/>
            </w:tcBorders>
            <w:vAlign w:val="center"/>
          </w:tcPr>
          <w:p w:rsidR="00AC39B2" w:rsidRPr="00AC39B2" w:rsidRDefault="00AC39B2" w:rsidP="00AC39B2">
            <w:pPr>
              <w:ind w:firstLine="480"/>
              <w:jc w:val="center"/>
              <w:rPr>
                <w:rFonts w:eastAsia="仿宋"/>
                <w:sz w:val="24"/>
                <w:szCs w:val="24"/>
              </w:rPr>
            </w:pPr>
            <w:r w:rsidRPr="00AC39B2">
              <w:rPr>
                <w:rFonts w:eastAsia="仿宋"/>
                <w:sz w:val="24"/>
                <w:szCs w:val="24"/>
              </w:rPr>
              <w:t>5</w:t>
            </w:r>
          </w:p>
        </w:tc>
        <w:tc>
          <w:tcPr>
            <w:tcW w:w="3958" w:type="dxa"/>
            <w:tcBorders>
              <w:tl2br w:val="nil"/>
              <w:tr2bl w:val="nil"/>
            </w:tcBorders>
            <w:vAlign w:val="center"/>
          </w:tcPr>
          <w:p w:rsidR="00AC39B2" w:rsidRPr="00AC39B2" w:rsidRDefault="00AC39B2" w:rsidP="00AC39B2">
            <w:pPr>
              <w:ind w:firstLine="480"/>
              <w:jc w:val="left"/>
              <w:rPr>
                <w:rFonts w:eastAsia="仿宋"/>
                <w:sz w:val="24"/>
                <w:szCs w:val="24"/>
                <w:lang w:val="zh-TW" w:eastAsia="zh-TW"/>
              </w:rPr>
            </w:pPr>
            <w:r w:rsidRPr="00AC39B2">
              <w:rPr>
                <w:rFonts w:eastAsia="仿宋" w:hint="eastAsia"/>
                <w:sz w:val="24"/>
                <w:szCs w:val="24"/>
                <w:lang w:val="zh-TW"/>
              </w:rPr>
              <w:t>企业岗位操作规范并配套部分岗位操作视频。</w:t>
            </w:r>
          </w:p>
        </w:tc>
        <w:tc>
          <w:tcPr>
            <w:tcW w:w="948" w:type="dxa"/>
            <w:tcBorders>
              <w:tl2br w:val="nil"/>
              <w:tr2bl w:val="nil"/>
            </w:tcBorders>
            <w:vAlign w:val="center"/>
          </w:tcPr>
          <w:p w:rsidR="00AC39B2" w:rsidRPr="00AC39B2" w:rsidRDefault="00AC39B2" w:rsidP="0072172B">
            <w:pPr>
              <w:jc w:val="left"/>
              <w:rPr>
                <w:rFonts w:eastAsia="仿宋"/>
                <w:sz w:val="24"/>
                <w:szCs w:val="24"/>
              </w:rPr>
            </w:pPr>
            <w:r w:rsidRPr="00AC39B2">
              <w:rPr>
                <w:rFonts w:eastAsia="仿宋"/>
                <w:sz w:val="24"/>
                <w:szCs w:val="24"/>
              </w:rPr>
              <w:t>2018</w:t>
            </w:r>
            <w:r w:rsidRPr="00AC39B2">
              <w:rPr>
                <w:rFonts w:eastAsia="仿宋" w:hint="eastAsia"/>
                <w:sz w:val="24"/>
                <w:szCs w:val="24"/>
              </w:rPr>
              <w:t>年</w:t>
            </w:r>
            <w:r w:rsidRPr="00AC39B2">
              <w:rPr>
                <w:rFonts w:eastAsia="仿宋"/>
                <w:sz w:val="24"/>
                <w:szCs w:val="24"/>
              </w:rPr>
              <w:t>10</w:t>
            </w:r>
            <w:r w:rsidRPr="00AC39B2">
              <w:rPr>
                <w:rFonts w:eastAsia="仿宋" w:hint="eastAsia"/>
                <w:sz w:val="24"/>
                <w:szCs w:val="24"/>
              </w:rPr>
              <w:t>月</w:t>
            </w:r>
          </w:p>
        </w:tc>
      </w:tr>
      <w:tr w:rsidR="00AC39B2" w:rsidRPr="00AC39B2" w:rsidTr="00FB35D3">
        <w:trPr>
          <w:trHeight w:val="718"/>
          <w:jc w:val="center"/>
        </w:trPr>
        <w:tc>
          <w:tcPr>
            <w:tcW w:w="540" w:type="dxa"/>
            <w:vMerge w:val="restart"/>
            <w:tcBorders>
              <w:tl2br w:val="nil"/>
              <w:tr2bl w:val="nil"/>
            </w:tcBorders>
            <w:vAlign w:val="center"/>
          </w:tcPr>
          <w:p w:rsidR="00AC39B2" w:rsidRPr="00AC39B2" w:rsidRDefault="00AC39B2" w:rsidP="00AC39B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960"/>
              </w:tabs>
              <w:ind w:firstLine="480"/>
              <w:rPr>
                <w:rFonts w:eastAsia="仿宋"/>
                <w:sz w:val="24"/>
                <w:szCs w:val="24"/>
                <w:lang w:val="zh-TW"/>
              </w:rPr>
            </w:pPr>
            <w:r w:rsidRPr="00AC39B2">
              <w:rPr>
                <w:rFonts w:eastAsia="仿宋" w:hint="eastAsia"/>
                <w:sz w:val="24"/>
                <w:szCs w:val="24"/>
                <w:lang w:val="zh-TW"/>
              </w:rPr>
              <w:t>拓展资源</w:t>
            </w:r>
          </w:p>
        </w:tc>
        <w:tc>
          <w:tcPr>
            <w:tcW w:w="707" w:type="dxa"/>
            <w:vMerge w:val="restart"/>
            <w:tcBorders>
              <w:tl2br w:val="nil"/>
              <w:tr2bl w:val="nil"/>
            </w:tcBorders>
            <w:vAlign w:val="center"/>
          </w:tcPr>
          <w:p w:rsidR="00AC39B2" w:rsidRPr="00AC39B2" w:rsidRDefault="00AC39B2" w:rsidP="00BA6884">
            <w:pPr>
              <w:rPr>
                <w:rFonts w:eastAsia="仿宋"/>
                <w:sz w:val="24"/>
                <w:szCs w:val="24"/>
                <w:lang w:val="zh-TW"/>
              </w:rPr>
            </w:pPr>
            <w:r w:rsidRPr="00AC39B2">
              <w:rPr>
                <w:rFonts w:eastAsia="仿宋" w:hint="eastAsia"/>
                <w:sz w:val="24"/>
                <w:szCs w:val="24"/>
                <w:lang w:val="zh-TW"/>
              </w:rPr>
              <w:t>专业建设</w:t>
            </w:r>
          </w:p>
          <w:p w:rsidR="00AC39B2" w:rsidRPr="00AC39B2" w:rsidRDefault="00AC39B2" w:rsidP="00BA6884">
            <w:pPr>
              <w:rPr>
                <w:rFonts w:eastAsia="仿宋"/>
                <w:sz w:val="24"/>
                <w:szCs w:val="24"/>
                <w:lang w:val="zh-TW" w:eastAsia="zh-TW"/>
              </w:rPr>
            </w:pPr>
            <w:r w:rsidRPr="00AC39B2">
              <w:rPr>
                <w:rFonts w:eastAsia="仿宋" w:hint="eastAsia"/>
                <w:sz w:val="24"/>
                <w:szCs w:val="24"/>
                <w:lang w:val="zh-TW"/>
              </w:rPr>
              <w:t>素材资源</w:t>
            </w:r>
          </w:p>
        </w:tc>
        <w:tc>
          <w:tcPr>
            <w:tcW w:w="1905" w:type="dxa"/>
            <w:tcBorders>
              <w:tl2br w:val="nil"/>
              <w:tr2bl w:val="nil"/>
            </w:tcBorders>
            <w:vAlign w:val="center"/>
          </w:tcPr>
          <w:p w:rsidR="00AC39B2" w:rsidRPr="00AC39B2" w:rsidRDefault="00AC39B2" w:rsidP="0072172B">
            <w:pPr>
              <w:jc w:val="left"/>
              <w:rPr>
                <w:rFonts w:eastAsia="仿宋"/>
                <w:sz w:val="24"/>
                <w:szCs w:val="24"/>
                <w:lang w:val="zh-TW"/>
              </w:rPr>
            </w:pPr>
            <w:r w:rsidRPr="00AC39B2">
              <w:rPr>
                <w:rFonts w:eastAsia="仿宋" w:hint="eastAsia"/>
                <w:sz w:val="24"/>
                <w:szCs w:val="24"/>
                <w:lang w:val="zh-TW"/>
              </w:rPr>
              <w:t>新能源人才需求</w:t>
            </w:r>
          </w:p>
          <w:p w:rsidR="00AC39B2" w:rsidRPr="00AC39B2" w:rsidRDefault="00AC39B2" w:rsidP="0072172B">
            <w:pPr>
              <w:jc w:val="left"/>
              <w:rPr>
                <w:rFonts w:eastAsia="仿宋"/>
                <w:sz w:val="24"/>
                <w:szCs w:val="24"/>
                <w:lang w:val="zh-TW"/>
              </w:rPr>
            </w:pPr>
            <w:r w:rsidRPr="00AC39B2">
              <w:rPr>
                <w:rFonts w:eastAsia="仿宋" w:hint="eastAsia"/>
                <w:sz w:val="24"/>
                <w:szCs w:val="24"/>
                <w:lang w:val="zh-TW"/>
              </w:rPr>
              <w:t>调研报告</w:t>
            </w:r>
          </w:p>
        </w:tc>
        <w:tc>
          <w:tcPr>
            <w:tcW w:w="1351" w:type="dxa"/>
            <w:vMerge w:val="restart"/>
            <w:tcBorders>
              <w:tl2br w:val="nil"/>
              <w:tr2bl w:val="nil"/>
            </w:tcBorders>
            <w:vAlign w:val="center"/>
          </w:tcPr>
          <w:p w:rsidR="00AC39B2" w:rsidRPr="00AC39B2" w:rsidRDefault="00AC39B2" w:rsidP="0072172B">
            <w:pPr>
              <w:ind w:firstLine="480"/>
              <w:jc w:val="left"/>
              <w:rPr>
                <w:rFonts w:eastAsia="仿宋"/>
                <w:sz w:val="24"/>
                <w:szCs w:val="24"/>
                <w:lang w:val="zh-TW"/>
              </w:rPr>
            </w:pPr>
            <w:r w:rsidRPr="00AC39B2">
              <w:rPr>
                <w:rFonts w:eastAsia="仿宋"/>
                <w:sz w:val="24"/>
                <w:szCs w:val="24"/>
              </w:rPr>
              <w:t>PDF</w:t>
            </w:r>
            <w:r w:rsidRPr="00AC39B2">
              <w:rPr>
                <w:rFonts w:eastAsia="仿宋" w:hint="eastAsia"/>
                <w:sz w:val="24"/>
                <w:szCs w:val="24"/>
                <w:lang w:val="zh-TW"/>
              </w:rPr>
              <w:t>文件</w:t>
            </w:r>
          </w:p>
        </w:tc>
        <w:tc>
          <w:tcPr>
            <w:tcW w:w="553" w:type="dxa"/>
            <w:tcBorders>
              <w:tl2br w:val="nil"/>
              <w:tr2bl w:val="nil"/>
            </w:tcBorders>
            <w:vAlign w:val="center"/>
          </w:tcPr>
          <w:p w:rsidR="00AC39B2" w:rsidRPr="00AC39B2" w:rsidRDefault="00AC39B2" w:rsidP="00AC39B2">
            <w:pPr>
              <w:ind w:firstLine="480"/>
              <w:jc w:val="center"/>
              <w:rPr>
                <w:rFonts w:eastAsia="仿宋"/>
                <w:sz w:val="24"/>
                <w:szCs w:val="24"/>
                <w:lang w:val="zh-TW" w:eastAsia="zh-TW"/>
              </w:rPr>
            </w:pPr>
            <w:r w:rsidRPr="00AC39B2">
              <w:rPr>
                <w:rFonts w:eastAsia="仿宋"/>
                <w:sz w:val="24"/>
                <w:szCs w:val="24"/>
              </w:rPr>
              <w:t>1</w:t>
            </w:r>
          </w:p>
        </w:tc>
        <w:tc>
          <w:tcPr>
            <w:tcW w:w="3958" w:type="dxa"/>
            <w:tcBorders>
              <w:tl2br w:val="nil"/>
              <w:tr2bl w:val="nil"/>
            </w:tcBorders>
            <w:vAlign w:val="center"/>
          </w:tcPr>
          <w:p w:rsidR="00AC39B2" w:rsidRPr="00AC39B2" w:rsidRDefault="00AC39B2" w:rsidP="00AC39B2">
            <w:pPr>
              <w:ind w:firstLine="480"/>
              <w:jc w:val="left"/>
              <w:rPr>
                <w:rFonts w:eastAsia="仿宋"/>
                <w:sz w:val="24"/>
                <w:szCs w:val="24"/>
                <w:lang w:val="zh-TW" w:eastAsia="zh-TW"/>
              </w:rPr>
            </w:pPr>
            <w:r w:rsidRPr="00AC39B2">
              <w:rPr>
                <w:rFonts w:eastAsia="仿宋" w:hint="eastAsia"/>
                <w:sz w:val="24"/>
                <w:szCs w:val="24"/>
                <w:lang w:val="zh-TW"/>
              </w:rPr>
              <w:t>通过相关权威调研机构，开展新能源人才需求分析，提供人才需求调研报告。</w:t>
            </w:r>
          </w:p>
        </w:tc>
        <w:tc>
          <w:tcPr>
            <w:tcW w:w="948" w:type="dxa"/>
            <w:tcBorders>
              <w:tl2br w:val="nil"/>
              <w:tr2bl w:val="nil"/>
            </w:tcBorders>
            <w:vAlign w:val="center"/>
          </w:tcPr>
          <w:p w:rsidR="00AC39B2" w:rsidRPr="00AC39B2" w:rsidRDefault="00AC39B2" w:rsidP="0072172B">
            <w:pPr>
              <w:jc w:val="left"/>
              <w:rPr>
                <w:rFonts w:eastAsia="仿宋"/>
                <w:sz w:val="24"/>
                <w:szCs w:val="24"/>
              </w:rPr>
            </w:pPr>
            <w:r w:rsidRPr="00AC39B2">
              <w:rPr>
                <w:rFonts w:eastAsia="仿宋"/>
                <w:sz w:val="24"/>
                <w:szCs w:val="24"/>
              </w:rPr>
              <w:t>2018</w:t>
            </w:r>
            <w:r w:rsidRPr="00AC39B2">
              <w:rPr>
                <w:rFonts w:eastAsia="仿宋" w:hint="eastAsia"/>
                <w:sz w:val="24"/>
                <w:szCs w:val="24"/>
              </w:rPr>
              <w:t>年</w:t>
            </w:r>
            <w:r w:rsidRPr="00AC39B2">
              <w:rPr>
                <w:rFonts w:eastAsia="仿宋"/>
                <w:sz w:val="24"/>
                <w:szCs w:val="24"/>
              </w:rPr>
              <w:t>10</w:t>
            </w:r>
            <w:r w:rsidRPr="00AC39B2">
              <w:rPr>
                <w:rFonts w:eastAsia="仿宋" w:hint="eastAsia"/>
                <w:sz w:val="24"/>
                <w:szCs w:val="24"/>
              </w:rPr>
              <w:t>月</w:t>
            </w:r>
          </w:p>
        </w:tc>
      </w:tr>
      <w:tr w:rsidR="00AC39B2" w:rsidRPr="00AC39B2" w:rsidTr="00FB35D3">
        <w:trPr>
          <w:trHeight w:val="465"/>
          <w:jc w:val="center"/>
        </w:trPr>
        <w:tc>
          <w:tcPr>
            <w:tcW w:w="540" w:type="dxa"/>
            <w:vMerge/>
            <w:tcBorders>
              <w:tl2br w:val="nil"/>
              <w:tr2bl w:val="nil"/>
            </w:tcBorders>
            <w:vAlign w:val="center"/>
          </w:tcPr>
          <w:p w:rsidR="00AC39B2" w:rsidRPr="00AC39B2" w:rsidRDefault="00AC39B2" w:rsidP="00AC39B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960"/>
              </w:tabs>
              <w:ind w:firstLineChars="200" w:firstLine="480"/>
              <w:jc w:val="center"/>
              <w:rPr>
                <w:rFonts w:eastAsia="仿宋"/>
                <w:sz w:val="24"/>
                <w:szCs w:val="24"/>
                <w:lang w:val="zh-TW" w:eastAsia="zh-TW"/>
              </w:rPr>
            </w:pPr>
          </w:p>
        </w:tc>
        <w:tc>
          <w:tcPr>
            <w:tcW w:w="707" w:type="dxa"/>
            <w:vMerge/>
            <w:tcBorders>
              <w:tl2br w:val="nil"/>
              <w:tr2bl w:val="nil"/>
            </w:tcBorders>
            <w:vAlign w:val="center"/>
          </w:tcPr>
          <w:p w:rsidR="00AC39B2" w:rsidRPr="00AC39B2" w:rsidRDefault="00AC39B2" w:rsidP="00AC39B2">
            <w:pPr>
              <w:ind w:firstLine="480"/>
              <w:jc w:val="center"/>
              <w:rPr>
                <w:rFonts w:eastAsia="仿宋"/>
                <w:sz w:val="24"/>
                <w:szCs w:val="24"/>
                <w:lang w:val="zh-TW"/>
              </w:rPr>
            </w:pPr>
          </w:p>
        </w:tc>
        <w:tc>
          <w:tcPr>
            <w:tcW w:w="1905" w:type="dxa"/>
            <w:tcBorders>
              <w:tl2br w:val="nil"/>
              <w:tr2bl w:val="nil"/>
            </w:tcBorders>
            <w:vAlign w:val="center"/>
          </w:tcPr>
          <w:p w:rsidR="00AC39B2" w:rsidRPr="00AC39B2" w:rsidRDefault="00AC39B2" w:rsidP="0072172B">
            <w:pPr>
              <w:jc w:val="left"/>
              <w:rPr>
                <w:rFonts w:eastAsia="仿宋"/>
                <w:sz w:val="24"/>
                <w:szCs w:val="24"/>
                <w:lang w:val="zh-TW"/>
              </w:rPr>
            </w:pPr>
            <w:r w:rsidRPr="00AC39B2">
              <w:rPr>
                <w:rFonts w:eastAsia="仿宋" w:hint="eastAsia"/>
                <w:sz w:val="24"/>
                <w:szCs w:val="24"/>
                <w:lang w:val="zh-TW"/>
              </w:rPr>
              <w:t>专业建设人才</w:t>
            </w:r>
          </w:p>
          <w:p w:rsidR="00AC39B2" w:rsidRPr="00AC39B2" w:rsidRDefault="00AC39B2" w:rsidP="0072172B">
            <w:pPr>
              <w:jc w:val="left"/>
              <w:rPr>
                <w:rFonts w:eastAsia="仿宋"/>
                <w:sz w:val="24"/>
                <w:szCs w:val="24"/>
                <w:lang w:val="zh-TW"/>
              </w:rPr>
            </w:pPr>
            <w:r w:rsidRPr="00AC39B2">
              <w:rPr>
                <w:rFonts w:eastAsia="仿宋" w:hint="eastAsia"/>
                <w:sz w:val="24"/>
                <w:szCs w:val="24"/>
                <w:lang w:val="zh-TW"/>
              </w:rPr>
              <w:t>培养方案</w:t>
            </w:r>
          </w:p>
        </w:tc>
        <w:tc>
          <w:tcPr>
            <w:tcW w:w="1351" w:type="dxa"/>
            <w:vMerge/>
            <w:tcBorders>
              <w:tl2br w:val="nil"/>
              <w:tr2bl w:val="nil"/>
            </w:tcBorders>
            <w:vAlign w:val="center"/>
          </w:tcPr>
          <w:p w:rsidR="00AC39B2" w:rsidRPr="00AC39B2" w:rsidRDefault="00AC39B2" w:rsidP="0072172B">
            <w:pPr>
              <w:ind w:firstLine="480"/>
              <w:jc w:val="left"/>
              <w:rPr>
                <w:rFonts w:eastAsia="仿宋"/>
                <w:sz w:val="24"/>
                <w:szCs w:val="24"/>
                <w:lang w:val="zh-TW"/>
              </w:rPr>
            </w:pPr>
          </w:p>
        </w:tc>
        <w:tc>
          <w:tcPr>
            <w:tcW w:w="553" w:type="dxa"/>
            <w:tcBorders>
              <w:tl2br w:val="nil"/>
              <w:tr2bl w:val="nil"/>
            </w:tcBorders>
            <w:vAlign w:val="center"/>
          </w:tcPr>
          <w:p w:rsidR="00AC39B2" w:rsidRPr="00AC39B2" w:rsidRDefault="00AC39B2" w:rsidP="00AC39B2">
            <w:pPr>
              <w:ind w:firstLine="480"/>
              <w:jc w:val="center"/>
              <w:rPr>
                <w:rFonts w:eastAsia="仿宋"/>
                <w:sz w:val="24"/>
                <w:szCs w:val="24"/>
              </w:rPr>
            </w:pPr>
            <w:r w:rsidRPr="00AC39B2">
              <w:rPr>
                <w:rFonts w:eastAsia="仿宋"/>
                <w:sz w:val="24"/>
                <w:szCs w:val="24"/>
              </w:rPr>
              <w:t>1</w:t>
            </w:r>
          </w:p>
        </w:tc>
        <w:tc>
          <w:tcPr>
            <w:tcW w:w="3958" w:type="dxa"/>
            <w:tcBorders>
              <w:tl2br w:val="nil"/>
              <w:tr2bl w:val="nil"/>
            </w:tcBorders>
            <w:vAlign w:val="center"/>
          </w:tcPr>
          <w:p w:rsidR="00AC39B2" w:rsidRPr="00AC39B2" w:rsidRDefault="00AC39B2" w:rsidP="00AC39B2">
            <w:pPr>
              <w:ind w:firstLine="480"/>
              <w:jc w:val="left"/>
              <w:rPr>
                <w:rFonts w:eastAsia="仿宋"/>
                <w:sz w:val="24"/>
                <w:szCs w:val="24"/>
                <w:lang w:val="zh-TW" w:eastAsia="zh-TW"/>
              </w:rPr>
            </w:pPr>
            <w:r w:rsidRPr="00AC39B2">
              <w:rPr>
                <w:rFonts w:eastAsia="仿宋" w:hint="eastAsia"/>
                <w:sz w:val="24"/>
                <w:szCs w:val="24"/>
                <w:lang w:val="zh-TW"/>
              </w:rPr>
              <w:t>中职</w:t>
            </w:r>
            <w:r w:rsidRPr="00AC39B2">
              <w:rPr>
                <w:rFonts w:eastAsia="仿宋"/>
                <w:sz w:val="24"/>
                <w:szCs w:val="24"/>
                <w:lang w:val="zh-TW"/>
              </w:rPr>
              <w:t>“</w:t>
            </w:r>
            <w:r w:rsidRPr="00AC39B2">
              <w:rPr>
                <w:rFonts w:eastAsia="仿宋" w:hint="eastAsia"/>
                <w:sz w:val="24"/>
                <w:szCs w:val="24"/>
                <w:lang w:val="zh-TW"/>
              </w:rPr>
              <w:t>分布式光伏工程</w:t>
            </w:r>
            <w:r w:rsidRPr="00AC39B2">
              <w:rPr>
                <w:rFonts w:eastAsia="仿宋"/>
                <w:sz w:val="24"/>
                <w:szCs w:val="24"/>
                <w:lang w:val="zh-TW"/>
              </w:rPr>
              <w:t>”</w:t>
            </w:r>
            <w:r w:rsidRPr="00AC39B2">
              <w:rPr>
                <w:rFonts w:eastAsia="仿宋" w:hint="eastAsia"/>
                <w:sz w:val="24"/>
                <w:szCs w:val="24"/>
                <w:lang w:val="zh-TW"/>
              </w:rPr>
              <w:t>专业方向人才培养方案。</w:t>
            </w:r>
          </w:p>
        </w:tc>
        <w:tc>
          <w:tcPr>
            <w:tcW w:w="948" w:type="dxa"/>
            <w:tcBorders>
              <w:tl2br w:val="nil"/>
              <w:tr2bl w:val="nil"/>
            </w:tcBorders>
            <w:vAlign w:val="center"/>
          </w:tcPr>
          <w:p w:rsidR="00AC39B2" w:rsidRPr="00AC39B2" w:rsidRDefault="00AC39B2" w:rsidP="0072172B">
            <w:pPr>
              <w:jc w:val="left"/>
              <w:rPr>
                <w:rFonts w:eastAsia="仿宋"/>
                <w:sz w:val="24"/>
                <w:szCs w:val="24"/>
              </w:rPr>
            </w:pPr>
            <w:r w:rsidRPr="00AC39B2">
              <w:rPr>
                <w:rFonts w:eastAsia="仿宋"/>
                <w:sz w:val="24"/>
                <w:szCs w:val="24"/>
              </w:rPr>
              <w:t>2018</w:t>
            </w:r>
            <w:r w:rsidRPr="00AC39B2">
              <w:rPr>
                <w:rFonts w:eastAsia="仿宋" w:hint="eastAsia"/>
                <w:sz w:val="24"/>
                <w:szCs w:val="24"/>
              </w:rPr>
              <w:t>年</w:t>
            </w:r>
            <w:r w:rsidRPr="00AC39B2">
              <w:rPr>
                <w:rFonts w:eastAsia="仿宋"/>
                <w:sz w:val="24"/>
                <w:szCs w:val="24"/>
              </w:rPr>
              <w:t>10</w:t>
            </w:r>
            <w:r w:rsidRPr="00AC39B2">
              <w:rPr>
                <w:rFonts w:eastAsia="仿宋" w:hint="eastAsia"/>
                <w:sz w:val="24"/>
                <w:szCs w:val="24"/>
              </w:rPr>
              <w:t>月</w:t>
            </w:r>
          </w:p>
        </w:tc>
      </w:tr>
      <w:tr w:rsidR="00AC39B2" w:rsidRPr="00AC39B2" w:rsidTr="00FB35D3">
        <w:trPr>
          <w:trHeight w:val="323"/>
          <w:jc w:val="center"/>
        </w:trPr>
        <w:tc>
          <w:tcPr>
            <w:tcW w:w="540" w:type="dxa"/>
            <w:vMerge/>
            <w:tcBorders>
              <w:tl2br w:val="nil"/>
              <w:tr2bl w:val="nil"/>
            </w:tcBorders>
            <w:vAlign w:val="center"/>
          </w:tcPr>
          <w:p w:rsidR="00AC39B2" w:rsidRPr="00AC39B2" w:rsidRDefault="00AC39B2" w:rsidP="00AC39B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960"/>
              </w:tabs>
              <w:ind w:firstLineChars="200" w:firstLine="480"/>
              <w:jc w:val="center"/>
              <w:rPr>
                <w:rFonts w:eastAsia="仿宋"/>
                <w:sz w:val="24"/>
                <w:szCs w:val="24"/>
                <w:lang w:val="zh-TW" w:eastAsia="zh-TW"/>
              </w:rPr>
            </w:pPr>
          </w:p>
        </w:tc>
        <w:tc>
          <w:tcPr>
            <w:tcW w:w="707" w:type="dxa"/>
            <w:vMerge/>
            <w:tcBorders>
              <w:tl2br w:val="nil"/>
              <w:tr2bl w:val="nil"/>
            </w:tcBorders>
            <w:vAlign w:val="center"/>
          </w:tcPr>
          <w:p w:rsidR="00AC39B2" w:rsidRPr="00AC39B2" w:rsidRDefault="00AC39B2" w:rsidP="00AC39B2">
            <w:pPr>
              <w:ind w:firstLine="480"/>
              <w:jc w:val="center"/>
              <w:rPr>
                <w:rFonts w:eastAsia="仿宋"/>
                <w:sz w:val="24"/>
                <w:szCs w:val="24"/>
                <w:lang w:val="zh-TW"/>
              </w:rPr>
            </w:pPr>
          </w:p>
        </w:tc>
        <w:tc>
          <w:tcPr>
            <w:tcW w:w="1905" w:type="dxa"/>
            <w:tcBorders>
              <w:tl2br w:val="nil"/>
              <w:tr2bl w:val="nil"/>
            </w:tcBorders>
            <w:vAlign w:val="center"/>
          </w:tcPr>
          <w:p w:rsidR="00AC39B2" w:rsidRPr="00AC39B2" w:rsidRDefault="00AC39B2" w:rsidP="0072172B">
            <w:pPr>
              <w:jc w:val="left"/>
              <w:rPr>
                <w:rFonts w:eastAsia="仿宋"/>
                <w:sz w:val="24"/>
                <w:szCs w:val="24"/>
                <w:lang w:val="zh-TW"/>
              </w:rPr>
            </w:pPr>
            <w:r w:rsidRPr="00AC39B2">
              <w:rPr>
                <w:rFonts w:eastAsia="仿宋" w:hint="eastAsia"/>
                <w:sz w:val="24"/>
                <w:szCs w:val="24"/>
                <w:lang w:val="zh-TW"/>
              </w:rPr>
              <w:t>行业项目资源库</w:t>
            </w:r>
          </w:p>
        </w:tc>
        <w:tc>
          <w:tcPr>
            <w:tcW w:w="1351" w:type="dxa"/>
            <w:tcBorders>
              <w:tl2br w:val="nil"/>
              <w:tr2bl w:val="nil"/>
            </w:tcBorders>
            <w:vAlign w:val="center"/>
          </w:tcPr>
          <w:p w:rsidR="00AC39B2" w:rsidRPr="00AC39B2" w:rsidRDefault="00AC39B2" w:rsidP="0072172B">
            <w:pPr>
              <w:ind w:firstLine="480"/>
              <w:jc w:val="left"/>
              <w:rPr>
                <w:rFonts w:eastAsia="仿宋"/>
                <w:sz w:val="24"/>
                <w:szCs w:val="24"/>
                <w:lang w:val="zh-TW"/>
              </w:rPr>
            </w:pPr>
            <w:r w:rsidRPr="00AC39B2">
              <w:rPr>
                <w:rFonts w:eastAsia="仿宋" w:hint="eastAsia"/>
                <w:sz w:val="24"/>
                <w:szCs w:val="24"/>
                <w:lang w:val="zh-TW"/>
              </w:rPr>
              <w:t>视频</w:t>
            </w:r>
          </w:p>
          <w:p w:rsidR="00AC39B2" w:rsidRPr="00AC39B2" w:rsidRDefault="00AC39B2" w:rsidP="0072172B">
            <w:pPr>
              <w:ind w:firstLine="480"/>
              <w:jc w:val="left"/>
              <w:rPr>
                <w:rFonts w:eastAsia="仿宋"/>
                <w:sz w:val="24"/>
                <w:szCs w:val="24"/>
                <w:lang w:val="zh-TW"/>
              </w:rPr>
            </w:pPr>
            <w:r w:rsidRPr="00AC39B2">
              <w:rPr>
                <w:rFonts w:eastAsia="仿宋"/>
                <w:sz w:val="24"/>
                <w:szCs w:val="24"/>
                <w:lang w:val="zh-TW"/>
              </w:rPr>
              <w:t>PDF</w:t>
            </w:r>
            <w:r w:rsidRPr="00AC39B2">
              <w:rPr>
                <w:rFonts w:eastAsia="仿宋" w:hint="eastAsia"/>
                <w:sz w:val="24"/>
                <w:szCs w:val="24"/>
                <w:lang w:val="zh-TW"/>
              </w:rPr>
              <w:t>文件</w:t>
            </w:r>
          </w:p>
        </w:tc>
        <w:tc>
          <w:tcPr>
            <w:tcW w:w="553" w:type="dxa"/>
            <w:tcBorders>
              <w:tl2br w:val="nil"/>
              <w:tr2bl w:val="nil"/>
            </w:tcBorders>
            <w:vAlign w:val="center"/>
          </w:tcPr>
          <w:p w:rsidR="00AC39B2" w:rsidRPr="00AC39B2" w:rsidRDefault="00AC39B2" w:rsidP="00AC39B2">
            <w:pPr>
              <w:ind w:firstLine="480"/>
              <w:jc w:val="center"/>
              <w:rPr>
                <w:rFonts w:eastAsia="仿宋"/>
                <w:sz w:val="24"/>
                <w:szCs w:val="24"/>
              </w:rPr>
            </w:pPr>
            <w:r w:rsidRPr="00AC39B2">
              <w:rPr>
                <w:rFonts w:eastAsia="仿宋"/>
                <w:sz w:val="24"/>
                <w:szCs w:val="24"/>
              </w:rPr>
              <w:t>1</w:t>
            </w:r>
          </w:p>
        </w:tc>
        <w:tc>
          <w:tcPr>
            <w:tcW w:w="3958" w:type="dxa"/>
            <w:tcBorders>
              <w:tl2br w:val="nil"/>
              <w:tr2bl w:val="nil"/>
            </w:tcBorders>
            <w:vAlign w:val="center"/>
          </w:tcPr>
          <w:p w:rsidR="00AC39B2" w:rsidRPr="00AC39B2" w:rsidRDefault="00AC39B2" w:rsidP="00AC39B2">
            <w:pPr>
              <w:ind w:firstLine="480"/>
              <w:jc w:val="left"/>
              <w:rPr>
                <w:rFonts w:eastAsia="仿宋"/>
                <w:sz w:val="24"/>
                <w:szCs w:val="24"/>
                <w:lang w:val="zh-TW" w:eastAsia="zh-TW"/>
              </w:rPr>
            </w:pPr>
            <w:r w:rsidRPr="00AC39B2">
              <w:rPr>
                <w:rFonts w:eastAsia="仿宋" w:hint="eastAsia"/>
                <w:sz w:val="24"/>
                <w:szCs w:val="24"/>
                <w:lang w:val="zh-TW"/>
              </w:rPr>
              <w:t>提供光伏工程、微电网相关企业工程案例，包括工程相关数据及视频，项目数不少于</w:t>
            </w:r>
            <w:r w:rsidRPr="00AC39B2">
              <w:rPr>
                <w:rFonts w:eastAsia="仿宋"/>
                <w:sz w:val="24"/>
                <w:szCs w:val="24"/>
                <w:lang w:val="zh-TW"/>
              </w:rPr>
              <w:t>3</w:t>
            </w:r>
            <w:r w:rsidRPr="00AC39B2">
              <w:rPr>
                <w:rFonts w:eastAsia="仿宋" w:hint="eastAsia"/>
                <w:sz w:val="24"/>
                <w:szCs w:val="24"/>
                <w:lang w:val="zh-TW"/>
              </w:rPr>
              <w:t>个。</w:t>
            </w:r>
          </w:p>
        </w:tc>
        <w:tc>
          <w:tcPr>
            <w:tcW w:w="948" w:type="dxa"/>
            <w:tcBorders>
              <w:tl2br w:val="nil"/>
              <w:tr2bl w:val="nil"/>
            </w:tcBorders>
            <w:vAlign w:val="center"/>
          </w:tcPr>
          <w:p w:rsidR="00AC39B2" w:rsidRPr="00AC39B2" w:rsidRDefault="00AC39B2" w:rsidP="0072172B">
            <w:pPr>
              <w:jc w:val="left"/>
              <w:rPr>
                <w:rFonts w:eastAsia="仿宋"/>
                <w:sz w:val="24"/>
                <w:szCs w:val="24"/>
              </w:rPr>
            </w:pPr>
            <w:r w:rsidRPr="00AC39B2">
              <w:rPr>
                <w:rFonts w:eastAsia="仿宋"/>
                <w:sz w:val="24"/>
                <w:szCs w:val="24"/>
              </w:rPr>
              <w:t>2018</w:t>
            </w:r>
            <w:r w:rsidRPr="00AC39B2">
              <w:rPr>
                <w:rFonts w:eastAsia="仿宋" w:hint="eastAsia"/>
                <w:sz w:val="24"/>
                <w:szCs w:val="24"/>
                <w:lang w:val="zh-TW"/>
              </w:rPr>
              <w:t>年</w:t>
            </w:r>
            <w:r w:rsidRPr="00AC39B2">
              <w:rPr>
                <w:rFonts w:eastAsia="仿宋"/>
                <w:sz w:val="24"/>
                <w:szCs w:val="24"/>
              </w:rPr>
              <w:t>10</w:t>
            </w:r>
            <w:r w:rsidRPr="00AC39B2">
              <w:rPr>
                <w:rFonts w:eastAsia="仿宋" w:hint="eastAsia"/>
                <w:sz w:val="24"/>
                <w:szCs w:val="24"/>
                <w:lang w:val="zh-TW"/>
              </w:rPr>
              <w:t>月</w:t>
            </w:r>
          </w:p>
        </w:tc>
      </w:tr>
      <w:tr w:rsidR="00AC39B2" w:rsidRPr="00AC39B2" w:rsidTr="00FB35D3">
        <w:trPr>
          <w:jc w:val="center"/>
        </w:trPr>
        <w:tc>
          <w:tcPr>
            <w:tcW w:w="540" w:type="dxa"/>
            <w:vMerge/>
            <w:tcBorders>
              <w:tl2br w:val="nil"/>
              <w:tr2bl w:val="nil"/>
            </w:tcBorders>
            <w:vAlign w:val="center"/>
          </w:tcPr>
          <w:p w:rsidR="00AC39B2" w:rsidRPr="00AC39B2" w:rsidRDefault="00AC39B2" w:rsidP="00AC39B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960"/>
              </w:tabs>
              <w:ind w:firstLineChars="200" w:firstLine="480"/>
              <w:jc w:val="center"/>
              <w:rPr>
                <w:rFonts w:eastAsia="仿宋"/>
                <w:sz w:val="24"/>
                <w:szCs w:val="24"/>
                <w:lang w:val="zh-TW" w:eastAsia="zh-TW"/>
              </w:rPr>
            </w:pPr>
          </w:p>
        </w:tc>
        <w:tc>
          <w:tcPr>
            <w:tcW w:w="707" w:type="dxa"/>
            <w:vMerge/>
            <w:tcBorders>
              <w:tl2br w:val="nil"/>
              <w:tr2bl w:val="nil"/>
            </w:tcBorders>
            <w:vAlign w:val="center"/>
          </w:tcPr>
          <w:p w:rsidR="00AC39B2" w:rsidRPr="00AC39B2" w:rsidRDefault="00AC39B2" w:rsidP="00AC39B2">
            <w:pPr>
              <w:ind w:firstLine="480"/>
              <w:jc w:val="center"/>
              <w:rPr>
                <w:rFonts w:eastAsia="仿宋"/>
                <w:sz w:val="24"/>
                <w:szCs w:val="24"/>
                <w:lang w:val="zh-TW" w:eastAsia="zh-TW"/>
              </w:rPr>
            </w:pPr>
          </w:p>
        </w:tc>
        <w:tc>
          <w:tcPr>
            <w:tcW w:w="1905" w:type="dxa"/>
            <w:tcBorders>
              <w:tl2br w:val="nil"/>
              <w:tr2bl w:val="nil"/>
            </w:tcBorders>
            <w:vAlign w:val="center"/>
          </w:tcPr>
          <w:p w:rsidR="00AC39B2" w:rsidRPr="00AC39B2" w:rsidRDefault="00AC39B2" w:rsidP="0072172B">
            <w:pPr>
              <w:jc w:val="left"/>
              <w:rPr>
                <w:rFonts w:eastAsia="仿宋"/>
                <w:sz w:val="24"/>
                <w:szCs w:val="24"/>
                <w:lang w:val="zh-TW"/>
              </w:rPr>
            </w:pPr>
            <w:r w:rsidRPr="00AC39B2">
              <w:rPr>
                <w:rFonts w:eastAsia="仿宋" w:hint="eastAsia"/>
                <w:sz w:val="24"/>
                <w:szCs w:val="24"/>
                <w:lang w:val="zh-TW"/>
              </w:rPr>
              <w:t>试题库</w:t>
            </w:r>
          </w:p>
        </w:tc>
        <w:tc>
          <w:tcPr>
            <w:tcW w:w="1351" w:type="dxa"/>
            <w:tcBorders>
              <w:tl2br w:val="nil"/>
              <w:tr2bl w:val="nil"/>
            </w:tcBorders>
            <w:vAlign w:val="center"/>
          </w:tcPr>
          <w:p w:rsidR="00AC39B2" w:rsidRPr="00AC39B2" w:rsidRDefault="00AC39B2" w:rsidP="0072172B">
            <w:pPr>
              <w:ind w:firstLine="480"/>
              <w:jc w:val="left"/>
              <w:rPr>
                <w:rFonts w:eastAsia="仿宋"/>
                <w:sz w:val="24"/>
                <w:szCs w:val="24"/>
                <w:lang w:val="zh-TW" w:eastAsia="zh-TW"/>
              </w:rPr>
            </w:pPr>
            <w:r w:rsidRPr="00AC39B2">
              <w:rPr>
                <w:rFonts w:eastAsia="仿宋"/>
                <w:sz w:val="24"/>
                <w:szCs w:val="24"/>
              </w:rPr>
              <w:t>PDF</w:t>
            </w:r>
            <w:r w:rsidRPr="00AC39B2">
              <w:rPr>
                <w:rFonts w:eastAsia="仿宋" w:hint="eastAsia"/>
                <w:sz w:val="24"/>
                <w:szCs w:val="24"/>
                <w:lang w:val="zh-TW"/>
              </w:rPr>
              <w:t>文件</w:t>
            </w:r>
          </w:p>
        </w:tc>
        <w:tc>
          <w:tcPr>
            <w:tcW w:w="553" w:type="dxa"/>
            <w:tcBorders>
              <w:tl2br w:val="nil"/>
              <w:tr2bl w:val="nil"/>
            </w:tcBorders>
            <w:vAlign w:val="center"/>
          </w:tcPr>
          <w:p w:rsidR="00AC39B2" w:rsidRPr="00AC39B2" w:rsidRDefault="00AC39B2" w:rsidP="00AC39B2">
            <w:pPr>
              <w:ind w:firstLine="480"/>
              <w:jc w:val="center"/>
              <w:rPr>
                <w:rFonts w:eastAsia="仿宋"/>
                <w:sz w:val="24"/>
                <w:szCs w:val="24"/>
                <w:lang w:val="zh-TW" w:eastAsia="zh-TW"/>
              </w:rPr>
            </w:pPr>
            <w:r w:rsidRPr="00AC39B2">
              <w:rPr>
                <w:rFonts w:eastAsia="仿宋"/>
                <w:sz w:val="24"/>
                <w:szCs w:val="24"/>
              </w:rPr>
              <w:t>1</w:t>
            </w:r>
          </w:p>
        </w:tc>
        <w:tc>
          <w:tcPr>
            <w:tcW w:w="3958" w:type="dxa"/>
            <w:tcBorders>
              <w:tl2br w:val="nil"/>
              <w:tr2bl w:val="nil"/>
            </w:tcBorders>
            <w:vAlign w:val="center"/>
          </w:tcPr>
          <w:p w:rsidR="00AC39B2" w:rsidRPr="00AC39B2" w:rsidRDefault="00AC39B2" w:rsidP="00AC39B2">
            <w:pPr>
              <w:ind w:firstLine="480"/>
              <w:jc w:val="center"/>
              <w:rPr>
                <w:rFonts w:eastAsia="仿宋"/>
                <w:sz w:val="24"/>
                <w:szCs w:val="24"/>
                <w:lang w:val="zh-TW" w:eastAsia="zh-TW"/>
              </w:rPr>
            </w:pPr>
            <w:r w:rsidRPr="00AC39B2">
              <w:rPr>
                <w:rFonts w:eastAsia="仿宋" w:hint="eastAsia"/>
                <w:sz w:val="24"/>
                <w:szCs w:val="24"/>
                <w:lang w:val="zh-TW"/>
              </w:rPr>
              <w:t>光伏工程专业试题库，不少于</w:t>
            </w:r>
            <w:r w:rsidRPr="00AC39B2">
              <w:rPr>
                <w:rFonts w:eastAsia="仿宋"/>
                <w:sz w:val="24"/>
                <w:szCs w:val="24"/>
                <w:lang w:val="zh-TW"/>
              </w:rPr>
              <w:t>5</w:t>
            </w:r>
            <w:r w:rsidRPr="00AC39B2">
              <w:rPr>
                <w:rFonts w:eastAsia="仿宋" w:hint="eastAsia"/>
                <w:sz w:val="24"/>
                <w:szCs w:val="24"/>
                <w:lang w:val="zh-TW"/>
              </w:rPr>
              <w:t>套。</w:t>
            </w:r>
          </w:p>
        </w:tc>
        <w:tc>
          <w:tcPr>
            <w:tcW w:w="948" w:type="dxa"/>
            <w:tcBorders>
              <w:tl2br w:val="nil"/>
              <w:tr2bl w:val="nil"/>
            </w:tcBorders>
            <w:vAlign w:val="center"/>
          </w:tcPr>
          <w:p w:rsidR="00AC39B2" w:rsidRPr="00AC39B2" w:rsidRDefault="00AC39B2" w:rsidP="0072172B">
            <w:pPr>
              <w:jc w:val="left"/>
              <w:rPr>
                <w:rFonts w:eastAsia="仿宋"/>
                <w:sz w:val="24"/>
                <w:szCs w:val="24"/>
                <w:lang w:val="zh-TW" w:eastAsia="zh-TW"/>
              </w:rPr>
            </w:pPr>
            <w:r w:rsidRPr="00AC39B2">
              <w:rPr>
                <w:rFonts w:eastAsia="仿宋"/>
                <w:sz w:val="24"/>
                <w:szCs w:val="24"/>
              </w:rPr>
              <w:t>2018</w:t>
            </w:r>
            <w:r w:rsidRPr="00AC39B2">
              <w:rPr>
                <w:rFonts w:eastAsia="仿宋" w:hint="eastAsia"/>
                <w:sz w:val="24"/>
                <w:szCs w:val="24"/>
                <w:lang w:val="zh-TW"/>
              </w:rPr>
              <w:t>年</w:t>
            </w:r>
            <w:r w:rsidRPr="00AC39B2">
              <w:rPr>
                <w:rFonts w:eastAsia="仿宋"/>
                <w:sz w:val="24"/>
                <w:szCs w:val="24"/>
              </w:rPr>
              <w:t>10</w:t>
            </w:r>
            <w:r w:rsidRPr="00AC39B2">
              <w:rPr>
                <w:rFonts w:eastAsia="仿宋" w:hint="eastAsia"/>
                <w:sz w:val="24"/>
                <w:szCs w:val="24"/>
                <w:lang w:val="zh-TW"/>
              </w:rPr>
              <w:t>月</w:t>
            </w:r>
          </w:p>
        </w:tc>
      </w:tr>
      <w:tr w:rsidR="00AC39B2" w:rsidRPr="00AC39B2" w:rsidTr="00FB35D3">
        <w:trPr>
          <w:jc w:val="center"/>
        </w:trPr>
        <w:tc>
          <w:tcPr>
            <w:tcW w:w="540" w:type="dxa"/>
            <w:vMerge/>
            <w:tcBorders>
              <w:tl2br w:val="nil"/>
              <w:tr2bl w:val="nil"/>
            </w:tcBorders>
            <w:vAlign w:val="center"/>
          </w:tcPr>
          <w:p w:rsidR="00AC39B2" w:rsidRPr="00AC39B2" w:rsidRDefault="00AC39B2" w:rsidP="00AC39B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960"/>
              </w:tabs>
              <w:ind w:firstLineChars="200" w:firstLine="480"/>
              <w:jc w:val="center"/>
              <w:rPr>
                <w:rFonts w:eastAsia="仿宋"/>
                <w:sz w:val="24"/>
                <w:szCs w:val="24"/>
                <w:lang w:val="zh-TW" w:eastAsia="zh-TW"/>
              </w:rPr>
            </w:pPr>
          </w:p>
        </w:tc>
        <w:tc>
          <w:tcPr>
            <w:tcW w:w="707" w:type="dxa"/>
            <w:vMerge w:val="restart"/>
            <w:tcBorders>
              <w:tl2br w:val="nil"/>
              <w:tr2bl w:val="nil"/>
            </w:tcBorders>
            <w:vAlign w:val="center"/>
          </w:tcPr>
          <w:p w:rsidR="00AC39B2" w:rsidRPr="00AC39B2" w:rsidRDefault="00AC39B2" w:rsidP="00BA6884">
            <w:pPr>
              <w:rPr>
                <w:rFonts w:eastAsia="仿宋"/>
                <w:sz w:val="24"/>
                <w:szCs w:val="24"/>
                <w:lang w:val="zh-TW" w:eastAsia="zh-TW"/>
              </w:rPr>
            </w:pPr>
            <w:r w:rsidRPr="00AC39B2">
              <w:rPr>
                <w:rFonts w:eastAsia="仿宋" w:hint="eastAsia"/>
                <w:sz w:val="24"/>
                <w:szCs w:val="24"/>
                <w:lang w:val="zh-TW"/>
              </w:rPr>
              <w:t>衍生成果</w:t>
            </w:r>
          </w:p>
        </w:tc>
        <w:tc>
          <w:tcPr>
            <w:tcW w:w="1905" w:type="dxa"/>
            <w:tcBorders>
              <w:tl2br w:val="nil"/>
              <w:tr2bl w:val="nil"/>
            </w:tcBorders>
            <w:vAlign w:val="center"/>
          </w:tcPr>
          <w:p w:rsidR="00AC39B2" w:rsidRPr="00AC39B2" w:rsidRDefault="00AC39B2" w:rsidP="0072172B">
            <w:pPr>
              <w:jc w:val="left"/>
              <w:rPr>
                <w:rFonts w:eastAsia="仿宋"/>
                <w:sz w:val="24"/>
                <w:szCs w:val="24"/>
                <w:lang w:val="zh-TW" w:eastAsia="zh-TW"/>
              </w:rPr>
            </w:pPr>
            <w:r w:rsidRPr="00AC39B2">
              <w:rPr>
                <w:rFonts w:eastAsia="仿宋" w:hint="eastAsia"/>
                <w:sz w:val="24"/>
                <w:szCs w:val="24"/>
                <w:lang w:val="zh-TW"/>
              </w:rPr>
              <w:t>新能源教学平台</w:t>
            </w:r>
          </w:p>
          <w:p w:rsidR="00AC39B2" w:rsidRPr="00AC39B2" w:rsidRDefault="00AC39B2" w:rsidP="0072172B">
            <w:pPr>
              <w:jc w:val="left"/>
              <w:rPr>
                <w:rFonts w:eastAsia="仿宋"/>
                <w:sz w:val="24"/>
                <w:szCs w:val="24"/>
                <w:lang w:val="zh-TW" w:eastAsia="zh-TW"/>
              </w:rPr>
            </w:pPr>
            <w:r w:rsidRPr="00AC39B2">
              <w:rPr>
                <w:rFonts w:eastAsia="仿宋" w:hint="eastAsia"/>
                <w:sz w:val="24"/>
                <w:szCs w:val="24"/>
                <w:lang w:val="zh-TW"/>
              </w:rPr>
              <w:t>（</w:t>
            </w:r>
            <w:r w:rsidRPr="00AC39B2">
              <w:rPr>
                <w:rFonts w:eastAsia="仿宋"/>
                <w:sz w:val="24"/>
                <w:szCs w:val="24"/>
                <w:lang w:val="zh-TW"/>
              </w:rPr>
              <w:t>SOL</w:t>
            </w:r>
            <w:r w:rsidRPr="00AC39B2">
              <w:rPr>
                <w:rFonts w:eastAsia="仿宋" w:hint="eastAsia"/>
                <w:sz w:val="24"/>
                <w:szCs w:val="24"/>
                <w:lang w:val="zh-TW"/>
              </w:rPr>
              <w:t>教学平台）</w:t>
            </w:r>
          </w:p>
        </w:tc>
        <w:tc>
          <w:tcPr>
            <w:tcW w:w="1351" w:type="dxa"/>
            <w:tcBorders>
              <w:tl2br w:val="nil"/>
              <w:tr2bl w:val="nil"/>
            </w:tcBorders>
            <w:vAlign w:val="center"/>
          </w:tcPr>
          <w:p w:rsidR="00AC39B2" w:rsidRPr="00AC39B2" w:rsidRDefault="00AC39B2" w:rsidP="0072172B">
            <w:pPr>
              <w:ind w:firstLine="480"/>
              <w:jc w:val="left"/>
              <w:rPr>
                <w:rFonts w:eastAsia="仿宋"/>
                <w:sz w:val="24"/>
                <w:szCs w:val="24"/>
                <w:lang w:val="zh-TW" w:eastAsia="zh-TW"/>
              </w:rPr>
            </w:pPr>
            <w:r w:rsidRPr="00AC39B2">
              <w:rPr>
                <w:rFonts w:eastAsia="仿宋" w:hint="eastAsia"/>
                <w:sz w:val="24"/>
                <w:szCs w:val="24"/>
                <w:lang w:val="zh-TW"/>
              </w:rPr>
              <w:t>在线教学平台暨视频资源</w:t>
            </w:r>
          </w:p>
        </w:tc>
        <w:tc>
          <w:tcPr>
            <w:tcW w:w="553" w:type="dxa"/>
            <w:tcBorders>
              <w:tl2br w:val="nil"/>
              <w:tr2bl w:val="nil"/>
            </w:tcBorders>
            <w:vAlign w:val="center"/>
          </w:tcPr>
          <w:p w:rsidR="00AC39B2" w:rsidRPr="00AC39B2" w:rsidRDefault="00AC39B2" w:rsidP="00AC39B2">
            <w:pPr>
              <w:ind w:firstLine="480"/>
              <w:jc w:val="center"/>
              <w:rPr>
                <w:rFonts w:eastAsia="仿宋"/>
                <w:sz w:val="24"/>
                <w:szCs w:val="24"/>
                <w:lang w:val="zh-TW" w:eastAsia="zh-TW"/>
              </w:rPr>
            </w:pPr>
            <w:r w:rsidRPr="00AC39B2">
              <w:rPr>
                <w:rFonts w:eastAsia="仿宋"/>
                <w:sz w:val="24"/>
                <w:szCs w:val="24"/>
              </w:rPr>
              <w:t>1</w:t>
            </w:r>
          </w:p>
        </w:tc>
        <w:tc>
          <w:tcPr>
            <w:tcW w:w="3958" w:type="dxa"/>
            <w:tcBorders>
              <w:tl2br w:val="nil"/>
              <w:tr2bl w:val="nil"/>
            </w:tcBorders>
            <w:vAlign w:val="center"/>
          </w:tcPr>
          <w:p w:rsidR="00AC39B2" w:rsidRPr="00AC39B2" w:rsidRDefault="00AC39B2" w:rsidP="00AC39B2">
            <w:pPr>
              <w:ind w:firstLine="480"/>
              <w:jc w:val="left"/>
              <w:rPr>
                <w:rFonts w:eastAsia="仿宋"/>
                <w:sz w:val="24"/>
                <w:szCs w:val="24"/>
                <w:lang w:val="zh-TW" w:eastAsia="zh-TW"/>
              </w:rPr>
            </w:pPr>
            <w:r w:rsidRPr="00AC39B2">
              <w:rPr>
                <w:rFonts w:eastAsia="仿宋"/>
                <w:sz w:val="24"/>
                <w:szCs w:val="24"/>
                <w:lang w:val="zh-TW"/>
              </w:rPr>
              <w:t>1.</w:t>
            </w:r>
            <w:r w:rsidRPr="00AC39B2">
              <w:rPr>
                <w:rFonts w:eastAsia="仿宋" w:hint="eastAsia"/>
                <w:sz w:val="24"/>
                <w:szCs w:val="24"/>
                <w:lang w:val="zh-TW"/>
              </w:rPr>
              <w:t>教学平台上传教学资源，由视频、</w:t>
            </w:r>
            <w:r w:rsidRPr="00AC39B2">
              <w:rPr>
                <w:rFonts w:eastAsia="仿宋"/>
                <w:sz w:val="24"/>
                <w:szCs w:val="24"/>
              </w:rPr>
              <w:t>PPT</w:t>
            </w:r>
            <w:r w:rsidRPr="00AC39B2">
              <w:rPr>
                <w:rFonts w:eastAsia="仿宋" w:hint="eastAsia"/>
                <w:sz w:val="24"/>
                <w:szCs w:val="24"/>
              </w:rPr>
              <w:t>、</w:t>
            </w:r>
            <w:r w:rsidRPr="00AC39B2">
              <w:rPr>
                <w:rFonts w:eastAsia="仿宋" w:hint="eastAsia"/>
                <w:sz w:val="24"/>
                <w:szCs w:val="24"/>
                <w:lang w:val="zh-TW"/>
              </w:rPr>
              <w:t>文本、图片、</w:t>
            </w:r>
            <w:r w:rsidRPr="00AC39B2">
              <w:rPr>
                <w:rFonts w:eastAsia="仿宋"/>
                <w:sz w:val="24"/>
                <w:szCs w:val="24"/>
              </w:rPr>
              <w:t>VR</w:t>
            </w:r>
            <w:r w:rsidRPr="00AC39B2">
              <w:rPr>
                <w:rFonts w:eastAsia="仿宋" w:hint="eastAsia"/>
                <w:sz w:val="24"/>
                <w:szCs w:val="24"/>
              </w:rPr>
              <w:t>视频</w:t>
            </w:r>
            <w:r w:rsidRPr="00AC39B2">
              <w:rPr>
                <w:rFonts w:eastAsia="仿宋" w:hint="eastAsia"/>
                <w:sz w:val="24"/>
                <w:szCs w:val="24"/>
                <w:lang w:val="zh-TW"/>
              </w:rPr>
              <w:t>等素材资源组成；</w:t>
            </w:r>
          </w:p>
          <w:p w:rsidR="00AC39B2" w:rsidRPr="00AC39B2" w:rsidRDefault="00AC39B2" w:rsidP="00AC39B2">
            <w:pPr>
              <w:ind w:firstLine="480"/>
              <w:jc w:val="left"/>
              <w:rPr>
                <w:rFonts w:eastAsia="仿宋"/>
                <w:sz w:val="24"/>
                <w:szCs w:val="24"/>
                <w:lang w:val="zh-TW" w:eastAsia="zh-TW"/>
              </w:rPr>
            </w:pPr>
            <w:r w:rsidRPr="00AC39B2">
              <w:rPr>
                <w:rFonts w:eastAsia="仿宋"/>
                <w:sz w:val="24"/>
                <w:szCs w:val="24"/>
                <w:lang w:val="zh-TW"/>
              </w:rPr>
              <w:t>2.</w:t>
            </w:r>
            <w:r w:rsidRPr="00AC39B2">
              <w:rPr>
                <w:rFonts w:eastAsia="仿宋" w:hint="eastAsia"/>
                <w:sz w:val="24"/>
                <w:szCs w:val="24"/>
                <w:lang w:val="zh-TW"/>
              </w:rPr>
              <w:t>教学平台上传总教学资源数达到</w:t>
            </w:r>
            <w:r w:rsidRPr="00AC39B2">
              <w:rPr>
                <w:rFonts w:eastAsia="仿宋"/>
                <w:sz w:val="24"/>
                <w:szCs w:val="24"/>
              </w:rPr>
              <w:t>4</w:t>
            </w:r>
            <w:r w:rsidRPr="00AC39B2">
              <w:rPr>
                <w:rFonts w:eastAsia="仿宋"/>
                <w:sz w:val="24"/>
                <w:szCs w:val="24"/>
                <w:lang w:val="zh-TW"/>
              </w:rPr>
              <w:t>00</w:t>
            </w:r>
            <w:r w:rsidRPr="00AC39B2">
              <w:rPr>
                <w:rFonts w:eastAsia="仿宋" w:hint="eastAsia"/>
                <w:sz w:val="24"/>
                <w:szCs w:val="24"/>
                <w:lang w:val="zh-TW"/>
              </w:rPr>
              <w:t>条，其中非文本资源占</w:t>
            </w:r>
            <w:r w:rsidRPr="00AC39B2">
              <w:rPr>
                <w:rFonts w:eastAsia="仿宋"/>
                <w:sz w:val="24"/>
                <w:szCs w:val="24"/>
                <w:lang w:val="zh-TW"/>
              </w:rPr>
              <w:t>50%</w:t>
            </w:r>
            <w:r w:rsidRPr="00AC39B2">
              <w:rPr>
                <w:rFonts w:eastAsia="仿宋" w:hint="eastAsia"/>
                <w:sz w:val="24"/>
                <w:szCs w:val="24"/>
                <w:lang w:val="zh-TW"/>
              </w:rPr>
              <w:t>以上。</w:t>
            </w:r>
          </w:p>
        </w:tc>
        <w:tc>
          <w:tcPr>
            <w:tcW w:w="948" w:type="dxa"/>
            <w:tcBorders>
              <w:tl2br w:val="nil"/>
              <w:tr2bl w:val="nil"/>
            </w:tcBorders>
            <w:vAlign w:val="center"/>
          </w:tcPr>
          <w:p w:rsidR="00AC39B2" w:rsidRPr="00AC39B2" w:rsidRDefault="00AC39B2" w:rsidP="0072172B">
            <w:pPr>
              <w:jc w:val="left"/>
              <w:rPr>
                <w:rFonts w:eastAsia="仿宋"/>
                <w:sz w:val="24"/>
                <w:szCs w:val="24"/>
                <w:lang w:val="zh-TW" w:eastAsia="zh-TW"/>
              </w:rPr>
            </w:pPr>
            <w:r w:rsidRPr="00AC39B2">
              <w:rPr>
                <w:rFonts w:eastAsia="仿宋"/>
                <w:sz w:val="24"/>
                <w:szCs w:val="24"/>
              </w:rPr>
              <w:t>2018</w:t>
            </w:r>
            <w:r w:rsidRPr="00AC39B2">
              <w:rPr>
                <w:rFonts w:eastAsia="仿宋" w:hint="eastAsia"/>
                <w:sz w:val="24"/>
                <w:szCs w:val="24"/>
                <w:lang w:val="zh-TW"/>
              </w:rPr>
              <w:t>年</w:t>
            </w:r>
            <w:r w:rsidRPr="00AC39B2">
              <w:rPr>
                <w:rFonts w:eastAsia="仿宋"/>
                <w:sz w:val="24"/>
                <w:szCs w:val="24"/>
              </w:rPr>
              <w:t>12</w:t>
            </w:r>
            <w:r w:rsidRPr="00AC39B2">
              <w:rPr>
                <w:rFonts w:eastAsia="仿宋" w:hint="eastAsia"/>
                <w:sz w:val="24"/>
                <w:szCs w:val="24"/>
                <w:lang w:val="zh-TW"/>
              </w:rPr>
              <w:t>月</w:t>
            </w:r>
          </w:p>
        </w:tc>
      </w:tr>
      <w:tr w:rsidR="00AC39B2" w:rsidRPr="00AC39B2" w:rsidTr="00FB35D3">
        <w:trPr>
          <w:trHeight w:val="1474"/>
          <w:jc w:val="center"/>
        </w:trPr>
        <w:tc>
          <w:tcPr>
            <w:tcW w:w="540" w:type="dxa"/>
            <w:vMerge/>
            <w:tcBorders>
              <w:tl2br w:val="nil"/>
              <w:tr2bl w:val="nil"/>
            </w:tcBorders>
            <w:vAlign w:val="center"/>
          </w:tcPr>
          <w:p w:rsidR="00AC39B2" w:rsidRPr="00AC39B2" w:rsidRDefault="00AC39B2" w:rsidP="00AC39B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960"/>
              </w:tabs>
              <w:ind w:firstLineChars="200" w:firstLine="480"/>
              <w:jc w:val="center"/>
              <w:rPr>
                <w:rFonts w:eastAsia="仿宋"/>
                <w:sz w:val="24"/>
                <w:szCs w:val="24"/>
                <w:lang w:val="zh-TW" w:eastAsia="zh-TW"/>
              </w:rPr>
            </w:pPr>
          </w:p>
        </w:tc>
        <w:tc>
          <w:tcPr>
            <w:tcW w:w="707" w:type="dxa"/>
            <w:vMerge/>
            <w:tcBorders>
              <w:tl2br w:val="nil"/>
              <w:tr2bl w:val="nil"/>
            </w:tcBorders>
            <w:vAlign w:val="center"/>
          </w:tcPr>
          <w:p w:rsidR="00AC39B2" w:rsidRPr="00AC39B2" w:rsidRDefault="00AC39B2" w:rsidP="00AC39B2">
            <w:pPr>
              <w:ind w:firstLine="480"/>
              <w:jc w:val="center"/>
              <w:rPr>
                <w:rFonts w:eastAsia="仿宋"/>
                <w:sz w:val="24"/>
                <w:szCs w:val="24"/>
                <w:lang w:val="zh-TW"/>
              </w:rPr>
            </w:pPr>
          </w:p>
        </w:tc>
        <w:tc>
          <w:tcPr>
            <w:tcW w:w="1905" w:type="dxa"/>
            <w:tcBorders>
              <w:tl2br w:val="nil"/>
              <w:tr2bl w:val="nil"/>
            </w:tcBorders>
            <w:vAlign w:val="center"/>
          </w:tcPr>
          <w:p w:rsidR="00AC39B2" w:rsidRPr="00AC39B2" w:rsidRDefault="00AC39B2" w:rsidP="0072172B">
            <w:pPr>
              <w:jc w:val="left"/>
              <w:rPr>
                <w:rFonts w:eastAsia="仿宋"/>
                <w:sz w:val="24"/>
                <w:szCs w:val="24"/>
                <w:lang w:val="zh-TW"/>
              </w:rPr>
            </w:pPr>
            <w:r w:rsidRPr="00AC39B2">
              <w:rPr>
                <w:rFonts w:eastAsia="仿宋" w:hint="eastAsia"/>
                <w:sz w:val="24"/>
                <w:szCs w:val="24"/>
                <w:lang w:val="zh-TW"/>
              </w:rPr>
              <w:t>师资培训</w:t>
            </w:r>
          </w:p>
        </w:tc>
        <w:tc>
          <w:tcPr>
            <w:tcW w:w="1351" w:type="dxa"/>
            <w:tcBorders>
              <w:tl2br w:val="nil"/>
              <w:tr2bl w:val="nil"/>
            </w:tcBorders>
            <w:vAlign w:val="center"/>
          </w:tcPr>
          <w:p w:rsidR="00AC39B2" w:rsidRPr="00AC39B2" w:rsidRDefault="00AC39B2" w:rsidP="0072172B">
            <w:pPr>
              <w:ind w:firstLine="480"/>
              <w:jc w:val="left"/>
              <w:rPr>
                <w:rFonts w:eastAsia="仿宋"/>
                <w:sz w:val="24"/>
                <w:szCs w:val="24"/>
                <w:lang w:val="zh-TW" w:eastAsia="zh-TW"/>
              </w:rPr>
            </w:pPr>
            <w:r w:rsidRPr="00AC39B2">
              <w:rPr>
                <w:rFonts w:eastAsia="仿宋" w:hint="eastAsia"/>
                <w:sz w:val="24"/>
                <w:szCs w:val="24"/>
              </w:rPr>
              <w:t>组织培训</w:t>
            </w:r>
          </w:p>
        </w:tc>
        <w:tc>
          <w:tcPr>
            <w:tcW w:w="553" w:type="dxa"/>
            <w:tcBorders>
              <w:tl2br w:val="nil"/>
              <w:tr2bl w:val="nil"/>
            </w:tcBorders>
            <w:vAlign w:val="center"/>
          </w:tcPr>
          <w:p w:rsidR="00AC39B2" w:rsidRPr="00AC39B2" w:rsidRDefault="00AC39B2" w:rsidP="00AC39B2">
            <w:pPr>
              <w:ind w:firstLine="480"/>
              <w:jc w:val="center"/>
              <w:rPr>
                <w:rFonts w:eastAsia="仿宋"/>
                <w:sz w:val="24"/>
                <w:szCs w:val="24"/>
                <w:lang w:val="zh-TW"/>
              </w:rPr>
            </w:pPr>
            <w:r w:rsidRPr="00AC39B2">
              <w:rPr>
                <w:rFonts w:eastAsia="仿宋"/>
                <w:sz w:val="24"/>
                <w:szCs w:val="24"/>
              </w:rPr>
              <w:t>5</w:t>
            </w:r>
          </w:p>
        </w:tc>
        <w:tc>
          <w:tcPr>
            <w:tcW w:w="3958" w:type="dxa"/>
            <w:tcBorders>
              <w:tl2br w:val="nil"/>
              <w:tr2bl w:val="nil"/>
            </w:tcBorders>
            <w:vAlign w:val="center"/>
          </w:tcPr>
          <w:p w:rsidR="00AC39B2" w:rsidRPr="00AC39B2" w:rsidRDefault="00AC39B2" w:rsidP="00AC39B2">
            <w:pPr>
              <w:ind w:firstLine="480"/>
              <w:jc w:val="left"/>
              <w:rPr>
                <w:rFonts w:eastAsia="仿宋"/>
                <w:sz w:val="24"/>
                <w:szCs w:val="24"/>
                <w:lang w:val="zh-TW" w:eastAsia="zh-TW"/>
              </w:rPr>
            </w:pPr>
            <w:r w:rsidRPr="00AC39B2">
              <w:rPr>
                <w:rFonts w:eastAsia="仿宋"/>
                <w:sz w:val="24"/>
                <w:szCs w:val="24"/>
                <w:lang w:val="zh-TW"/>
              </w:rPr>
              <w:t>1.</w:t>
            </w:r>
            <w:r w:rsidRPr="00AC39B2">
              <w:rPr>
                <w:rFonts w:eastAsia="仿宋" w:hint="eastAsia"/>
                <w:sz w:val="24"/>
                <w:szCs w:val="24"/>
                <w:lang w:val="zh-TW"/>
              </w:rPr>
              <w:t>开展师资培训工作，与学校共育分布式光伏工程技术等相关师资；</w:t>
            </w:r>
          </w:p>
          <w:p w:rsidR="00AC39B2" w:rsidRPr="00AC39B2" w:rsidRDefault="00AC39B2" w:rsidP="00AC39B2">
            <w:pPr>
              <w:ind w:firstLine="480"/>
              <w:jc w:val="left"/>
              <w:rPr>
                <w:rFonts w:eastAsia="仿宋"/>
                <w:sz w:val="24"/>
                <w:szCs w:val="24"/>
                <w:lang w:val="zh-TW" w:eastAsia="zh-TW"/>
              </w:rPr>
            </w:pPr>
            <w:r w:rsidRPr="00AC39B2">
              <w:rPr>
                <w:rFonts w:eastAsia="仿宋"/>
                <w:sz w:val="24"/>
                <w:szCs w:val="24"/>
                <w:lang w:val="zh-TW"/>
              </w:rPr>
              <w:t>2.</w:t>
            </w:r>
            <w:r w:rsidRPr="00AC39B2">
              <w:rPr>
                <w:rFonts w:eastAsia="仿宋" w:hint="eastAsia"/>
                <w:sz w:val="24"/>
                <w:szCs w:val="24"/>
                <w:lang w:val="zh-TW"/>
              </w:rPr>
              <w:t>以切实转变新能源及光伏技术教育的教学理念，促进相关课程的人才培养模式创新；</w:t>
            </w:r>
          </w:p>
          <w:p w:rsidR="00AC39B2" w:rsidRPr="00AC39B2" w:rsidRDefault="00AC39B2" w:rsidP="00AC39B2">
            <w:pPr>
              <w:ind w:firstLine="480"/>
              <w:jc w:val="left"/>
              <w:rPr>
                <w:rFonts w:eastAsia="仿宋"/>
                <w:sz w:val="24"/>
                <w:szCs w:val="24"/>
                <w:lang w:val="zh-TW" w:eastAsia="zh-TW"/>
              </w:rPr>
            </w:pPr>
            <w:r w:rsidRPr="00AC39B2">
              <w:rPr>
                <w:rFonts w:eastAsia="仿宋"/>
                <w:sz w:val="24"/>
                <w:szCs w:val="24"/>
                <w:lang w:val="zh-TW"/>
              </w:rPr>
              <w:t>3.</w:t>
            </w:r>
            <w:r w:rsidRPr="00AC39B2">
              <w:rPr>
                <w:rFonts w:eastAsia="仿宋" w:hint="eastAsia"/>
                <w:sz w:val="24"/>
                <w:szCs w:val="24"/>
                <w:lang w:val="zh-TW"/>
              </w:rPr>
              <w:t>提供师资培训通知及培训录像资料。</w:t>
            </w:r>
          </w:p>
        </w:tc>
        <w:tc>
          <w:tcPr>
            <w:tcW w:w="948" w:type="dxa"/>
            <w:tcBorders>
              <w:tl2br w:val="nil"/>
              <w:tr2bl w:val="nil"/>
            </w:tcBorders>
            <w:vAlign w:val="center"/>
          </w:tcPr>
          <w:p w:rsidR="00AC39B2" w:rsidRPr="00AC39B2" w:rsidRDefault="00AC39B2" w:rsidP="0072172B">
            <w:pPr>
              <w:jc w:val="left"/>
              <w:rPr>
                <w:rFonts w:eastAsia="仿宋"/>
                <w:sz w:val="24"/>
                <w:szCs w:val="24"/>
                <w:lang w:val="zh-TW" w:eastAsia="zh-TW"/>
              </w:rPr>
            </w:pPr>
            <w:r w:rsidRPr="00AC39B2">
              <w:rPr>
                <w:rFonts w:eastAsia="仿宋"/>
                <w:sz w:val="24"/>
                <w:szCs w:val="24"/>
              </w:rPr>
              <w:t>2018</w:t>
            </w:r>
            <w:r w:rsidRPr="00AC39B2">
              <w:rPr>
                <w:rFonts w:eastAsia="仿宋" w:hint="eastAsia"/>
                <w:sz w:val="24"/>
                <w:szCs w:val="24"/>
                <w:lang w:val="zh-TW"/>
              </w:rPr>
              <w:t>年</w:t>
            </w:r>
            <w:r w:rsidRPr="00AC39B2">
              <w:rPr>
                <w:rFonts w:eastAsia="仿宋"/>
                <w:sz w:val="24"/>
                <w:szCs w:val="24"/>
              </w:rPr>
              <w:t>12</w:t>
            </w:r>
            <w:r w:rsidRPr="00AC39B2">
              <w:rPr>
                <w:rFonts w:eastAsia="仿宋" w:hint="eastAsia"/>
                <w:sz w:val="24"/>
                <w:szCs w:val="24"/>
                <w:lang w:val="zh-TW"/>
              </w:rPr>
              <w:t>月</w:t>
            </w:r>
          </w:p>
        </w:tc>
      </w:tr>
      <w:tr w:rsidR="00AC39B2" w:rsidRPr="00AC39B2" w:rsidTr="00FB35D3">
        <w:trPr>
          <w:trHeight w:val="405"/>
          <w:jc w:val="center"/>
        </w:trPr>
        <w:tc>
          <w:tcPr>
            <w:tcW w:w="540" w:type="dxa"/>
            <w:vMerge/>
            <w:tcBorders>
              <w:tl2br w:val="nil"/>
              <w:tr2bl w:val="nil"/>
            </w:tcBorders>
            <w:vAlign w:val="center"/>
          </w:tcPr>
          <w:p w:rsidR="00AC39B2" w:rsidRPr="00AC39B2" w:rsidRDefault="00AC39B2" w:rsidP="00AC39B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960"/>
              </w:tabs>
              <w:ind w:firstLineChars="200" w:firstLine="480"/>
              <w:jc w:val="center"/>
              <w:rPr>
                <w:rFonts w:eastAsia="仿宋"/>
                <w:sz w:val="24"/>
                <w:szCs w:val="24"/>
                <w:lang w:val="zh-TW" w:eastAsia="zh-TW"/>
              </w:rPr>
            </w:pPr>
          </w:p>
        </w:tc>
        <w:tc>
          <w:tcPr>
            <w:tcW w:w="707" w:type="dxa"/>
            <w:vMerge/>
            <w:tcBorders>
              <w:tl2br w:val="nil"/>
              <w:tr2bl w:val="nil"/>
            </w:tcBorders>
            <w:vAlign w:val="center"/>
          </w:tcPr>
          <w:p w:rsidR="00AC39B2" w:rsidRPr="00AC39B2" w:rsidRDefault="00AC39B2" w:rsidP="00AC39B2">
            <w:pPr>
              <w:ind w:firstLine="480"/>
              <w:jc w:val="center"/>
              <w:rPr>
                <w:rFonts w:eastAsia="仿宋"/>
                <w:sz w:val="24"/>
                <w:szCs w:val="24"/>
                <w:lang w:val="zh-TW"/>
              </w:rPr>
            </w:pPr>
          </w:p>
        </w:tc>
        <w:tc>
          <w:tcPr>
            <w:tcW w:w="1905" w:type="dxa"/>
            <w:tcBorders>
              <w:tl2br w:val="nil"/>
              <w:tr2bl w:val="nil"/>
            </w:tcBorders>
            <w:vAlign w:val="center"/>
          </w:tcPr>
          <w:p w:rsidR="00AC39B2" w:rsidRPr="00AC39B2" w:rsidRDefault="00AC39B2" w:rsidP="0072172B">
            <w:pPr>
              <w:jc w:val="left"/>
              <w:rPr>
                <w:rFonts w:eastAsia="仿宋"/>
                <w:sz w:val="24"/>
                <w:szCs w:val="24"/>
                <w:lang w:val="zh-TW"/>
              </w:rPr>
            </w:pPr>
            <w:r w:rsidRPr="00AC39B2">
              <w:rPr>
                <w:rFonts w:eastAsia="仿宋" w:hint="eastAsia"/>
                <w:sz w:val="24"/>
                <w:szCs w:val="24"/>
                <w:lang w:val="zh-TW"/>
              </w:rPr>
              <w:t>产业技术课程资源</w:t>
            </w:r>
          </w:p>
        </w:tc>
        <w:tc>
          <w:tcPr>
            <w:tcW w:w="1351" w:type="dxa"/>
            <w:tcBorders>
              <w:tl2br w:val="nil"/>
              <w:tr2bl w:val="nil"/>
            </w:tcBorders>
            <w:vAlign w:val="center"/>
          </w:tcPr>
          <w:p w:rsidR="00AC39B2" w:rsidRPr="00AC39B2" w:rsidRDefault="00AC39B2" w:rsidP="0072172B">
            <w:pPr>
              <w:ind w:firstLine="480"/>
              <w:jc w:val="left"/>
              <w:rPr>
                <w:rFonts w:eastAsia="仿宋"/>
                <w:sz w:val="24"/>
                <w:szCs w:val="24"/>
                <w:lang w:val="zh-TW"/>
              </w:rPr>
            </w:pPr>
            <w:r w:rsidRPr="00AC39B2">
              <w:rPr>
                <w:rFonts w:eastAsia="仿宋"/>
                <w:sz w:val="24"/>
                <w:szCs w:val="24"/>
                <w:lang w:val="zh-TW"/>
              </w:rPr>
              <w:t>PDF</w:t>
            </w:r>
            <w:r w:rsidRPr="00AC39B2">
              <w:rPr>
                <w:rFonts w:eastAsia="仿宋" w:hint="eastAsia"/>
                <w:sz w:val="24"/>
                <w:szCs w:val="24"/>
                <w:lang w:val="zh-TW"/>
              </w:rPr>
              <w:t>、视频、</w:t>
            </w:r>
            <w:r w:rsidRPr="00AC39B2">
              <w:rPr>
                <w:rFonts w:eastAsia="仿宋"/>
                <w:sz w:val="24"/>
                <w:szCs w:val="24"/>
                <w:lang w:val="zh-TW"/>
              </w:rPr>
              <w:t>VR</w:t>
            </w:r>
            <w:r w:rsidRPr="00AC39B2">
              <w:rPr>
                <w:rFonts w:eastAsia="仿宋" w:hint="eastAsia"/>
                <w:sz w:val="24"/>
                <w:szCs w:val="24"/>
                <w:lang w:val="zh-TW"/>
              </w:rPr>
              <w:t>资源</w:t>
            </w:r>
          </w:p>
        </w:tc>
        <w:tc>
          <w:tcPr>
            <w:tcW w:w="553" w:type="dxa"/>
            <w:tcBorders>
              <w:tl2br w:val="nil"/>
              <w:tr2bl w:val="nil"/>
            </w:tcBorders>
            <w:vAlign w:val="center"/>
          </w:tcPr>
          <w:p w:rsidR="00AC39B2" w:rsidRPr="00AC39B2" w:rsidRDefault="00AC39B2" w:rsidP="00AC39B2">
            <w:pPr>
              <w:ind w:firstLine="480"/>
              <w:jc w:val="center"/>
              <w:rPr>
                <w:rFonts w:eastAsia="仿宋"/>
                <w:sz w:val="24"/>
                <w:szCs w:val="24"/>
                <w:lang w:val="zh-TW"/>
              </w:rPr>
            </w:pPr>
            <w:r w:rsidRPr="00AC39B2">
              <w:rPr>
                <w:rFonts w:eastAsia="仿宋"/>
                <w:sz w:val="24"/>
                <w:szCs w:val="24"/>
                <w:lang w:val="zh-TW"/>
              </w:rPr>
              <w:t>1</w:t>
            </w:r>
          </w:p>
        </w:tc>
        <w:tc>
          <w:tcPr>
            <w:tcW w:w="3958" w:type="dxa"/>
            <w:tcBorders>
              <w:tl2br w:val="nil"/>
              <w:tr2bl w:val="nil"/>
            </w:tcBorders>
            <w:vAlign w:val="center"/>
          </w:tcPr>
          <w:p w:rsidR="00AC39B2" w:rsidRPr="00AC39B2" w:rsidRDefault="00AC39B2" w:rsidP="00AC39B2">
            <w:pPr>
              <w:ind w:firstLine="480"/>
              <w:jc w:val="left"/>
              <w:rPr>
                <w:rFonts w:eastAsia="仿宋"/>
                <w:sz w:val="24"/>
                <w:szCs w:val="24"/>
                <w:lang w:val="zh-TW"/>
              </w:rPr>
            </w:pPr>
            <w:r w:rsidRPr="00AC39B2">
              <w:rPr>
                <w:rFonts w:eastAsia="仿宋" w:hint="eastAsia"/>
                <w:sz w:val="24"/>
                <w:szCs w:val="24"/>
                <w:lang w:val="zh-TW"/>
              </w:rPr>
              <w:t>《基于分布式光伏系统领域的信息化技术应用》</w:t>
            </w:r>
          </w:p>
        </w:tc>
        <w:tc>
          <w:tcPr>
            <w:tcW w:w="948" w:type="dxa"/>
            <w:tcBorders>
              <w:tl2br w:val="nil"/>
              <w:tr2bl w:val="nil"/>
            </w:tcBorders>
            <w:vAlign w:val="center"/>
          </w:tcPr>
          <w:p w:rsidR="00AC39B2" w:rsidRPr="00AC39B2" w:rsidRDefault="00AC39B2" w:rsidP="0072172B">
            <w:pPr>
              <w:jc w:val="left"/>
              <w:rPr>
                <w:rFonts w:eastAsia="仿宋"/>
                <w:sz w:val="24"/>
                <w:szCs w:val="24"/>
              </w:rPr>
            </w:pPr>
            <w:r w:rsidRPr="00AC39B2">
              <w:rPr>
                <w:rFonts w:eastAsia="仿宋"/>
                <w:sz w:val="24"/>
                <w:szCs w:val="24"/>
              </w:rPr>
              <w:t>2018</w:t>
            </w:r>
            <w:r w:rsidRPr="00AC39B2">
              <w:rPr>
                <w:rFonts w:eastAsia="仿宋" w:hint="eastAsia"/>
                <w:sz w:val="24"/>
                <w:szCs w:val="24"/>
                <w:lang w:val="zh-TW"/>
              </w:rPr>
              <w:t>年</w:t>
            </w:r>
            <w:r w:rsidRPr="00AC39B2">
              <w:rPr>
                <w:rFonts w:eastAsia="仿宋"/>
                <w:sz w:val="24"/>
                <w:szCs w:val="24"/>
              </w:rPr>
              <w:t>12</w:t>
            </w:r>
            <w:r w:rsidRPr="00AC39B2">
              <w:rPr>
                <w:rFonts w:eastAsia="仿宋" w:hint="eastAsia"/>
                <w:sz w:val="24"/>
                <w:szCs w:val="24"/>
                <w:lang w:val="zh-TW"/>
              </w:rPr>
              <w:t>月</w:t>
            </w:r>
          </w:p>
        </w:tc>
      </w:tr>
      <w:tr w:rsidR="00AC39B2" w:rsidRPr="00AC39B2" w:rsidTr="00FB35D3">
        <w:trPr>
          <w:trHeight w:val="325"/>
          <w:jc w:val="center"/>
        </w:trPr>
        <w:tc>
          <w:tcPr>
            <w:tcW w:w="540" w:type="dxa"/>
            <w:vMerge/>
            <w:tcBorders>
              <w:tl2br w:val="nil"/>
              <w:tr2bl w:val="nil"/>
            </w:tcBorders>
            <w:vAlign w:val="center"/>
          </w:tcPr>
          <w:p w:rsidR="00AC39B2" w:rsidRPr="00AC39B2" w:rsidRDefault="00AC39B2" w:rsidP="00AC39B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960"/>
              </w:tabs>
              <w:ind w:firstLineChars="200" w:firstLine="480"/>
              <w:jc w:val="center"/>
              <w:rPr>
                <w:rFonts w:eastAsia="仿宋"/>
                <w:sz w:val="24"/>
                <w:szCs w:val="24"/>
                <w:lang w:val="zh-TW" w:eastAsia="zh-TW"/>
              </w:rPr>
            </w:pPr>
          </w:p>
        </w:tc>
        <w:tc>
          <w:tcPr>
            <w:tcW w:w="707" w:type="dxa"/>
            <w:vMerge/>
            <w:tcBorders>
              <w:tl2br w:val="nil"/>
              <w:tr2bl w:val="nil"/>
            </w:tcBorders>
            <w:vAlign w:val="center"/>
          </w:tcPr>
          <w:p w:rsidR="00AC39B2" w:rsidRPr="00AC39B2" w:rsidRDefault="00AC39B2" w:rsidP="00AC39B2">
            <w:pPr>
              <w:ind w:firstLine="480"/>
              <w:jc w:val="center"/>
              <w:rPr>
                <w:rFonts w:eastAsia="仿宋"/>
                <w:sz w:val="24"/>
                <w:szCs w:val="24"/>
                <w:lang w:val="zh-TW"/>
              </w:rPr>
            </w:pPr>
          </w:p>
        </w:tc>
        <w:tc>
          <w:tcPr>
            <w:tcW w:w="1905" w:type="dxa"/>
            <w:tcBorders>
              <w:tl2br w:val="nil"/>
              <w:tr2bl w:val="nil"/>
            </w:tcBorders>
            <w:vAlign w:val="center"/>
          </w:tcPr>
          <w:p w:rsidR="00AC39B2" w:rsidRPr="00AC39B2" w:rsidRDefault="00AC39B2" w:rsidP="0072172B">
            <w:pPr>
              <w:jc w:val="left"/>
              <w:rPr>
                <w:rFonts w:eastAsia="仿宋"/>
                <w:sz w:val="24"/>
                <w:szCs w:val="24"/>
                <w:lang w:val="zh-TW"/>
              </w:rPr>
            </w:pPr>
            <w:r w:rsidRPr="00AC39B2">
              <w:rPr>
                <w:rFonts w:eastAsia="仿宋" w:hint="eastAsia"/>
                <w:sz w:val="24"/>
                <w:szCs w:val="24"/>
                <w:lang w:val="zh-TW"/>
              </w:rPr>
              <w:t>典型岗位职业培训课程资源</w:t>
            </w:r>
          </w:p>
        </w:tc>
        <w:tc>
          <w:tcPr>
            <w:tcW w:w="1351" w:type="dxa"/>
            <w:tcBorders>
              <w:tl2br w:val="nil"/>
              <w:tr2bl w:val="nil"/>
            </w:tcBorders>
            <w:vAlign w:val="center"/>
          </w:tcPr>
          <w:p w:rsidR="00AC39B2" w:rsidRPr="00AC39B2" w:rsidRDefault="00AC39B2" w:rsidP="0072172B">
            <w:pPr>
              <w:ind w:firstLine="480"/>
              <w:jc w:val="left"/>
              <w:rPr>
                <w:rFonts w:eastAsia="仿宋"/>
                <w:sz w:val="24"/>
                <w:szCs w:val="24"/>
                <w:lang w:val="zh-TW"/>
              </w:rPr>
            </w:pPr>
            <w:r w:rsidRPr="00AC39B2">
              <w:rPr>
                <w:rFonts w:eastAsia="仿宋"/>
                <w:sz w:val="24"/>
                <w:szCs w:val="24"/>
                <w:lang w:val="zh-TW"/>
              </w:rPr>
              <w:t>PDF</w:t>
            </w:r>
            <w:r w:rsidRPr="00AC39B2">
              <w:rPr>
                <w:rFonts w:eastAsia="仿宋" w:hint="eastAsia"/>
                <w:sz w:val="24"/>
                <w:szCs w:val="24"/>
                <w:lang w:val="zh-TW"/>
              </w:rPr>
              <w:t>、视频、</w:t>
            </w:r>
            <w:r w:rsidRPr="00AC39B2">
              <w:rPr>
                <w:rFonts w:eastAsia="仿宋"/>
                <w:sz w:val="24"/>
                <w:szCs w:val="24"/>
                <w:lang w:val="zh-TW"/>
              </w:rPr>
              <w:t>VR</w:t>
            </w:r>
            <w:r w:rsidRPr="00AC39B2">
              <w:rPr>
                <w:rFonts w:eastAsia="仿宋" w:hint="eastAsia"/>
                <w:sz w:val="24"/>
                <w:szCs w:val="24"/>
                <w:lang w:val="zh-TW"/>
              </w:rPr>
              <w:t>资源</w:t>
            </w:r>
          </w:p>
        </w:tc>
        <w:tc>
          <w:tcPr>
            <w:tcW w:w="553" w:type="dxa"/>
            <w:tcBorders>
              <w:tl2br w:val="nil"/>
              <w:tr2bl w:val="nil"/>
            </w:tcBorders>
            <w:vAlign w:val="center"/>
          </w:tcPr>
          <w:p w:rsidR="00AC39B2" w:rsidRPr="00AC39B2" w:rsidRDefault="00AC39B2" w:rsidP="00AC39B2">
            <w:pPr>
              <w:ind w:firstLine="480"/>
              <w:jc w:val="center"/>
              <w:rPr>
                <w:rFonts w:eastAsia="仿宋"/>
                <w:sz w:val="24"/>
                <w:szCs w:val="24"/>
                <w:lang w:val="zh-TW"/>
              </w:rPr>
            </w:pPr>
            <w:r w:rsidRPr="00AC39B2">
              <w:rPr>
                <w:rFonts w:eastAsia="仿宋"/>
                <w:sz w:val="24"/>
                <w:szCs w:val="24"/>
                <w:lang w:val="zh-TW"/>
              </w:rPr>
              <w:t>1</w:t>
            </w:r>
          </w:p>
        </w:tc>
        <w:tc>
          <w:tcPr>
            <w:tcW w:w="3958" w:type="dxa"/>
            <w:tcBorders>
              <w:tl2br w:val="nil"/>
              <w:tr2bl w:val="nil"/>
            </w:tcBorders>
            <w:vAlign w:val="center"/>
          </w:tcPr>
          <w:p w:rsidR="00AC39B2" w:rsidRPr="00AC39B2" w:rsidRDefault="00AC39B2" w:rsidP="00AC39B2">
            <w:pPr>
              <w:ind w:firstLine="480"/>
              <w:jc w:val="left"/>
              <w:rPr>
                <w:rFonts w:eastAsia="仿宋"/>
                <w:sz w:val="24"/>
                <w:szCs w:val="24"/>
                <w:lang w:val="zh-TW"/>
              </w:rPr>
            </w:pPr>
            <w:r w:rsidRPr="00AC39B2">
              <w:rPr>
                <w:rFonts w:eastAsia="仿宋" w:hint="eastAsia"/>
                <w:sz w:val="24"/>
                <w:szCs w:val="24"/>
                <w:lang w:val="zh-TW"/>
              </w:rPr>
              <w:t>《分布式光伏电站典型工作岗位实操》</w:t>
            </w:r>
          </w:p>
        </w:tc>
        <w:tc>
          <w:tcPr>
            <w:tcW w:w="948" w:type="dxa"/>
            <w:tcBorders>
              <w:tl2br w:val="nil"/>
              <w:tr2bl w:val="nil"/>
            </w:tcBorders>
            <w:vAlign w:val="center"/>
          </w:tcPr>
          <w:p w:rsidR="00AC39B2" w:rsidRPr="00AC39B2" w:rsidRDefault="00AC39B2" w:rsidP="0072172B">
            <w:pPr>
              <w:jc w:val="left"/>
              <w:rPr>
                <w:rFonts w:eastAsia="仿宋"/>
                <w:sz w:val="24"/>
                <w:szCs w:val="24"/>
              </w:rPr>
            </w:pPr>
            <w:r w:rsidRPr="00AC39B2">
              <w:rPr>
                <w:rFonts w:eastAsia="仿宋"/>
                <w:sz w:val="24"/>
                <w:szCs w:val="24"/>
              </w:rPr>
              <w:t>2018</w:t>
            </w:r>
            <w:r w:rsidRPr="00AC39B2">
              <w:rPr>
                <w:rFonts w:eastAsia="仿宋" w:hint="eastAsia"/>
                <w:sz w:val="24"/>
                <w:szCs w:val="24"/>
                <w:lang w:val="zh-TW"/>
              </w:rPr>
              <w:t>年</w:t>
            </w:r>
            <w:r w:rsidRPr="00AC39B2">
              <w:rPr>
                <w:rFonts w:eastAsia="仿宋"/>
                <w:sz w:val="24"/>
                <w:szCs w:val="24"/>
              </w:rPr>
              <w:t>12</w:t>
            </w:r>
            <w:r w:rsidRPr="00AC39B2">
              <w:rPr>
                <w:rFonts w:eastAsia="仿宋" w:hint="eastAsia"/>
                <w:sz w:val="24"/>
                <w:szCs w:val="24"/>
                <w:lang w:val="zh-TW"/>
              </w:rPr>
              <w:t>月</w:t>
            </w:r>
          </w:p>
        </w:tc>
      </w:tr>
      <w:tr w:rsidR="00AC39B2" w:rsidRPr="00AC39B2" w:rsidTr="00FB35D3">
        <w:trPr>
          <w:jc w:val="center"/>
        </w:trPr>
        <w:tc>
          <w:tcPr>
            <w:tcW w:w="540" w:type="dxa"/>
            <w:vMerge/>
            <w:tcBorders>
              <w:tl2br w:val="nil"/>
              <w:tr2bl w:val="nil"/>
            </w:tcBorders>
            <w:vAlign w:val="center"/>
          </w:tcPr>
          <w:p w:rsidR="00AC39B2" w:rsidRPr="00AC39B2" w:rsidRDefault="00AC39B2" w:rsidP="00AC39B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960"/>
              </w:tabs>
              <w:ind w:firstLineChars="200" w:firstLine="480"/>
              <w:jc w:val="center"/>
              <w:rPr>
                <w:rFonts w:eastAsia="仿宋"/>
                <w:sz w:val="24"/>
                <w:szCs w:val="24"/>
                <w:lang w:val="zh-TW" w:eastAsia="zh-TW"/>
              </w:rPr>
            </w:pPr>
          </w:p>
        </w:tc>
        <w:tc>
          <w:tcPr>
            <w:tcW w:w="707" w:type="dxa"/>
            <w:vMerge w:val="restart"/>
            <w:tcBorders>
              <w:tl2br w:val="nil"/>
              <w:tr2bl w:val="nil"/>
            </w:tcBorders>
            <w:vAlign w:val="center"/>
          </w:tcPr>
          <w:p w:rsidR="00AC39B2" w:rsidRPr="00AC39B2" w:rsidRDefault="00AC39B2" w:rsidP="00BA6884">
            <w:pPr>
              <w:rPr>
                <w:rFonts w:eastAsia="仿宋"/>
                <w:sz w:val="24"/>
                <w:szCs w:val="24"/>
                <w:lang w:val="zh-TW"/>
              </w:rPr>
            </w:pPr>
            <w:r w:rsidRPr="00AC39B2">
              <w:rPr>
                <w:rFonts w:eastAsia="仿宋" w:hint="eastAsia"/>
                <w:sz w:val="24"/>
                <w:szCs w:val="24"/>
                <w:lang w:val="zh-TW"/>
              </w:rPr>
              <w:t>访谈</w:t>
            </w:r>
          </w:p>
        </w:tc>
        <w:tc>
          <w:tcPr>
            <w:tcW w:w="1905" w:type="dxa"/>
            <w:tcBorders>
              <w:tl2br w:val="nil"/>
              <w:tr2bl w:val="nil"/>
            </w:tcBorders>
            <w:vAlign w:val="center"/>
          </w:tcPr>
          <w:p w:rsidR="00AC39B2" w:rsidRPr="00AC39B2" w:rsidRDefault="00AC39B2" w:rsidP="0072172B">
            <w:pPr>
              <w:jc w:val="left"/>
              <w:rPr>
                <w:rFonts w:eastAsia="仿宋"/>
                <w:sz w:val="24"/>
                <w:szCs w:val="24"/>
                <w:lang w:val="zh-TW"/>
              </w:rPr>
            </w:pPr>
            <w:r w:rsidRPr="00AC39B2">
              <w:rPr>
                <w:rFonts w:eastAsia="仿宋" w:hint="eastAsia"/>
                <w:sz w:val="24"/>
                <w:szCs w:val="24"/>
                <w:lang w:val="zh-TW"/>
              </w:rPr>
              <w:t>优秀参赛队</w:t>
            </w:r>
          </w:p>
        </w:tc>
        <w:tc>
          <w:tcPr>
            <w:tcW w:w="1351" w:type="dxa"/>
            <w:tcBorders>
              <w:tl2br w:val="nil"/>
              <w:tr2bl w:val="nil"/>
            </w:tcBorders>
            <w:vAlign w:val="center"/>
          </w:tcPr>
          <w:p w:rsidR="00AC39B2" w:rsidRPr="00AC39B2" w:rsidRDefault="00AC39B2" w:rsidP="0072172B">
            <w:pPr>
              <w:ind w:firstLine="480"/>
              <w:jc w:val="left"/>
              <w:rPr>
                <w:rFonts w:eastAsia="仿宋"/>
                <w:sz w:val="24"/>
                <w:szCs w:val="24"/>
                <w:lang w:val="zh-TW" w:eastAsia="zh-TW"/>
              </w:rPr>
            </w:pPr>
            <w:r w:rsidRPr="00AC39B2">
              <w:rPr>
                <w:rFonts w:eastAsia="仿宋" w:hint="eastAsia"/>
                <w:sz w:val="24"/>
                <w:szCs w:val="24"/>
                <w:lang w:val="zh-TW"/>
              </w:rPr>
              <w:t>视频</w:t>
            </w:r>
          </w:p>
        </w:tc>
        <w:tc>
          <w:tcPr>
            <w:tcW w:w="553" w:type="dxa"/>
            <w:tcBorders>
              <w:tl2br w:val="nil"/>
              <w:tr2bl w:val="nil"/>
            </w:tcBorders>
            <w:vAlign w:val="center"/>
          </w:tcPr>
          <w:p w:rsidR="00AC39B2" w:rsidRPr="00AC39B2" w:rsidRDefault="00AC39B2" w:rsidP="00AC39B2">
            <w:pPr>
              <w:ind w:firstLine="480"/>
              <w:jc w:val="center"/>
              <w:rPr>
                <w:rFonts w:eastAsia="仿宋"/>
                <w:sz w:val="24"/>
                <w:szCs w:val="24"/>
                <w:lang w:val="zh-TW" w:eastAsia="zh-TW"/>
              </w:rPr>
            </w:pPr>
            <w:r w:rsidRPr="00AC39B2">
              <w:rPr>
                <w:rFonts w:eastAsia="仿宋"/>
                <w:sz w:val="24"/>
                <w:szCs w:val="24"/>
              </w:rPr>
              <w:t>1</w:t>
            </w:r>
          </w:p>
        </w:tc>
        <w:tc>
          <w:tcPr>
            <w:tcW w:w="3958" w:type="dxa"/>
            <w:tcBorders>
              <w:tl2br w:val="nil"/>
              <w:tr2bl w:val="nil"/>
            </w:tcBorders>
            <w:vAlign w:val="center"/>
          </w:tcPr>
          <w:p w:rsidR="00AC39B2" w:rsidRPr="00AC39B2" w:rsidRDefault="00AC39B2" w:rsidP="00AC39B2">
            <w:pPr>
              <w:ind w:firstLine="480"/>
              <w:jc w:val="left"/>
              <w:rPr>
                <w:rFonts w:eastAsia="仿宋"/>
                <w:sz w:val="24"/>
                <w:szCs w:val="24"/>
                <w:lang w:val="zh-TW" w:eastAsia="zh-TW"/>
              </w:rPr>
            </w:pPr>
            <w:r w:rsidRPr="00AC39B2">
              <w:rPr>
                <w:rFonts w:eastAsia="仿宋"/>
                <w:sz w:val="24"/>
                <w:szCs w:val="24"/>
                <w:lang w:val="zh-TW"/>
              </w:rPr>
              <w:t>5</w:t>
            </w:r>
            <w:r w:rsidRPr="00AC39B2">
              <w:rPr>
                <w:rFonts w:eastAsia="仿宋" w:hint="eastAsia"/>
                <w:sz w:val="24"/>
                <w:szCs w:val="24"/>
                <w:lang w:val="zh-TW"/>
              </w:rPr>
              <w:t>分钟视频</w:t>
            </w:r>
          </w:p>
          <w:p w:rsidR="00AC39B2" w:rsidRPr="00AC39B2" w:rsidRDefault="00AC39B2" w:rsidP="00AC39B2">
            <w:pPr>
              <w:ind w:firstLine="480"/>
              <w:jc w:val="left"/>
              <w:rPr>
                <w:rFonts w:eastAsia="仿宋"/>
                <w:sz w:val="24"/>
                <w:szCs w:val="24"/>
                <w:lang w:val="zh-TW" w:eastAsia="zh-TW"/>
              </w:rPr>
            </w:pPr>
            <w:r w:rsidRPr="00AC39B2">
              <w:rPr>
                <w:rFonts w:eastAsia="仿宋" w:hint="eastAsia"/>
                <w:sz w:val="24"/>
                <w:szCs w:val="24"/>
                <w:lang w:val="zh-TW"/>
              </w:rPr>
              <w:t>内容包括指导教师介绍日常教学与备赛过程中的感受、参赛学员的参赛心得和体会。</w:t>
            </w:r>
          </w:p>
        </w:tc>
        <w:tc>
          <w:tcPr>
            <w:tcW w:w="948" w:type="dxa"/>
            <w:tcBorders>
              <w:tl2br w:val="nil"/>
              <w:tr2bl w:val="nil"/>
            </w:tcBorders>
            <w:vAlign w:val="center"/>
          </w:tcPr>
          <w:p w:rsidR="00AC39B2" w:rsidRPr="00AC39B2" w:rsidRDefault="00AC39B2" w:rsidP="0072172B">
            <w:pPr>
              <w:rPr>
                <w:rFonts w:eastAsia="仿宋"/>
                <w:sz w:val="24"/>
                <w:szCs w:val="24"/>
                <w:lang w:val="zh-TW" w:eastAsia="zh-TW"/>
              </w:rPr>
            </w:pPr>
            <w:r w:rsidRPr="00AC39B2">
              <w:rPr>
                <w:rFonts w:eastAsia="仿宋"/>
                <w:sz w:val="24"/>
                <w:szCs w:val="24"/>
              </w:rPr>
              <w:t>2018</w:t>
            </w:r>
            <w:r w:rsidRPr="00AC39B2">
              <w:rPr>
                <w:rFonts w:eastAsia="仿宋" w:hint="eastAsia"/>
                <w:sz w:val="24"/>
                <w:szCs w:val="24"/>
                <w:lang w:val="zh-TW"/>
              </w:rPr>
              <w:t>年</w:t>
            </w:r>
            <w:r w:rsidRPr="00AC39B2">
              <w:rPr>
                <w:rFonts w:eastAsia="仿宋"/>
                <w:sz w:val="24"/>
                <w:szCs w:val="24"/>
              </w:rPr>
              <w:t>6</w:t>
            </w:r>
            <w:r w:rsidRPr="00AC39B2">
              <w:rPr>
                <w:rFonts w:eastAsia="仿宋" w:hint="eastAsia"/>
                <w:sz w:val="24"/>
                <w:szCs w:val="24"/>
                <w:lang w:val="zh-TW"/>
              </w:rPr>
              <w:t>月</w:t>
            </w:r>
          </w:p>
        </w:tc>
      </w:tr>
      <w:tr w:rsidR="00AC39B2" w:rsidRPr="00AC39B2" w:rsidTr="00FB35D3">
        <w:trPr>
          <w:jc w:val="center"/>
        </w:trPr>
        <w:tc>
          <w:tcPr>
            <w:tcW w:w="540" w:type="dxa"/>
            <w:vMerge/>
            <w:tcBorders>
              <w:tl2br w:val="nil"/>
              <w:tr2bl w:val="nil"/>
            </w:tcBorders>
            <w:vAlign w:val="center"/>
          </w:tcPr>
          <w:p w:rsidR="00AC39B2" w:rsidRPr="00AC39B2" w:rsidRDefault="00AC39B2" w:rsidP="00AC39B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9960"/>
              </w:tabs>
              <w:ind w:firstLineChars="200" w:firstLine="480"/>
              <w:jc w:val="center"/>
              <w:rPr>
                <w:rFonts w:eastAsia="仿宋"/>
                <w:sz w:val="24"/>
                <w:szCs w:val="24"/>
                <w:lang w:val="zh-TW" w:eastAsia="zh-TW"/>
              </w:rPr>
            </w:pPr>
          </w:p>
        </w:tc>
        <w:tc>
          <w:tcPr>
            <w:tcW w:w="707" w:type="dxa"/>
            <w:vMerge/>
            <w:tcBorders>
              <w:tl2br w:val="nil"/>
              <w:tr2bl w:val="nil"/>
            </w:tcBorders>
            <w:vAlign w:val="center"/>
          </w:tcPr>
          <w:p w:rsidR="00AC39B2" w:rsidRPr="00AC39B2" w:rsidRDefault="00AC39B2" w:rsidP="00AC39B2">
            <w:pPr>
              <w:ind w:firstLine="480"/>
              <w:jc w:val="center"/>
              <w:rPr>
                <w:rFonts w:eastAsia="仿宋"/>
                <w:sz w:val="24"/>
                <w:szCs w:val="24"/>
                <w:lang w:val="zh-TW"/>
              </w:rPr>
            </w:pPr>
          </w:p>
        </w:tc>
        <w:tc>
          <w:tcPr>
            <w:tcW w:w="1905" w:type="dxa"/>
            <w:tcBorders>
              <w:tl2br w:val="nil"/>
              <w:tr2bl w:val="nil"/>
            </w:tcBorders>
            <w:vAlign w:val="center"/>
          </w:tcPr>
          <w:p w:rsidR="00AC39B2" w:rsidRPr="00AC39B2" w:rsidRDefault="00AC39B2" w:rsidP="0072172B">
            <w:pPr>
              <w:jc w:val="left"/>
              <w:rPr>
                <w:rFonts w:eastAsia="仿宋"/>
                <w:sz w:val="24"/>
                <w:szCs w:val="24"/>
                <w:lang w:val="zh-TW"/>
              </w:rPr>
            </w:pPr>
            <w:r w:rsidRPr="00AC39B2">
              <w:rPr>
                <w:rFonts w:eastAsia="仿宋" w:hint="eastAsia"/>
                <w:sz w:val="24"/>
                <w:szCs w:val="24"/>
                <w:lang w:val="zh-TW"/>
              </w:rPr>
              <w:t>裁判长、专家组长</w:t>
            </w:r>
          </w:p>
        </w:tc>
        <w:tc>
          <w:tcPr>
            <w:tcW w:w="1351" w:type="dxa"/>
            <w:tcBorders>
              <w:tl2br w:val="nil"/>
              <w:tr2bl w:val="nil"/>
            </w:tcBorders>
            <w:vAlign w:val="center"/>
          </w:tcPr>
          <w:p w:rsidR="00AC39B2" w:rsidRPr="00AC39B2" w:rsidRDefault="00AC39B2" w:rsidP="0072172B">
            <w:pPr>
              <w:ind w:firstLine="480"/>
              <w:jc w:val="left"/>
              <w:rPr>
                <w:rFonts w:eastAsia="仿宋"/>
                <w:sz w:val="24"/>
                <w:szCs w:val="24"/>
                <w:lang w:val="zh-TW" w:eastAsia="zh-TW"/>
              </w:rPr>
            </w:pPr>
            <w:r w:rsidRPr="00AC39B2">
              <w:rPr>
                <w:rFonts w:eastAsia="仿宋" w:hint="eastAsia"/>
                <w:sz w:val="24"/>
                <w:szCs w:val="24"/>
                <w:lang w:val="zh-TW"/>
              </w:rPr>
              <w:t>视频</w:t>
            </w:r>
          </w:p>
        </w:tc>
        <w:tc>
          <w:tcPr>
            <w:tcW w:w="553" w:type="dxa"/>
            <w:tcBorders>
              <w:tl2br w:val="nil"/>
              <w:tr2bl w:val="nil"/>
            </w:tcBorders>
            <w:vAlign w:val="center"/>
          </w:tcPr>
          <w:p w:rsidR="00AC39B2" w:rsidRPr="00AC39B2" w:rsidRDefault="00AC39B2" w:rsidP="00AC39B2">
            <w:pPr>
              <w:ind w:firstLine="480"/>
              <w:jc w:val="center"/>
              <w:rPr>
                <w:rFonts w:eastAsia="仿宋"/>
                <w:sz w:val="24"/>
                <w:szCs w:val="24"/>
                <w:lang w:val="zh-TW" w:eastAsia="zh-TW"/>
              </w:rPr>
            </w:pPr>
            <w:r w:rsidRPr="00AC39B2">
              <w:rPr>
                <w:rFonts w:eastAsia="仿宋"/>
                <w:sz w:val="24"/>
                <w:szCs w:val="24"/>
              </w:rPr>
              <w:t>1</w:t>
            </w:r>
          </w:p>
        </w:tc>
        <w:tc>
          <w:tcPr>
            <w:tcW w:w="3958" w:type="dxa"/>
            <w:tcBorders>
              <w:tl2br w:val="nil"/>
              <w:tr2bl w:val="nil"/>
            </w:tcBorders>
            <w:vAlign w:val="center"/>
          </w:tcPr>
          <w:p w:rsidR="00AC39B2" w:rsidRPr="00AC39B2" w:rsidRDefault="00AC39B2" w:rsidP="00AC39B2">
            <w:pPr>
              <w:ind w:firstLine="480"/>
              <w:jc w:val="left"/>
              <w:rPr>
                <w:rFonts w:eastAsia="仿宋"/>
                <w:sz w:val="24"/>
                <w:szCs w:val="24"/>
                <w:lang w:val="zh-TW" w:eastAsia="zh-TW"/>
              </w:rPr>
            </w:pPr>
            <w:r w:rsidRPr="00AC39B2">
              <w:rPr>
                <w:rFonts w:eastAsia="仿宋"/>
                <w:sz w:val="24"/>
                <w:szCs w:val="24"/>
                <w:lang w:val="zh-TW"/>
              </w:rPr>
              <w:t>5</w:t>
            </w:r>
            <w:r w:rsidRPr="00AC39B2">
              <w:rPr>
                <w:rFonts w:eastAsia="仿宋" w:hint="eastAsia"/>
                <w:sz w:val="24"/>
                <w:szCs w:val="24"/>
                <w:lang w:val="zh-TW"/>
              </w:rPr>
              <w:t>分钟视频</w:t>
            </w:r>
          </w:p>
          <w:p w:rsidR="00AC39B2" w:rsidRPr="00AC39B2" w:rsidRDefault="00AC39B2" w:rsidP="00AC39B2">
            <w:pPr>
              <w:ind w:firstLine="480"/>
              <w:jc w:val="left"/>
              <w:rPr>
                <w:rFonts w:eastAsia="仿宋"/>
                <w:sz w:val="24"/>
                <w:szCs w:val="24"/>
                <w:lang w:val="zh-TW" w:eastAsia="zh-TW"/>
              </w:rPr>
            </w:pPr>
            <w:r w:rsidRPr="00AC39B2">
              <w:rPr>
                <w:rFonts w:eastAsia="仿宋" w:hint="eastAsia"/>
                <w:sz w:val="24"/>
                <w:szCs w:val="24"/>
                <w:lang w:val="zh-TW"/>
              </w:rPr>
              <w:t>内容包括裁判长和专家点评大赛过程与结果，点评大赛参赛选手。</w:t>
            </w:r>
          </w:p>
        </w:tc>
        <w:tc>
          <w:tcPr>
            <w:tcW w:w="948" w:type="dxa"/>
            <w:tcBorders>
              <w:tl2br w:val="nil"/>
              <w:tr2bl w:val="nil"/>
            </w:tcBorders>
            <w:vAlign w:val="center"/>
          </w:tcPr>
          <w:p w:rsidR="00AC39B2" w:rsidRPr="00AC39B2" w:rsidRDefault="00AC39B2" w:rsidP="0072172B">
            <w:pPr>
              <w:rPr>
                <w:rFonts w:eastAsia="仿宋"/>
                <w:sz w:val="24"/>
                <w:szCs w:val="24"/>
                <w:lang w:val="zh-TW" w:eastAsia="zh-TW"/>
              </w:rPr>
            </w:pPr>
            <w:r w:rsidRPr="00AC39B2">
              <w:rPr>
                <w:rFonts w:eastAsia="仿宋"/>
                <w:sz w:val="24"/>
                <w:szCs w:val="24"/>
              </w:rPr>
              <w:t>2018</w:t>
            </w:r>
            <w:r w:rsidRPr="00AC39B2">
              <w:rPr>
                <w:rFonts w:eastAsia="仿宋" w:hint="eastAsia"/>
                <w:sz w:val="24"/>
                <w:szCs w:val="24"/>
                <w:lang w:val="zh-TW"/>
              </w:rPr>
              <w:t>年</w:t>
            </w:r>
            <w:r w:rsidRPr="00AC39B2">
              <w:rPr>
                <w:rFonts w:eastAsia="仿宋"/>
                <w:sz w:val="24"/>
                <w:szCs w:val="24"/>
              </w:rPr>
              <w:t>6</w:t>
            </w:r>
            <w:r w:rsidRPr="00AC39B2">
              <w:rPr>
                <w:rFonts w:eastAsia="仿宋" w:hint="eastAsia"/>
                <w:sz w:val="24"/>
                <w:szCs w:val="24"/>
                <w:lang w:val="zh-TW"/>
              </w:rPr>
              <w:t>月</w:t>
            </w:r>
          </w:p>
        </w:tc>
      </w:tr>
    </w:tbl>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（二）资源转化形式</w:t>
      </w:r>
    </w:p>
    <w:p w:rsidR="00AC39B2" w:rsidRPr="00BA6884" w:rsidRDefault="00BA6884" w:rsidP="00BA6884">
      <w:pPr>
        <w:ind w:firstLineChars="200" w:firstLine="560"/>
        <w:rPr>
          <w:rFonts w:ascii="Times New Roman" w:eastAsia="仿宋_GB2312" w:hAnsi="Times New Roman" w:cs="宋体"/>
          <w:sz w:val="28"/>
          <w:szCs w:val="28"/>
        </w:rPr>
      </w:pPr>
      <w:r>
        <w:rPr>
          <w:rFonts w:ascii="Times New Roman" w:eastAsia="仿宋_GB2312" w:hAnsi="Times New Roman" w:cs="宋体" w:hint="eastAsia"/>
          <w:sz w:val="28"/>
          <w:szCs w:val="28"/>
        </w:rPr>
        <w:t>1</w:t>
      </w:r>
      <w:r>
        <w:rPr>
          <w:rFonts w:ascii="Times New Roman" w:eastAsia="仿宋_GB2312" w:hAnsi="Times New Roman" w:cs="宋体"/>
          <w:sz w:val="28"/>
          <w:szCs w:val="28"/>
        </w:rPr>
        <w:t>.</w:t>
      </w:r>
      <w:r w:rsidR="00AC39B2" w:rsidRPr="00BA6884">
        <w:rPr>
          <w:rFonts w:ascii="Times New Roman" w:eastAsia="仿宋_GB2312" w:hAnsi="Times New Roman" w:cs="宋体" w:hint="eastAsia"/>
          <w:sz w:val="28"/>
          <w:szCs w:val="28"/>
        </w:rPr>
        <w:t>成立新能源产学联盟：以赛事为契机，形成政府、高校、企业、非盈利组织的多方交流与合作平台，带动民众对于新能源的关注与重视，引发新能源及相关领域创新的思想火花，推动区域战略性新兴产业的发展</w:t>
      </w:r>
      <w:r w:rsidR="00AC39B2" w:rsidRPr="00BA6884">
        <w:rPr>
          <w:rFonts w:ascii="Times New Roman" w:eastAsia="仿宋_GB2312" w:hAnsi="Times New Roman" w:cs="宋体"/>
          <w:sz w:val="28"/>
          <w:szCs w:val="28"/>
        </w:rPr>
        <w:t>,</w:t>
      </w:r>
      <w:r w:rsidR="00AC39B2" w:rsidRPr="00BA6884">
        <w:rPr>
          <w:rFonts w:ascii="Times New Roman" w:eastAsia="仿宋_GB2312" w:hAnsi="Times New Roman" w:cs="宋体" w:hint="eastAsia"/>
          <w:sz w:val="28"/>
          <w:szCs w:val="28"/>
        </w:rPr>
        <w:t>促进新能源领域专业建设与发展；同时将大赛成果与行业应用紧密对接，转化为可在实际工程案例中实施的实际新能源技术应用项目，产生直接的经济效应和社会；</w:t>
      </w:r>
    </w:p>
    <w:p w:rsidR="00AC39B2" w:rsidRPr="00BA6884" w:rsidRDefault="00BA6884" w:rsidP="00BA6884">
      <w:pPr>
        <w:ind w:firstLineChars="200" w:firstLine="560"/>
        <w:rPr>
          <w:rFonts w:ascii="Times New Roman" w:eastAsia="仿宋_GB2312" w:hAnsi="Times New Roman" w:cs="宋体"/>
          <w:sz w:val="28"/>
          <w:szCs w:val="28"/>
        </w:rPr>
      </w:pPr>
      <w:r>
        <w:rPr>
          <w:rFonts w:ascii="Times New Roman" w:eastAsia="仿宋_GB2312" w:hAnsi="Times New Roman" w:cs="宋体" w:hint="eastAsia"/>
          <w:sz w:val="28"/>
          <w:szCs w:val="28"/>
        </w:rPr>
        <w:t>2</w:t>
      </w:r>
      <w:r>
        <w:rPr>
          <w:rFonts w:ascii="Times New Roman" w:eastAsia="仿宋_GB2312" w:hAnsi="Times New Roman" w:cs="宋体"/>
          <w:sz w:val="28"/>
          <w:szCs w:val="28"/>
        </w:rPr>
        <w:t>.</w:t>
      </w:r>
      <w:r w:rsidR="00AC39B2" w:rsidRPr="00BA6884">
        <w:rPr>
          <w:rFonts w:ascii="Times New Roman" w:eastAsia="仿宋_GB2312" w:hAnsi="Times New Roman" w:cs="宋体" w:hint="eastAsia"/>
          <w:sz w:val="28"/>
          <w:szCs w:val="28"/>
        </w:rPr>
        <w:t>参与专业建设规范开发，介入课程标准建设：通过赛事引导效应，组织参与专业建设规范开发，组织大赛成果专题研讨交流会，更好的为全国新能源领域专业建设服务；</w:t>
      </w:r>
    </w:p>
    <w:p w:rsidR="00AC39B2" w:rsidRPr="00BA6884" w:rsidRDefault="00AC39B2" w:rsidP="00BA6884">
      <w:pPr>
        <w:ind w:firstLineChars="200" w:firstLine="560"/>
        <w:rPr>
          <w:rFonts w:ascii="Times New Roman" w:eastAsia="仿宋_GB2312" w:hAnsi="Times New Roman" w:cs="宋体"/>
          <w:sz w:val="28"/>
          <w:szCs w:val="28"/>
        </w:rPr>
      </w:pPr>
      <w:r w:rsidRPr="00BA6884">
        <w:rPr>
          <w:rFonts w:ascii="Times New Roman" w:eastAsia="仿宋_GB2312" w:hAnsi="Times New Roman" w:cs="宋体" w:hint="eastAsia"/>
          <w:sz w:val="28"/>
          <w:szCs w:val="28"/>
        </w:rPr>
        <w:t xml:space="preserve">3. </w:t>
      </w:r>
      <w:r w:rsidRPr="00BA6884">
        <w:rPr>
          <w:rFonts w:ascii="Times New Roman" w:eastAsia="仿宋_GB2312" w:hAnsi="Times New Roman" w:cs="宋体" w:hint="eastAsia"/>
          <w:sz w:val="28"/>
          <w:szCs w:val="28"/>
        </w:rPr>
        <w:t>组织教学资源建设：将赛项题库、实训教程、企业案例等转换为资源库基础素材，并以此为基础建设基于云平台的教学资源体系，</w:t>
      </w:r>
      <w:r w:rsidRPr="00BA6884">
        <w:rPr>
          <w:rFonts w:ascii="Times New Roman" w:eastAsia="仿宋_GB2312" w:hAnsi="Times New Roman" w:cs="宋体" w:hint="eastAsia"/>
          <w:sz w:val="28"/>
          <w:szCs w:val="28"/>
        </w:rPr>
        <w:lastRenderedPageBreak/>
        <w:t>为全国中等专业院校提供一个共享的资源库，实时分享教学优质资源；</w:t>
      </w:r>
    </w:p>
    <w:p w:rsidR="00AC39B2" w:rsidRPr="00BA6884" w:rsidRDefault="00AC39B2" w:rsidP="00BA6884">
      <w:pPr>
        <w:ind w:firstLineChars="200" w:firstLine="560"/>
        <w:rPr>
          <w:rFonts w:ascii="Times New Roman" w:eastAsia="仿宋_GB2312" w:hAnsi="Times New Roman" w:cs="宋体"/>
          <w:sz w:val="28"/>
          <w:szCs w:val="28"/>
        </w:rPr>
      </w:pPr>
      <w:r w:rsidRPr="00BA6884">
        <w:rPr>
          <w:rFonts w:ascii="Times New Roman" w:eastAsia="仿宋_GB2312" w:hAnsi="Times New Roman" w:cs="宋体"/>
          <w:sz w:val="28"/>
          <w:szCs w:val="28"/>
        </w:rPr>
        <w:t xml:space="preserve">4. </w:t>
      </w:r>
      <w:r w:rsidRPr="00BA6884">
        <w:rPr>
          <w:rFonts w:ascii="Times New Roman" w:eastAsia="仿宋_GB2312" w:hAnsi="Times New Roman" w:cs="宋体" w:hint="eastAsia"/>
          <w:sz w:val="28"/>
          <w:szCs w:val="28"/>
        </w:rPr>
        <w:t>师资培训：由学校与企业共育新能源及相关领域师资，推广大赛的成果；切实转变新兴专业的教学理念，促进人才培养模式创新。</w:t>
      </w:r>
    </w:p>
    <w:p w:rsidR="00AC39B2" w:rsidRPr="00AC39B2" w:rsidRDefault="00AC39B2" w:rsidP="00AC39B2">
      <w:pPr>
        <w:widowControl/>
        <w:jc w:val="left"/>
        <w:rPr>
          <w:rFonts w:ascii="Times New Roman" w:eastAsia="黑体" w:hAnsi="Times New Roman" w:cs="Times New Roman"/>
          <w:b/>
          <w:kern w:val="44"/>
          <w:sz w:val="30"/>
        </w:rPr>
      </w:pPr>
      <w:r w:rsidRPr="00AC39B2">
        <w:rPr>
          <w:rFonts w:ascii="Times New Roman" w:eastAsia="仿宋" w:hAnsi="Times New Roman" w:cs="Times New Roman"/>
          <w:sz w:val="30"/>
        </w:rPr>
        <w:br w:type="page"/>
      </w:r>
    </w:p>
    <w:bookmarkEnd w:id="24"/>
    <w:bookmarkEnd w:id="25"/>
    <w:bookmarkEnd w:id="26"/>
    <w:bookmarkEnd w:id="27"/>
    <w:p w:rsidR="00AC39B2" w:rsidRPr="00AC39B2" w:rsidRDefault="00AC39B2" w:rsidP="00AC39B2">
      <w:pPr>
        <w:keepNext/>
        <w:keepLines/>
        <w:spacing w:before="240" w:after="240" w:line="560" w:lineRule="exact"/>
        <w:outlineLvl w:val="0"/>
        <w:rPr>
          <w:rFonts w:ascii="Times New Roman" w:eastAsia="仿宋_GB2312" w:hAnsi="Times New Roman" w:cs="宋体"/>
          <w:b/>
          <w:sz w:val="28"/>
          <w:szCs w:val="28"/>
        </w:rPr>
      </w:pPr>
      <w:r w:rsidRPr="00AC39B2">
        <w:rPr>
          <w:rFonts w:ascii="Times New Roman" w:eastAsia="仿宋_GB2312" w:hAnsi="Times New Roman" w:cs="宋体"/>
          <w:b/>
          <w:kern w:val="44"/>
          <w:sz w:val="28"/>
          <w:szCs w:val="28"/>
        </w:rPr>
        <w:lastRenderedPageBreak/>
        <w:t>附件：</w:t>
      </w:r>
      <w:r w:rsidRPr="00AC39B2">
        <w:rPr>
          <w:rFonts w:ascii="Times New Roman" w:eastAsia="仿宋_GB2312" w:hAnsi="Times New Roman" w:cs="宋体"/>
          <w:b/>
          <w:kern w:val="44"/>
          <w:sz w:val="28"/>
          <w:szCs w:val="28"/>
        </w:rPr>
        <w:t>“</w:t>
      </w:r>
      <w:r w:rsidRPr="00AC39B2">
        <w:rPr>
          <w:rFonts w:ascii="Times New Roman" w:eastAsia="仿宋_GB2312" w:hAnsi="Times New Roman" w:cs="宋体" w:hint="eastAsia"/>
          <w:b/>
          <w:kern w:val="44"/>
          <w:sz w:val="28"/>
          <w:szCs w:val="28"/>
        </w:rPr>
        <w:t>分布式光伏系统的装调与运维</w:t>
      </w:r>
      <w:r w:rsidRPr="00AC39B2">
        <w:rPr>
          <w:rFonts w:ascii="Times New Roman" w:eastAsia="仿宋_GB2312" w:hAnsi="Times New Roman" w:cs="宋体"/>
          <w:b/>
          <w:kern w:val="44"/>
          <w:sz w:val="28"/>
          <w:szCs w:val="28"/>
        </w:rPr>
        <w:t>”</w:t>
      </w:r>
      <w:r w:rsidRPr="00AC39B2">
        <w:rPr>
          <w:rFonts w:ascii="Times New Roman" w:eastAsia="仿宋_GB2312" w:hAnsi="Times New Roman" w:cs="宋体" w:hint="eastAsia"/>
          <w:b/>
          <w:kern w:val="44"/>
          <w:sz w:val="28"/>
          <w:szCs w:val="28"/>
        </w:rPr>
        <w:t>赛项任务书</w:t>
      </w:r>
      <w:r w:rsidRPr="00AC39B2">
        <w:rPr>
          <w:rFonts w:ascii="Times New Roman" w:eastAsia="仿宋_GB2312" w:hAnsi="Times New Roman" w:cs="宋体"/>
          <w:b/>
          <w:kern w:val="44"/>
          <w:sz w:val="28"/>
          <w:szCs w:val="28"/>
        </w:rPr>
        <w:t>（样题）</w:t>
      </w:r>
    </w:p>
    <w:p w:rsidR="00AC39B2" w:rsidRPr="00AC39B2" w:rsidRDefault="00AC39B2" w:rsidP="00AC39B2">
      <w:pPr>
        <w:keepNext/>
        <w:keepLines/>
        <w:spacing w:line="560" w:lineRule="exact"/>
        <w:ind w:left="600"/>
        <w:jc w:val="center"/>
        <w:outlineLvl w:val="1"/>
        <w:rPr>
          <w:rFonts w:ascii="黑体" w:eastAsia="黑体" w:hAnsi="黑体" w:cs="Times New Roman"/>
          <w:b/>
          <w:sz w:val="36"/>
          <w:szCs w:val="36"/>
        </w:rPr>
      </w:pPr>
      <w:bookmarkStart w:id="66" w:name="_Toc508657291"/>
      <w:r w:rsidRPr="00AC39B2">
        <w:rPr>
          <w:rFonts w:ascii="黑体" w:eastAsia="黑体" w:hAnsi="黑体" w:cs="Times New Roman" w:hint="eastAsia"/>
          <w:b/>
          <w:sz w:val="36"/>
          <w:szCs w:val="36"/>
        </w:rPr>
        <w:t>第一部分</w:t>
      </w:r>
      <w:r w:rsidRPr="00AC39B2">
        <w:rPr>
          <w:rFonts w:ascii="黑体" w:eastAsia="黑体" w:hAnsi="黑体" w:cs="Times New Roman"/>
          <w:b/>
          <w:sz w:val="36"/>
          <w:szCs w:val="36"/>
        </w:rPr>
        <w:t xml:space="preserve"> </w:t>
      </w:r>
      <w:r w:rsidRPr="00AC39B2">
        <w:rPr>
          <w:rFonts w:ascii="黑体" w:eastAsia="黑体" w:hAnsi="黑体" w:cs="Times New Roman" w:hint="eastAsia"/>
          <w:b/>
          <w:sz w:val="36"/>
          <w:szCs w:val="36"/>
        </w:rPr>
        <w:t>竞赛须知</w:t>
      </w:r>
      <w:bookmarkEnd w:id="66"/>
    </w:p>
    <w:p w:rsidR="00AC39B2" w:rsidRPr="00AC39B2" w:rsidRDefault="00AC39B2" w:rsidP="00AC39B2">
      <w:pPr>
        <w:keepNext/>
        <w:keepLines/>
        <w:numPr>
          <w:ilvl w:val="0"/>
          <w:numId w:val="8"/>
        </w:numPr>
        <w:spacing w:line="560" w:lineRule="exact"/>
        <w:ind w:firstLineChars="200" w:firstLine="562"/>
        <w:jc w:val="left"/>
        <w:outlineLvl w:val="2"/>
        <w:rPr>
          <w:rFonts w:ascii="Calibri" w:eastAsia="仿宋_GB2312" w:hAnsi="Calibri" w:cs="宋体"/>
          <w:b/>
          <w:sz w:val="28"/>
          <w:szCs w:val="28"/>
        </w:rPr>
      </w:pPr>
      <w:bookmarkStart w:id="67" w:name="_Toc508657292"/>
      <w:r w:rsidRPr="00AC39B2">
        <w:rPr>
          <w:rFonts w:ascii="Calibri" w:eastAsia="仿宋_GB2312" w:hAnsi="Calibri" w:cs="宋体" w:hint="eastAsia"/>
          <w:b/>
          <w:sz w:val="28"/>
          <w:szCs w:val="28"/>
        </w:rPr>
        <w:t>竞赛要求</w:t>
      </w:r>
      <w:bookmarkEnd w:id="67"/>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sz w:val="28"/>
          <w:szCs w:val="28"/>
        </w:rPr>
        <w:t>1.</w:t>
      </w:r>
      <w:r w:rsidRPr="00AC39B2">
        <w:rPr>
          <w:rFonts w:ascii="Times New Roman" w:eastAsia="仿宋_GB2312" w:hAnsi="Times New Roman" w:cs="宋体" w:hint="eastAsia"/>
          <w:sz w:val="28"/>
          <w:szCs w:val="28"/>
        </w:rPr>
        <w:t>正确使用设备与工具，严格遵守操作安全规范。</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sz w:val="28"/>
          <w:szCs w:val="28"/>
        </w:rPr>
        <w:t>2.</w:t>
      </w:r>
      <w:r w:rsidRPr="00AC39B2">
        <w:rPr>
          <w:rFonts w:ascii="Times New Roman" w:eastAsia="仿宋_GB2312" w:hAnsi="Times New Roman" w:cs="宋体" w:hint="eastAsia"/>
          <w:sz w:val="28"/>
          <w:szCs w:val="28"/>
        </w:rPr>
        <w:t>竞赛过程中如有异议，可向现场监考或裁判人员反映，不得扰乱赛场秩序。</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sz w:val="28"/>
          <w:szCs w:val="28"/>
        </w:rPr>
        <w:t>3.</w:t>
      </w:r>
      <w:r w:rsidRPr="00AC39B2">
        <w:rPr>
          <w:rFonts w:ascii="Times New Roman" w:eastAsia="仿宋_GB2312" w:hAnsi="Times New Roman" w:cs="宋体" w:hint="eastAsia"/>
          <w:sz w:val="28"/>
          <w:szCs w:val="28"/>
        </w:rPr>
        <w:t>遵守赛场纪律，尊重监考或裁判人员，服从安排。</w:t>
      </w:r>
    </w:p>
    <w:p w:rsidR="00AC39B2" w:rsidRPr="00AC39B2" w:rsidRDefault="00AC39B2" w:rsidP="00AC39B2">
      <w:pPr>
        <w:keepNext/>
        <w:keepLines/>
        <w:numPr>
          <w:ilvl w:val="0"/>
          <w:numId w:val="8"/>
        </w:numPr>
        <w:spacing w:line="560" w:lineRule="exact"/>
        <w:ind w:firstLineChars="200" w:firstLine="562"/>
        <w:jc w:val="left"/>
        <w:outlineLvl w:val="2"/>
        <w:rPr>
          <w:rFonts w:ascii="Calibri" w:eastAsia="仿宋_GB2312" w:hAnsi="Calibri" w:cs="宋体"/>
          <w:b/>
          <w:sz w:val="28"/>
          <w:szCs w:val="28"/>
        </w:rPr>
      </w:pPr>
      <w:bookmarkStart w:id="68" w:name="_Toc508657293"/>
      <w:r w:rsidRPr="00AC39B2">
        <w:rPr>
          <w:rFonts w:ascii="Calibri" w:eastAsia="仿宋_GB2312" w:hAnsi="Calibri" w:cs="宋体" w:hint="eastAsia"/>
          <w:b/>
          <w:sz w:val="28"/>
          <w:szCs w:val="28"/>
        </w:rPr>
        <w:t>职业素养与安全意识</w:t>
      </w:r>
      <w:bookmarkEnd w:id="68"/>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sz w:val="28"/>
          <w:szCs w:val="28"/>
        </w:rPr>
        <w:t>1.</w:t>
      </w:r>
      <w:r w:rsidRPr="00AC39B2">
        <w:rPr>
          <w:rFonts w:ascii="Times New Roman" w:eastAsia="仿宋_GB2312" w:hAnsi="Times New Roman" w:cs="宋体" w:hint="eastAsia"/>
          <w:sz w:val="28"/>
          <w:szCs w:val="28"/>
        </w:rPr>
        <w:t>完成竞赛任务，所有操作符合安全操作规范，注意用电安全。</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sz w:val="28"/>
          <w:szCs w:val="28"/>
        </w:rPr>
        <w:t>2.</w:t>
      </w:r>
      <w:r w:rsidRPr="00AC39B2">
        <w:rPr>
          <w:rFonts w:ascii="Times New Roman" w:eastAsia="仿宋_GB2312" w:hAnsi="Times New Roman" w:cs="宋体" w:hint="eastAsia"/>
          <w:sz w:val="28"/>
          <w:szCs w:val="28"/>
        </w:rPr>
        <w:t>实训工位、工作台表面整洁，工具摆放、导线头等处理符合职业岗位要求。</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sz w:val="28"/>
          <w:szCs w:val="28"/>
        </w:rPr>
        <w:t>3.</w:t>
      </w:r>
      <w:r w:rsidRPr="00AC39B2">
        <w:rPr>
          <w:rFonts w:ascii="Times New Roman" w:eastAsia="仿宋_GB2312" w:hAnsi="Times New Roman" w:cs="宋体" w:hint="eastAsia"/>
          <w:sz w:val="28"/>
          <w:szCs w:val="28"/>
        </w:rPr>
        <w:t>遵守赛场纪律，尊重赛场工作人员，爱惜赛场设备、器材。</w:t>
      </w:r>
    </w:p>
    <w:p w:rsidR="00AC39B2" w:rsidRPr="00AC39B2" w:rsidRDefault="00AC39B2" w:rsidP="00AC39B2">
      <w:pPr>
        <w:keepNext/>
        <w:keepLines/>
        <w:numPr>
          <w:ilvl w:val="0"/>
          <w:numId w:val="8"/>
        </w:numPr>
        <w:spacing w:line="560" w:lineRule="exact"/>
        <w:ind w:firstLineChars="200" w:firstLine="562"/>
        <w:jc w:val="left"/>
        <w:outlineLvl w:val="2"/>
        <w:rPr>
          <w:rFonts w:ascii="Calibri" w:eastAsia="仿宋_GB2312" w:hAnsi="Calibri" w:cs="宋体"/>
          <w:b/>
          <w:sz w:val="28"/>
          <w:szCs w:val="28"/>
        </w:rPr>
      </w:pPr>
      <w:bookmarkStart w:id="69" w:name="_Toc508657294"/>
      <w:r w:rsidRPr="00AC39B2">
        <w:rPr>
          <w:rFonts w:ascii="Calibri" w:eastAsia="仿宋_GB2312" w:hAnsi="Calibri" w:cs="宋体" w:hint="eastAsia"/>
          <w:b/>
          <w:sz w:val="28"/>
          <w:szCs w:val="28"/>
        </w:rPr>
        <w:t>扣分项</w:t>
      </w:r>
      <w:bookmarkEnd w:id="69"/>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sz w:val="28"/>
          <w:szCs w:val="28"/>
        </w:rPr>
        <w:t>1.</w:t>
      </w:r>
      <w:r w:rsidRPr="00AC39B2">
        <w:rPr>
          <w:rFonts w:ascii="Times New Roman" w:eastAsia="仿宋_GB2312" w:hAnsi="Times New Roman" w:cs="宋体" w:hint="eastAsia"/>
          <w:sz w:val="28"/>
          <w:szCs w:val="28"/>
        </w:rPr>
        <w:t>在完成竞赛过程中，因操作不当导致设备破坏性损坏或造成事故，视情节扣</w:t>
      </w:r>
      <w:r w:rsidRPr="00AC39B2">
        <w:rPr>
          <w:rFonts w:ascii="Times New Roman" w:eastAsia="仿宋_GB2312" w:hAnsi="Times New Roman" w:cs="宋体"/>
          <w:sz w:val="28"/>
          <w:szCs w:val="28"/>
        </w:rPr>
        <w:t>5</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10</w:t>
      </w:r>
      <w:r w:rsidRPr="00AC39B2">
        <w:rPr>
          <w:rFonts w:ascii="Times New Roman" w:eastAsia="仿宋_GB2312" w:hAnsi="Times New Roman" w:cs="宋体" w:hint="eastAsia"/>
          <w:sz w:val="28"/>
          <w:szCs w:val="28"/>
        </w:rPr>
        <w:t>分，情况严重者取消比赛资格。</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sz w:val="28"/>
          <w:szCs w:val="28"/>
        </w:rPr>
        <w:t>2.</w:t>
      </w:r>
      <w:r w:rsidRPr="00AC39B2">
        <w:rPr>
          <w:rFonts w:ascii="Times New Roman" w:eastAsia="仿宋_GB2312" w:hAnsi="Times New Roman" w:cs="宋体" w:hint="eastAsia"/>
          <w:sz w:val="28"/>
          <w:szCs w:val="28"/>
        </w:rPr>
        <w:t>衣着不整、污染赛场环境、扰乱赛场秩序、干扰裁判工作等违反职业规范的行为，视情节扣</w:t>
      </w:r>
      <w:r w:rsidRPr="00AC39B2">
        <w:rPr>
          <w:rFonts w:ascii="Times New Roman" w:eastAsia="仿宋_GB2312" w:hAnsi="Times New Roman" w:cs="宋体"/>
          <w:sz w:val="28"/>
          <w:szCs w:val="28"/>
        </w:rPr>
        <w:t>5</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10</w:t>
      </w:r>
      <w:r w:rsidRPr="00AC39B2">
        <w:rPr>
          <w:rFonts w:ascii="Times New Roman" w:eastAsia="仿宋_GB2312" w:hAnsi="Times New Roman" w:cs="宋体" w:hint="eastAsia"/>
          <w:sz w:val="28"/>
          <w:szCs w:val="28"/>
        </w:rPr>
        <w:t>分，情节严重者取消大赛资格。</w:t>
      </w:r>
    </w:p>
    <w:p w:rsidR="00AC39B2" w:rsidRPr="00AC39B2" w:rsidRDefault="00AC39B2" w:rsidP="00AC39B2">
      <w:pPr>
        <w:keepNext/>
        <w:keepLines/>
        <w:numPr>
          <w:ilvl w:val="0"/>
          <w:numId w:val="8"/>
        </w:numPr>
        <w:spacing w:line="560" w:lineRule="exact"/>
        <w:ind w:firstLineChars="200" w:firstLine="562"/>
        <w:jc w:val="left"/>
        <w:outlineLvl w:val="2"/>
        <w:rPr>
          <w:rFonts w:ascii="Calibri" w:eastAsia="仿宋_GB2312" w:hAnsi="Calibri" w:cs="宋体"/>
          <w:b/>
          <w:sz w:val="28"/>
          <w:szCs w:val="28"/>
        </w:rPr>
      </w:pPr>
      <w:bookmarkStart w:id="70" w:name="_Toc508657295"/>
      <w:r w:rsidRPr="00AC39B2">
        <w:rPr>
          <w:rFonts w:ascii="Calibri" w:eastAsia="仿宋_GB2312" w:hAnsi="Calibri" w:cs="宋体" w:hint="eastAsia"/>
          <w:b/>
          <w:sz w:val="28"/>
          <w:szCs w:val="28"/>
        </w:rPr>
        <w:t>选手须知</w:t>
      </w:r>
      <w:bookmarkEnd w:id="70"/>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sz w:val="28"/>
          <w:szCs w:val="28"/>
        </w:rPr>
        <w:t>1.</w:t>
      </w:r>
      <w:r w:rsidRPr="00AC39B2">
        <w:rPr>
          <w:rFonts w:ascii="Times New Roman" w:eastAsia="仿宋_GB2312" w:hAnsi="Times New Roman" w:cs="宋体" w:hint="eastAsia"/>
          <w:sz w:val="28"/>
          <w:szCs w:val="28"/>
        </w:rPr>
        <w:t>任务书如出现缺页、字迹不清等问题，请及时向裁判示意，并进行更换；比赛结束后，所提供的所有纸质材料均须留在赛场。</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sz w:val="28"/>
          <w:szCs w:val="28"/>
        </w:rPr>
        <w:t>2.</w:t>
      </w:r>
      <w:r w:rsidRPr="00AC39B2">
        <w:rPr>
          <w:rFonts w:ascii="Times New Roman" w:eastAsia="仿宋_GB2312" w:hAnsi="Times New Roman" w:cs="宋体" w:hint="eastAsia"/>
          <w:sz w:val="28"/>
          <w:szCs w:val="28"/>
        </w:rPr>
        <w:t>设备的安装配置请严格按照任务书的要求及工艺规范进行操作。</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sz w:val="28"/>
          <w:szCs w:val="28"/>
        </w:rPr>
        <w:t>3.</w:t>
      </w:r>
      <w:r w:rsidRPr="00AC39B2">
        <w:rPr>
          <w:rFonts w:ascii="Times New Roman" w:eastAsia="仿宋_GB2312" w:hAnsi="Times New Roman" w:cs="宋体" w:hint="eastAsia"/>
          <w:sz w:val="28"/>
          <w:szCs w:val="28"/>
        </w:rPr>
        <w:t>参赛选手应在规定时间内完成任务书要求的内容，任务实现过程中形成的文件数据必须按任务书要求保存，未存储到指定位置造成</w:t>
      </w:r>
      <w:r w:rsidRPr="00AC39B2">
        <w:rPr>
          <w:rFonts w:ascii="Times New Roman" w:eastAsia="仿宋_GB2312" w:hAnsi="Times New Roman" w:cs="宋体" w:hint="eastAsia"/>
          <w:sz w:val="28"/>
          <w:szCs w:val="28"/>
        </w:rPr>
        <w:lastRenderedPageBreak/>
        <w:t>裁判组无法检查和评判，相应部分不得分。</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sz w:val="28"/>
          <w:szCs w:val="28"/>
        </w:rPr>
        <w:t>4.</w:t>
      </w:r>
      <w:r w:rsidRPr="00AC39B2">
        <w:rPr>
          <w:rFonts w:ascii="Times New Roman" w:eastAsia="仿宋_GB2312" w:hAnsi="Times New Roman" w:cs="宋体" w:hint="eastAsia"/>
          <w:sz w:val="28"/>
          <w:szCs w:val="28"/>
        </w:rPr>
        <w:t>比赛过程中，选手认定设备或器件有故障可向裁判员提出更换；如器件或设备经测定完好属误判时，器件或设备的认定时间计入比赛时间；如果器件或设备经测定确有故障，则当场更换设备，此过程中（设备测定开始到更换完成）造成的时间损失，经裁判组讨论比赛时间结束后，酌情对该小组进行等量的时间延迟补偿。</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sz w:val="28"/>
          <w:szCs w:val="28"/>
        </w:rPr>
        <w:t>5.</w:t>
      </w:r>
      <w:r w:rsidRPr="00AC39B2">
        <w:rPr>
          <w:rFonts w:ascii="Times New Roman" w:eastAsia="仿宋_GB2312" w:hAnsi="Times New Roman" w:cs="宋体" w:hint="eastAsia"/>
          <w:sz w:val="28"/>
          <w:szCs w:val="28"/>
        </w:rPr>
        <w:t xml:space="preserve"> </w:t>
      </w:r>
      <w:r w:rsidRPr="00AC39B2">
        <w:rPr>
          <w:rFonts w:ascii="Times New Roman" w:eastAsia="仿宋_GB2312" w:hAnsi="Times New Roman" w:cs="宋体" w:hint="eastAsia"/>
          <w:sz w:val="28"/>
          <w:szCs w:val="28"/>
        </w:rPr>
        <w:t>比赛过程中由于选手操作失误原因造成器件损坏，选手可提出更换申请，并视情节扣</w:t>
      </w:r>
      <w:r w:rsidRPr="00AC39B2">
        <w:rPr>
          <w:rFonts w:ascii="Times New Roman" w:eastAsia="仿宋_GB2312" w:hAnsi="Times New Roman" w:cs="宋体"/>
          <w:sz w:val="28"/>
          <w:szCs w:val="28"/>
        </w:rPr>
        <w:t>5</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10</w:t>
      </w:r>
      <w:r w:rsidRPr="00AC39B2">
        <w:rPr>
          <w:rFonts w:ascii="Times New Roman" w:eastAsia="仿宋_GB2312" w:hAnsi="Times New Roman" w:cs="宋体" w:hint="eastAsia"/>
          <w:sz w:val="28"/>
          <w:szCs w:val="28"/>
        </w:rPr>
        <w:t>分。</w:t>
      </w:r>
    </w:p>
    <w:p w:rsidR="00AC39B2" w:rsidRPr="00AC39B2" w:rsidRDefault="00AC39B2" w:rsidP="00AC39B2">
      <w:pPr>
        <w:spacing w:line="560" w:lineRule="exact"/>
        <w:ind w:firstLineChars="200" w:firstLine="560"/>
        <w:rPr>
          <w:rFonts w:ascii="Calibri" w:eastAsia="仿宋_GB2312" w:hAnsi="Calibri" w:cs="宋体"/>
          <w:sz w:val="28"/>
          <w:szCs w:val="28"/>
        </w:rPr>
      </w:pPr>
      <w:r w:rsidRPr="00AC39B2">
        <w:rPr>
          <w:rFonts w:ascii="Times New Roman" w:eastAsia="仿宋_GB2312" w:hAnsi="Times New Roman" w:cs="宋体"/>
          <w:sz w:val="28"/>
          <w:szCs w:val="28"/>
        </w:rPr>
        <w:t>6.</w:t>
      </w:r>
      <w:r w:rsidRPr="00AC39B2">
        <w:rPr>
          <w:rFonts w:ascii="Times New Roman" w:eastAsia="仿宋_GB2312" w:hAnsi="Times New Roman" w:cs="宋体" w:hint="eastAsia"/>
          <w:sz w:val="28"/>
          <w:szCs w:val="28"/>
        </w:rPr>
        <w:t>在裁判组宣布大赛结束后，请选手立即停止对竞赛设备与计算机的任何操作。</w:t>
      </w:r>
    </w:p>
    <w:p w:rsidR="00AC39B2" w:rsidRPr="00AC39B2" w:rsidRDefault="00AC39B2" w:rsidP="00AC39B2">
      <w:pPr>
        <w:keepNext/>
        <w:keepLines/>
        <w:spacing w:line="560" w:lineRule="exact"/>
        <w:ind w:left="600"/>
        <w:jc w:val="center"/>
        <w:outlineLvl w:val="1"/>
        <w:rPr>
          <w:rFonts w:ascii="黑体" w:eastAsia="黑体" w:hAnsi="黑体" w:cs="Times New Roman"/>
          <w:b/>
          <w:sz w:val="36"/>
          <w:szCs w:val="36"/>
        </w:rPr>
      </w:pPr>
    </w:p>
    <w:p w:rsidR="00AC39B2" w:rsidRPr="00AC39B2" w:rsidRDefault="00AC39B2" w:rsidP="00AC39B2">
      <w:pPr>
        <w:keepNext/>
        <w:keepLines/>
        <w:spacing w:line="560" w:lineRule="exact"/>
        <w:ind w:left="600"/>
        <w:jc w:val="center"/>
        <w:outlineLvl w:val="1"/>
        <w:rPr>
          <w:rFonts w:ascii="黑体" w:eastAsia="黑体" w:hAnsi="黑体" w:cs="Times New Roman"/>
          <w:b/>
          <w:sz w:val="36"/>
          <w:szCs w:val="36"/>
        </w:rPr>
      </w:pPr>
      <w:bookmarkStart w:id="71" w:name="_Toc508657296"/>
      <w:bookmarkStart w:id="72" w:name="_Toc62"/>
      <w:bookmarkStart w:id="73" w:name="_Toc17519"/>
      <w:r w:rsidRPr="00AC39B2">
        <w:rPr>
          <w:rFonts w:ascii="黑体" w:eastAsia="黑体" w:hAnsi="黑体" w:cs="Times New Roman" w:hint="eastAsia"/>
          <w:b/>
          <w:sz w:val="36"/>
          <w:szCs w:val="36"/>
        </w:rPr>
        <w:t>第二部分</w:t>
      </w:r>
      <w:r w:rsidRPr="00AC39B2">
        <w:rPr>
          <w:rFonts w:ascii="黑体" w:eastAsia="黑体" w:hAnsi="黑体" w:cs="Times New Roman"/>
          <w:b/>
          <w:sz w:val="36"/>
          <w:szCs w:val="36"/>
        </w:rPr>
        <w:t xml:space="preserve"> </w:t>
      </w:r>
      <w:r w:rsidRPr="00AC39B2">
        <w:rPr>
          <w:rFonts w:ascii="黑体" w:eastAsia="黑体" w:hAnsi="黑体" w:cs="Times New Roman" w:hint="eastAsia"/>
          <w:b/>
          <w:sz w:val="36"/>
          <w:szCs w:val="36"/>
        </w:rPr>
        <w:t>竞赛平台须知</w:t>
      </w:r>
      <w:bookmarkEnd w:id="71"/>
    </w:p>
    <w:p w:rsidR="00AC39B2" w:rsidRPr="00AC39B2" w:rsidRDefault="00AC39B2" w:rsidP="00AC39B2">
      <w:pPr>
        <w:keepNext/>
        <w:keepLines/>
        <w:numPr>
          <w:ilvl w:val="0"/>
          <w:numId w:val="9"/>
        </w:numPr>
        <w:spacing w:line="560" w:lineRule="exact"/>
        <w:ind w:firstLineChars="200" w:firstLine="562"/>
        <w:jc w:val="left"/>
        <w:outlineLvl w:val="2"/>
        <w:rPr>
          <w:rFonts w:ascii="Calibri" w:eastAsia="仿宋_GB2312" w:hAnsi="Calibri" w:cs="宋体"/>
          <w:b/>
          <w:sz w:val="28"/>
          <w:szCs w:val="28"/>
        </w:rPr>
      </w:pPr>
      <w:bookmarkStart w:id="74" w:name="_Toc508657297"/>
      <w:r w:rsidRPr="00AC39B2">
        <w:rPr>
          <w:rFonts w:ascii="Calibri" w:eastAsia="仿宋_GB2312" w:hAnsi="Calibri" w:cs="宋体" w:hint="eastAsia"/>
          <w:b/>
          <w:sz w:val="28"/>
          <w:szCs w:val="28"/>
        </w:rPr>
        <w:t>注意事项</w:t>
      </w:r>
      <w:bookmarkEnd w:id="74"/>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sz w:val="28"/>
          <w:szCs w:val="28"/>
        </w:rPr>
        <w:t>1.</w:t>
      </w:r>
      <w:r w:rsidRPr="00AC39B2">
        <w:rPr>
          <w:rFonts w:ascii="Times New Roman" w:eastAsia="仿宋_GB2312" w:hAnsi="Times New Roman" w:cs="宋体" w:hint="eastAsia"/>
          <w:sz w:val="28"/>
          <w:szCs w:val="28"/>
        </w:rPr>
        <w:t>检查硬设备、计算机设备是否正常。检查竞赛所需的各项设备、软件和大赛材料等。</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sz w:val="28"/>
          <w:szCs w:val="28"/>
        </w:rPr>
        <w:t>2.</w:t>
      </w:r>
      <w:r w:rsidRPr="00AC39B2">
        <w:rPr>
          <w:rFonts w:ascii="Times New Roman" w:eastAsia="仿宋_GB2312" w:hAnsi="Times New Roman" w:cs="宋体" w:hint="eastAsia"/>
          <w:sz w:val="28"/>
          <w:szCs w:val="28"/>
        </w:rPr>
        <w:t>竞赛任务中所使用的各类软件工具、软件安装文件等，都已拷贝至</w:t>
      </w:r>
      <w:r w:rsidRPr="00AC39B2">
        <w:rPr>
          <w:rFonts w:ascii="Times New Roman" w:eastAsia="仿宋_GB2312" w:hAnsi="Times New Roman" w:cs="宋体"/>
          <w:sz w:val="28"/>
          <w:szCs w:val="28"/>
        </w:rPr>
        <w:t>U</w:t>
      </w:r>
      <w:r w:rsidRPr="00AC39B2">
        <w:rPr>
          <w:rFonts w:ascii="Times New Roman" w:eastAsia="仿宋_GB2312" w:hAnsi="Times New Roman" w:cs="宋体" w:hint="eastAsia"/>
          <w:sz w:val="28"/>
          <w:szCs w:val="28"/>
        </w:rPr>
        <w:t>盘中，请自行根据竞赛任务要求使用。</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sz w:val="28"/>
          <w:szCs w:val="28"/>
        </w:rPr>
        <w:t>3.</w:t>
      </w:r>
      <w:r w:rsidRPr="00AC39B2">
        <w:rPr>
          <w:rFonts w:ascii="Times New Roman" w:eastAsia="仿宋_GB2312" w:hAnsi="Times New Roman" w:cs="宋体" w:hint="eastAsia"/>
          <w:sz w:val="28"/>
          <w:szCs w:val="28"/>
        </w:rPr>
        <w:t>竞赛过程中请严格按照大赛任务中的描述，对各设备进行安装配置、操作使用，对于竞赛前工位面板上已经连接好的设备，可能与后续的竞赛任务有关，请勿擅自改动。</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sz w:val="28"/>
          <w:szCs w:val="28"/>
        </w:rPr>
        <w:t>4.</w:t>
      </w:r>
      <w:r w:rsidRPr="00AC39B2">
        <w:rPr>
          <w:rFonts w:ascii="Times New Roman" w:eastAsia="仿宋_GB2312" w:hAnsi="Times New Roman" w:cs="宋体" w:hint="eastAsia"/>
          <w:sz w:val="28"/>
          <w:szCs w:val="28"/>
        </w:rPr>
        <w:t>竞赛任务完成后，需要保存设备配置，不得关闭任何设备，不得私自改变硬件的的初始连接状态，不得对设备随意加密。</w:t>
      </w:r>
    </w:p>
    <w:p w:rsidR="00AC39B2" w:rsidRPr="00AC39B2" w:rsidRDefault="00AC39B2" w:rsidP="00AC39B2">
      <w:pPr>
        <w:keepNext/>
        <w:keepLines/>
        <w:numPr>
          <w:ilvl w:val="0"/>
          <w:numId w:val="9"/>
        </w:numPr>
        <w:spacing w:line="560" w:lineRule="exact"/>
        <w:ind w:firstLineChars="200" w:firstLine="562"/>
        <w:jc w:val="left"/>
        <w:outlineLvl w:val="2"/>
        <w:rPr>
          <w:rFonts w:ascii="Calibri" w:eastAsia="仿宋_GB2312" w:hAnsi="Calibri" w:cs="宋体"/>
          <w:b/>
          <w:sz w:val="28"/>
          <w:szCs w:val="28"/>
        </w:rPr>
      </w:pPr>
      <w:bookmarkStart w:id="75" w:name="_Toc508657298"/>
      <w:r w:rsidRPr="00AC39B2">
        <w:rPr>
          <w:rFonts w:ascii="Calibri" w:eastAsia="仿宋_GB2312" w:hAnsi="Calibri" w:cs="宋体" w:hint="eastAsia"/>
          <w:b/>
          <w:sz w:val="28"/>
          <w:szCs w:val="28"/>
        </w:rPr>
        <w:t>竞赛环境</w:t>
      </w:r>
      <w:bookmarkEnd w:id="75"/>
    </w:p>
    <w:p w:rsidR="00AC39B2" w:rsidRPr="00AC39B2" w:rsidRDefault="00AC39B2" w:rsidP="00AC39B2">
      <w:pPr>
        <w:numPr>
          <w:ilvl w:val="0"/>
          <w:numId w:val="10"/>
        </w:num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硬件环境</w:t>
      </w:r>
    </w:p>
    <w:p w:rsidR="00AC39B2" w:rsidRPr="00AC39B2" w:rsidRDefault="00AC39B2" w:rsidP="00AC39B2">
      <w:pPr>
        <w:spacing w:line="560" w:lineRule="exact"/>
        <w:ind w:left="825"/>
        <w:rPr>
          <w:rFonts w:ascii="Times New Roman" w:eastAsia="宋体" w:hAnsi="Times New Roman" w:cs="Times New Roman"/>
          <w:sz w:val="30"/>
          <w:lang w:val="zh-TW"/>
        </w:rPr>
      </w:pPr>
    </w:p>
    <w:p w:rsidR="00AC39B2" w:rsidRPr="00AC39B2" w:rsidRDefault="00AC39B2" w:rsidP="00AC39B2">
      <w:pPr>
        <w:spacing w:line="560" w:lineRule="exact"/>
        <w:ind w:firstLineChars="200" w:firstLine="482"/>
        <w:jc w:val="center"/>
        <w:rPr>
          <w:rFonts w:ascii="Times New Roman" w:eastAsia="宋体" w:hAnsi="Times New Roman" w:cs="Times New Roman"/>
          <w:b/>
          <w:color w:val="171717"/>
          <w:sz w:val="24"/>
          <w:szCs w:val="24"/>
        </w:rPr>
      </w:pPr>
      <w:r w:rsidRPr="00AC39B2">
        <w:rPr>
          <w:rFonts w:ascii="Times New Roman" w:eastAsia="宋体" w:hAnsi="Times New Roman" w:cs="Times New Roman" w:hint="eastAsia"/>
          <w:b/>
          <w:color w:val="171717"/>
          <w:sz w:val="24"/>
          <w:szCs w:val="24"/>
        </w:rPr>
        <w:t>表</w:t>
      </w:r>
      <w:r w:rsidRPr="00AC39B2">
        <w:rPr>
          <w:rFonts w:ascii="Times New Roman" w:eastAsia="宋体" w:hAnsi="Times New Roman" w:cs="Times New Roman"/>
          <w:b/>
          <w:color w:val="171717"/>
          <w:sz w:val="24"/>
          <w:szCs w:val="24"/>
        </w:rPr>
        <w:t xml:space="preserve">1 </w:t>
      </w:r>
      <w:r w:rsidRPr="00AC39B2">
        <w:rPr>
          <w:rFonts w:ascii="Times New Roman" w:eastAsia="宋体" w:hAnsi="Times New Roman" w:cs="Times New Roman" w:hint="eastAsia"/>
          <w:b/>
          <w:color w:val="171717"/>
          <w:sz w:val="24"/>
          <w:szCs w:val="24"/>
        </w:rPr>
        <w:t>硬件环境</w:t>
      </w:r>
    </w:p>
    <w:tbl>
      <w:tblPr>
        <w:tblW w:w="8094"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988"/>
        <w:gridCol w:w="3711"/>
        <w:gridCol w:w="1445"/>
        <w:gridCol w:w="886"/>
        <w:gridCol w:w="1064"/>
      </w:tblGrid>
      <w:tr w:rsidR="00AC39B2" w:rsidRPr="00AC39B2" w:rsidTr="00FB35D3">
        <w:trPr>
          <w:trHeight w:val="253"/>
          <w:jc w:val="center"/>
        </w:trPr>
        <w:tc>
          <w:tcPr>
            <w:tcW w:w="98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b/>
                <w:sz w:val="24"/>
                <w:szCs w:val="24"/>
              </w:rPr>
            </w:pPr>
            <w:r w:rsidRPr="00AC39B2">
              <w:rPr>
                <w:rFonts w:ascii="仿宋" w:eastAsia="仿宋" w:hAnsi="仿宋" w:cs="Times New Roman" w:hint="eastAsia"/>
                <w:b/>
                <w:sz w:val="24"/>
                <w:szCs w:val="24"/>
                <w:lang w:val="zh-TW"/>
              </w:rPr>
              <w:t>序号</w:t>
            </w:r>
          </w:p>
        </w:tc>
        <w:tc>
          <w:tcPr>
            <w:tcW w:w="3711"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b/>
                <w:sz w:val="24"/>
                <w:szCs w:val="24"/>
              </w:rPr>
            </w:pPr>
            <w:r w:rsidRPr="00AC39B2">
              <w:rPr>
                <w:rFonts w:ascii="仿宋" w:eastAsia="仿宋" w:hAnsi="仿宋" w:cs="Times New Roman" w:hint="eastAsia"/>
                <w:b/>
                <w:sz w:val="24"/>
                <w:szCs w:val="24"/>
                <w:lang w:val="zh-TW"/>
              </w:rPr>
              <w:t>设备名称</w:t>
            </w:r>
          </w:p>
        </w:tc>
        <w:tc>
          <w:tcPr>
            <w:tcW w:w="1445"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b/>
                <w:sz w:val="24"/>
                <w:szCs w:val="24"/>
              </w:rPr>
            </w:pPr>
            <w:r w:rsidRPr="00AC39B2">
              <w:rPr>
                <w:rFonts w:ascii="仿宋" w:eastAsia="仿宋" w:hAnsi="仿宋" w:cs="Times New Roman" w:hint="eastAsia"/>
                <w:b/>
                <w:sz w:val="24"/>
                <w:szCs w:val="24"/>
                <w:lang w:val="zh-TW"/>
              </w:rPr>
              <w:t>型号</w:t>
            </w:r>
          </w:p>
        </w:tc>
        <w:tc>
          <w:tcPr>
            <w:tcW w:w="886"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b/>
                <w:sz w:val="24"/>
                <w:szCs w:val="24"/>
              </w:rPr>
            </w:pPr>
            <w:r w:rsidRPr="00AC39B2">
              <w:rPr>
                <w:rFonts w:ascii="仿宋" w:eastAsia="仿宋" w:hAnsi="仿宋" w:cs="Times New Roman" w:hint="eastAsia"/>
                <w:b/>
                <w:sz w:val="24"/>
                <w:szCs w:val="24"/>
                <w:lang w:val="zh-TW"/>
              </w:rPr>
              <w:t>单位</w:t>
            </w:r>
          </w:p>
        </w:tc>
        <w:tc>
          <w:tcPr>
            <w:tcW w:w="1064"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b/>
                <w:sz w:val="24"/>
                <w:szCs w:val="24"/>
              </w:rPr>
            </w:pPr>
            <w:r w:rsidRPr="00AC39B2">
              <w:rPr>
                <w:rFonts w:ascii="仿宋" w:eastAsia="仿宋" w:hAnsi="仿宋" w:cs="Times New Roman" w:hint="eastAsia"/>
                <w:b/>
                <w:sz w:val="24"/>
                <w:szCs w:val="24"/>
                <w:lang w:val="zh-TW"/>
              </w:rPr>
              <w:t>数量</w:t>
            </w:r>
          </w:p>
        </w:tc>
      </w:tr>
      <w:tr w:rsidR="00AC39B2" w:rsidRPr="00AC39B2" w:rsidTr="00FB35D3">
        <w:trPr>
          <w:trHeight w:val="300"/>
          <w:jc w:val="center"/>
        </w:trPr>
        <w:tc>
          <w:tcPr>
            <w:tcW w:w="98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24"/>
                <w:szCs w:val="24"/>
              </w:rPr>
            </w:pPr>
            <w:r w:rsidRPr="00AC39B2">
              <w:rPr>
                <w:rFonts w:ascii="仿宋" w:eastAsia="仿宋" w:hAnsi="仿宋" w:cs="Times New Roman"/>
                <w:sz w:val="24"/>
                <w:szCs w:val="24"/>
              </w:rPr>
              <w:t>1</w:t>
            </w:r>
          </w:p>
        </w:tc>
        <w:tc>
          <w:tcPr>
            <w:tcW w:w="3711"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24"/>
                <w:szCs w:val="24"/>
              </w:rPr>
            </w:pPr>
            <w:r w:rsidRPr="00AC39B2">
              <w:rPr>
                <w:rFonts w:ascii="仿宋" w:eastAsia="仿宋" w:hAnsi="仿宋" w:cs="Times New Roman" w:hint="eastAsia"/>
                <w:sz w:val="24"/>
                <w:szCs w:val="24"/>
                <w:lang w:val="zh-TW"/>
              </w:rPr>
              <w:t>分布式光伏工程实训系统</w:t>
            </w:r>
          </w:p>
        </w:tc>
        <w:tc>
          <w:tcPr>
            <w:tcW w:w="1445"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24"/>
                <w:szCs w:val="24"/>
              </w:rPr>
            </w:pPr>
          </w:p>
        </w:tc>
        <w:tc>
          <w:tcPr>
            <w:tcW w:w="886"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24"/>
                <w:szCs w:val="24"/>
              </w:rPr>
            </w:pPr>
            <w:r w:rsidRPr="00AC39B2">
              <w:rPr>
                <w:rFonts w:ascii="仿宋" w:eastAsia="仿宋" w:hAnsi="仿宋" w:cs="Times New Roman" w:hint="eastAsia"/>
                <w:sz w:val="24"/>
                <w:szCs w:val="24"/>
                <w:lang w:val="zh-TW"/>
              </w:rPr>
              <w:t>套</w:t>
            </w:r>
          </w:p>
        </w:tc>
        <w:tc>
          <w:tcPr>
            <w:tcW w:w="1064"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24"/>
                <w:szCs w:val="24"/>
              </w:rPr>
            </w:pPr>
            <w:r w:rsidRPr="00AC39B2">
              <w:rPr>
                <w:rFonts w:ascii="仿宋" w:eastAsia="仿宋" w:hAnsi="仿宋" w:cs="Times New Roman"/>
                <w:sz w:val="24"/>
                <w:szCs w:val="24"/>
              </w:rPr>
              <w:t>1</w:t>
            </w:r>
          </w:p>
        </w:tc>
      </w:tr>
      <w:tr w:rsidR="00AC39B2" w:rsidRPr="00AC39B2" w:rsidTr="00FB35D3">
        <w:trPr>
          <w:trHeight w:val="330"/>
          <w:jc w:val="center"/>
        </w:trPr>
        <w:tc>
          <w:tcPr>
            <w:tcW w:w="98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24"/>
                <w:szCs w:val="24"/>
              </w:rPr>
            </w:pPr>
            <w:r w:rsidRPr="00AC39B2">
              <w:rPr>
                <w:rFonts w:ascii="仿宋" w:eastAsia="仿宋" w:hAnsi="仿宋" w:cs="Times New Roman"/>
                <w:sz w:val="24"/>
                <w:szCs w:val="24"/>
              </w:rPr>
              <w:t>2</w:t>
            </w:r>
          </w:p>
        </w:tc>
        <w:tc>
          <w:tcPr>
            <w:tcW w:w="3711"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24"/>
                <w:szCs w:val="24"/>
              </w:rPr>
            </w:pPr>
            <w:r w:rsidRPr="00AC39B2">
              <w:rPr>
                <w:rFonts w:ascii="仿宋" w:eastAsia="仿宋" w:hAnsi="仿宋" w:cs="Times New Roman" w:hint="eastAsia"/>
                <w:sz w:val="24"/>
                <w:szCs w:val="24"/>
                <w:lang w:val="zh-TW"/>
              </w:rPr>
              <w:t>工作站（计算机上有标注）</w:t>
            </w:r>
          </w:p>
        </w:tc>
        <w:tc>
          <w:tcPr>
            <w:tcW w:w="1445"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ind w:firstLineChars="200" w:firstLine="480"/>
              <w:jc w:val="center"/>
              <w:rPr>
                <w:rFonts w:ascii="仿宋" w:eastAsia="仿宋" w:hAnsi="仿宋" w:cs="Times New Roman"/>
                <w:sz w:val="24"/>
                <w:szCs w:val="24"/>
              </w:rPr>
            </w:pPr>
          </w:p>
        </w:tc>
        <w:tc>
          <w:tcPr>
            <w:tcW w:w="886"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24"/>
                <w:szCs w:val="24"/>
              </w:rPr>
            </w:pPr>
            <w:r w:rsidRPr="00AC39B2">
              <w:rPr>
                <w:rFonts w:ascii="仿宋" w:eastAsia="仿宋" w:hAnsi="仿宋" w:cs="Times New Roman" w:hint="eastAsia"/>
                <w:sz w:val="24"/>
                <w:szCs w:val="24"/>
                <w:lang w:val="zh-TW"/>
              </w:rPr>
              <w:t>台</w:t>
            </w:r>
          </w:p>
        </w:tc>
        <w:tc>
          <w:tcPr>
            <w:tcW w:w="1064"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24"/>
                <w:szCs w:val="24"/>
              </w:rPr>
            </w:pPr>
            <w:r w:rsidRPr="00AC39B2">
              <w:rPr>
                <w:rFonts w:ascii="仿宋" w:eastAsia="仿宋" w:hAnsi="仿宋" w:cs="Times New Roman"/>
                <w:sz w:val="24"/>
                <w:szCs w:val="24"/>
              </w:rPr>
              <w:t>2</w:t>
            </w:r>
          </w:p>
        </w:tc>
      </w:tr>
    </w:tbl>
    <w:p w:rsidR="00AC39B2" w:rsidRPr="00AC39B2" w:rsidRDefault="00AC39B2" w:rsidP="00AC39B2">
      <w:pPr>
        <w:numPr>
          <w:ilvl w:val="0"/>
          <w:numId w:val="4"/>
        </w:num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辅材及工具</w:t>
      </w:r>
      <w:r w:rsidRPr="00AC39B2">
        <w:rPr>
          <w:rFonts w:ascii="Times New Roman" w:eastAsia="仿宋_GB2312" w:hAnsi="Times New Roman" w:cs="宋体"/>
          <w:sz w:val="28"/>
          <w:szCs w:val="28"/>
        </w:rPr>
        <w:t>(</w:t>
      </w:r>
      <w:r w:rsidRPr="00AC39B2">
        <w:rPr>
          <w:rFonts w:ascii="Times New Roman" w:eastAsia="仿宋_GB2312" w:hAnsi="Times New Roman" w:cs="宋体" w:hint="eastAsia"/>
          <w:sz w:val="28"/>
          <w:szCs w:val="28"/>
        </w:rPr>
        <w:t>工位上已经安装部品不在表中列出</w:t>
      </w:r>
      <w:r w:rsidRPr="00AC39B2">
        <w:rPr>
          <w:rFonts w:ascii="Times New Roman" w:eastAsia="仿宋_GB2312" w:hAnsi="Times New Roman" w:cs="宋体"/>
          <w:sz w:val="28"/>
          <w:szCs w:val="28"/>
        </w:rPr>
        <w:t>)</w:t>
      </w:r>
    </w:p>
    <w:p w:rsidR="00AC39B2" w:rsidRPr="00AC39B2" w:rsidRDefault="00AC39B2" w:rsidP="00AC39B2">
      <w:pPr>
        <w:spacing w:line="560" w:lineRule="exact"/>
        <w:ind w:left="1020"/>
        <w:jc w:val="center"/>
        <w:rPr>
          <w:rFonts w:ascii="仿宋" w:eastAsia="仿宋" w:hAnsi="仿宋" w:cs="Times New Roman"/>
          <w:b/>
          <w:color w:val="171717"/>
          <w:sz w:val="24"/>
          <w:szCs w:val="24"/>
        </w:rPr>
      </w:pPr>
      <w:r w:rsidRPr="00AC39B2">
        <w:rPr>
          <w:rFonts w:ascii="仿宋" w:eastAsia="仿宋" w:hAnsi="仿宋" w:cs="Times New Roman" w:hint="eastAsia"/>
          <w:b/>
          <w:color w:val="171717"/>
          <w:sz w:val="24"/>
          <w:szCs w:val="24"/>
        </w:rPr>
        <w:t>表</w:t>
      </w:r>
      <w:r w:rsidRPr="00AC39B2">
        <w:rPr>
          <w:rFonts w:ascii="仿宋" w:eastAsia="仿宋" w:hAnsi="仿宋" w:cs="Times New Roman"/>
          <w:b/>
          <w:color w:val="171717"/>
          <w:sz w:val="24"/>
          <w:szCs w:val="24"/>
        </w:rPr>
        <w:t xml:space="preserve">2 </w:t>
      </w:r>
      <w:r w:rsidRPr="00AC39B2">
        <w:rPr>
          <w:rFonts w:ascii="仿宋" w:eastAsia="仿宋" w:hAnsi="仿宋" w:cs="Times New Roman" w:hint="eastAsia"/>
          <w:b/>
          <w:color w:val="171717"/>
          <w:sz w:val="24"/>
          <w:szCs w:val="24"/>
        </w:rPr>
        <w:t>辅材及工具清单</w:t>
      </w:r>
    </w:p>
    <w:tbl>
      <w:tblPr>
        <w:tblW w:w="8094"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988"/>
        <w:gridCol w:w="5388"/>
        <w:gridCol w:w="1718"/>
      </w:tblGrid>
      <w:tr w:rsidR="00AC39B2" w:rsidRPr="00AC39B2" w:rsidTr="00FB35D3">
        <w:trPr>
          <w:trHeight w:val="253"/>
          <w:jc w:val="center"/>
        </w:trPr>
        <w:tc>
          <w:tcPr>
            <w:tcW w:w="98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b/>
                <w:sz w:val="24"/>
                <w:szCs w:val="24"/>
              </w:rPr>
            </w:pPr>
            <w:r w:rsidRPr="00AC39B2">
              <w:rPr>
                <w:rFonts w:ascii="仿宋" w:eastAsia="仿宋" w:hAnsi="仿宋" w:cs="Times New Roman" w:hint="eastAsia"/>
                <w:b/>
                <w:sz w:val="24"/>
                <w:szCs w:val="24"/>
                <w:lang w:val="zh-TW"/>
              </w:rPr>
              <w:t>序号</w:t>
            </w:r>
          </w:p>
        </w:tc>
        <w:tc>
          <w:tcPr>
            <w:tcW w:w="538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b/>
                <w:sz w:val="24"/>
                <w:szCs w:val="24"/>
              </w:rPr>
            </w:pPr>
            <w:r w:rsidRPr="00AC39B2">
              <w:rPr>
                <w:rFonts w:ascii="仿宋" w:eastAsia="仿宋" w:hAnsi="仿宋" w:cs="Times New Roman" w:hint="eastAsia"/>
                <w:b/>
                <w:sz w:val="24"/>
                <w:szCs w:val="24"/>
                <w:lang w:val="zh-TW"/>
              </w:rPr>
              <w:t>名称</w:t>
            </w:r>
          </w:p>
        </w:tc>
        <w:tc>
          <w:tcPr>
            <w:tcW w:w="171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b/>
                <w:sz w:val="24"/>
                <w:szCs w:val="24"/>
              </w:rPr>
            </w:pPr>
            <w:r w:rsidRPr="00AC39B2">
              <w:rPr>
                <w:rFonts w:ascii="仿宋" w:eastAsia="仿宋" w:hAnsi="仿宋" w:cs="Times New Roman" w:hint="eastAsia"/>
                <w:b/>
                <w:sz w:val="24"/>
                <w:szCs w:val="24"/>
                <w:lang w:val="zh-TW"/>
              </w:rPr>
              <w:t>数量</w:t>
            </w:r>
          </w:p>
        </w:tc>
      </w:tr>
      <w:tr w:rsidR="00AC39B2" w:rsidRPr="00AC39B2" w:rsidTr="00FB35D3">
        <w:trPr>
          <w:trHeight w:val="300"/>
          <w:jc w:val="center"/>
        </w:trPr>
        <w:tc>
          <w:tcPr>
            <w:tcW w:w="988" w:type="dxa"/>
            <w:tcBorders>
              <w:tl2br w:val="nil"/>
              <w:tr2bl w:val="nil"/>
            </w:tcBorders>
            <w:shd w:val="clear" w:color="auto" w:fill="auto"/>
            <w:tcMar>
              <w:top w:w="80" w:type="dxa"/>
              <w:left w:w="80" w:type="dxa"/>
              <w:bottom w:w="80" w:type="dxa"/>
              <w:right w:w="80" w:type="dxa"/>
            </w:tcMar>
          </w:tcPr>
          <w:p w:rsidR="00AC39B2" w:rsidRPr="00AC39B2" w:rsidRDefault="00AC39B2" w:rsidP="00AC39B2">
            <w:pPr>
              <w:jc w:val="center"/>
              <w:rPr>
                <w:rFonts w:ascii="仿宋" w:eastAsia="仿宋" w:hAnsi="仿宋" w:cs="Times New Roman"/>
                <w:sz w:val="30"/>
                <w:lang w:val="zh-TW" w:eastAsia="zh-TW"/>
              </w:rPr>
            </w:pPr>
            <w:r w:rsidRPr="00AC39B2">
              <w:rPr>
                <w:rFonts w:ascii="仿宋" w:eastAsia="仿宋" w:hAnsi="仿宋" w:cs="Times New Roman"/>
                <w:sz w:val="24"/>
                <w:szCs w:val="24"/>
              </w:rPr>
              <w:t>1</w:t>
            </w:r>
          </w:p>
        </w:tc>
        <w:tc>
          <w:tcPr>
            <w:tcW w:w="538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30"/>
                <w:lang w:val="zh-TW" w:eastAsia="zh-TW"/>
              </w:rPr>
            </w:pPr>
            <w:r w:rsidRPr="00AC39B2">
              <w:rPr>
                <w:rFonts w:ascii="仿宋" w:eastAsia="仿宋" w:hAnsi="仿宋" w:cs="Times New Roman"/>
                <w:sz w:val="24"/>
                <w:szCs w:val="24"/>
                <w:lang w:val="zh-TW"/>
              </w:rPr>
              <w:t>Demeter131A</w:t>
            </w:r>
            <w:r w:rsidRPr="00AC39B2">
              <w:rPr>
                <w:rFonts w:ascii="仿宋" w:eastAsia="仿宋" w:hAnsi="仿宋" w:cs="Times New Roman" w:hint="eastAsia"/>
                <w:sz w:val="24"/>
                <w:szCs w:val="24"/>
              </w:rPr>
              <w:t>实训标准工具包</w:t>
            </w:r>
          </w:p>
        </w:tc>
        <w:tc>
          <w:tcPr>
            <w:tcW w:w="1718" w:type="dxa"/>
            <w:tcBorders>
              <w:tl2br w:val="nil"/>
              <w:tr2bl w:val="nil"/>
            </w:tcBorders>
            <w:shd w:val="clear" w:color="auto" w:fill="auto"/>
            <w:tcMar>
              <w:top w:w="80" w:type="dxa"/>
              <w:left w:w="80" w:type="dxa"/>
              <w:bottom w:w="80" w:type="dxa"/>
              <w:right w:w="80" w:type="dxa"/>
            </w:tcMar>
          </w:tcPr>
          <w:p w:rsidR="00AC39B2" w:rsidRPr="00AC39B2" w:rsidRDefault="00AC39B2" w:rsidP="00AC39B2">
            <w:pPr>
              <w:jc w:val="center"/>
              <w:rPr>
                <w:rFonts w:ascii="仿宋" w:eastAsia="仿宋" w:hAnsi="仿宋" w:cs="Times New Roman"/>
                <w:sz w:val="30"/>
                <w:lang w:val="zh-TW" w:eastAsia="zh-TW"/>
              </w:rPr>
            </w:pPr>
            <w:r w:rsidRPr="00AC39B2">
              <w:rPr>
                <w:rFonts w:ascii="仿宋" w:eastAsia="仿宋" w:hAnsi="仿宋" w:cs="Times New Roman"/>
                <w:sz w:val="24"/>
                <w:szCs w:val="24"/>
              </w:rPr>
              <w:t>1</w:t>
            </w:r>
            <w:r w:rsidRPr="00AC39B2">
              <w:rPr>
                <w:rFonts w:ascii="仿宋" w:eastAsia="仿宋" w:hAnsi="仿宋" w:cs="Times New Roman" w:hint="eastAsia"/>
                <w:sz w:val="24"/>
                <w:szCs w:val="24"/>
              </w:rPr>
              <w:t>套</w:t>
            </w:r>
          </w:p>
        </w:tc>
      </w:tr>
      <w:tr w:rsidR="00AC39B2" w:rsidRPr="00AC39B2" w:rsidTr="00FB35D3">
        <w:trPr>
          <w:trHeight w:val="300"/>
          <w:jc w:val="center"/>
        </w:trPr>
        <w:tc>
          <w:tcPr>
            <w:tcW w:w="988" w:type="dxa"/>
            <w:tcBorders>
              <w:tl2br w:val="nil"/>
              <w:tr2bl w:val="nil"/>
            </w:tcBorders>
            <w:shd w:val="clear" w:color="auto" w:fill="auto"/>
            <w:tcMar>
              <w:top w:w="80" w:type="dxa"/>
              <w:left w:w="80" w:type="dxa"/>
              <w:bottom w:w="80" w:type="dxa"/>
              <w:right w:w="80" w:type="dxa"/>
            </w:tcMar>
          </w:tcPr>
          <w:p w:rsidR="00AC39B2" w:rsidRPr="00AC39B2" w:rsidRDefault="00AC39B2" w:rsidP="00AC39B2">
            <w:pPr>
              <w:jc w:val="center"/>
              <w:rPr>
                <w:rFonts w:ascii="仿宋" w:eastAsia="仿宋" w:hAnsi="仿宋" w:cs="Times New Roman"/>
                <w:sz w:val="30"/>
                <w:lang w:val="zh-TW" w:eastAsia="zh-TW"/>
              </w:rPr>
            </w:pPr>
            <w:r w:rsidRPr="00AC39B2">
              <w:rPr>
                <w:rFonts w:ascii="仿宋" w:eastAsia="仿宋" w:hAnsi="仿宋" w:cs="Times New Roman"/>
                <w:sz w:val="24"/>
                <w:szCs w:val="24"/>
              </w:rPr>
              <w:t>2</w:t>
            </w:r>
          </w:p>
        </w:tc>
        <w:tc>
          <w:tcPr>
            <w:tcW w:w="538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30"/>
                <w:lang w:val="zh-TW" w:eastAsia="zh-TW"/>
              </w:rPr>
            </w:pPr>
            <w:r w:rsidRPr="00AC39B2">
              <w:rPr>
                <w:rFonts w:ascii="仿宋" w:eastAsia="仿宋" w:hAnsi="仿宋" w:cs="Times New Roman"/>
                <w:sz w:val="24"/>
                <w:szCs w:val="24"/>
                <w:lang w:val="zh-TW"/>
              </w:rPr>
              <w:t>Demeter131A</w:t>
            </w:r>
            <w:r w:rsidRPr="00AC39B2">
              <w:rPr>
                <w:rFonts w:ascii="仿宋" w:eastAsia="仿宋" w:hAnsi="仿宋" w:cs="Times New Roman" w:hint="eastAsia"/>
                <w:sz w:val="24"/>
                <w:szCs w:val="24"/>
              </w:rPr>
              <w:t>实训标准耗材包</w:t>
            </w:r>
          </w:p>
        </w:tc>
        <w:tc>
          <w:tcPr>
            <w:tcW w:w="1718" w:type="dxa"/>
            <w:tcBorders>
              <w:tl2br w:val="nil"/>
              <w:tr2bl w:val="nil"/>
            </w:tcBorders>
            <w:shd w:val="clear" w:color="auto" w:fill="auto"/>
            <w:tcMar>
              <w:top w:w="80" w:type="dxa"/>
              <w:left w:w="80" w:type="dxa"/>
              <w:bottom w:w="80" w:type="dxa"/>
              <w:right w:w="80" w:type="dxa"/>
            </w:tcMar>
          </w:tcPr>
          <w:p w:rsidR="00AC39B2" w:rsidRPr="00AC39B2" w:rsidRDefault="00AC39B2" w:rsidP="00AC39B2">
            <w:pPr>
              <w:jc w:val="center"/>
              <w:rPr>
                <w:rFonts w:ascii="仿宋" w:eastAsia="仿宋" w:hAnsi="仿宋" w:cs="Times New Roman"/>
                <w:sz w:val="30"/>
                <w:lang w:val="zh-TW" w:eastAsia="zh-TW"/>
              </w:rPr>
            </w:pPr>
            <w:r w:rsidRPr="00AC39B2">
              <w:rPr>
                <w:rFonts w:ascii="仿宋" w:eastAsia="仿宋" w:hAnsi="仿宋" w:cs="Times New Roman"/>
                <w:sz w:val="24"/>
                <w:szCs w:val="24"/>
              </w:rPr>
              <w:t>1</w:t>
            </w:r>
            <w:r w:rsidRPr="00AC39B2">
              <w:rPr>
                <w:rFonts w:ascii="仿宋" w:eastAsia="仿宋" w:hAnsi="仿宋" w:cs="Times New Roman" w:hint="eastAsia"/>
                <w:sz w:val="24"/>
                <w:szCs w:val="24"/>
              </w:rPr>
              <w:t>套</w:t>
            </w:r>
          </w:p>
        </w:tc>
      </w:tr>
      <w:tr w:rsidR="00AC39B2" w:rsidRPr="00AC39B2" w:rsidTr="00FB35D3">
        <w:trPr>
          <w:trHeight w:val="300"/>
          <w:jc w:val="center"/>
        </w:trPr>
        <w:tc>
          <w:tcPr>
            <w:tcW w:w="988" w:type="dxa"/>
            <w:tcBorders>
              <w:tl2br w:val="nil"/>
              <w:tr2bl w:val="nil"/>
            </w:tcBorders>
            <w:shd w:val="clear" w:color="auto" w:fill="auto"/>
            <w:tcMar>
              <w:top w:w="80" w:type="dxa"/>
              <w:left w:w="80" w:type="dxa"/>
              <w:bottom w:w="80" w:type="dxa"/>
              <w:right w:w="80" w:type="dxa"/>
            </w:tcMar>
          </w:tcPr>
          <w:p w:rsidR="00AC39B2" w:rsidRPr="00AC39B2" w:rsidRDefault="00AC39B2" w:rsidP="00AC39B2">
            <w:pPr>
              <w:jc w:val="center"/>
              <w:rPr>
                <w:rFonts w:ascii="仿宋" w:eastAsia="仿宋" w:hAnsi="仿宋" w:cs="Times New Roman"/>
                <w:sz w:val="30"/>
                <w:lang w:val="zh-TW" w:eastAsia="zh-TW"/>
              </w:rPr>
            </w:pPr>
            <w:r w:rsidRPr="00AC39B2">
              <w:rPr>
                <w:rFonts w:ascii="仿宋" w:eastAsia="仿宋" w:hAnsi="仿宋" w:cs="Times New Roman"/>
                <w:sz w:val="24"/>
                <w:szCs w:val="24"/>
                <w:lang w:val="zh-TW"/>
              </w:rPr>
              <w:t>3</w:t>
            </w:r>
          </w:p>
        </w:tc>
        <w:tc>
          <w:tcPr>
            <w:tcW w:w="538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30"/>
                <w:lang w:val="zh-TW" w:eastAsia="zh-TW"/>
              </w:rPr>
            </w:pPr>
            <w:r w:rsidRPr="00AC39B2">
              <w:rPr>
                <w:rFonts w:ascii="仿宋" w:eastAsia="仿宋" w:hAnsi="仿宋" w:cs="Times New Roman"/>
                <w:sz w:val="24"/>
                <w:szCs w:val="24"/>
                <w:lang w:val="zh-TW"/>
              </w:rPr>
              <w:t>U</w:t>
            </w:r>
            <w:r w:rsidRPr="00AC39B2">
              <w:rPr>
                <w:rFonts w:ascii="仿宋" w:eastAsia="仿宋" w:hAnsi="仿宋" w:cs="Times New Roman" w:hint="eastAsia"/>
                <w:sz w:val="24"/>
                <w:szCs w:val="24"/>
                <w:lang w:val="zh-TW"/>
              </w:rPr>
              <w:t>盘</w:t>
            </w:r>
          </w:p>
        </w:tc>
        <w:tc>
          <w:tcPr>
            <w:tcW w:w="171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30"/>
                <w:lang w:val="zh-TW" w:eastAsia="zh-TW"/>
              </w:rPr>
            </w:pPr>
            <w:r w:rsidRPr="00AC39B2">
              <w:rPr>
                <w:rFonts w:ascii="仿宋" w:eastAsia="仿宋" w:hAnsi="仿宋" w:cs="Times New Roman"/>
                <w:sz w:val="24"/>
                <w:szCs w:val="24"/>
              </w:rPr>
              <w:t>1</w:t>
            </w:r>
            <w:r w:rsidRPr="00AC39B2">
              <w:rPr>
                <w:rFonts w:ascii="仿宋" w:eastAsia="仿宋" w:hAnsi="仿宋" w:cs="Times New Roman" w:hint="eastAsia"/>
                <w:sz w:val="24"/>
                <w:szCs w:val="24"/>
              </w:rPr>
              <w:t>个</w:t>
            </w:r>
          </w:p>
        </w:tc>
      </w:tr>
      <w:tr w:rsidR="00AC39B2" w:rsidRPr="00AC39B2" w:rsidTr="00FB35D3">
        <w:trPr>
          <w:trHeight w:val="300"/>
          <w:jc w:val="center"/>
        </w:trPr>
        <w:tc>
          <w:tcPr>
            <w:tcW w:w="988" w:type="dxa"/>
            <w:tcBorders>
              <w:tl2br w:val="nil"/>
              <w:tr2bl w:val="nil"/>
            </w:tcBorders>
            <w:shd w:val="clear" w:color="auto" w:fill="auto"/>
            <w:tcMar>
              <w:top w:w="80" w:type="dxa"/>
              <w:left w:w="80" w:type="dxa"/>
              <w:bottom w:w="80" w:type="dxa"/>
              <w:right w:w="80" w:type="dxa"/>
            </w:tcMar>
          </w:tcPr>
          <w:p w:rsidR="00AC39B2" w:rsidRPr="00AC39B2" w:rsidRDefault="00AC39B2" w:rsidP="00AC39B2">
            <w:pPr>
              <w:jc w:val="center"/>
              <w:rPr>
                <w:rFonts w:ascii="仿宋" w:eastAsia="仿宋" w:hAnsi="仿宋" w:cs="Times New Roman"/>
                <w:sz w:val="24"/>
                <w:szCs w:val="24"/>
                <w:lang w:val="zh-TW" w:eastAsia="zh-TW"/>
              </w:rPr>
            </w:pPr>
            <w:r w:rsidRPr="00AC39B2">
              <w:rPr>
                <w:rFonts w:ascii="仿宋" w:eastAsia="仿宋" w:hAnsi="仿宋" w:cs="Times New Roman"/>
                <w:sz w:val="24"/>
                <w:szCs w:val="24"/>
              </w:rPr>
              <w:t>4</w:t>
            </w:r>
          </w:p>
        </w:tc>
        <w:tc>
          <w:tcPr>
            <w:tcW w:w="538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24"/>
                <w:szCs w:val="24"/>
                <w:lang w:val="zh-TW" w:eastAsia="zh-TW"/>
              </w:rPr>
            </w:pPr>
            <w:r w:rsidRPr="00AC39B2">
              <w:rPr>
                <w:rFonts w:ascii="仿宋" w:eastAsia="仿宋" w:hAnsi="仿宋" w:cs="Times New Roman" w:hint="eastAsia"/>
                <w:sz w:val="24"/>
                <w:szCs w:val="24"/>
                <w:lang w:val="zh-TW"/>
              </w:rPr>
              <w:t>下载器</w:t>
            </w:r>
          </w:p>
        </w:tc>
        <w:tc>
          <w:tcPr>
            <w:tcW w:w="171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24"/>
                <w:szCs w:val="24"/>
                <w:lang w:val="zh-TW" w:eastAsia="zh-TW"/>
              </w:rPr>
            </w:pPr>
            <w:r w:rsidRPr="00AC39B2">
              <w:rPr>
                <w:rFonts w:ascii="仿宋" w:eastAsia="仿宋" w:hAnsi="仿宋" w:cs="Times New Roman"/>
                <w:sz w:val="24"/>
                <w:szCs w:val="24"/>
                <w:lang w:val="zh-TW"/>
              </w:rPr>
              <w:t>1</w:t>
            </w:r>
            <w:r w:rsidRPr="00AC39B2">
              <w:rPr>
                <w:rFonts w:ascii="仿宋" w:eastAsia="仿宋" w:hAnsi="仿宋" w:cs="Times New Roman" w:hint="eastAsia"/>
                <w:sz w:val="24"/>
                <w:szCs w:val="24"/>
                <w:lang w:val="zh-TW"/>
              </w:rPr>
              <w:t>个</w:t>
            </w:r>
          </w:p>
        </w:tc>
      </w:tr>
      <w:tr w:rsidR="00AC39B2" w:rsidRPr="00AC39B2" w:rsidTr="00FB35D3">
        <w:trPr>
          <w:trHeight w:val="300"/>
          <w:jc w:val="center"/>
        </w:trPr>
        <w:tc>
          <w:tcPr>
            <w:tcW w:w="988" w:type="dxa"/>
            <w:tcBorders>
              <w:tl2br w:val="nil"/>
              <w:tr2bl w:val="nil"/>
            </w:tcBorders>
            <w:shd w:val="clear" w:color="auto" w:fill="auto"/>
            <w:tcMar>
              <w:top w:w="80" w:type="dxa"/>
              <w:left w:w="80" w:type="dxa"/>
              <w:bottom w:w="80" w:type="dxa"/>
              <w:right w:w="80" w:type="dxa"/>
            </w:tcMar>
          </w:tcPr>
          <w:p w:rsidR="00AC39B2" w:rsidRPr="00AC39B2" w:rsidRDefault="00AC39B2" w:rsidP="00AC39B2">
            <w:pPr>
              <w:jc w:val="center"/>
              <w:rPr>
                <w:rFonts w:ascii="仿宋" w:eastAsia="仿宋" w:hAnsi="仿宋" w:cs="Times New Roman"/>
                <w:sz w:val="24"/>
                <w:szCs w:val="24"/>
                <w:lang w:val="zh-TW" w:eastAsia="zh-TW"/>
              </w:rPr>
            </w:pPr>
            <w:r w:rsidRPr="00AC39B2">
              <w:rPr>
                <w:rFonts w:ascii="仿宋" w:eastAsia="仿宋" w:hAnsi="仿宋" w:cs="Times New Roman"/>
                <w:sz w:val="24"/>
                <w:szCs w:val="24"/>
                <w:lang w:val="zh-TW"/>
              </w:rPr>
              <w:t>5</w:t>
            </w:r>
          </w:p>
        </w:tc>
        <w:tc>
          <w:tcPr>
            <w:tcW w:w="538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24"/>
                <w:szCs w:val="24"/>
                <w:lang w:val="zh-TW" w:eastAsia="zh-TW"/>
              </w:rPr>
            </w:pPr>
            <w:r w:rsidRPr="00AC39B2">
              <w:rPr>
                <w:rFonts w:ascii="仿宋" w:eastAsia="仿宋" w:hAnsi="仿宋" w:cs="Times New Roman" w:hint="eastAsia"/>
                <w:sz w:val="24"/>
                <w:szCs w:val="24"/>
              </w:rPr>
              <w:t>中性笔</w:t>
            </w:r>
          </w:p>
        </w:tc>
        <w:tc>
          <w:tcPr>
            <w:tcW w:w="171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24"/>
                <w:szCs w:val="24"/>
                <w:lang w:val="zh-TW" w:eastAsia="zh-TW"/>
              </w:rPr>
            </w:pPr>
            <w:r w:rsidRPr="00AC39B2">
              <w:rPr>
                <w:rFonts w:ascii="仿宋" w:eastAsia="仿宋" w:hAnsi="仿宋" w:cs="Times New Roman"/>
                <w:sz w:val="24"/>
                <w:szCs w:val="24"/>
                <w:lang w:val="zh-TW"/>
              </w:rPr>
              <w:t>4</w:t>
            </w:r>
            <w:r w:rsidRPr="00AC39B2">
              <w:rPr>
                <w:rFonts w:ascii="仿宋" w:eastAsia="仿宋" w:hAnsi="仿宋" w:cs="Times New Roman" w:hint="eastAsia"/>
                <w:sz w:val="24"/>
                <w:szCs w:val="24"/>
              </w:rPr>
              <w:t>支</w:t>
            </w:r>
          </w:p>
        </w:tc>
      </w:tr>
      <w:tr w:rsidR="00AC39B2" w:rsidRPr="00AC39B2" w:rsidTr="00FB35D3">
        <w:trPr>
          <w:trHeight w:val="300"/>
          <w:jc w:val="center"/>
        </w:trPr>
        <w:tc>
          <w:tcPr>
            <w:tcW w:w="988" w:type="dxa"/>
            <w:tcBorders>
              <w:tl2br w:val="nil"/>
              <w:tr2bl w:val="nil"/>
            </w:tcBorders>
            <w:shd w:val="clear" w:color="auto" w:fill="auto"/>
            <w:tcMar>
              <w:top w:w="80" w:type="dxa"/>
              <w:left w:w="80" w:type="dxa"/>
              <w:bottom w:w="80" w:type="dxa"/>
              <w:right w:w="80" w:type="dxa"/>
            </w:tcMar>
          </w:tcPr>
          <w:p w:rsidR="00AC39B2" w:rsidRPr="00AC39B2" w:rsidRDefault="00AC39B2" w:rsidP="00AC39B2">
            <w:pPr>
              <w:jc w:val="center"/>
              <w:rPr>
                <w:rFonts w:ascii="仿宋" w:eastAsia="仿宋" w:hAnsi="仿宋" w:cs="Times New Roman"/>
                <w:sz w:val="24"/>
                <w:szCs w:val="24"/>
                <w:lang w:val="zh-TW" w:eastAsia="zh-TW"/>
              </w:rPr>
            </w:pPr>
            <w:r w:rsidRPr="00AC39B2">
              <w:rPr>
                <w:rFonts w:ascii="仿宋" w:eastAsia="仿宋" w:hAnsi="仿宋" w:cs="Times New Roman"/>
                <w:sz w:val="24"/>
                <w:szCs w:val="24"/>
                <w:lang w:val="zh-TW"/>
              </w:rPr>
              <w:t>6</w:t>
            </w:r>
          </w:p>
        </w:tc>
        <w:tc>
          <w:tcPr>
            <w:tcW w:w="538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24"/>
                <w:szCs w:val="24"/>
                <w:lang w:val="zh-TW" w:eastAsia="zh-TW"/>
              </w:rPr>
            </w:pPr>
            <w:r w:rsidRPr="00AC39B2">
              <w:rPr>
                <w:rFonts w:ascii="仿宋" w:eastAsia="仿宋" w:hAnsi="仿宋" w:cs="Times New Roman" w:hint="eastAsia"/>
                <w:sz w:val="24"/>
                <w:szCs w:val="24"/>
                <w:lang w:val="zh-TW"/>
              </w:rPr>
              <w:t>空白</w:t>
            </w:r>
            <w:r w:rsidRPr="00AC39B2">
              <w:rPr>
                <w:rFonts w:ascii="仿宋" w:eastAsia="仿宋" w:hAnsi="仿宋" w:cs="Times New Roman"/>
                <w:sz w:val="24"/>
                <w:szCs w:val="24"/>
                <w:lang w:val="zh-TW"/>
              </w:rPr>
              <w:t>A4</w:t>
            </w:r>
            <w:r w:rsidRPr="00AC39B2">
              <w:rPr>
                <w:rFonts w:ascii="仿宋" w:eastAsia="仿宋" w:hAnsi="仿宋" w:cs="Times New Roman" w:hint="eastAsia"/>
                <w:sz w:val="24"/>
                <w:szCs w:val="24"/>
              </w:rPr>
              <w:t>纸</w:t>
            </w:r>
          </w:p>
        </w:tc>
        <w:tc>
          <w:tcPr>
            <w:tcW w:w="171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24"/>
                <w:szCs w:val="24"/>
                <w:lang w:val="zh-TW" w:eastAsia="zh-TW"/>
              </w:rPr>
            </w:pPr>
            <w:r w:rsidRPr="00AC39B2">
              <w:rPr>
                <w:rFonts w:ascii="仿宋" w:eastAsia="仿宋" w:hAnsi="仿宋" w:cs="Times New Roman"/>
                <w:sz w:val="24"/>
                <w:szCs w:val="24"/>
              </w:rPr>
              <w:t>10</w:t>
            </w:r>
            <w:r w:rsidRPr="00AC39B2">
              <w:rPr>
                <w:rFonts w:ascii="仿宋" w:eastAsia="仿宋" w:hAnsi="仿宋" w:cs="Times New Roman" w:hint="eastAsia"/>
                <w:sz w:val="24"/>
                <w:szCs w:val="24"/>
              </w:rPr>
              <w:t>张</w:t>
            </w:r>
          </w:p>
        </w:tc>
      </w:tr>
      <w:tr w:rsidR="00AC39B2" w:rsidRPr="00AC39B2" w:rsidTr="00FB35D3">
        <w:trPr>
          <w:trHeight w:val="300"/>
          <w:jc w:val="center"/>
        </w:trPr>
        <w:tc>
          <w:tcPr>
            <w:tcW w:w="988" w:type="dxa"/>
            <w:tcBorders>
              <w:bottom w:val="single" w:sz="4" w:space="0" w:color="auto"/>
              <w:tl2br w:val="nil"/>
              <w:tr2bl w:val="nil"/>
            </w:tcBorders>
            <w:shd w:val="clear" w:color="auto" w:fill="auto"/>
            <w:tcMar>
              <w:top w:w="80" w:type="dxa"/>
              <w:left w:w="80" w:type="dxa"/>
              <w:bottom w:w="80" w:type="dxa"/>
              <w:right w:w="80" w:type="dxa"/>
            </w:tcMar>
          </w:tcPr>
          <w:p w:rsidR="00AC39B2" w:rsidRPr="00AC39B2" w:rsidRDefault="00AC39B2" w:rsidP="00AC39B2">
            <w:pPr>
              <w:jc w:val="center"/>
              <w:rPr>
                <w:rFonts w:ascii="仿宋" w:eastAsia="仿宋" w:hAnsi="仿宋" w:cs="Times New Roman"/>
                <w:sz w:val="24"/>
                <w:szCs w:val="24"/>
                <w:lang w:val="zh-TW" w:eastAsia="zh-TW"/>
              </w:rPr>
            </w:pPr>
            <w:r w:rsidRPr="00AC39B2">
              <w:rPr>
                <w:rFonts w:ascii="仿宋" w:eastAsia="仿宋" w:hAnsi="仿宋" w:cs="Times New Roman"/>
                <w:sz w:val="24"/>
                <w:szCs w:val="24"/>
                <w:lang w:val="zh-TW"/>
              </w:rPr>
              <w:t>7</w:t>
            </w:r>
          </w:p>
        </w:tc>
        <w:tc>
          <w:tcPr>
            <w:tcW w:w="5388" w:type="dxa"/>
            <w:tcBorders>
              <w:bottom w:val="single" w:sz="4" w:space="0" w:color="auto"/>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24"/>
                <w:szCs w:val="24"/>
                <w:lang w:val="zh-TW" w:eastAsia="zh-TW"/>
              </w:rPr>
            </w:pPr>
            <w:r w:rsidRPr="00AC39B2">
              <w:rPr>
                <w:rFonts w:ascii="仿宋" w:eastAsia="仿宋" w:hAnsi="仿宋" w:cs="Times New Roman" w:hint="eastAsia"/>
                <w:sz w:val="24"/>
                <w:szCs w:val="24"/>
                <w:lang w:val="zh-TW"/>
              </w:rPr>
              <w:t>任务书（纸质）</w:t>
            </w:r>
          </w:p>
        </w:tc>
        <w:tc>
          <w:tcPr>
            <w:tcW w:w="1718" w:type="dxa"/>
            <w:tcBorders>
              <w:bottom w:val="single" w:sz="4" w:space="0" w:color="auto"/>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24"/>
                <w:szCs w:val="24"/>
                <w:lang w:val="zh-TW" w:eastAsia="zh-TW"/>
              </w:rPr>
            </w:pPr>
            <w:r w:rsidRPr="00AC39B2">
              <w:rPr>
                <w:rFonts w:ascii="仿宋" w:eastAsia="仿宋" w:hAnsi="仿宋" w:cs="Times New Roman"/>
                <w:sz w:val="24"/>
                <w:szCs w:val="24"/>
              </w:rPr>
              <w:t>1</w:t>
            </w:r>
            <w:r w:rsidRPr="00AC39B2">
              <w:rPr>
                <w:rFonts w:ascii="仿宋" w:eastAsia="仿宋" w:hAnsi="仿宋" w:cs="Times New Roman" w:hint="eastAsia"/>
                <w:sz w:val="24"/>
                <w:szCs w:val="24"/>
              </w:rPr>
              <w:t>份</w:t>
            </w:r>
          </w:p>
        </w:tc>
      </w:tr>
      <w:tr w:rsidR="00AC39B2" w:rsidRPr="00AC39B2" w:rsidTr="00FB35D3">
        <w:trPr>
          <w:trHeight w:val="300"/>
          <w:jc w:val="center"/>
        </w:trPr>
        <w:tc>
          <w:tcPr>
            <w:tcW w:w="988" w:type="dxa"/>
            <w:tcBorders>
              <w:top w:val="single" w:sz="4" w:space="0" w:color="auto"/>
              <w:left w:val="single" w:sz="4" w:space="0" w:color="auto"/>
              <w:bottom w:val="single" w:sz="4" w:space="0" w:color="auto"/>
              <w:right w:val="single" w:sz="4" w:space="0" w:color="auto"/>
              <w:tl2br w:val="nil"/>
              <w:tr2bl w:val="nil"/>
            </w:tcBorders>
            <w:shd w:val="clear" w:color="auto" w:fill="auto"/>
            <w:tcMar>
              <w:top w:w="80" w:type="dxa"/>
              <w:left w:w="80" w:type="dxa"/>
              <w:bottom w:w="80" w:type="dxa"/>
              <w:right w:w="80" w:type="dxa"/>
            </w:tcMar>
          </w:tcPr>
          <w:p w:rsidR="00AC39B2" w:rsidRPr="00AC39B2" w:rsidRDefault="00AC39B2" w:rsidP="00AC39B2">
            <w:pPr>
              <w:jc w:val="center"/>
              <w:rPr>
                <w:rFonts w:ascii="仿宋" w:eastAsia="仿宋" w:hAnsi="仿宋" w:cs="Times New Roman"/>
                <w:sz w:val="24"/>
                <w:szCs w:val="24"/>
                <w:lang w:val="zh-TW" w:eastAsia="zh-TW"/>
              </w:rPr>
            </w:pPr>
            <w:r w:rsidRPr="00AC39B2">
              <w:rPr>
                <w:rFonts w:ascii="仿宋" w:eastAsia="仿宋" w:hAnsi="仿宋" w:cs="Times New Roman"/>
                <w:sz w:val="24"/>
                <w:szCs w:val="24"/>
                <w:lang w:val="zh-TW" w:eastAsia="zh-TW"/>
              </w:rPr>
              <w:t>8</w:t>
            </w:r>
          </w:p>
        </w:tc>
        <w:tc>
          <w:tcPr>
            <w:tcW w:w="5388" w:type="dxa"/>
            <w:tcBorders>
              <w:top w:val="single" w:sz="4" w:space="0" w:color="auto"/>
              <w:left w:val="single" w:sz="4" w:space="0" w:color="auto"/>
              <w:bottom w:val="single" w:sz="4" w:space="0" w:color="auto"/>
              <w:right w:val="single" w:sz="4" w:space="0" w:color="auto"/>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24"/>
                <w:szCs w:val="24"/>
                <w:lang w:val="zh-TW" w:eastAsia="zh-TW"/>
              </w:rPr>
            </w:pPr>
            <w:r w:rsidRPr="00AC39B2">
              <w:rPr>
                <w:rFonts w:ascii="仿宋" w:eastAsia="仿宋" w:hAnsi="仿宋" w:cs="Times New Roman" w:hint="eastAsia"/>
                <w:sz w:val="24"/>
                <w:szCs w:val="24"/>
                <w:lang w:val="zh-TW"/>
              </w:rPr>
              <w:t>竞赛参考资料（电子档）</w:t>
            </w:r>
          </w:p>
        </w:tc>
        <w:tc>
          <w:tcPr>
            <w:tcW w:w="1718" w:type="dxa"/>
            <w:tcBorders>
              <w:top w:val="single" w:sz="4" w:space="0" w:color="auto"/>
              <w:left w:val="single" w:sz="4" w:space="0" w:color="auto"/>
              <w:bottom w:val="single" w:sz="4" w:space="0" w:color="auto"/>
              <w:right w:val="single" w:sz="4" w:space="0" w:color="auto"/>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24"/>
                <w:szCs w:val="24"/>
                <w:lang w:val="zh-TW" w:eastAsia="zh-TW"/>
              </w:rPr>
            </w:pPr>
            <w:r w:rsidRPr="00AC39B2">
              <w:rPr>
                <w:rFonts w:ascii="仿宋" w:eastAsia="仿宋" w:hAnsi="仿宋" w:cs="Times New Roman"/>
                <w:sz w:val="24"/>
                <w:szCs w:val="24"/>
              </w:rPr>
              <w:t>1</w:t>
            </w:r>
            <w:r w:rsidRPr="00AC39B2">
              <w:rPr>
                <w:rFonts w:ascii="仿宋" w:eastAsia="仿宋" w:hAnsi="仿宋" w:cs="Times New Roman" w:hint="eastAsia"/>
                <w:sz w:val="24"/>
                <w:szCs w:val="24"/>
              </w:rPr>
              <w:t>份</w:t>
            </w:r>
          </w:p>
        </w:tc>
      </w:tr>
    </w:tbl>
    <w:p w:rsidR="00AC39B2" w:rsidRPr="00AC39B2" w:rsidRDefault="00AC39B2" w:rsidP="00AC39B2">
      <w:pPr>
        <w:spacing w:line="560" w:lineRule="exact"/>
        <w:ind w:firstLineChars="200" w:firstLine="600"/>
        <w:rPr>
          <w:rFonts w:ascii="Times New Roman" w:eastAsia="PMingLiU" w:hAnsi="Times New Roman" w:cs="Times New Roman"/>
          <w:sz w:val="30"/>
          <w:szCs w:val="30"/>
          <w:lang w:val="zh-TW" w:eastAsia="zh-TW"/>
        </w:rPr>
      </w:pPr>
      <w:bookmarkStart w:id="76" w:name="_Toc1102"/>
      <w:bookmarkStart w:id="77" w:name="_Toc10755"/>
    </w:p>
    <w:p w:rsidR="00AC39B2" w:rsidRPr="00AC39B2" w:rsidRDefault="00AC39B2" w:rsidP="00AC39B2">
      <w:pPr>
        <w:numPr>
          <w:ilvl w:val="0"/>
          <w:numId w:val="4"/>
        </w:num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配套软件及说明（已安装至计算机上）</w:t>
      </w:r>
    </w:p>
    <w:p w:rsidR="00AC39B2" w:rsidRPr="00AC39B2" w:rsidRDefault="00AC39B2" w:rsidP="00AC39B2">
      <w:pPr>
        <w:spacing w:line="560" w:lineRule="exact"/>
        <w:ind w:left="600"/>
        <w:jc w:val="center"/>
        <w:rPr>
          <w:rFonts w:ascii="仿宋" w:eastAsia="仿宋" w:hAnsi="仿宋" w:cs="Times New Roman"/>
          <w:b/>
          <w:color w:val="171717"/>
          <w:sz w:val="24"/>
          <w:szCs w:val="24"/>
        </w:rPr>
      </w:pPr>
      <w:r w:rsidRPr="00AC39B2">
        <w:rPr>
          <w:rFonts w:ascii="仿宋" w:eastAsia="仿宋" w:hAnsi="仿宋" w:cs="Times New Roman" w:hint="eastAsia"/>
          <w:b/>
          <w:color w:val="171717"/>
          <w:sz w:val="24"/>
          <w:szCs w:val="24"/>
        </w:rPr>
        <w:t>表</w:t>
      </w:r>
      <w:r w:rsidRPr="00AC39B2">
        <w:rPr>
          <w:rFonts w:ascii="仿宋" w:eastAsia="仿宋" w:hAnsi="仿宋" w:cs="Times New Roman"/>
          <w:b/>
          <w:color w:val="171717"/>
          <w:sz w:val="24"/>
          <w:szCs w:val="24"/>
        </w:rPr>
        <w:t xml:space="preserve">3 </w:t>
      </w:r>
      <w:r w:rsidRPr="00AC39B2">
        <w:rPr>
          <w:rFonts w:ascii="仿宋" w:eastAsia="仿宋" w:hAnsi="仿宋" w:cs="Times New Roman" w:hint="eastAsia"/>
          <w:b/>
          <w:color w:val="171717"/>
          <w:sz w:val="24"/>
          <w:szCs w:val="24"/>
        </w:rPr>
        <w:t>配套软件清单</w:t>
      </w:r>
    </w:p>
    <w:tbl>
      <w:tblPr>
        <w:tblW w:w="8094"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988"/>
        <w:gridCol w:w="5388"/>
        <w:gridCol w:w="1718"/>
      </w:tblGrid>
      <w:tr w:rsidR="00AC39B2" w:rsidRPr="00AC39B2" w:rsidTr="00FB35D3">
        <w:trPr>
          <w:trHeight w:val="253"/>
          <w:jc w:val="center"/>
        </w:trPr>
        <w:tc>
          <w:tcPr>
            <w:tcW w:w="98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b/>
                <w:sz w:val="24"/>
                <w:szCs w:val="24"/>
              </w:rPr>
            </w:pPr>
            <w:r w:rsidRPr="00AC39B2">
              <w:rPr>
                <w:rFonts w:ascii="仿宋" w:eastAsia="仿宋" w:hAnsi="仿宋" w:cs="Times New Roman" w:hint="eastAsia"/>
                <w:b/>
                <w:sz w:val="24"/>
                <w:szCs w:val="24"/>
                <w:lang w:val="zh-TW"/>
              </w:rPr>
              <w:t>序号</w:t>
            </w:r>
          </w:p>
        </w:tc>
        <w:tc>
          <w:tcPr>
            <w:tcW w:w="538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b/>
                <w:sz w:val="24"/>
                <w:szCs w:val="24"/>
              </w:rPr>
            </w:pPr>
            <w:r w:rsidRPr="00AC39B2">
              <w:rPr>
                <w:rFonts w:ascii="仿宋" w:eastAsia="仿宋" w:hAnsi="仿宋" w:cs="Times New Roman" w:hint="eastAsia"/>
                <w:b/>
                <w:sz w:val="24"/>
                <w:szCs w:val="24"/>
                <w:lang w:val="zh-TW"/>
              </w:rPr>
              <w:t>名称</w:t>
            </w:r>
          </w:p>
        </w:tc>
        <w:tc>
          <w:tcPr>
            <w:tcW w:w="171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b/>
                <w:sz w:val="24"/>
                <w:szCs w:val="24"/>
              </w:rPr>
            </w:pPr>
            <w:r w:rsidRPr="00AC39B2">
              <w:rPr>
                <w:rFonts w:ascii="仿宋" w:eastAsia="仿宋" w:hAnsi="仿宋" w:cs="Times New Roman" w:hint="eastAsia"/>
                <w:b/>
                <w:sz w:val="24"/>
                <w:szCs w:val="24"/>
                <w:lang w:val="zh-TW"/>
              </w:rPr>
              <w:t>数量</w:t>
            </w:r>
          </w:p>
        </w:tc>
      </w:tr>
      <w:tr w:rsidR="00AC39B2" w:rsidRPr="00AC39B2" w:rsidTr="00FB35D3">
        <w:trPr>
          <w:trHeight w:val="300"/>
          <w:jc w:val="center"/>
        </w:trPr>
        <w:tc>
          <w:tcPr>
            <w:tcW w:w="98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24"/>
                <w:szCs w:val="24"/>
                <w:lang w:val="zh-TW" w:eastAsia="zh-TW"/>
              </w:rPr>
            </w:pPr>
            <w:r w:rsidRPr="00AC39B2">
              <w:rPr>
                <w:rFonts w:ascii="仿宋" w:eastAsia="仿宋" w:hAnsi="仿宋" w:cs="Times New Roman"/>
                <w:sz w:val="24"/>
                <w:szCs w:val="24"/>
                <w:lang w:val="zh-TW"/>
              </w:rPr>
              <w:t>1</w:t>
            </w:r>
          </w:p>
        </w:tc>
        <w:tc>
          <w:tcPr>
            <w:tcW w:w="538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24"/>
                <w:szCs w:val="24"/>
                <w:lang w:val="zh-TW" w:eastAsia="zh-TW"/>
              </w:rPr>
            </w:pPr>
            <w:r w:rsidRPr="00AC39B2">
              <w:rPr>
                <w:rFonts w:ascii="仿宋" w:eastAsia="仿宋" w:hAnsi="仿宋" w:cs="Times New Roman" w:hint="eastAsia"/>
                <w:sz w:val="24"/>
                <w:szCs w:val="24"/>
                <w:lang w:val="zh-TW"/>
              </w:rPr>
              <w:t>分布式光伏模拟规划软件</w:t>
            </w:r>
          </w:p>
        </w:tc>
        <w:tc>
          <w:tcPr>
            <w:tcW w:w="171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24"/>
                <w:szCs w:val="24"/>
                <w:lang w:val="zh-TW" w:eastAsia="zh-TW"/>
              </w:rPr>
            </w:pPr>
            <w:r w:rsidRPr="00AC39B2">
              <w:rPr>
                <w:rFonts w:ascii="仿宋" w:eastAsia="仿宋" w:hAnsi="仿宋" w:cs="Times New Roman"/>
                <w:sz w:val="24"/>
                <w:szCs w:val="24"/>
                <w:lang w:val="zh-TW"/>
              </w:rPr>
              <w:t>1</w:t>
            </w:r>
            <w:r w:rsidRPr="00AC39B2">
              <w:rPr>
                <w:rFonts w:ascii="仿宋" w:eastAsia="仿宋" w:hAnsi="仿宋" w:cs="Times New Roman" w:hint="eastAsia"/>
                <w:sz w:val="24"/>
                <w:szCs w:val="24"/>
                <w:lang w:val="zh-TW"/>
              </w:rPr>
              <w:t>套</w:t>
            </w:r>
          </w:p>
        </w:tc>
      </w:tr>
      <w:tr w:rsidR="00AC39B2" w:rsidRPr="00AC39B2" w:rsidTr="00FB35D3">
        <w:trPr>
          <w:trHeight w:val="300"/>
          <w:jc w:val="center"/>
        </w:trPr>
        <w:tc>
          <w:tcPr>
            <w:tcW w:w="98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24"/>
                <w:szCs w:val="24"/>
                <w:lang w:val="zh-TW" w:eastAsia="zh-TW"/>
              </w:rPr>
            </w:pPr>
            <w:r w:rsidRPr="00AC39B2">
              <w:rPr>
                <w:rFonts w:ascii="仿宋" w:eastAsia="仿宋" w:hAnsi="仿宋" w:cs="Times New Roman"/>
                <w:sz w:val="24"/>
                <w:szCs w:val="24"/>
                <w:lang w:val="zh-TW"/>
              </w:rPr>
              <w:t>2</w:t>
            </w:r>
          </w:p>
        </w:tc>
        <w:tc>
          <w:tcPr>
            <w:tcW w:w="538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24"/>
                <w:szCs w:val="24"/>
                <w:lang w:val="zh-TW" w:eastAsia="zh-TW"/>
              </w:rPr>
            </w:pPr>
            <w:r w:rsidRPr="00AC39B2">
              <w:rPr>
                <w:rFonts w:ascii="仿宋" w:eastAsia="仿宋" w:hAnsi="仿宋" w:cs="Times New Roman" w:hint="eastAsia"/>
                <w:sz w:val="24"/>
                <w:szCs w:val="24"/>
                <w:lang w:val="zh-TW"/>
              </w:rPr>
              <w:t>分布式光伏智能运维系统</w:t>
            </w:r>
          </w:p>
        </w:tc>
        <w:tc>
          <w:tcPr>
            <w:tcW w:w="171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24"/>
                <w:szCs w:val="24"/>
                <w:lang w:val="zh-TW" w:eastAsia="zh-TW"/>
              </w:rPr>
            </w:pPr>
            <w:r w:rsidRPr="00AC39B2">
              <w:rPr>
                <w:rFonts w:ascii="仿宋" w:eastAsia="仿宋" w:hAnsi="仿宋" w:cs="Times New Roman"/>
                <w:sz w:val="24"/>
                <w:szCs w:val="24"/>
                <w:lang w:val="zh-TW"/>
              </w:rPr>
              <w:t>1</w:t>
            </w:r>
          </w:p>
        </w:tc>
      </w:tr>
      <w:tr w:rsidR="00AC39B2" w:rsidRPr="00AC39B2" w:rsidTr="00FB35D3">
        <w:trPr>
          <w:trHeight w:val="300"/>
          <w:jc w:val="center"/>
        </w:trPr>
        <w:tc>
          <w:tcPr>
            <w:tcW w:w="98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24"/>
                <w:szCs w:val="24"/>
                <w:lang w:val="zh-TW" w:eastAsia="zh-TW"/>
              </w:rPr>
            </w:pPr>
            <w:r w:rsidRPr="00AC39B2">
              <w:rPr>
                <w:rFonts w:ascii="仿宋" w:eastAsia="仿宋" w:hAnsi="仿宋" w:cs="Times New Roman"/>
                <w:sz w:val="24"/>
                <w:szCs w:val="24"/>
                <w:lang w:val="zh-TW"/>
              </w:rPr>
              <w:t>3</w:t>
            </w:r>
          </w:p>
        </w:tc>
        <w:tc>
          <w:tcPr>
            <w:tcW w:w="538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24"/>
                <w:szCs w:val="24"/>
                <w:lang w:val="zh-TW" w:eastAsia="zh-TW"/>
              </w:rPr>
            </w:pPr>
            <w:r w:rsidRPr="00AC39B2">
              <w:rPr>
                <w:rFonts w:ascii="仿宋" w:eastAsia="仿宋" w:hAnsi="仿宋" w:cs="Times New Roman"/>
                <w:sz w:val="24"/>
                <w:szCs w:val="24"/>
                <w:lang w:val="zh-TW" w:eastAsia="zh-TW"/>
              </w:rPr>
              <w:t>Mirosoft Office 2010</w:t>
            </w:r>
            <w:r w:rsidRPr="00AC39B2">
              <w:rPr>
                <w:rFonts w:ascii="仿宋" w:eastAsia="仿宋" w:hAnsi="仿宋" w:cs="Times New Roman" w:hint="eastAsia"/>
                <w:sz w:val="24"/>
                <w:szCs w:val="24"/>
                <w:lang w:val="zh-TW"/>
              </w:rPr>
              <w:t>（承办校提供）</w:t>
            </w:r>
          </w:p>
        </w:tc>
        <w:tc>
          <w:tcPr>
            <w:tcW w:w="171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24"/>
                <w:szCs w:val="24"/>
                <w:lang w:val="zh-TW" w:eastAsia="zh-TW"/>
              </w:rPr>
            </w:pPr>
            <w:r w:rsidRPr="00AC39B2">
              <w:rPr>
                <w:rFonts w:ascii="仿宋" w:eastAsia="仿宋" w:hAnsi="仿宋" w:cs="Times New Roman"/>
                <w:sz w:val="24"/>
                <w:szCs w:val="24"/>
                <w:lang w:val="zh-TW"/>
              </w:rPr>
              <w:t>1</w:t>
            </w:r>
            <w:r w:rsidRPr="00AC39B2">
              <w:rPr>
                <w:rFonts w:ascii="仿宋" w:eastAsia="仿宋" w:hAnsi="仿宋" w:cs="Times New Roman" w:hint="eastAsia"/>
                <w:sz w:val="24"/>
                <w:szCs w:val="24"/>
                <w:lang w:val="zh-TW"/>
              </w:rPr>
              <w:t>套</w:t>
            </w:r>
          </w:p>
        </w:tc>
      </w:tr>
      <w:tr w:rsidR="00AC39B2" w:rsidRPr="00AC39B2" w:rsidTr="00FB35D3">
        <w:trPr>
          <w:trHeight w:val="300"/>
          <w:jc w:val="center"/>
        </w:trPr>
        <w:tc>
          <w:tcPr>
            <w:tcW w:w="98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24"/>
                <w:szCs w:val="24"/>
                <w:lang w:val="zh-TW" w:eastAsia="zh-TW"/>
              </w:rPr>
            </w:pPr>
            <w:r w:rsidRPr="00AC39B2">
              <w:rPr>
                <w:rFonts w:ascii="仿宋" w:eastAsia="仿宋" w:hAnsi="仿宋" w:cs="Times New Roman"/>
                <w:sz w:val="24"/>
                <w:szCs w:val="24"/>
                <w:lang w:val="zh-TW"/>
              </w:rPr>
              <w:t>4</w:t>
            </w:r>
          </w:p>
        </w:tc>
        <w:tc>
          <w:tcPr>
            <w:tcW w:w="538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24"/>
                <w:szCs w:val="24"/>
                <w:lang w:val="zh-TW" w:eastAsia="zh-TW"/>
              </w:rPr>
            </w:pPr>
            <w:r w:rsidRPr="00AC39B2">
              <w:rPr>
                <w:rFonts w:ascii="仿宋" w:eastAsia="仿宋" w:hAnsi="仿宋" w:cs="Times New Roman" w:hint="eastAsia"/>
                <w:sz w:val="24"/>
                <w:szCs w:val="24"/>
                <w:lang w:val="zh-TW"/>
              </w:rPr>
              <w:t>福昕阅读器</w:t>
            </w:r>
          </w:p>
        </w:tc>
        <w:tc>
          <w:tcPr>
            <w:tcW w:w="1718" w:type="dxa"/>
            <w:tcBorders>
              <w:tl2br w:val="nil"/>
              <w:tr2bl w:val="nil"/>
            </w:tcBorders>
            <w:shd w:val="clear" w:color="auto" w:fill="auto"/>
            <w:tcMar>
              <w:top w:w="80" w:type="dxa"/>
              <w:left w:w="80" w:type="dxa"/>
              <w:bottom w:w="80" w:type="dxa"/>
              <w:right w:w="80" w:type="dxa"/>
            </w:tcMar>
          </w:tcPr>
          <w:p w:rsidR="00AC39B2" w:rsidRPr="00AC39B2" w:rsidRDefault="00AC39B2" w:rsidP="00AC39B2">
            <w:pPr>
              <w:jc w:val="center"/>
              <w:rPr>
                <w:rFonts w:ascii="仿宋" w:eastAsia="仿宋" w:hAnsi="仿宋" w:cs="Times New Roman"/>
                <w:sz w:val="24"/>
                <w:szCs w:val="24"/>
                <w:lang w:val="zh-TW" w:eastAsia="zh-TW"/>
              </w:rPr>
            </w:pPr>
            <w:r w:rsidRPr="00AC39B2">
              <w:rPr>
                <w:rFonts w:ascii="仿宋" w:eastAsia="仿宋" w:hAnsi="仿宋" w:cs="Times New Roman"/>
                <w:sz w:val="24"/>
                <w:szCs w:val="24"/>
                <w:lang w:val="zh-TW"/>
              </w:rPr>
              <w:t>1</w:t>
            </w:r>
            <w:r w:rsidRPr="00AC39B2">
              <w:rPr>
                <w:rFonts w:ascii="仿宋" w:eastAsia="仿宋" w:hAnsi="仿宋" w:cs="Times New Roman" w:hint="eastAsia"/>
                <w:sz w:val="24"/>
                <w:szCs w:val="24"/>
                <w:lang w:val="zh-TW"/>
              </w:rPr>
              <w:t>套</w:t>
            </w:r>
          </w:p>
        </w:tc>
      </w:tr>
      <w:tr w:rsidR="00AC39B2" w:rsidRPr="00AC39B2" w:rsidTr="00FB35D3">
        <w:trPr>
          <w:trHeight w:val="300"/>
          <w:jc w:val="center"/>
        </w:trPr>
        <w:tc>
          <w:tcPr>
            <w:tcW w:w="98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24"/>
                <w:szCs w:val="24"/>
                <w:lang w:val="zh-TW" w:eastAsia="zh-TW"/>
              </w:rPr>
            </w:pPr>
            <w:r w:rsidRPr="00AC39B2">
              <w:rPr>
                <w:rFonts w:ascii="仿宋" w:eastAsia="仿宋" w:hAnsi="仿宋" w:cs="Times New Roman"/>
                <w:sz w:val="24"/>
                <w:szCs w:val="24"/>
                <w:lang w:val="zh-TW"/>
              </w:rPr>
              <w:t>5</w:t>
            </w:r>
          </w:p>
        </w:tc>
        <w:tc>
          <w:tcPr>
            <w:tcW w:w="538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24"/>
                <w:szCs w:val="24"/>
                <w:lang w:val="zh-TW" w:eastAsia="zh-TW"/>
              </w:rPr>
            </w:pPr>
            <w:r w:rsidRPr="00AC39B2">
              <w:rPr>
                <w:rFonts w:ascii="仿宋" w:eastAsia="仿宋" w:hAnsi="仿宋" w:cs="Times New Roman"/>
                <w:sz w:val="24"/>
                <w:szCs w:val="24"/>
                <w:lang w:val="zh-TW"/>
              </w:rPr>
              <w:t>AutoCAD 2010</w:t>
            </w:r>
            <w:r w:rsidRPr="00AC39B2">
              <w:rPr>
                <w:rFonts w:ascii="仿宋" w:eastAsia="仿宋" w:hAnsi="仿宋" w:cs="Times New Roman" w:hint="eastAsia"/>
                <w:sz w:val="24"/>
                <w:szCs w:val="24"/>
                <w:lang w:val="zh-TW"/>
              </w:rPr>
              <w:t>（承办校提供）</w:t>
            </w:r>
          </w:p>
        </w:tc>
        <w:tc>
          <w:tcPr>
            <w:tcW w:w="1718" w:type="dxa"/>
            <w:tcBorders>
              <w:tl2br w:val="nil"/>
              <w:tr2bl w:val="nil"/>
            </w:tcBorders>
            <w:shd w:val="clear" w:color="auto" w:fill="auto"/>
            <w:tcMar>
              <w:top w:w="80" w:type="dxa"/>
              <w:left w:w="80" w:type="dxa"/>
              <w:bottom w:w="80" w:type="dxa"/>
              <w:right w:w="80" w:type="dxa"/>
            </w:tcMar>
          </w:tcPr>
          <w:p w:rsidR="00AC39B2" w:rsidRPr="00AC39B2" w:rsidRDefault="00AC39B2" w:rsidP="00AC39B2">
            <w:pPr>
              <w:jc w:val="center"/>
              <w:rPr>
                <w:rFonts w:ascii="仿宋" w:eastAsia="仿宋" w:hAnsi="仿宋" w:cs="Times New Roman"/>
                <w:sz w:val="24"/>
                <w:szCs w:val="24"/>
                <w:lang w:val="zh-TW" w:eastAsia="zh-TW"/>
              </w:rPr>
            </w:pPr>
            <w:r w:rsidRPr="00AC39B2">
              <w:rPr>
                <w:rFonts w:ascii="仿宋" w:eastAsia="仿宋" w:hAnsi="仿宋" w:cs="Times New Roman"/>
                <w:sz w:val="24"/>
                <w:szCs w:val="24"/>
                <w:lang w:val="zh-TW"/>
              </w:rPr>
              <w:t>1</w:t>
            </w:r>
            <w:r w:rsidRPr="00AC39B2">
              <w:rPr>
                <w:rFonts w:ascii="仿宋" w:eastAsia="仿宋" w:hAnsi="仿宋" w:cs="Times New Roman" w:hint="eastAsia"/>
                <w:sz w:val="24"/>
                <w:szCs w:val="24"/>
                <w:lang w:val="zh-TW"/>
              </w:rPr>
              <w:t>套</w:t>
            </w:r>
          </w:p>
        </w:tc>
      </w:tr>
      <w:tr w:rsidR="00AC39B2" w:rsidRPr="00AC39B2" w:rsidTr="00FB35D3">
        <w:trPr>
          <w:trHeight w:val="300"/>
          <w:jc w:val="center"/>
        </w:trPr>
        <w:tc>
          <w:tcPr>
            <w:tcW w:w="98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24"/>
                <w:szCs w:val="24"/>
                <w:lang w:val="zh-TW" w:eastAsia="zh-TW"/>
              </w:rPr>
            </w:pPr>
            <w:r w:rsidRPr="00AC39B2">
              <w:rPr>
                <w:rFonts w:ascii="仿宋" w:eastAsia="仿宋" w:hAnsi="仿宋" w:cs="Times New Roman"/>
                <w:sz w:val="24"/>
                <w:szCs w:val="24"/>
                <w:lang w:val="zh-TW"/>
              </w:rPr>
              <w:t>6</w:t>
            </w:r>
          </w:p>
        </w:tc>
        <w:tc>
          <w:tcPr>
            <w:tcW w:w="538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24"/>
                <w:szCs w:val="24"/>
                <w:lang w:val="zh-TW" w:eastAsia="zh-TW"/>
              </w:rPr>
            </w:pPr>
            <w:r w:rsidRPr="00AC39B2">
              <w:rPr>
                <w:rFonts w:ascii="仿宋" w:eastAsia="仿宋" w:hAnsi="仿宋" w:cs="Times New Roman"/>
                <w:sz w:val="24"/>
                <w:szCs w:val="24"/>
                <w:lang w:val="zh-TW"/>
              </w:rPr>
              <w:t>PLC</w:t>
            </w:r>
            <w:r w:rsidRPr="00AC39B2">
              <w:rPr>
                <w:rFonts w:ascii="仿宋" w:eastAsia="仿宋" w:hAnsi="仿宋" w:cs="Times New Roman" w:hint="eastAsia"/>
                <w:sz w:val="24"/>
                <w:szCs w:val="24"/>
                <w:lang w:val="zh-TW"/>
              </w:rPr>
              <w:t>软件</w:t>
            </w:r>
          </w:p>
        </w:tc>
        <w:tc>
          <w:tcPr>
            <w:tcW w:w="1718" w:type="dxa"/>
            <w:tcBorders>
              <w:tl2br w:val="nil"/>
              <w:tr2bl w:val="nil"/>
            </w:tcBorders>
            <w:shd w:val="clear" w:color="auto" w:fill="auto"/>
            <w:tcMar>
              <w:top w:w="80" w:type="dxa"/>
              <w:left w:w="80" w:type="dxa"/>
              <w:bottom w:w="80" w:type="dxa"/>
              <w:right w:w="80" w:type="dxa"/>
            </w:tcMar>
          </w:tcPr>
          <w:p w:rsidR="00AC39B2" w:rsidRPr="00AC39B2" w:rsidRDefault="00AC39B2" w:rsidP="00AC39B2">
            <w:pPr>
              <w:jc w:val="center"/>
              <w:rPr>
                <w:rFonts w:ascii="仿宋" w:eastAsia="仿宋" w:hAnsi="仿宋" w:cs="Times New Roman"/>
                <w:sz w:val="24"/>
                <w:szCs w:val="24"/>
                <w:lang w:val="zh-TW" w:eastAsia="zh-TW"/>
              </w:rPr>
            </w:pPr>
            <w:r w:rsidRPr="00AC39B2">
              <w:rPr>
                <w:rFonts w:ascii="仿宋" w:eastAsia="仿宋" w:hAnsi="仿宋" w:cs="Times New Roman"/>
                <w:sz w:val="24"/>
                <w:szCs w:val="24"/>
                <w:lang w:val="zh-TW"/>
              </w:rPr>
              <w:t>1</w:t>
            </w:r>
            <w:r w:rsidRPr="00AC39B2">
              <w:rPr>
                <w:rFonts w:ascii="仿宋" w:eastAsia="仿宋" w:hAnsi="仿宋" w:cs="Times New Roman" w:hint="eastAsia"/>
                <w:sz w:val="24"/>
                <w:szCs w:val="24"/>
                <w:lang w:val="zh-TW"/>
              </w:rPr>
              <w:t>套</w:t>
            </w:r>
          </w:p>
        </w:tc>
      </w:tr>
      <w:tr w:rsidR="00AC39B2" w:rsidRPr="00AC39B2" w:rsidTr="00FB35D3">
        <w:trPr>
          <w:trHeight w:val="300"/>
          <w:jc w:val="center"/>
        </w:trPr>
        <w:tc>
          <w:tcPr>
            <w:tcW w:w="98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24"/>
                <w:szCs w:val="24"/>
                <w:lang w:val="zh-TW"/>
              </w:rPr>
            </w:pPr>
            <w:r w:rsidRPr="00AC39B2">
              <w:rPr>
                <w:rFonts w:ascii="仿宋" w:eastAsia="仿宋" w:hAnsi="仿宋" w:cs="Times New Roman"/>
                <w:sz w:val="24"/>
                <w:szCs w:val="24"/>
                <w:lang w:val="zh-TW"/>
              </w:rPr>
              <w:t>7</w:t>
            </w:r>
          </w:p>
        </w:tc>
        <w:tc>
          <w:tcPr>
            <w:tcW w:w="538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24"/>
                <w:szCs w:val="24"/>
                <w:lang w:val="zh-TW"/>
              </w:rPr>
            </w:pPr>
            <w:r w:rsidRPr="00AC39B2">
              <w:rPr>
                <w:rFonts w:ascii="仿宋" w:eastAsia="仿宋" w:hAnsi="仿宋" w:cs="Times New Roman" w:hint="eastAsia"/>
                <w:sz w:val="24"/>
                <w:szCs w:val="24"/>
                <w:lang w:val="zh-TW"/>
              </w:rPr>
              <w:t>组态软件</w:t>
            </w:r>
          </w:p>
        </w:tc>
        <w:tc>
          <w:tcPr>
            <w:tcW w:w="1718" w:type="dxa"/>
            <w:tcBorders>
              <w:tl2br w:val="nil"/>
              <w:tr2bl w:val="nil"/>
            </w:tcBorders>
            <w:shd w:val="clear" w:color="auto" w:fill="auto"/>
            <w:tcMar>
              <w:top w:w="80" w:type="dxa"/>
              <w:left w:w="80" w:type="dxa"/>
              <w:bottom w:w="80" w:type="dxa"/>
              <w:right w:w="80" w:type="dxa"/>
            </w:tcMar>
          </w:tcPr>
          <w:p w:rsidR="00AC39B2" w:rsidRPr="00AC39B2" w:rsidRDefault="00AC39B2" w:rsidP="00AC39B2">
            <w:pPr>
              <w:jc w:val="center"/>
              <w:rPr>
                <w:rFonts w:ascii="仿宋" w:eastAsia="仿宋" w:hAnsi="仿宋" w:cs="Times New Roman"/>
                <w:sz w:val="24"/>
                <w:szCs w:val="24"/>
                <w:lang w:val="zh-TW" w:eastAsia="zh-TW"/>
              </w:rPr>
            </w:pPr>
            <w:r w:rsidRPr="00AC39B2">
              <w:rPr>
                <w:rFonts w:ascii="仿宋" w:eastAsia="仿宋" w:hAnsi="仿宋" w:cs="Times New Roman"/>
                <w:sz w:val="24"/>
                <w:szCs w:val="24"/>
                <w:lang w:val="zh-TW"/>
              </w:rPr>
              <w:t>1</w:t>
            </w:r>
            <w:r w:rsidRPr="00AC39B2">
              <w:rPr>
                <w:rFonts w:ascii="仿宋" w:eastAsia="仿宋" w:hAnsi="仿宋" w:cs="Times New Roman" w:hint="eastAsia"/>
                <w:sz w:val="24"/>
                <w:szCs w:val="24"/>
                <w:lang w:val="zh-TW"/>
              </w:rPr>
              <w:t>套</w:t>
            </w:r>
          </w:p>
        </w:tc>
      </w:tr>
      <w:tr w:rsidR="00AC39B2" w:rsidRPr="00AC39B2" w:rsidTr="00FB35D3">
        <w:trPr>
          <w:trHeight w:val="300"/>
          <w:jc w:val="center"/>
        </w:trPr>
        <w:tc>
          <w:tcPr>
            <w:tcW w:w="98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24"/>
                <w:szCs w:val="24"/>
                <w:lang w:val="zh-TW" w:eastAsia="zh-TW"/>
              </w:rPr>
            </w:pPr>
            <w:r w:rsidRPr="00AC39B2">
              <w:rPr>
                <w:rFonts w:ascii="仿宋" w:eastAsia="仿宋" w:hAnsi="仿宋" w:cs="Times New Roman"/>
                <w:sz w:val="24"/>
                <w:szCs w:val="24"/>
                <w:lang w:val="zh-TW"/>
              </w:rPr>
              <w:lastRenderedPageBreak/>
              <w:t>8</w:t>
            </w:r>
          </w:p>
        </w:tc>
        <w:tc>
          <w:tcPr>
            <w:tcW w:w="538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24"/>
                <w:szCs w:val="24"/>
                <w:lang w:val="zh-TW" w:eastAsia="zh-TW"/>
              </w:rPr>
            </w:pPr>
            <w:r w:rsidRPr="00AC39B2">
              <w:rPr>
                <w:rFonts w:ascii="仿宋" w:eastAsia="仿宋" w:hAnsi="仿宋" w:cs="Times New Roman"/>
                <w:sz w:val="24"/>
                <w:szCs w:val="24"/>
                <w:lang w:val="zh-TW"/>
              </w:rPr>
              <w:t>Keil 5</w:t>
            </w:r>
          </w:p>
        </w:tc>
        <w:tc>
          <w:tcPr>
            <w:tcW w:w="1718" w:type="dxa"/>
            <w:tcBorders>
              <w:tl2br w:val="nil"/>
              <w:tr2bl w:val="nil"/>
            </w:tcBorders>
            <w:shd w:val="clear" w:color="auto" w:fill="auto"/>
            <w:tcMar>
              <w:top w:w="80" w:type="dxa"/>
              <w:left w:w="80" w:type="dxa"/>
              <w:bottom w:w="80" w:type="dxa"/>
              <w:right w:w="80" w:type="dxa"/>
            </w:tcMar>
          </w:tcPr>
          <w:p w:rsidR="00AC39B2" w:rsidRPr="00AC39B2" w:rsidRDefault="00AC39B2" w:rsidP="00AC39B2">
            <w:pPr>
              <w:jc w:val="center"/>
              <w:rPr>
                <w:rFonts w:ascii="仿宋" w:eastAsia="仿宋" w:hAnsi="仿宋" w:cs="Times New Roman"/>
                <w:sz w:val="24"/>
                <w:szCs w:val="24"/>
                <w:lang w:val="zh-TW" w:eastAsia="zh-TW"/>
              </w:rPr>
            </w:pPr>
            <w:r w:rsidRPr="00AC39B2">
              <w:rPr>
                <w:rFonts w:ascii="仿宋" w:eastAsia="仿宋" w:hAnsi="仿宋" w:cs="Times New Roman"/>
                <w:sz w:val="24"/>
                <w:szCs w:val="24"/>
                <w:lang w:val="zh-TW"/>
              </w:rPr>
              <w:t>1</w:t>
            </w:r>
            <w:r w:rsidRPr="00AC39B2">
              <w:rPr>
                <w:rFonts w:ascii="仿宋" w:eastAsia="仿宋" w:hAnsi="仿宋" w:cs="Times New Roman" w:hint="eastAsia"/>
                <w:sz w:val="24"/>
                <w:szCs w:val="24"/>
                <w:lang w:val="zh-TW"/>
              </w:rPr>
              <w:t>套</w:t>
            </w:r>
          </w:p>
        </w:tc>
      </w:tr>
      <w:tr w:rsidR="00AC39B2" w:rsidRPr="00AC39B2" w:rsidTr="00FB35D3">
        <w:trPr>
          <w:trHeight w:val="300"/>
          <w:jc w:val="center"/>
        </w:trPr>
        <w:tc>
          <w:tcPr>
            <w:tcW w:w="98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24"/>
                <w:szCs w:val="24"/>
                <w:lang w:val="zh-TW" w:eastAsia="zh-TW"/>
              </w:rPr>
            </w:pPr>
            <w:r w:rsidRPr="00AC39B2">
              <w:rPr>
                <w:rFonts w:ascii="仿宋" w:eastAsia="仿宋" w:hAnsi="仿宋" w:cs="Times New Roman"/>
                <w:sz w:val="24"/>
                <w:szCs w:val="24"/>
                <w:lang w:val="zh-TW"/>
              </w:rPr>
              <w:t>9</w:t>
            </w:r>
          </w:p>
        </w:tc>
        <w:tc>
          <w:tcPr>
            <w:tcW w:w="538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24"/>
                <w:szCs w:val="24"/>
                <w:lang w:val="zh-TW" w:eastAsia="zh-TW"/>
              </w:rPr>
            </w:pPr>
            <w:r w:rsidRPr="00AC39B2">
              <w:rPr>
                <w:rFonts w:ascii="仿宋" w:eastAsia="仿宋" w:hAnsi="仿宋" w:cs="Times New Roman"/>
                <w:sz w:val="24"/>
                <w:szCs w:val="24"/>
                <w:lang w:val="zh-TW"/>
              </w:rPr>
              <w:t>stc-isp-15xx-v6.85I</w:t>
            </w:r>
          </w:p>
        </w:tc>
        <w:tc>
          <w:tcPr>
            <w:tcW w:w="1718" w:type="dxa"/>
            <w:tcBorders>
              <w:tl2br w:val="nil"/>
              <w:tr2bl w:val="nil"/>
            </w:tcBorders>
            <w:shd w:val="clear" w:color="auto" w:fill="auto"/>
            <w:tcMar>
              <w:top w:w="80" w:type="dxa"/>
              <w:left w:w="80" w:type="dxa"/>
              <w:bottom w:w="80" w:type="dxa"/>
              <w:right w:w="80" w:type="dxa"/>
            </w:tcMar>
          </w:tcPr>
          <w:p w:rsidR="00AC39B2" w:rsidRPr="00AC39B2" w:rsidRDefault="00AC39B2" w:rsidP="00AC39B2">
            <w:pPr>
              <w:jc w:val="center"/>
              <w:rPr>
                <w:rFonts w:ascii="仿宋" w:eastAsia="仿宋" w:hAnsi="仿宋" w:cs="Times New Roman"/>
                <w:sz w:val="24"/>
                <w:szCs w:val="24"/>
                <w:lang w:val="zh-TW" w:eastAsia="zh-TW"/>
              </w:rPr>
            </w:pPr>
            <w:r w:rsidRPr="00AC39B2">
              <w:rPr>
                <w:rFonts w:ascii="仿宋" w:eastAsia="仿宋" w:hAnsi="仿宋" w:cs="Times New Roman"/>
                <w:sz w:val="24"/>
                <w:szCs w:val="24"/>
                <w:lang w:val="zh-TW"/>
              </w:rPr>
              <w:t>1</w:t>
            </w:r>
            <w:r w:rsidRPr="00AC39B2">
              <w:rPr>
                <w:rFonts w:ascii="仿宋" w:eastAsia="仿宋" w:hAnsi="仿宋" w:cs="Times New Roman" w:hint="eastAsia"/>
                <w:sz w:val="24"/>
                <w:szCs w:val="24"/>
                <w:lang w:val="zh-TW"/>
              </w:rPr>
              <w:t>套</w:t>
            </w:r>
          </w:p>
        </w:tc>
      </w:tr>
      <w:tr w:rsidR="00AC39B2" w:rsidRPr="00AC39B2" w:rsidTr="00FB35D3">
        <w:trPr>
          <w:trHeight w:val="300"/>
          <w:jc w:val="center"/>
        </w:trPr>
        <w:tc>
          <w:tcPr>
            <w:tcW w:w="98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24"/>
                <w:szCs w:val="24"/>
                <w:lang w:val="zh-TW" w:eastAsia="zh-TW"/>
              </w:rPr>
            </w:pPr>
            <w:r w:rsidRPr="00AC39B2">
              <w:rPr>
                <w:rFonts w:ascii="仿宋" w:eastAsia="仿宋" w:hAnsi="仿宋" w:cs="Times New Roman"/>
                <w:sz w:val="24"/>
                <w:szCs w:val="24"/>
                <w:lang w:val="zh-TW"/>
              </w:rPr>
              <w:t>10</w:t>
            </w:r>
          </w:p>
        </w:tc>
        <w:tc>
          <w:tcPr>
            <w:tcW w:w="538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24"/>
                <w:szCs w:val="24"/>
                <w:lang w:val="zh-TW" w:eastAsia="zh-TW"/>
              </w:rPr>
            </w:pPr>
            <w:r w:rsidRPr="00AC39B2">
              <w:rPr>
                <w:rFonts w:ascii="仿宋" w:eastAsia="仿宋" w:hAnsi="仿宋" w:cs="Times New Roman" w:hint="eastAsia"/>
                <w:sz w:val="24"/>
                <w:szCs w:val="24"/>
              </w:rPr>
              <w:t>竞赛参考资料</w:t>
            </w:r>
            <w:r w:rsidRPr="00AC39B2">
              <w:rPr>
                <w:rFonts w:ascii="仿宋" w:eastAsia="仿宋" w:hAnsi="仿宋" w:cs="Times New Roman"/>
                <w:sz w:val="24"/>
                <w:szCs w:val="24"/>
                <w:lang w:val="zh-TW"/>
              </w:rPr>
              <w:t>(</w:t>
            </w:r>
            <w:r w:rsidRPr="00AC39B2">
              <w:rPr>
                <w:rFonts w:ascii="仿宋" w:eastAsia="仿宋" w:hAnsi="仿宋" w:cs="Times New Roman" w:hint="eastAsia"/>
                <w:sz w:val="24"/>
                <w:szCs w:val="24"/>
                <w:lang w:val="zh-TW"/>
              </w:rPr>
              <w:t>文件夹</w:t>
            </w:r>
            <w:r w:rsidRPr="00AC39B2">
              <w:rPr>
                <w:rFonts w:ascii="仿宋" w:eastAsia="仿宋" w:hAnsi="仿宋" w:cs="Times New Roman"/>
                <w:sz w:val="24"/>
                <w:szCs w:val="24"/>
                <w:lang w:val="zh-TW"/>
              </w:rPr>
              <w:t>)</w:t>
            </w:r>
          </w:p>
        </w:tc>
        <w:tc>
          <w:tcPr>
            <w:tcW w:w="1718" w:type="dxa"/>
            <w:tcBorders>
              <w:tl2br w:val="nil"/>
              <w:tr2bl w:val="nil"/>
            </w:tcBorders>
            <w:shd w:val="clear" w:color="auto" w:fill="auto"/>
            <w:tcMar>
              <w:top w:w="80" w:type="dxa"/>
              <w:left w:w="80" w:type="dxa"/>
              <w:bottom w:w="80" w:type="dxa"/>
              <w:right w:w="80" w:type="dxa"/>
            </w:tcMar>
            <w:vAlign w:val="center"/>
          </w:tcPr>
          <w:p w:rsidR="00AC39B2" w:rsidRPr="00AC39B2" w:rsidRDefault="00AC39B2" w:rsidP="00AC39B2">
            <w:pPr>
              <w:jc w:val="center"/>
              <w:rPr>
                <w:rFonts w:ascii="仿宋" w:eastAsia="仿宋" w:hAnsi="仿宋" w:cs="Times New Roman"/>
                <w:sz w:val="24"/>
                <w:szCs w:val="24"/>
                <w:lang w:val="zh-TW" w:eastAsia="zh-TW"/>
              </w:rPr>
            </w:pPr>
            <w:r w:rsidRPr="00AC39B2">
              <w:rPr>
                <w:rFonts w:ascii="仿宋" w:eastAsia="仿宋" w:hAnsi="仿宋" w:cs="Times New Roman"/>
                <w:sz w:val="24"/>
                <w:szCs w:val="24"/>
                <w:lang w:val="zh-TW"/>
              </w:rPr>
              <w:t>1</w:t>
            </w:r>
            <w:r w:rsidRPr="00AC39B2">
              <w:rPr>
                <w:rFonts w:ascii="仿宋" w:eastAsia="仿宋" w:hAnsi="仿宋" w:cs="Times New Roman" w:hint="eastAsia"/>
                <w:sz w:val="24"/>
                <w:szCs w:val="24"/>
              </w:rPr>
              <w:t>份</w:t>
            </w:r>
          </w:p>
        </w:tc>
      </w:tr>
      <w:bookmarkEnd w:id="72"/>
      <w:bookmarkEnd w:id="73"/>
      <w:bookmarkEnd w:id="76"/>
      <w:bookmarkEnd w:id="77"/>
    </w:tbl>
    <w:p w:rsidR="00AC39B2" w:rsidRPr="00AC39B2" w:rsidRDefault="00AC39B2" w:rsidP="00AC39B2">
      <w:pPr>
        <w:keepNext/>
        <w:keepLines/>
        <w:spacing w:line="560" w:lineRule="exact"/>
        <w:ind w:left="600"/>
        <w:jc w:val="center"/>
        <w:outlineLvl w:val="1"/>
        <w:rPr>
          <w:rFonts w:ascii="Times New Roman" w:eastAsia="仿宋" w:hAnsi="Times New Roman" w:cs="Times New Roman"/>
          <w:b/>
          <w:sz w:val="36"/>
          <w:szCs w:val="36"/>
        </w:rPr>
      </w:pPr>
    </w:p>
    <w:p w:rsidR="00AC39B2" w:rsidRPr="00AC39B2" w:rsidRDefault="00AC39B2" w:rsidP="00AC39B2">
      <w:pPr>
        <w:keepNext/>
        <w:keepLines/>
        <w:spacing w:line="560" w:lineRule="exact"/>
        <w:ind w:left="600"/>
        <w:jc w:val="center"/>
        <w:outlineLvl w:val="1"/>
        <w:rPr>
          <w:rFonts w:ascii="Times New Roman" w:eastAsia="黑体" w:hAnsi="Times New Roman" w:cs="Times New Roman"/>
          <w:b/>
          <w:sz w:val="36"/>
          <w:szCs w:val="36"/>
        </w:rPr>
      </w:pPr>
      <w:bookmarkStart w:id="78" w:name="_Toc508657299"/>
      <w:r w:rsidRPr="00AC39B2">
        <w:rPr>
          <w:rFonts w:ascii="Times New Roman" w:eastAsia="黑体" w:hAnsi="Times New Roman" w:cs="Times New Roman" w:hint="eastAsia"/>
          <w:b/>
          <w:sz w:val="36"/>
          <w:szCs w:val="36"/>
        </w:rPr>
        <w:t>第三部分</w:t>
      </w:r>
      <w:r w:rsidRPr="00AC39B2">
        <w:rPr>
          <w:rFonts w:ascii="Times New Roman" w:eastAsia="黑体" w:hAnsi="Times New Roman" w:cs="Times New Roman"/>
          <w:b/>
          <w:sz w:val="36"/>
          <w:szCs w:val="36"/>
        </w:rPr>
        <w:t xml:space="preserve"> </w:t>
      </w:r>
      <w:r w:rsidRPr="00AC39B2">
        <w:rPr>
          <w:rFonts w:ascii="Times New Roman" w:eastAsia="黑体" w:hAnsi="Times New Roman" w:cs="Times New Roman" w:hint="eastAsia"/>
          <w:b/>
          <w:sz w:val="36"/>
          <w:szCs w:val="36"/>
        </w:rPr>
        <w:t>竞赛任务</w:t>
      </w:r>
      <w:bookmarkEnd w:id="78"/>
    </w:p>
    <w:p w:rsidR="00AC39B2" w:rsidRPr="00AC39B2" w:rsidRDefault="00AC39B2" w:rsidP="00AC39B2">
      <w:pPr>
        <w:keepNext/>
        <w:keepLines/>
        <w:spacing w:line="560" w:lineRule="exact"/>
        <w:jc w:val="left"/>
        <w:outlineLvl w:val="2"/>
        <w:rPr>
          <w:rFonts w:ascii="Times New Roman" w:eastAsia="仿宋_GB2312" w:hAnsi="Times New Roman" w:cs="宋体"/>
          <w:b/>
          <w:sz w:val="28"/>
          <w:szCs w:val="28"/>
        </w:rPr>
      </w:pPr>
      <w:bookmarkStart w:id="79" w:name="_Toc508657300"/>
      <w:r w:rsidRPr="00AC39B2">
        <w:rPr>
          <w:rFonts w:ascii="Times New Roman" w:eastAsia="仿宋_GB2312" w:hAnsi="Times New Roman" w:cs="宋体" w:hint="eastAsia"/>
          <w:b/>
          <w:sz w:val="28"/>
          <w:szCs w:val="28"/>
        </w:rPr>
        <w:t>一、分布式光伏系统的安装与部署（</w:t>
      </w:r>
      <w:r w:rsidRPr="00AC39B2">
        <w:rPr>
          <w:rFonts w:ascii="Times New Roman" w:eastAsia="仿宋_GB2312" w:hAnsi="Times New Roman" w:cs="宋体"/>
          <w:b/>
          <w:sz w:val="28"/>
          <w:szCs w:val="28"/>
        </w:rPr>
        <w:t>30</w:t>
      </w:r>
      <w:r w:rsidRPr="00AC39B2">
        <w:rPr>
          <w:rFonts w:ascii="Times New Roman" w:eastAsia="仿宋_GB2312" w:hAnsi="Times New Roman" w:cs="宋体" w:hint="eastAsia"/>
          <w:b/>
          <w:sz w:val="28"/>
          <w:szCs w:val="28"/>
        </w:rPr>
        <w:t>分）</w:t>
      </w:r>
      <w:bookmarkEnd w:id="79"/>
    </w:p>
    <w:p w:rsidR="00AC39B2" w:rsidRPr="00AC39B2" w:rsidRDefault="00AC39B2" w:rsidP="00AC39B2">
      <w:pPr>
        <w:spacing w:line="288" w:lineRule="auto"/>
        <w:jc w:val="left"/>
        <w:rPr>
          <w:rFonts w:ascii="Times New Roman" w:eastAsia="仿宋_GB2312" w:hAnsi="Times New Roman" w:cs="宋体"/>
          <w:b/>
          <w:sz w:val="28"/>
          <w:szCs w:val="28"/>
          <w:u w:color="000000"/>
        </w:rPr>
      </w:pPr>
      <w:r w:rsidRPr="00AC39B2">
        <w:rPr>
          <w:rFonts w:ascii="Times New Roman" w:eastAsia="仿宋_GB2312" w:hAnsi="Times New Roman" w:cs="宋体"/>
          <w:b/>
          <w:sz w:val="28"/>
          <w:szCs w:val="28"/>
          <w:u w:color="000000"/>
        </w:rPr>
        <w:t>1</w:t>
      </w:r>
      <w:r w:rsidRPr="00AC39B2">
        <w:rPr>
          <w:rFonts w:ascii="Times New Roman" w:eastAsia="仿宋_GB2312" w:hAnsi="Times New Roman" w:cs="宋体" w:hint="eastAsia"/>
          <w:b/>
          <w:sz w:val="28"/>
          <w:szCs w:val="28"/>
          <w:u w:color="000000"/>
        </w:rPr>
        <w:t>．分布式光伏系统的电气图绘制</w:t>
      </w:r>
    </w:p>
    <w:p w:rsidR="00AC39B2" w:rsidRPr="00AC39B2" w:rsidRDefault="00AC39B2" w:rsidP="00AC39B2">
      <w:pPr>
        <w:spacing w:line="300" w:lineRule="auto"/>
        <w:ind w:firstLine="420"/>
        <w:rPr>
          <w:rFonts w:ascii="Times New Roman" w:eastAsia="仿宋_GB2312" w:hAnsi="Times New Roman" w:cs="宋体"/>
          <w:sz w:val="28"/>
          <w:szCs w:val="28"/>
        </w:rPr>
      </w:pPr>
      <w:r w:rsidRPr="00AC39B2">
        <w:rPr>
          <w:rFonts w:ascii="Times New Roman" w:eastAsia="仿宋_GB2312" w:hAnsi="Times New Roman" w:cs="宋体"/>
          <w:sz w:val="28"/>
          <w:szCs w:val="28"/>
        </w:rPr>
        <w:t>要求在提供的图框里，用</w:t>
      </w:r>
      <w:r w:rsidRPr="00AC39B2">
        <w:rPr>
          <w:rFonts w:ascii="Times New Roman" w:eastAsia="仿宋_GB2312" w:hAnsi="Times New Roman" w:cs="宋体"/>
          <w:sz w:val="28"/>
          <w:szCs w:val="28"/>
        </w:rPr>
        <w:t>AutoCAD</w:t>
      </w:r>
      <w:r w:rsidRPr="00AC39B2">
        <w:rPr>
          <w:rFonts w:ascii="Times New Roman" w:eastAsia="仿宋_GB2312" w:hAnsi="Times New Roman" w:cs="宋体"/>
          <w:sz w:val="28"/>
          <w:szCs w:val="28"/>
        </w:rPr>
        <w:t>块文件</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w:t>
      </w:r>
      <w:r w:rsidRPr="00AC39B2">
        <w:rPr>
          <w:rFonts w:ascii="Times New Roman" w:eastAsia="仿宋_GB2312" w:hAnsi="Times New Roman" w:cs="宋体" w:hint="eastAsia"/>
          <w:sz w:val="28"/>
          <w:szCs w:val="28"/>
        </w:rPr>
        <w:t>桌面</w:t>
      </w:r>
      <w:r w:rsidRPr="00AC39B2">
        <w:rPr>
          <w:rFonts w:ascii="Times New Roman" w:eastAsia="仿宋_GB2312" w:hAnsi="Times New Roman" w:cs="宋体"/>
          <w:sz w:val="28"/>
          <w:szCs w:val="28"/>
        </w:rPr>
        <w:t>:\</w:t>
      </w:r>
      <w:r w:rsidRPr="00AC39B2">
        <w:rPr>
          <w:rFonts w:ascii="Times New Roman" w:eastAsia="仿宋_GB2312" w:hAnsi="Times New Roman" w:cs="宋体" w:hint="eastAsia"/>
          <w:sz w:val="28"/>
          <w:szCs w:val="28"/>
        </w:rPr>
        <w:t>竞赛参考资料</w:t>
      </w:r>
      <w:r w:rsidRPr="00AC39B2">
        <w:rPr>
          <w:rFonts w:ascii="Times New Roman" w:eastAsia="仿宋_GB2312" w:hAnsi="Times New Roman" w:cs="宋体"/>
          <w:sz w:val="28"/>
          <w:szCs w:val="28"/>
        </w:rPr>
        <w:t>”</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文件名</w:t>
      </w:r>
      <w:r w:rsidRPr="00AC39B2">
        <w:rPr>
          <w:rFonts w:ascii="Times New Roman" w:eastAsia="仿宋_GB2312" w:hAnsi="Times New Roman" w:cs="宋体"/>
          <w:sz w:val="28"/>
          <w:szCs w:val="28"/>
        </w:rPr>
        <w:t xml:space="preserve"> </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AutoCAD</w:t>
      </w:r>
      <w:r w:rsidRPr="00AC39B2">
        <w:rPr>
          <w:rFonts w:ascii="Times New Roman" w:eastAsia="仿宋_GB2312" w:hAnsi="Times New Roman" w:cs="宋体" w:hint="eastAsia"/>
          <w:sz w:val="28"/>
          <w:szCs w:val="28"/>
        </w:rPr>
        <w:t>块文件及</w:t>
      </w:r>
      <w:r w:rsidRPr="00AC39B2">
        <w:rPr>
          <w:rFonts w:ascii="Times New Roman" w:eastAsia="仿宋_GB2312" w:hAnsi="Times New Roman" w:cs="宋体"/>
          <w:sz w:val="28"/>
          <w:szCs w:val="28"/>
        </w:rPr>
        <w:t>图框</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绘制下列</w:t>
      </w:r>
      <w:r w:rsidRPr="00AC39B2">
        <w:rPr>
          <w:rFonts w:ascii="Times New Roman" w:eastAsia="仿宋_GB2312" w:hAnsi="Times New Roman" w:cs="宋体" w:hint="eastAsia"/>
          <w:sz w:val="28"/>
          <w:szCs w:val="28"/>
        </w:rPr>
        <w:t>两份电气</w:t>
      </w:r>
      <w:r w:rsidRPr="00AC39B2">
        <w:rPr>
          <w:rFonts w:ascii="Times New Roman" w:eastAsia="仿宋_GB2312" w:hAnsi="Times New Roman" w:cs="宋体"/>
          <w:sz w:val="28"/>
          <w:szCs w:val="28"/>
        </w:rPr>
        <w:t>图，并对文件命名如下</w:t>
      </w:r>
      <w:r w:rsidRPr="00AC39B2">
        <w:rPr>
          <w:rFonts w:ascii="Times New Roman" w:eastAsia="仿宋_GB2312" w:hAnsi="Times New Roman" w:cs="宋体" w:hint="eastAsia"/>
          <w:sz w:val="28"/>
          <w:szCs w:val="28"/>
        </w:rPr>
        <w:t>：</w:t>
      </w:r>
    </w:p>
    <w:p w:rsidR="00AC39B2" w:rsidRPr="00AC39B2" w:rsidRDefault="00AC39B2" w:rsidP="00AC39B2">
      <w:pPr>
        <w:spacing w:line="300" w:lineRule="auto"/>
        <w:ind w:firstLine="420"/>
        <w:rPr>
          <w:rFonts w:ascii="Times New Roman" w:eastAsia="仿宋_GB2312" w:hAnsi="Times New Roman" w:cs="宋体"/>
          <w:b/>
          <w:sz w:val="28"/>
          <w:szCs w:val="28"/>
        </w:rPr>
      </w:pPr>
      <w:r w:rsidRPr="00AC39B2">
        <w:rPr>
          <w:rFonts w:ascii="Times New Roman" w:eastAsia="仿宋_GB2312" w:hAnsi="Times New Roman" w:cs="宋体" w:hint="eastAsia"/>
          <w:b/>
          <w:sz w:val="28"/>
          <w:szCs w:val="28"/>
        </w:rPr>
        <w:t>《集中控制模块</w:t>
      </w:r>
      <w:r w:rsidRPr="00AC39B2">
        <w:rPr>
          <w:rFonts w:ascii="Times New Roman" w:eastAsia="仿宋_GB2312" w:hAnsi="Times New Roman" w:cs="宋体"/>
          <w:b/>
          <w:sz w:val="28"/>
          <w:szCs w:val="28"/>
        </w:rPr>
        <w:t>-</w:t>
      </w:r>
      <w:r w:rsidRPr="00AC39B2">
        <w:rPr>
          <w:rFonts w:ascii="Times New Roman" w:eastAsia="仿宋_GB2312" w:hAnsi="Times New Roman" w:cs="宋体" w:hint="eastAsia"/>
          <w:b/>
          <w:sz w:val="28"/>
          <w:szCs w:val="28"/>
        </w:rPr>
        <w:t>光伏控制器接线图》</w:t>
      </w:r>
    </w:p>
    <w:p w:rsidR="00AC39B2" w:rsidRPr="00AC39B2" w:rsidRDefault="00AC39B2" w:rsidP="00AC39B2">
      <w:pPr>
        <w:spacing w:line="300" w:lineRule="auto"/>
        <w:ind w:firstLine="42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任务要求</w:t>
      </w:r>
      <w:r w:rsidRPr="00AC39B2">
        <w:rPr>
          <w:rFonts w:ascii="Times New Roman" w:eastAsia="仿宋_GB2312" w:hAnsi="Times New Roman" w:cs="宋体"/>
          <w:sz w:val="28"/>
          <w:szCs w:val="28"/>
        </w:rPr>
        <w:t>：</w:t>
      </w:r>
    </w:p>
    <w:p w:rsidR="00AC39B2" w:rsidRPr="00AC39B2" w:rsidRDefault="00AC39B2" w:rsidP="00AC39B2">
      <w:pPr>
        <w:spacing w:line="300" w:lineRule="auto"/>
        <w:ind w:firstLine="42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1</w:t>
      </w:r>
      <w:r w:rsidRPr="00AC39B2">
        <w:rPr>
          <w:rFonts w:ascii="Times New Roman" w:eastAsia="仿宋_GB2312" w:hAnsi="Times New Roman" w:cs="宋体" w:hint="eastAsia"/>
          <w:sz w:val="28"/>
          <w:szCs w:val="28"/>
        </w:rPr>
        <w:t>）接线图中分为三个图层：端子号标注、线径标注、主图层；端子号标注文字全部在“端子号标注”图层中，线径标注文字全部在“线径标注”，其他则在“主图层”中；</w:t>
      </w:r>
      <w:r w:rsidRPr="00AC39B2">
        <w:rPr>
          <w:rFonts w:ascii="Times New Roman" w:eastAsia="仿宋_GB2312" w:hAnsi="Times New Roman" w:cs="宋体"/>
          <w:sz w:val="28"/>
          <w:szCs w:val="28"/>
        </w:rPr>
        <w:t xml:space="preserve"> </w:t>
      </w:r>
    </w:p>
    <w:p w:rsidR="00AC39B2" w:rsidRPr="00AC39B2" w:rsidRDefault="00AC39B2" w:rsidP="00AC39B2">
      <w:pPr>
        <w:spacing w:line="300" w:lineRule="auto"/>
        <w:ind w:firstLine="42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2</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接线图图中要标注清楚相关设备、器件名称，设备、器件名称以</w:t>
      </w:r>
      <w:r w:rsidRPr="00AC39B2">
        <w:rPr>
          <w:rFonts w:ascii="Times New Roman" w:eastAsia="仿宋_GB2312" w:hAnsi="Times New Roman" w:cs="宋体" w:hint="eastAsia"/>
          <w:sz w:val="28"/>
          <w:szCs w:val="28"/>
        </w:rPr>
        <w:t>设备安装</w:t>
      </w:r>
      <w:r w:rsidRPr="00AC39B2">
        <w:rPr>
          <w:rFonts w:ascii="Times New Roman" w:eastAsia="仿宋_GB2312" w:hAnsi="Times New Roman" w:cs="宋体"/>
          <w:sz w:val="28"/>
          <w:szCs w:val="28"/>
        </w:rPr>
        <w:t>板上的</w:t>
      </w:r>
      <w:r w:rsidRPr="00AC39B2">
        <w:rPr>
          <w:rFonts w:ascii="Times New Roman" w:eastAsia="仿宋_GB2312" w:hAnsi="Times New Roman" w:cs="宋体" w:hint="eastAsia"/>
          <w:sz w:val="28"/>
          <w:szCs w:val="28"/>
        </w:rPr>
        <w:t>名称</w:t>
      </w:r>
      <w:r w:rsidRPr="00AC39B2">
        <w:rPr>
          <w:rFonts w:ascii="Times New Roman" w:eastAsia="仿宋_GB2312" w:hAnsi="Times New Roman" w:cs="宋体"/>
          <w:sz w:val="28"/>
          <w:szCs w:val="28"/>
        </w:rPr>
        <w:t>为准；</w:t>
      </w:r>
    </w:p>
    <w:p w:rsidR="00AC39B2" w:rsidRPr="00AC39B2" w:rsidRDefault="00AC39B2" w:rsidP="00AC39B2">
      <w:pPr>
        <w:spacing w:line="300" w:lineRule="auto"/>
        <w:ind w:firstLine="42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3</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接线图要标注清楚设备、器件的</w:t>
      </w:r>
      <w:r w:rsidRPr="00AC39B2">
        <w:rPr>
          <w:rFonts w:ascii="Times New Roman" w:eastAsia="仿宋_GB2312" w:hAnsi="Times New Roman" w:cs="宋体" w:hint="eastAsia"/>
          <w:sz w:val="28"/>
          <w:szCs w:val="28"/>
        </w:rPr>
        <w:t>端子号</w:t>
      </w:r>
      <w:r w:rsidRPr="00AC39B2">
        <w:rPr>
          <w:rFonts w:ascii="Times New Roman" w:eastAsia="仿宋_GB2312" w:hAnsi="Times New Roman" w:cs="宋体"/>
          <w:sz w:val="28"/>
          <w:szCs w:val="28"/>
        </w:rPr>
        <w:t>（</w:t>
      </w:r>
      <w:r w:rsidRPr="00AC39B2">
        <w:rPr>
          <w:rFonts w:ascii="Times New Roman" w:eastAsia="仿宋_GB2312" w:hAnsi="Times New Roman" w:cs="宋体" w:hint="eastAsia"/>
          <w:sz w:val="28"/>
          <w:szCs w:val="28"/>
        </w:rPr>
        <w:t>接线</w:t>
      </w:r>
      <w:r w:rsidRPr="00AC39B2">
        <w:rPr>
          <w:rFonts w:ascii="Times New Roman" w:eastAsia="仿宋_GB2312" w:hAnsi="Times New Roman" w:cs="宋体"/>
          <w:sz w:val="28"/>
          <w:szCs w:val="28"/>
        </w:rPr>
        <w:t>端子）</w:t>
      </w:r>
      <w:r w:rsidRPr="00AC39B2">
        <w:rPr>
          <w:rFonts w:ascii="Times New Roman" w:eastAsia="仿宋_GB2312" w:hAnsi="Times New Roman" w:cs="宋体" w:hint="eastAsia"/>
          <w:sz w:val="28"/>
          <w:szCs w:val="28"/>
        </w:rPr>
        <w:t>及</w:t>
      </w:r>
      <w:r w:rsidRPr="00AC39B2">
        <w:rPr>
          <w:rFonts w:ascii="Times New Roman" w:eastAsia="仿宋_GB2312" w:hAnsi="Times New Roman" w:cs="宋体"/>
          <w:sz w:val="28"/>
          <w:szCs w:val="28"/>
        </w:rPr>
        <w:t>端口</w:t>
      </w:r>
      <w:r w:rsidRPr="00AC39B2">
        <w:rPr>
          <w:rFonts w:ascii="Times New Roman" w:eastAsia="仿宋_GB2312" w:hAnsi="Times New Roman" w:cs="宋体" w:hint="eastAsia"/>
          <w:sz w:val="28"/>
          <w:szCs w:val="28"/>
        </w:rPr>
        <w:t>名称</w:t>
      </w:r>
      <w:r w:rsidRPr="00AC39B2">
        <w:rPr>
          <w:rFonts w:ascii="Times New Roman" w:eastAsia="仿宋_GB2312" w:hAnsi="Times New Roman" w:cs="宋体"/>
          <w:sz w:val="28"/>
          <w:szCs w:val="28"/>
        </w:rPr>
        <w:t>；</w:t>
      </w:r>
    </w:p>
    <w:p w:rsidR="00AC39B2" w:rsidRPr="00AC39B2" w:rsidRDefault="00AC39B2" w:rsidP="00AC39B2">
      <w:pPr>
        <w:spacing w:line="300" w:lineRule="auto"/>
        <w:ind w:firstLine="42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4</w:t>
      </w:r>
      <w:r w:rsidRPr="00AC39B2">
        <w:rPr>
          <w:rFonts w:ascii="Times New Roman" w:eastAsia="仿宋_GB2312" w:hAnsi="Times New Roman" w:cs="宋体" w:hint="eastAsia"/>
          <w:sz w:val="28"/>
          <w:szCs w:val="28"/>
        </w:rPr>
        <w:t>）接线图</w:t>
      </w:r>
      <w:r w:rsidRPr="00AC39B2">
        <w:rPr>
          <w:rFonts w:ascii="Times New Roman" w:eastAsia="仿宋_GB2312" w:hAnsi="Times New Roman" w:cs="宋体"/>
          <w:sz w:val="28"/>
          <w:szCs w:val="28"/>
        </w:rPr>
        <w:t>中</w:t>
      </w:r>
      <w:r w:rsidRPr="00AC39B2">
        <w:rPr>
          <w:rFonts w:ascii="Times New Roman" w:eastAsia="仿宋_GB2312" w:hAnsi="Times New Roman" w:cs="宋体" w:hint="eastAsia"/>
          <w:sz w:val="28"/>
          <w:szCs w:val="28"/>
        </w:rPr>
        <w:t>端子标注文字颜色为红色、线径标注文字颜色为蓝色，线路连接中正极及火线为红色、负极及零线为黑色、地线为绿色；</w:t>
      </w:r>
    </w:p>
    <w:p w:rsidR="00AC39B2" w:rsidRPr="00AC39B2" w:rsidRDefault="00AC39B2" w:rsidP="00AC39B2">
      <w:pPr>
        <w:spacing w:line="300" w:lineRule="auto"/>
        <w:ind w:firstLine="42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5</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接线图要</w:t>
      </w:r>
      <w:r w:rsidRPr="00AC39B2">
        <w:rPr>
          <w:rFonts w:ascii="Times New Roman" w:eastAsia="仿宋_GB2312" w:hAnsi="Times New Roman" w:cs="宋体" w:hint="eastAsia"/>
          <w:sz w:val="28"/>
          <w:szCs w:val="28"/>
        </w:rPr>
        <w:t>与实际接线相符</w:t>
      </w:r>
      <w:r w:rsidRPr="00AC39B2">
        <w:rPr>
          <w:rFonts w:ascii="Times New Roman" w:eastAsia="仿宋_GB2312" w:hAnsi="Times New Roman" w:cs="宋体"/>
          <w:sz w:val="28"/>
          <w:szCs w:val="28"/>
        </w:rPr>
        <w:t>；</w:t>
      </w:r>
    </w:p>
    <w:p w:rsidR="00AC39B2" w:rsidRPr="00AC39B2" w:rsidRDefault="00AC39B2" w:rsidP="00AC39B2">
      <w:pPr>
        <w:spacing w:line="300" w:lineRule="auto"/>
        <w:ind w:firstLine="42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6</w:t>
      </w:r>
      <w:r w:rsidRPr="00AC39B2">
        <w:rPr>
          <w:rFonts w:ascii="Times New Roman" w:eastAsia="仿宋_GB2312" w:hAnsi="Times New Roman" w:cs="宋体" w:hint="eastAsia"/>
          <w:sz w:val="28"/>
          <w:szCs w:val="28"/>
        </w:rPr>
        <w:t>）线图</w:t>
      </w:r>
      <w:r w:rsidRPr="00AC39B2">
        <w:rPr>
          <w:rFonts w:ascii="Times New Roman" w:eastAsia="仿宋_GB2312" w:hAnsi="Times New Roman" w:cs="宋体"/>
          <w:sz w:val="28"/>
          <w:szCs w:val="28"/>
        </w:rPr>
        <w:t>中用到的部件符号符合相关规范；</w:t>
      </w:r>
    </w:p>
    <w:p w:rsidR="00AC39B2" w:rsidRPr="00AC39B2" w:rsidRDefault="00AC39B2" w:rsidP="00AC39B2">
      <w:pPr>
        <w:spacing w:line="300" w:lineRule="auto"/>
        <w:ind w:firstLine="42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lastRenderedPageBreak/>
        <w:t>（</w:t>
      </w:r>
      <w:r w:rsidRPr="00AC39B2">
        <w:rPr>
          <w:rFonts w:ascii="Times New Roman" w:eastAsia="仿宋_GB2312" w:hAnsi="Times New Roman" w:cs="宋体"/>
          <w:sz w:val="28"/>
          <w:szCs w:val="28"/>
        </w:rPr>
        <w:t>7</w:t>
      </w:r>
      <w:r w:rsidRPr="00AC39B2">
        <w:rPr>
          <w:rFonts w:ascii="Times New Roman" w:eastAsia="仿宋_GB2312" w:hAnsi="Times New Roman" w:cs="宋体" w:hint="eastAsia"/>
          <w:sz w:val="28"/>
          <w:szCs w:val="28"/>
        </w:rPr>
        <w:t>）图纸布局正确、合理，并调整图框比例，使绘图内容尽量铺满图框；</w:t>
      </w:r>
    </w:p>
    <w:p w:rsidR="00AC39B2" w:rsidRPr="00AC39B2" w:rsidRDefault="00AC39B2" w:rsidP="00AC39B2">
      <w:pPr>
        <w:spacing w:line="300" w:lineRule="auto"/>
        <w:ind w:firstLine="42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8</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使用</w:t>
      </w:r>
      <w:r w:rsidRPr="00AC39B2">
        <w:rPr>
          <w:rFonts w:ascii="Times New Roman" w:eastAsia="仿宋_GB2312" w:hAnsi="Times New Roman" w:cs="宋体"/>
          <w:sz w:val="28"/>
          <w:szCs w:val="28"/>
        </w:rPr>
        <w:t>AutoCAD 2010</w:t>
      </w:r>
      <w:r w:rsidRPr="00AC39B2">
        <w:rPr>
          <w:rFonts w:ascii="Times New Roman" w:eastAsia="仿宋_GB2312" w:hAnsi="Times New Roman" w:cs="宋体"/>
          <w:sz w:val="28"/>
          <w:szCs w:val="28"/>
        </w:rPr>
        <w:t>绘制</w:t>
      </w:r>
      <w:r w:rsidRPr="00AC39B2">
        <w:rPr>
          <w:rFonts w:ascii="Times New Roman" w:eastAsia="仿宋_GB2312" w:hAnsi="Times New Roman" w:cs="宋体" w:hint="eastAsia"/>
          <w:sz w:val="28"/>
          <w:szCs w:val="28"/>
        </w:rPr>
        <w:t>，绘制完成后保存至</w:t>
      </w:r>
      <w:r w:rsidRPr="00AC39B2">
        <w:rPr>
          <w:rFonts w:ascii="Times New Roman" w:eastAsia="仿宋_GB2312" w:hAnsi="Times New Roman" w:cs="宋体"/>
          <w:sz w:val="28"/>
          <w:szCs w:val="28"/>
        </w:rPr>
        <w:t>U</w:t>
      </w:r>
      <w:r w:rsidRPr="00AC39B2">
        <w:rPr>
          <w:rFonts w:ascii="Times New Roman" w:eastAsia="仿宋_GB2312" w:hAnsi="Times New Roman" w:cs="宋体" w:hint="eastAsia"/>
          <w:sz w:val="28"/>
          <w:szCs w:val="28"/>
        </w:rPr>
        <w:t>盘（比赛</w:t>
      </w:r>
      <w:r w:rsidRPr="00AC39B2">
        <w:rPr>
          <w:rFonts w:ascii="Times New Roman" w:eastAsia="仿宋_GB2312" w:hAnsi="Times New Roman" w:cs="宋体"/>
          <w:sz w:val="28"/>
          <w:szCs w:val="28"/>
        </w:rPr>
        <w:t>正式开始后</w:t>
      </w:r>
      <w:r w:rsidRPr="00AC39B2">
        <w:rPr>
          <w:rFonts w:ascii="Times New Roman" w:eastAsia="仿宋_GB2312" w:hAnsi="Times New Roman" w:cs="宋体"/>
          <w:sz w:val="28"/>
          <w:szCs w:val="28"/>
        </w:rPr>
        <w:t>90</w:t>
      </w:r>
      <w:r w:rsidRPr="00AC39B2">
        <w:rPr>
          <w:rFonts w:ascii="Times New Roman" w:eastAsia="仿宋_GB2312" w:hAnsi="Times New Roman" w:cs="宋体" w:hint="eastAsia"/>
          <w:sz w:val="28"/>
          <w:szCs w:val="28"/>
        </w:rPr>
        <w:t>分钟</w:t>
      </w:r>
      <w:r w:rsidRPr="00AC39B2">
        <w:rPr>
          <w:rFonts w:ascii="Times New Roman" w:eastAsia="仿宋_GB2312" w:hAnsi="Times New Roman" w:cs="宋体"/>
          <w:sz w:val="28"/>
          <w:szCs w:val="28"/>
        </w:rPr>
        <w:t>交卷</w:t>
      </w:r>
      <w:r w:rsidRPr="00AC39B2">
        <w:rPr>
          <w:rFonts w:ascii="Times New Roman" w:eastAsia="仿宋_GB2312" w:hAnsi="Times New Roman" w:cs="宋体" w:hint="eastAsia"/>
          <w:sz w:val="28"/>
          <w:szCs w:val="28"/>
        </w:rPr>
        <w:t>）。</w:t>
      </w:r>
    </w:p>
    <w:p w:rsidR="00AC39B2" w:rsidRPr="00AC39B2" w:rsidRDefault="00AC39B2" w:rsidP="00AC39B2">
      <w:pPr>
        <w:spacing w:line="288" w:lineRule="auto"/>
        <w:jc w:val="left"/>
        <w:rPr>
          <w:rFonts w:ascii="Times New Roman" w:eastAsia="仿宋_GB2312" w:hAnsi="Times New Roman" w:cs="宋体"/>
          <w:b/>
          <w:sz w:val="28"/>
          <w:szCs w:val="28"/>
          <w:u w:color="000000"/>
        </w:rPr>
      </w:pPr>
      <w:r w:rsidRPr="00AC39B2">
        <w:rPr>
          <w:rFonts w:ascii="Times New Roman" w:eastAsia="仿宋_GB2312" w:hAnsi="Times New Roman" w:cs="宋体"/>
          <w:b/>
          <w:sz w:val="28"/>
          <w:szCs w:val="28"/>
          <w:u w:color="000000"/>
        </w:rPr>
        <w:t>2</w:t>
      </w:r>
      <w:r w:rsidRPr="00AC39B2">
        <w:rPr>
          <w:rFonts w:ascii="Times New Roman" w:eastAsia="仿宋_GB2312" w:hAnsi="Times New Roman" w:cs="宋体" w:hint="eastAsia"/>
          <w:b/>
          <w:sz w:val="28"/>
          <w:szCs w:val="28"/>
          <w:u w:color="000000"/>
        </w:rPr>
        <w:t>．分布式光伏系统的设备安装</w:t>
      </w:r>
    </w:p>
    <w:p w:rsidR="00AC39B2" w:rsidRPr="00AC39B2" w:rsidRDefault="00AC39B2" w:rsidP="00AC39B2">
      <w:pPr>
        <w:spacing w:line="288" w:lineRule="auto"/>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分布式光伏工程实训平台已安装部分设备，根据任务要求完成光伏组件、数据采集模块、通讯模块及环境感知模块等设备的安装。</w:t>
      </w:r>
    </w:p>
    <w:p w:rsidR="00AC39B2" w:rsidRPr="00AC39B2" w:rsidRDefault="00AC39B2" w:rsidP="00AC39B2">
      <w:pPr>
        <w:spacing w:line="288" w:lineRule="auto"/>
        <w:jc w:val="left"/>
        <w:rPr>
          <w:rFonts w:ascii="Times New Roman" w:eastAsia="仿宋_GB2312" w:hAnsi="Times New Roman" w:cs="宋体"/>
          <w:b/>
          <w:sz w:val="28"/>
          <w:szCs w:val="28"/>
          <w:u w:color="000000"/>
        </w:rPr>
      </w:pPr>
      <w:r w:rsidRPr="00AC39B2">
        <w:rPr>
          <w:rFonts w:ascii="Times New Roman" w:eastAsia="仿宋_GB2312" w:hAnsi="Times New Roman" w:cs="宋体"/>
          <w:b/>
          <w:sz w:val="28"/>
          <w:szCs w:val="28"/>
          <w:u w:color="000000"/>
        </w:rPr>
        <w:t>2.1</w:t>
      </w:r>
      <w:r w:rsidRPr="00AC39B2">
        <w:rPr>
          <w:rFonts w:ascii="Times New Roman" w:eastAsia="仿宋_GB2312" w:hAnsi="Times New Roman" w:cs="宋体" w:hint="eastAsia"/>
          <w:b/>
          <w:sz w:val="28"/>
          <w:szCs w:val="28"/>
          <w:u w:color="000000"/>
        </w:rPr>
        <w:t>光伏组件方阵安装</w:t>
      </w:r>
    </w:p>
    <w:p w:rsidR="00AC39B2" w:rsidRPr="00AC39B2" w:rsidRDefault="00AC39B2" w:rsidP="00AC39B2">
      <w:pPr>
        <w:spacing w:line="288" w:lineRule="auto"/>
        <w:ind w:firstLine="42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1</w:t>
      </w:r>
      <w:r w:rsidRPr="00AC39B2">
        <w:rPr>
          <w:rFonts w:ascii="Times New Roman" w:eastAsia="仿宋_GB2312" w:hAnsi="Times New Roman" w:cs="宋体" w:hint="eastAsia"/>
          <w:sz w:val="28"/>
          <w:szCs w:val="28"/>
        </w:rPr>
        <w:t>）完成光伏组件</w:t>
      </w:r>
      <w:r w:rsidRPr="00AC39B2">
        <w:rPr>
          <w:rFonts w:ascii="Times New Roman" w:eastAsia="仿宋_GB2312" w:hAnsi="Times New Roman" w:cs="宋体"/>
          <w:sz w:val="28"/>
          <w:szCs w:val="28"/>
        </w:rPr>
        <w:t>的安装</w:t>
      </w:r>
      <w:r w:rsidRPr="00AC39B2">
        <w:rPr>
          <w:rFonts w:ascii="Times New Roman" w:eastAsia="仿宋_GB2312" w:hAnsi="Times New Roman" w:cs="宋体" w:hint="eastAsia"/>
          <w:sz w:val="28"/>
          <w:szCs w:val="28"/>
        </w:rPr>
        <w:t>；</w:t>
      </w:r>
    </w:p>
    <w:p w:rsidR="00AC39B2" w:rsidRPr="00AC39B2" w:rsidRDefault="00AC39B2" w:rsidP="00AC39B2">
      <w:pPr>
        <w:spacing w:line="288" w:lineRule="auto"/>
        <w:ind w:firstLine="42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2</w:t>
      </w:r>
      <w:r w:rsidRPr="00AC39B2">
        <w:rPr>
          <w:rFonts w:ascii="Times New Roman" w:eastAsia="仿宋_GB2312" w:hAnsi="Times New Roman" w:cs="宋体" w:hint="eastAsia"/>
          <w:sz w:val="28"/>
          <w:szCs w:val="28"/>
        </w:rPr>
        <w:t>）光伏组件的安装要求：安装牢固，合理。</w:t>
      </w:r>
    </w:p>
    <w:p w:rsidR="00AC39B2" w:rsidRPr="00AC39B2" w:rsidRDefault="00AC39B2" w:rsidP="00AC39B2">
      <w:pPr>
        <w:spacing w:line="288" w:lineRule="auto"/>
        <w:jc w:val="left"/>
        <w:rPr>
          <w:rFonts w:ascii="Times New Roman" w:eastAsia="仿宋_GB2312" w:hAnsi="Times New Roman" w:cs="宋体"/>
          <w:b/>
          <w:sz w:val="28"/>
          <w:szCs w:val="28"/>
          <w:u w:color="000000"/>
        </w:rPr>
      </w:pPr>
      <w:r w:rsidRPr="00AC39B2">
        <w:rPr>
          <w:rFonts w:ascii="Times New Roman" w:eastAsia="仿宋_GB2312" w:hAnsi="Times New Roman" w:cs="宋体"/>
          <w:b/>
          <w:sz w:val="28"/>
          <w:szCs w:val="28"/>
          <w:u w:color="000000"/>
        </w:rPr>
        <w:t>2.2</w:t>
      </w:r>
      <w:r w:rsidRPr="00AC39B2">
        <w:rPr>
          <w:rFonts w:ascii="Times New Roman" w:eastAsia="仿宋_GB2312" w:hAnsi="Times New Roman" w:cs="宋体" w:hint="eastAsia"/>
          <w:b/>
          <w:sz w:val="28"/>
          <w:szCs w:val="28"/>
          <w:u w:color="000000"/>
        </w:rPr>
        <w:t>数据采集模块的安装</w:t>
      </w:r>
    </w:p>
    <w:p w:rsidR="00AC39B2" w:rsidRPr="00AC39B2" w:rsidRDefault="00AC39B2" w:rsidP="00AC39B2">
      <w:pPr>
        <w:spacing w:line="288" w:lineRule="auto"/>
        <w:ind w:firstLine="42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1</w:t>
      </w:r>
      <w:r w:rsidRPr="00AC39B2">
        <w:rPr>
          <w:rFonts w:ascii="Times New Roman" w:eastAsia="仿宋_GB2312" w:hAnsi="Times New Roman" w:cs="宋体" w:hint="eastAsia"/>
          <w:sz w:val="28"/>
          <w:szCs w:val="28"/>
        </w:rPr>
        <w:t>）完成数据采集</w:t>
      </w:r>
      <w:r w:rsidRPr="00AC39B2">
        <w:rPr>
          <w:rFonts w:ascii="Times New Roman" w:eastAsia="仿宋_GB2312" w:hAnsi="Times New Roman" w:cs="宋体"/>
          <w:sz w:val="28"/>
          <w:szCs w:val="28"/>
        </w:rPr>
        <w:t>模块上</w:t>
      </w:r>
      <w:r w:rsidRPr="00AC39B2">
        <w:rPr>
          <w:rFonts w:ascii="Times New Roman" w:eastAsia="仿宋_GB2312" w:hAnsi="Times New Roman" w:cs="宋体" w:hint="eastAsia"/>
          <w:sz w:val="28"/>
          <w:szCs w:val="28"/>
        </w:rPr>
        <w:t>的设备安装，从</w:t>
      </w:r>
      <w:r w:rsidRPr="00AC39B2">
        <w:rPr>
          <w:rFonts w:ascii="Times New Roman" w:eastAsia="仿宋_GB2312" w:hAnsi="Times New Roman" w:cs="宋体"/>
          <w:sz w:val="28"/>
          <w:szCs w:val="28"/>
        </w:rPr>
        <w:t>左至右依次为</w:t>
      </w:r>
      <w:r w:rsidRPr="00AC39B2">
        <w:rPr>
          <w:rFonts w:ascii="Times New Roman" w:eastAsia="仿宋_GB2312" w:hAnsi="Times New Roman" w:cs="宋体" w:hint="eastAsia"/>
          <w:sz w:val="28"/>
          <w:szCs w:val="28"/>
        </w:rPr>
        <w:t>交流</w:t>
      </w:r>
      <w:r w:rsidRPr="00AC39B2">
        <w:rPr>
          <w:rFonts w:ascii="Times New Roman" w:eastAsia="仿宋_GB2312" w:hAnsi="Times New Roman" w:cs="宋体"/>
          <w:sz w:val="28"/>
          <w:szCs w:val="28"/>
        </w:rPr>
        <w:t>电压</w:t>
      </w:r>
      <w:r w:rsidRPr="00AC39B2">
        <w:rPr>
          <w:rFonts w:ascii="Times New Roman" w:eastAsia="仿宋_GB2312" w:hAnsi="Times New Roman" w:cs="宋体" w:hint="eastAsia"/>
          <w:sz w:val="28"/>
          <w:szCs w:val="28"/>
        </w:rPr>
        <w:t>电流</w:t>
      </w:r>
      <w:r w:rsidRPr="00AC39B2">
        <w:rPr>
          <w:rFonts w:ascii="Times New Roman" w:eastAsia="仿宋_GB2312" w:hAnsi="Times New Roman" w:cs="宋体"/>
          <w:sz w:val="28"/>
          <w:szCs w:val="28"/>
        </w:rPr>
        <w:t>组合表</w:t>
      </w:r>
      <w:r w:rsidRPr="00AC39B2">
        <w:rPr>
          <w:rFonts w:ascii="Times New Roman" w:eastAsia="仿宋_GB2312" w:hAnsi="Times New Roman" w:cs="宋体"/>
          <w:sz w:val="28"/>
          <w:szCs w:val="28"/>
        </w:rPr>
        <w:t>1</w:t>
      </w:r>
      <w:r w:rsidRPr="00AC39B2">
        <w:rPr>
          <w:rFonts w:ascii="Times New Roman" w:eastAsia="仿宋_GB2312" w:hAnsi="Times New Roman" w:cs="宋体" w:hint="eastAsia"/>
          <w:sz w:val="28"/>
          <w:szCs w:val="28"/>
        </w:rPr>
        <w:t>、交流</w:t>
      </w:r>
      <w:r w:rsidRPr="00AC39B2">
        <w:rPr>
          <w:rFonts w:ascii="Times New Roman" w:eastAsia="仿宋_GB2312" w:hAnsi="Times New Roman" w:cs="宋体"/>
          <w:sz w:val="28"/>
          <w:szCs w:val="28"/>
        </w:rPr>
        <w:t>电压</w:t>
      </w:r>
      <w:r w:rsidRPr="00AC39B2">
        <w:rPr>
          <w:rFonts w:ascii="Times New Roman" w:eastAsia="仿宋_GB2312" w:hAnsi="Times New Roman" w:cs="宋体" w:hint="eastAsia"/>
          <w:sz w:val="28"/>
          <w:szCs w:val="28"/>
        </w:rPr>
        <w:t>电流</w:t>
      </w:r>
      <w:r w:rsidRPr="00AC39B2">
        <w:rPr>
          <w:rFonts w:ascii="Times New Roman" w:eastAsia="仿宋_GB2312" w:hAnsi="Times New Roman" w:cs="宋体"/>
          <w:sz w:val="28"/>
          <w:szCs w:val="28"/>
        </w:rPr>
        <w:t>组合表</w:t>
      </w:r>
      <w:r w:rsidRPr="00AC39B2">
        <w:rPr>
          <w:rFonts w:ascii="Times New Roman" w:eastAsia="仿宋_GB2312" w:hAnsi="Times New Roman" w:cs="宋体"/>
          <w:sz w:val="28"/>
          <w:szCs w:val="28"/>
        </w:rPr>
        <w:t>2</w:t>
      </w:r>
      <w:r w:rsidRPr="00AC39B2">
        <w:rPr>
          <w:rFonts w:ascii="Times New Roman" w:eastAsia="仿宋_GB2312" w:hAnsi="Times New Roman" w:cs="宋体" w:hint="eastAsia"/>
          <w:sz w:val="28"/>
          <w:szCs w:val="28"/>
        </w:rPr>
        <w:t>、直流</w:t>
      </w:r>
      <w:r w:rsidRPr="00AC39B2">
        <w:rPr>
          <w:rFonts w:ascii="Times New Roman" w:eastAsia="仿宋_GB2312" w:hAnsi="Times New Roman" w:cs="宋体"/>
          <w:sz w:val="28"/>
          <w:szCs w:val="28"/>
        </w:rPr>
        <w:t>电压</w:t>
      </w:r>
      <w:r w:rsidRPr="00AC39B2">
        <w:rPr>
          <w:rFonts w:ascii="Times New Roman" w:eastAsia="仿宋_GB2312" w:hAnsi="Times New Roman" w:cs="宋体" w:hint="eastAsia"/>
          <w:sz w:val="28"/>
          <w:szCs w:val="28"/>
        </w:rPr>
        <w:t>电流</w:t>
      </w:r>
      <w:r w:rsidRPr="00AC39B2">
        <w:rPr>
          <w:rFonts w:ascii="Times New Roman" w:eastAsia="仿宋_GB2312" w:hAnsi="Times New Roman" w:cs="宋体"/>
          <w:sz w:val="28"/>
          <w:szCs w:val="28"/>
        </w:rPr>
        <w:t>组合表</w:t>
      </w:r>
      <w:r w:rsidRPr="00AC39B2">
        <w:rPr>
          <w:rFonts w:ascii="Times New Roman" w:eastAsia="仿宋_GB2312" w:hAnsi="Times New Roman" w:cs="宋体"/>
          <w:sz w:val="28"/>
          <w:szCs w:val="28"/>
        </w:rPr>
        <w:t>1</w:t>
      </w:r>
      <w:r w:rsidRPr="00AC39B2">
        <w:rPr>
          <w:rFonts w:ascii="Times New Roman" w:eastAsia="仿宋_GB2312" w:hAnsi="Times New Roman" w:cs="宋体" w:hint="eastAsia"/>
          <w:sz w:val="28"/>
          <w:szCs w:val="28"/>
        </w:rPr>
        <w:t>、直流</w:t>
      </w:r>
      <w:r w:rsidRPr="00AC39B2">
        <w:rPr>
          <w:rFonts w:ascii="Times New Roman" w:eastAsia="仿宋_GB2312" w:hAnsi="Times New Roman" w:cs="宋体"/>
          <w:sz w:val="28"/>
          <w:szCs w:val="28"/>
        </w:rPr>
        <w:t>电压</w:t>
      </w:r>
      <w:r w:rsidRPr="00AC39B2">
        <w:rPr>
          <w:rFonts w:ascii="Times New Roman" w:eastAsia="仿宋_GB2312" w:hAnsi="Times New Roman" w:cs="宋体" w:hint="eastAsia"/>
          <w:sz w:val="28"/>
          <w:szCs w:val="28"/>
        </w:rPr>
        <w:t>电流</w:t>
      </w:r>
      <w:r w:rsidRPr="00AC39B2">
        <w:rPr>
          <w:rFonts w:ascii="Times New Roman" w:eastAsia="仿宋_GB2312" w:hAnsi="Times New Roman" w:cs="宋体"/>
          <w:sz w:val="28"/>
          <w:szCs w:val="28"/>
        </w:rPr>
        <w:t>组合表</w:t>
      </w:r>
      <w:r w:rsidRPr="00AC39B2">
        <w:rPr>
          <w:rFonts w:ascii="Times New Roman" w:eastAsia="仿宋_GB2312" w:hAnsi="Times New Roman" w:cs="宋体"/>
          <w:sz w:val="28"/>
          <w:szCs w:val="28"/>
        </w:rPr>
        <w:t>2</w:t>
      </w:r>
      <w:r w:rsidRPr="00AC39B2">
        <w:rPr>
          <w:rFonts w:ascii="Times New Roman" w:eastAsia="仿宋_GB2312" w:hAnsi="Times New Roman" w:cs="宋体" w:hint="eastAsia"/>
          <w:sz w:val="28"/>
          <w:szCs w:val="28"/>
        </w:rPr>
        <w:t>；双向电能表、单相电能表从</w:t>
      </w:r>
      <w:r w:rsidRPr="00AC39B2">
        <w:rPr>
          <w:rFonts w:ascii="Times New Roman" w:eastAsia="仿宋_GB2312" w:hAnsi="Times New Roman" w:cs="宋体"/>
          <w:sz w:val="28"/>
          <w:szCs w:val="28"/>
        </w:rPr>
        <w:t>左至右</w:t>
      </w:r>
      <w:r w:rsidRPr="00AC39B2">
        <w:rPr>
          <w:rFonts w:ascii="Times New Roman" w:eastAsia="仿宋_GB2312" w:hAnsi="Times New Roman" w:cs="宋体" w:hint="eastAsia"/>
          <w:sz w:val="28"/>
          <w:szCs w:val="28"/>
        </w:rPr>
        <w:t>安装在空气开关组右侧；</w:t>
      </w:r>
    </w:p>
    <w:p w:rsidR="00AC39B2" w:rsidRPr="00AC39B2" w:rsidRDefault="00AC39B2" w:rsidP="00AC39B2">
      <w:pPr>
        <w:spacing w:line="288" w:lineRule="auto"/>
        <w:ind w:firstLine="42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2</w:t>
      </w:r>
      <w:r w:rsidRPr="00AC39B2">
        <w:rPr>
          <w:rFonts w:ascii="Times New Roman" w:eastAsia="仿宋_GB2312" w:hAnsi="Times New Roman" w:cs="宋体" w:hint="eastAsia"/>
          <w:sz w:val="28"/>
          <w:szCs w:val="28"/>
        </w:rPr>
        <w:t>）要求设备安装须符合工程安装工艺标准，设备安装牢固、美观。</w:t>
      </w:r>
    </w:p>
    <w:p w:rsidR="00AC39B2" w:rsidRPr="00AC39B2" w:rsidRDefault="00AC39B2" w:rsidP="00AC39B2">
      <w:pPr>
        <w:spacing w:line="288" w:lineRule="auto"/>
        <w:jc w:val="left"/>
        <w:rPr>
          <w:rFonts w:ascii="Times New Roman" w:eastAsia="宋体" w:hAnsi="Times New Roman" w:cs="Arial Unicode MS"/>
          <w:b/>
          <w:color w:val="000000"/>
          <w:sz w:val="24"/>
          <w:szCs w:val="24"/>
          <w:u w:color="000000"/>
          <w:lang w:val="zh-TW" w:eastAsia="zh-TW"/>
        </w:rPr>
      </w:pPr>
      <w:r w:rsidRPr="00AC39B2">
        <w:rPr>
          <w:rFonts w:ascii="Times New Roman" w:eastAsia="仿宋_GB2312" w:hAnsi="Times New Roman" w:cs="宋体"/>
          <w:b/>
          <w:sz w:val="28"/>
          <w:szCs w:val="28"/>
          <w:u w:color="000000"/>
        </w:rPr>
        <w:t>2.3</w:t>
      </w:r>
      <w:r w:rsidRPr="00AC39B2">
        <w:rPr>
          <w:rFonts w:ascii="Times New Roman" w:eastAsia="仿宋_GB2312" w:hAnsi="Times New Roman" w:cs="宋体" w:hint="eastAsia"/>
          <w:b/>
          <w:sz w:val="28"/>
          <w:szCs w:val="28"/>
          <w:u w:color="000000"/>
        </w:rPr>
        <w:t>通讯模块、环境感知模块的安装</w:t>
      </w:r>
    </w:p>
    <w:p w:rsidR="00AC39B2" w:rsidRPr="00AC39B2" w:rsidRDefault="00AC39B2" w:rsidP="00AC39B2">
      <w:pPr>
        <w:numPr>
          <w:ilvl w:val="0"/>
          <w:numId w:val="11"/>
        </w:numPr>
        <w:spacing w:line="288" w:lineRule="auto"/>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完成光照度传感模块、温湿度传感模块、</w:t>
      </w:r>
      <w:r w:rsidRPr="00AC39B2">
        <w:rPr>
          <w:rFonts w:ascii="Times New Roman" w:eastAsia="仿宋_GB2312" w:hAnsi="Times New Roman" w:cs="宋体"/>
          <w:sz w:val="28"/>
          <w:szCs w:val="28"/>
        </w:rPr>
        <w:t>LoRa</w:t>
      </w:r>
      <w:r w:rsidRPr="00AC39B2">
        <w:rPr>
          <w:rFonts w:ascii="Times New Roman" w:eastAsia="仿宋_GB2312" w:hAnsi="Times New Roman" w:cs="宋体" w:hint="eastAsia"/>
          <w:sz w:val="28"/>
          <w:szCs w:val="28"/>
        </w:rPr>
        <w:t>通讯模块</w:t>
      </w:r>
      <w:r w:rsidRPr="00AC39B2">
        <w:rPr>
          <w:rFonts w:ascii="Times New Roman" w:eastAsia="仿宋_GB2312" w:hAnsi="Times New Roman" w:cs="宋体"/>
          <w:sz w:val="28"/>
          <w:szCs w:val="28"/>
        </w:rPr>
        <w:t>1</w:t>
      </w:r>
      <w:r w:rsidRPr="00AC39B2">
        <w:rPr>
          <w:rFonts w:ascii="Times New Roman" w:eastAsia="仿宋_GB2312" w:hAnsi="Times New Roman" w:cs="宋体" w:hint="eastAsia"/>
          <w:sz w:val="28"/>
          <w:szCs w:val="28"/>
        </w:rPr>
        <w:t>的</w:t>
      </w:r>
      <w:r w:rsidRPr="00AC39B2">
        <w:rPr>
          <w:rFonts w:ascii="Times New Roman" w:eastAsia="仿宋_GB2312" w:hAnsi="Times New Roman" w:cs="宋体"/>
          <w:sz w:val="28"/>
          <w:szCs w:val="28"/>
        </w:rPr>
        <w:t>安装</w:t>
      </w:r>
      <w:r w:rsidRPr="00AC39B2">
        <w:rPr>
          <w:rFonts w:ascii="Times New Roman" w:eastAsia="仿宋_GB2312" w:hAnsi="Times New Roman" w:cs="宋体" w:hint="eastAsia"/>
          <w:sz w:val="28"/>
          <w:szCs w:val="28"/>
        </w:rPr>
        <w:t>，要求使其能够正常采集电站并网</w:t>
      </w:r>
      <w:r w:rsidRPr="00AC39B2">
        <w:rPr>
          <w:rFonts w:ascii="Times New Roman" w:eastAsia="仿宋_GB2312" w:hAnsi="Times New Roman" w:cs="宋体"/>
          <w:sz w:val="28"/>
          <w:szCs w:val="28"/>
        </w:rPr>
        <w:t>逆变器的</w:t>
      </w:r>
      <w:r w:rsidRPr="00AC39B2">
        <w:rPr>
          <w:rFonts w:ascii="Times New Roman" w:eastAsia="仿宋_GB2312" w:hAnsi="Times New Roman" w:cs="宋体" w:hint="eastAsia"/>
          <w:sz w:val="28"/>
          <w:szCs w:val="28"/>
        </w:rPr>
        <w:t>环境参数。</w:t>
      </w:r>
    </w:p>
    <w:p w:rsidR="00AC39B2" w:rsidRPr="00AC39B2" w:rsidRDefault="00AC39B2" w:rsidP="00AC39B2">
      <w:pPr>
        <w:spacing w:line="288" w:lineRule="auto"/>
        <w:ind w:firstLine="42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2</w:t>
      </w:r>
      <w:r w:rsidRPr="00AC39B2">
        <w:rPr>
          <w:rFonts w:ascii="Times New Roman" w:eastAsia="仿宋_GB2312" w:hAnsi="Times New Roman" w:cs="宋体" w:hint="eastAsia"/>
          <w:sz w:val="28"/>
          <w:szCs w:val="28"/>
        </w:rPr>
        <w:t>）完成</w:t>
      </w:r>
      <w:r w:rsidRPr="00AC39B2">
        <w:rPr>
          <w:rFonts w:ascii="Times New Roman" w:eastAsia="仿宋_GB2312" w:hAnsi="Times New Roman" w:cs="宋体"/>
          <w:sz w:val="28"/>
          <w:szCs w:val="28"/>
        </w:rPr>
        <w:t>LoRa</w:t>
      </w:r>
      <w:r w:rsidRPr="00AC39B2">
        <w:rPr>
          <w:rFonts w:ascii="Times New Roman" w:eastAsia="仿宋_GB2312" w:hAnsi="Times New Roman" w:cs="宋体" w:hint="eastAsia"/>
          <w:sz w:val="28"/>
          <w:szCs w:val="28"/>
        </w:rPr>
        <w:t>通讯模块</w:t>
      </w:r>
      <w:r w:rsidRPr="00AC39B2">
        <w:rPr>
          <w:rFonts w:ascii="Times New Roman" w:eastAsia="仿宋_GB2312" w:hAnsi="Times New Roman" w:cs="宋体"/>
          <w:sz w:val="28"/>
          <w:szCs w:val="28"/>
        </w:rPr>
        <w:t>2</w:t>
      </w:r>
      <w:r w:rsidRPr="00AC39B2">
        <w:rPr>
          <w:rFonts w:ascii="Times New Roman" w:eastAsia="仿宋_GB2312" w:hAnsi="Times New Roman" w:cs="宋体" w:hint="eastAsia"/>
          <w:sz w:val="28"/>
          <w:szCs w:val="28"/>
        </w:rPr>
        <w:t>、光伏</w:t>
      </w:r>
      <w:r w:rsidRPr="00AC39B2">
        <w:rPr>
          <w:rFonts w:ascii="Times New Roman" w:eastAsia="仿宋_GB2312" w:hAnsi="Times New Roman" w:cs="宋体"/>
          <w:sz w:val="28"/>
          <w:szCs w:val="28"/>
        </w:rPr>
        <w:t>运维终端</w:t>
      </w:r>
      <w:r w:rsidRPr="00AC39B2">
        <w:rPr>
          <w:rFonts w:ascii="Times New Roman" w:eastAsia="仿宋_GB2312" w:hAnsi="Times New Roman" w:cs="宋体" w:hint="eastAsia"/>
          <w:sz w:val="28"/>
          <w:szCs w:val="28"/>
        </w:rPr>
        <w:t>、智慧运维</w:t>
      </w:r>
      <w:r w:rsidRPr="00AC39B2">
        <w:rPr>
          <w:rFonts w:ascii="Times New Roman" w:eastAsia="仿宋_GB2312" w:hAnsi="Times New Roman" w:cs="宋体"/>
          <w:sz w:val="28"/>
          <w:szCs w:val="28"/>
        </w:rPr>
        <w:t>采集器</w:t>
      </w:r>
      <w:r w:rsidRPr="00AC39B2">
        <w:rPr>
          <w:rFonts w:ascii="Times New Roman" w:eastAsia="仿宋_GB2312" w:hAnsi="Times New Roman" w:cs="宋体" w:hint="eastAsia"/>
          <w:sz w:val="28"/>
          <w:szCs w:val="28"/>
        </w:rPr>
        <w:t>、交换机的</w:t>
      </w:r>
      <w:r w:rsidRPr="00AC39B2">
        <w:rPr>
          <w:rFonts w:ascii="Times New Roman" w:eastAsia="仿宋_GB2312" w:hAnsi="Times New Roman" w:cs="宋体"/>
          <w:sz w:val="28"/>
          <w:szCs w:val="28"/>
        </w:rPr>
        <w:t>安装</w:t>
      </w:r>
      <w:r w:rsidRPr="00AC39B2">
        <w:rPr>
          <w:rFonts w:ascii="Times New Roman" w:eastAsia="仿宋_GB2312" w:hAnsi="Times New Roman" w:cs="宋体" w:hint="eastAsia"/>
          <w:sz w:val="28"/>
          <w:szCs w:val="28"/>
        </w:rPr>
        <w:t>；</w:t>
      </w:r>
    </w:p>
    <w:p w:rsidR="00AC39B2" w:rsidRPr="00AC39B2" w:rsidRDefault="00AC39B2" w:rsidP="00AC39B2">
      <w:pPr>
        <w:spacing w:line="288" w:lineRule="auto"/>
        <w:ind w:firstLine="42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lastRenderedPageBreak/>
        <w:t>（</w:t>
      </w:r>
      <w:r w:rsidRPr="00AC39B2">
        <w:rPr>
          <w:rFonts w:ascii="Times New Roman" w:eastAsia="仿宋_GB2312" w:hAnsi="Times New Roman" w:cs="宋体"/>
          <w:sz w:val="28"/>
          <w:szCs w:val="28"/>
        </w:rPr>
        <w:t>3</w:t>
      </w:r>
      <w:r w:rsidRPr="00AC39B2">
        <w:rPr>
          <w:rFonts w:ascii="Times New Roman" w:eastAsia="仿宋_GB2312" w:hAnsi="Times New Roman" w:cs="宋体" w:hint="eastAsia"/>
          <w:sz w:val="28"/>
          <w:szCs w:val="28"/>
        </w:rPr>
        <w:t>）要求设备安装须符合工程安装工艺标准，安装牢固。</w:t>
      </w:r>
    </w:p>
    <w:p w:rsidR="00AC39B2" w:rsidRPr="00AC39B2" w:rsidRDefault="00AC39B2" w:rsidP="00AC39B2">
      <w:pPr>
        <w:spacing w:line="288" w:lineRule="auto"/>
        <w:jc w:val="left"/>
        <w:rPr>
          <w:rFonts w:ascii="Times New Roman" w:eastAsia="仿宋_GB2312" w:hAnsi="Times New Roman" w:cs="宋体"/>
          <w:b/>
          <w:sz w:val="28"/>
          <w:szCs w:val="28"/>
          <w:u w:color="000000"/>
        </w:rPr>
      </w:pPr>
      <w:r w:rsidRPr="00AC39B2">
        <w:rPr>
          <w:rFonts w:ascii="Times New Roman" w:eastAsia="仿宋_GB2312" w:hAnsi="Times New Roman" w:cs="宋体"/>
          <w:b/>
          <w:sz w:val="28"/>
          <w:szCs w:val="28"/>
          <w:u w:color="000000"/>
        </w:rPr>
        <w:t xml:space="preserve">3. </w:t>
      </w:r>
      <w:r w:rsidRPr="00AC39B2">
        <w:rPr>
          <w:rFonts w:ascii="Times New Roman" w:eastAsia="仿宋_GB2312" w:hAnsi="Times New Roman" w:cs="宋体" w:hint="eastAsia"/>
          <w:b/>
          <w:sz w:val="28"/>
          <w:szCs w:val="28"/>
          <w:u w:color="000000"/>
        </w:rPr>
        <w:t>分布式光伏系统的线路连接</w:t>
      </w:r>
    </w:p>
    <w:p w:rsidR="00AC39B2" w:rsidRPr="00AC39B2" w:rsidRDefault="00AC39B2" w:rsidP="00AC39B2">
      <w:pPr>
        <w:spacing w:line="288" w:lineRule="auto"/>
        <w:jc w:val="left"/>
        <w:rPr>
          <w:rFonts w:ascii="Times New Roman" w:eastAsia="仿宋_GB2312" w:hAnsi="Times New Roman" w:cs="宋体"/>
          <w:b/>
          <w:sz w:val="28"/>
          <w:szCs w:val="28"/>
          <w:u w:color="000000"/>
        </w:rPr>
      </w:pPr>
      <w:r w:rsidRPr="00AC39B2">
        <w:rPr>
          <w:rFonts w:ascii="Times New Roman" w:eastAsia="仿宋_GB2312" w:hAnsi="Times New Roman" w:cs="宋体"/>
          <w:b/>
          <w:sz w:val="28"/>
          <w:szCs w:val="28"/>
          <w:u w:color="000000"/>
        </w:rPr>
        <w:t>3.1</w:t>
      </w:r>
      <w:r w:rsidRPr="00AC39B2">
        <w:rPr>
          <w:rFonts w:ascii="Times New Roman" w:eastAsia="仿宋_GB2312" w:hAnsi="Times New Roman" w:cs="宋体" w:hint="eastAsia"/>
          <w:b/>
          <w:sz w:val="28"/>
          <w:szCs w:val="28"/>
          <w:u w:color="000000"/>
        </w:rPr>
        <w:t>光伏组件方阵接线</w:t>
      </w:r>
    </w:p>
    <w:p w:rsidR="00AC39B2" w:rsidRPr="00AC39B2" w:rsidRDefault="00AC39B2" w:rsidP="00AC39B2">
      <w:pPr>
        <w:spacing w:line="288" w:lineRule="auto"/>
        <w:ind w:firstLine="42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1</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光伏</w:t>
      </w:r>
      <w:r w:rsidRPr="00AC39B2">
        <w:rPr>
          <w:rFonts w:ascii="Times New Roman" w:eastAsia="仿宋_GB2312" w:hAnsi="Times New Roman" w:cs="宋体" w:hint="eastAsia"/>
          <w:sz w:val="28"/>
          <w:szCs w:val="28"/>
        </w:rPr>
        <w:t>单轴</w:t>
      </w:r>
      <w:r w:rsidRPr="00AC39B2">
        <w:rPr>
          <w:rFonts w:ascii="Times New Roman" w:eastAsia="仿宋_GB2312" w:hAnsi="Times New Roman" w:cs="宋体"/>
          <w:sz w:val="28"/>
          <w:szCs w:val="28"/>
        </w:rPr>
        <w:t>供电</w:t>
      </w:r>
      <w:r w:rsidRPr="00AC39B2">
        <w:rPr>
          <w:rFonts w:ascii="Times New Roman" w:eastAsia="仿宋_GB2312" w:hAnsi="Times New Roman" w:cs="宋体" w:hint="eastAsia"/>
          <w:sz w:val="28"/>
          <w:szCs w:val="28"/>
        </w:rPr>
        <w:t>单元能</w:t>
      </w:r>
      <w:r w:rsidRPr="00AC39B2">
        <w:rPr>
          <w:rFonts w:ascii="Times New Roman" w:eastAsia="仿宋_GB2312" w:hAnsi="Times New Roman" w:cs="宋体"/>
          <w:sz w:val="28"/>
          <w:szCs w:val="28"/>
        </w:rPr>
        <w:t>够</w:t>
      </w:r>
      <w:r w:rsidRPr="00AC39B2">
        <w:rPr>
          <w:rFonts w:ascii="Times New Roman" w:eastAsia="仿宋_GB2312" w:hAnsi="Times New Roman" w:cs="宋体" w:hint="eastAsia"/>
          <w:sz w:val="28"/>
          <w:szCs w:val="28"/>
        </w:rPr>
        <w:t>为离网光伏系统提供电能，离网光伏系统的系统功率源</w:t>
      </w:r>
      <w:r w:rsidRPr="00AC39B2">
        <w:rPr>
          <w:rFonts w:ascii="Times New Roman" w:eastAsia="仿宋_GB2312" w:hAnsi="Times New Roman" w:cs="宋体"/>
          <w:sz w:val="28"/>
          <w:szCs w:val="28"/>
        </w:rPr>
        <w:t>输入</w:t>
      </w:r>
      <w:r w:rsidRPr="00AC39B2">
        <w:rPr>
          <w:rFonts w:ascii="Times New Roman" w:eastAsia="仿宋_GB2312" w:hAnsi="Times New Roman" w:cs="宋体" w:hint="eastAsia"/>
          <w:sz w:val="28"/>
          <w:szCs w:val="28"/>
        </w:rPr>
        <w:t>电压为</w:t>
      </w:r>
      <w:r w:rsidRPr="00AC39B2">
        <w:rPr>
          <w:rFonts w:ascii="Times New Roman" w:eastAsia="仿宋_GB2312" w:hAnsi="Times New Roman" w:cs="宋体"/>
          <w:sz w:val="28"/>
          <w:szCs w:val="28"/>
        </w:rPr>
        <w:t>24V</w:t>
      </w:r>
      <w:r w:rsidRPr="00AC39B2">
        <w:rPr>
          <w:rFonts w:ascii="Times New Roman" w:eastAsia="仿宋_GB2312" w:hAnsi="Times New Roman" w:cs="宋体" w:hint="eastAsia"/>
          <w:sz w:val="28"/>
          <w:szCs w:val="28"/>
        </w:rPr>
        <w:t>；</w:t>
      </w:r>
    </w:p>
    <w:p w:rsidR="00AC39B2" w:rsidRPr="00AC39B2" w:rsidRDefault="00AC39B2" w:rsidP="00AC39B2">
      <w:pPr>
        <w:spacing w:line="288" w:lineRule="auto"/>
        <w:ind w:firstLine="42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2</w:t>
      </w:r>
      <w:r w:rsidRPr="00AC39B2">
        <w:rPr>
          <w:rFonts w:ascii="Times New Roman" w:eastAsia="仿宋_GB2312" w:hAnsi="Times New Roman" w:cs="宋体" w:hint="eastAsia"/>
          <w:sz w:val="28"/>
          <w:szCs w:val="28"/>
        </w:rPr>
        <w:t>）各光伏</w:t>
      </w:r>
      <w:r w:rsidRPr="00AC39B2">
        <w:rPr>
          <w:rFonts w:ascii="Times New Roman" w:eastAsia="仿宋_GB2312" w:hAnsi="Times New Roman" w:cs="宋体"/>
          <w:sz w:val="28"/>
          <w:szCs w:val="28"/>
        </w:rPr>
        <w:t>组件</w:t>
      </w:r>
      <w:r w:rsidRPr="00AC39B2">
        <w:rPr>
          <w:rFonts w:ascii="Times New Roman" w:eastAsia="仿宋_GB2312" w:hAnsi="Times New Roman" w:cs="宋体" w:hint="eastAsia"/>
          <w:sz w:val="28"/>
          <w:szCs w:val="28"/>
        </w:rPr>
        <w:t>单独输出连接到光伏单轴</w:t>
      </w:r>
      <w:r w:rsidRPr="00AC39B2">
        <w:rPr>
          <w:rFonts w:ascii="Times New Roman" w:eastAsia="仿宋_GB2312" w:hAnsi="Times New Roman" w:cs="宋体"/>
          <w:sz w:val="28"/>
          <w:szCs w:val="28"/>
        </w:rPr>
        <w:t>供电单元</w:t>
      </w:r>
      <w:r w:rsidRPr="00AC39B2">
        <w:rPr>
          <w:rFonts w:ascii="Times New Roman" w:eastAsia="仿宋_GB2312" w:hAnsi="Times New Roman" w:cs="宋体" w:hint="eastAsia"/>
          <w:sz w:val="28"/>
          <w:szCs w:val="28"/>
        </w:rPr>
        <w:t>接线排中，再通过接线排进行光伏组件串并联连接。</w:t>
      </w:r>
    </w:p>
    <w:p w:rsidR="00AC39B2" w:rsidRPr="00AC39B2" w:rsidRDefault="00AC39B2" w:rsidP="00AC39B2">
      <w:pPr>
        <w:spacing w:line="288" w:lineRule="auto"/>
        <w:jc w:val="left"/>
        <w:rPr>
          <w:rFonts w:ascii="Times New Roman" w:eastAsia="仿宋_GB2312" w:hAnsi="Times New Roman" w:cs="宋体"/>
          <w:b/>
          <w:sz w:val="28"/>
          <w:szCs w:val="28"/>
          <w:u w:color="000000"/>
        </w:rPr>
      </w:pPr>
      <w:r w:rsidRPr="00AC39B2">
        <w:rPr>
          <w:rFonts w:ascii="Times New Roman" w:eastAsia="仿宋_GB2312" w:hAnsi="Times New Roman" w:cs="宋体"/>
          <w:b/>
          <w:sz w:val="28"/>
          <w:szCs w:val="28"/>
          <w:u w:color="000000"/>
        </w:rPr>
        <w:t xml:space="preserve">3.2 </w:t>
      </w:r>
      <w:r w:rsidRPr="00AC39B2">
        <w:rPr>
          <w:rFonts w:ascii="Times New Roman" w:eastAsia="仿宋_GB2312" w:hAnsi="Times New Roman" w:cs="宋体" w:hint="eastAsia"/>
          <w:b/>
          <w:sz w:val="28"/>
          <w:szCs w:val="28"/>
          <w:u w:color="000000"/>
        </w:rPr>
        <w:t>功能模块接线</w:t>
      </w:r>
    </w:p>
    <w:p w:rsidR="00AC39B2" w:rsidRPr="00AC39B2" w:rsidRDefault="00AC39B2" w:rsidP="00AC39B2">
      <w:pPr>
        <w:spacing w:line="288" w:lineRule="auto"/>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分布式光伏工程的部分接线已完成（严禁</w:t>
      </w:r>
      <w:r w:rsidRPr="00AC39B2">
        <w:rPr>
          <w:rFonts w:ascii="Times New Roman" w:eastAsia="仿宋_GB2312" w:hAnsi="Times New Roman" w:cs="宋体"/>
          <w:sz w:val="28"/>
          <w:szCs w:val="28"/>
        </w:rPr>
        <w:t>选手拆装</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否则视为作弊</w:t>
      </w:r>
      <w:r w:rsidRPr="00AC39B2">
        <w:rPr>
          <w:rFonts w:ascii="Times New Roman" w:eastAsia="仿宋_GB2312" w:hAnsi="Times New Roman" w:cs="宋体" w:hint="eastAsia"/>
          <w:sz w:val="28"/>
          <w:szCs w:val="28"/>
        </w:rPr>
        <w:t>），要求完成数据采集模块、通讯模块、环境感知模块、负载模块及集中控制模块的接线，</w:t>
      </w:r>
      <w:r w:rsidRPr="00AC39B2">
        <w:rPr>
          <w:rFonts w:ascii="Times New Roman" w:eastAsia="仿宋_GB2312" w:hAnsi="Times New Roman" w:cs="宋体"/>
          <w:sz w:val="28"/>
          <w:szCs w:val="28"/>
        </w:rPr>
        <w:t>要求如</w:t>
      </w:r>
      <w:r w:rsidRPr="00AC39B2">
        <w:rPr>
          <w:rFonts w:ascii="Times New Roman" w:eastAsia="仿宋_GB2312" w:hAnsi="Times New Roman" w:cs="宋体" w:hint="eastAsia"/>
          <w:sz w:val="28"/>
          <w:szCs w:val="28"/>
        </w:rPr>
        <w:t>下</w:t>
      </w:r>
      <w:r w:rsidRPr="00AC39B2">
        <w:rPr>
          <w:rFonts w:ascii="Times New Roman" w:eastAsia="仿宋_GB2312" w:hAnsi="Times New Roman" w:cs="宋体"/>
          <w:sz w:val="28"/>
          <w:szCs w:val="28"/>
        </w:rPr>
        <w:t>：</w:t>
      </w:r>
    </w:p>
    <w:p w:rsidR="00AC39B2" w:rsidRPr="00AC39B2" w:rsidRDefault="00AC39B2" w:rsidP="00AC39B2">
      <w:pPr>
        <w:spacing w:line="288" w:lineRule="auto"/>
        <w:ind w:firstLine="42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1</w:t>
      </w:r>
      <w:r w:rsidRPr="00AC39B2">
        <w:rPr>
          <w:rFonts w:ascii="Times New Roman" w:eastAsia="仿宋_GB2312" w:hAnsi="Times New Roman" w:cs="宋体" w:hint="eastAsia"/>
          <w:sz w:val="28"/>
          <w:szCs w:val="28"/>
        </w:rPr>
        <w:t>）直流</w:t>
      </w:r>
      <w:r w:rsidRPr="00AC39B2">
        <w:rPr>
          <w:rFonts w:ascii="Times New Roman" w:eastAsia="仿宋_GB2312" w:hAnsi="Times New Roman" w:cs="宋体"/>
          <w:sz w:val="28"/>
          <w:szCs w:val="28"/>
        </w:rPr>
        <w:t>电压</w:t>
      </w:r>
      <w:r w:rsidRPr="00AC39B2">
        <w:rPr>
          <w:rFonts w:ascii="Times New Roman" w:eastAsia="仿宋_GB2312" w:hAnsi="Times New Roman" w:cs="宋体" w:hint="eastAsia"/>
          <w:sz w:val="28"/>
          <w:szCs w:val="28"/>
        </w:rPr>
        <w:t>电流</w:t>
      </w:r>
      <w:r w:rsidRPr="00AC39B2">
        <w:rPr>
          <w:rFonts w:ascii="Times New Roman" w:eastAsia="仿宋_GB2312" w:hAnsi="Times New Roman" w:cs="宋体"/>
          <w:sz w:val="28"/>
          <w:szCs w:val="28"/>
        </w:rPr>
        <w:t>组合表</w:t>
      </w:r>
      <w:r w:rsidRPr="00AC39B2">
        <w:rPr>
          <w:rFonts w:ascii="Times New Roman" w:eastAsia="仿宋_GB2312" w:hAnsi="Times New Roman" w:cs="宋体"/>
          <w:sz w:val="28"/>
          <w:szCs w:val="28"/>
        </w:rPr>
        <w:t>1</w:t>
      </w:r>
      <w:r w:rsidRPr="00AC39B2">
        <w:rPr>
          <w:rFonts w:ascii="Times New Roman" w:eastAsia="仿宋_GB2312" w:hAnsi="Times New Roman" w:cs="宋体" w:hint="eastAsia"/>
          <w:sz w:val="28"/>
          <w:szCs w:val="28"/>
        </w:rPr>
        <w:t>能够正常显示光伏单轴供电单元或可调直流稳压电源的各项数据；直流</w:t>
      </w:r>
      <w:r w:rsidRPr="00AC39B2">
        <w:rPr>
          <w:rFonts w:ascii="Times New Roman" w:eastAsia="仿宋_GB2312" w:hAnsi="Times New Roman" w:cs="宋体"/>
          <w:sz w:val="28"/>
          <w:szCs w:val="28"/>
        </w:rPr>
        <w:t>电压</w:t>
      </w:r>
      <w:r w:rsidRPr="00AC39B2">
        <w:rPr>
          <w:rFonts w:ascii="Times New Roman" w:eastAsia="仿宋_GB2312" w:hAnsi="Times New Roman" w:cs="宋体" w:hint="eastAsia"/>
          <w:sz w:val="28"/>
          <w:szCs w:val="28"/>
        </w:rPr>
        <w:t>电流</w:t>
      </w:r>
      <w:r w:rsidRPr="00AC39B2">
        <w:rPr>
          <w:rFonts w:ascii="Times New Roman" w:eastAsia="仿宋_GB2312" w:hAnsi="Times New Roman" w:cs="宋体"/>
          <w:sz w:val="28"/>
          <w:szCs w:val="28"/>
        </w:rPr>
        <w:t>组合表</w:t>
      </w:r>
      <w:r w:rsidRPr="00AC39B2">
        <w:rPr>
          <w:rFonts w:ascii="Times New Roman" w:eastAsia="仿宋_GB2312" w:hAnsi="Times New Roman" w:cs="宋体"/>
          <w:sz w:val="28"/>
          <w:szCs w:val="28"/>
        </w:rPr>
        <w:t>2</w:t>
      </w:r>
      <w:r w:rsidRPr="00AC39B2">
        <w:rPr>
          <w:rFonts w:ascii="Times New Roman" w:eastAsia="仿宋_GB2312" w:hAnsi="Times New Roman" w:cs="宋体" w:hint="eastAsia"/>
          <w:sz w:val="28"/>
          <w:szCs w:val="28"/>
        </w:rPr>
        <w:t>能够正常显示光伏控制器输出的各项数据；</w:t>
      </w:r>
    </w:p>
    <w:p w:rsidR="00AC39B2" w:rsidRPr="00AC39B2" w:rsidRDefault="00AC39B2" w:rsidP="00AC39B2">
      <w:pPr>
        <w:spacing w:line="288" w:lineRule="auto"/>
        <w:ind w:firstLine="42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2</w:t>
      </w:r>
      <w:r w:rsidRPr="00AC39B2">
        <w:rPr>
          <w:rFonts w:ascii="Times New Roman" w:eastAsia="仿宋_GB2312" w:hAnsi="Times New Roman" w:cs="宋体" w:hint="eastAsia"/>
          <w:sz w:val="28"/>
          <w:szCs w:val="28"/>
        </w:rPr>
        <w:t>）完成直流</w:t>
      </w:r>
      <w:r w:rsidRPr="00AC39B2">
        <w:rPr>
          <w:rFonts w:ascii="Times New Roman" w:eastAsia="仿宋_GB2312" w:hAnsi="Times New Roman" w:cs="宋体"/>
          <w:sz w:val="28"/>
          <w:szCs w:val="28"/>
        </w:rPr>
        <w:t>电压</w:t>
      </w:r>
      <w:r w:rsidRPr="00AC39B2">
        <w:rPr>
          <w:rFonts w:ascii="Times New Roman" w:eastAsia="仿宋_GB2312" w:hAnsi="Times New Roman" w:cs="宋体" w:hint="eastAsia"/>
          <w:sz w:val="28"/>
          <w:szCs w:val="28"/>
        </w:rPr>
        <w:t>电流</w:t>
      </w:r>
      <w:r w:rsidRPr="00AC39B2">
        <w:rPr>
          <w:rFonts w:ascii="Times New Roman" w:eastAsia="仿宋_GB2312" w:hAnsi="Times New Roman" w:cs="宋体"/>
          <w:sz w:val="28"/>
          <w:szCs w:val="28"/>
        </w:rPr>
        <w:t>组合表</w:t>
      </w:r>
      <w:r w:rsidRPr="00AC39B2">
        <w:rPr>
          <w:rFonts w:ascii="Times New Roman" w:eastAsia="仿宋_GB2312" w:hAnsi="Times New Roman" w:cs="宋体"/>
          <w:sz w:val="28"/>
          <w:szCs w:val="28"/>
        </w:rPr>
        <w:t>1</w:t>
      </w:r>
      <w:r w:rsidRPr="00AC39B2">
        <w:rPr>
          <w:rFonts w:ascii="Times New Roman" w:eastAsia="仿宋_GB2312" w:hAnsi="Times New Roman" w:cs="宋体" w:hint="eastAsia"/>
          <w:sz w:val="28"/>
          <w:szCs w:val="28"/>
        </w:rPr>
        <w:t>、直流</w:t>
      </w:r>
      <w:r w:rsidRPr="00AC39B2">
        <w:rPr>
          <w:rFonts w:ascii="Times New Roman" w:eastAsia="仿宋_GB2312" w:hAnsi="Times New Roman" w:cs="宋体"/>
          <w:sz w:val="28"/>
          <w:szCs w:val="28"/>
        </w:rPr>
        <w:t>电压</w:t>
      </w:r>
      <w:r w:rsidRPr="00AC39B2">
        <w:rPr>
          <w:rFonts w:ascii="Times New Roman" w:eastAsia="仿宋_GB2312" w:hAnsi="Times New Roman" w:cs="宋体" w:hint="eastAsia"/>
          <w:sz w:val="28"/>
          <w:szCs w:val="28"/>
        </w:rPr>
        <w:t>电流</w:t>
      </w:r>
      <w:r w:rsidRPr="00AC39B2">
        <w:rPr>
          <w:rFonts w:ascii="Times New Roman" w:eastAsia="仿宋_GB2312" w:hAnsi="Times New Roman" w:cs="宋体"/>
          <w:sz w:val="28"/>
          <w:szCs w:val="28"/>
        </w:rPr>
        <w:t>组合表</w:t>
      </w:r>
      <w:r w:rsidRPr="00AC39B2">
        <w:rPr>
          <w:rFonts w:ascii="Times New Roman" w:eastAsia="仿宋_GB2312" w:hAnsi="Times New Roman" w:cs="宋体"/>
          <w:sz w:val="28"/>
          <w:szCs w:val="28"/>
        </w:rPr>
        <w:t>2</w:t>
      </w:r>
      <w:r w:rsidRPr="00AC39B2">
        <w:rPr>
          <w:rFonts w:ascii="Times New Roman" w:eastAsia="仿宋_GB2312" w:hAnsi="Times New Roman" w:cs="宋体" w:hint="eastAsia"/>
          <w:sz w:val="28"/>
          <w:szCs w:val="28"/>
        </w:rPr>
        <w:t>、交流</w:t>
      </w:r>
      <w:r w:rsidRPr="00AC39B2">
        <w:rPr>
          <w:rFonts w:ascii="Times New Roman" w:eastAsia="仿宋_GB2312" w:hAnsi="Times New Roman" w:cs="宋体"/>
          <w:sz w:val="28"/>
          <w:szCs w:val="28"/>
        </w:rPr>
        <w:t>电压</w:t>
      </w:r>
      <w:r w:rsidRPr="00AC39B2">
        <w:rPr>
          <w:rFonts w:ascii="Times New Roman" w:eastAsia="仿宋_GB2312" w:hAnsi="Times New Roman" w:cs="宋体" w:hint="eastAsia"/>
          <w:sz w:val="28"/>
          <w:szCs w:val="28"/>
        </w:rPr>
        <w:t>电流</w:t>
      </w:r>
      <w:r w:rsidRPr="00AC39B2">
        <w:rPr>
          <w:rFonts w:ascii="Times New Roman" w:eastAsia="仿宋_GB2312" w:hAnsi="Times New Roman" w:cs="宋体"/>
          <w:sz w:val="28"/>
          <w:szCs w:val="28"/>
        </w:rPr>
        <w:t>组合表</w:t>
      </w:r>
      <w:r w:rsidRPr="00AC39B2">
        <w:rPr>
          <w:rFonts w:ascii="Times New Roman" w:eastAsia="仿宋_GB2312" w:hAnsi="Times New Roman" w:cs="宋体"/>
          <w:sz w:val="28"/>
          <w:szCs w:val="28"/>
        </w:rPr>
        <w:t>1</w:t>
      </w:r>
      <w:r w:rsidRPr="00AC39B2">
        <w:rPr>
          <w:rFonts w:ascii="Times New Roman" w:eastAsia="仿宋_GB2312" w:hAnsi="Times New Roman" w:cs="宋体" w:hint="eastAsia"/>
          <w:sz w:val="28"/>
          <w:szCs w:val="28"/>
        </w:rPr>
        <w:t>、交流</w:t>
      </w:r>
      <w:r w:rsidRPr="00AC39B2">
        <w:rPr>
          <w:rFonts w:ascii="Times New Roman" w:eastAsia="仿宋_GB2312" w:hAnsi="Times New Roman" w:cs="宋体"/>
          <w:sz w:val="28"/>
          <w:szCs w:val="28"/>
        </w:rPr>
        <w:t>电压</w:t>
      </w:r>
      <w:r w:rsidRPr="00AC39B2">
        <w:rPr>
          <w:rFonts w:ascii="Times New Roman" w:eastAsia="仿宋_GB2312" w:hAnsi="Times New Roman" w:cs="宋体" w:hint="eastAsia"/>
          <w:sz w:val="28"/>
          <w:szCs w:val="28"/>
        </w:rPr>
        <w:t>电流</w:t>
      </w:r>
      <w:r w:rsidRPr="00AC39B2">
        <w:rPr>
          <w:rFonts w:ascii="Times New Roman" w:eastAsia="仿宋_GB2312" w:hAnsi="Times New Roman" w:cs="宋体"/>
          <w:sz w:val="28"/>
          <w:szCs w:val="28"/>
        </w:rPr>
        <w:t>组合表</w:t>
      </w:r>
      <w:r w:rsidRPr="00AC39B2">
        <w:rPr>
          <w:rFonts w:ascii="Times New Roman" w:eastAsia="仿宋_GB2312" w:hAnsi="Times New Roman" w:cs="宋体"/>
          <w:sz w:val="28"/>
          <w:szCs w:val="28"/>
        </w:rPr>
        <w:t>2</w:t>
      </w:r>
      <w:r w:rsidRPr="00AC39B2">
        <w:rPr>
          <w:rFonts w:ascii="Times New Roman" w:eastAsia="仿宋_GB2312" w:hAnsi="Times New Roman" w:cs="宋体" w:hint="eastAsia"/>
          <w:sz w:val="28"/>
          <w:szCs w:val="28"/>
        </w:rPr>
        <w:t>、双向电能表、单相电能表的</w:t>
      </w:r>
      <w:r w:rsidRPr="00AC39B2">
        <w:rPr>
          <w:rFonts w:ascii="Times New Roman" w:eastAsia="仿宋_GB2312" w:hAnsi="Times New Roman" w:cs="宋体"/>
          <w:sz w:val="28"/>
          <w:szCs w:val="28"/>
        </w:rPr>
        <w:t>485</w:t>
      </w:r>
      <w:r w:rsidRPr="00AC39B2">
        <w:rPr>
          <w:rFonts w:ascii="Times New Roman" w:eastAsia="仿宋_GB2312" w:hAnsi="Times New Roman" w:cs="宋体" w:hint="eastAsia"/>
          <w:sz w:val="28"/>
          <w:szCs w:val="28"/>
        </w:rPr>
        <w:t>通讯线路连接，完成温湿度传感器、光照度传感器及</w:t>
      </w:r>
      <w:r w:rsidRPr="00AC39B2">
        <w:rPr>
          <w:rFonts w:ascii="Times New Roman" w:eastAsia="仿宋_GB2312" w:hAnsi="Times New Roman" w:cs="宋体"/>
          <w:sz w:val="28"/>
          <w:szCs w:val="28"/>
        </w:rPr>
        <w:t>LoRa</w:t>
      </w:r>
      <w:r w:rsidRPr="00AC39B2">
        <w:rPr>
          <w:rFonts w:ascii="Times New Roman" w:eastAsia="仿宋_GB2312" w:hAnsi="Times New Roman" w:cs="宋体" w:hint="eastAsia"/>
          <w:sz w:val="28"/>
          <w:szCs w:val="28"/>
        </w:rPr>
        <w:t>通讯模块</w:t>
      </w:r>
      <w:r w:rsidRPr="00AC39B2">
        <w:rPr>
          <w:rFonts w:ascii="Times New Roman" w:eastAsia="仿宋_GB2312" w:hAnsi="Times New Roman" w:cs="宋体"/>
          <w:sz w:val="28"/>
          <w:szCs w:val="28"/>
        </w:rPr>
        <w:t>1</w:t>
      </w:r>
      <w:r w:rsidRPr="00AC39B2">
        <w:rPr>
          <w:rFonts w:ascii="Times New Roman" w:eastAsia="仿宋_GB2312" w:hAnsi="Times New Roman" w:cs="宋体" w:hint="eastAsia"/>
          <w:sz w:val="28"/>
          <w:szCs w:val="28"/>
        </w:rPr>
        <w:t>的</w:t>
      </w:r>
      <w:r w:rsidRPr="00AC39B2">
        <w:rPr>
          <w:rFonts w:ascii="Times New Roman" w:eastAsia="仿宋_GB2312" w:hAnsi="Times New Roman" w:cs="宋体"/>
          <w:sz w:val="28"/>
          <w:szCs w:val="28"/>
        </w:rPr>
        <w:t>485</w:t>
      </w:r>
      <w:r w:rsidRPr="00AC39B2">
        <w:rPr>
          <w:rFonts w:ascii="Times New Roman" w:eastAsia="仿宋_GB2312" w:hAnsi="Times New Roman" w:cs="宋体" w:hint="eastAsia"/>
          <w:sz w:val="28"/>
          <w:szCs w:val="28"/>
        </w:rPr>
        <w:t>通讯线路连接；</w:t>
      </w:r>
    </w:p>
    <w:p w:rsidR="00AC39B2" w:rsidRPr="00AC39B2" w:rsidRDefault="00AC39B2" w:rsidP="00AC39B2">
      <w:pPr>
        <w:spacing w:line="288" w:lineRule="auto"/>
        <w:ind w:firstLine="42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3</w:t>
      </w:r>
      <w:r w:rsidRPr="00AC39B2">
        <w:rPr>
          <w:rFonts w:ascii="Times New Roman" w:eastAsia="仿宋_GB2312" w:hAnsi="Times New Roman" w:cs="宋体" w:hint="eastAsia"/>
          <w:sz w:val="28"/>
          <w:szCs w:val="28"/>
        </w:rPr>
        <w:t>）实现直流负载各工作状态单独可控；</w:t>
      </w:r>
    </w:p>
    <w:p w:rsidR="00AC39B2" w:rsidRPr="00AC39B2" w:rsidRDefault="00AC39B2" w:rsidP="00AC39B2">
      <w:pPr>
        <w:spacing w:line="288" w:lineRule="auto"/>
        <w:ind w:firstLine="42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4</w:t>
      </w:r>
      <w:r w:rsidRPr="00AC39B2">
        <w:rPr>
          <w:rFonts w:ascii="Times New Roman" w:eastAsia="仿宋_GB2312" w:hAnsi="Times New Roman" w:cs="宋体" w:hint="eastAsia"/>
          <w:sz w:val="28"/>
          <w:szCs w:val="28"/>
        </w:rPr>
        <w:t>）完成光伏控制器输入、蓄电池接入、光伏控制器输出的线路连接；完成</w:t>
      </w:r>
      <w:r w:rsidRPr="00AC39B2">
        <w:rPr>
          <w:rFonts w:ascii="Times New Roman" w:eastAsia="仿宋_GB2312" w:hAnsi="Times New Roman" w:cs="宋体"/>
          <w:sz w:val="28"/>
          <w:szCs w:val="28"/>
        </w:rPr>
        <w:t>PLC</w:t>
      </w:r>
      <w:r w:rsidRPr="00AC39B2">
        <w:rPr>
          <w:rFonts w:ascii="Times New Roman" w:eastAsia="仿宋_GB2312" w:hAnsi="Times New Roman" w:cs="宋体" w:hint="eastAsia"/>
          <w:sz w:val="28"/>
          <w:szCs w:val="28"/>
        </w:rPr>
        <w:t>、开关按钮盘、继电器组及接触器组线路的连接；</w:t>
      </w:r>
    </w:p>
    <w:p w:rsidR="00AC39B2" w:rsidRPr="00AC39B2" w:rsidRDefault="00AC39B2" w:rsidP="00AC39B2">
      <w:pPr>
        <w:spacing w:line="288" w:lineRule="auto"/>
        <w:ind w:firstLine="42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5</w:t>
      </w:r>
      <w:r w:rsidRPr="00AC39B2">
        <w:rPr>
          <w:rFonts w:ascii="Times New Roman" w:eastAsia="仿宋_GB2312" w:hAnsi="Times New Roman" w:cs="宋体" w:hint="eastAsia"/>
          <w:sz w:val="28"/>
          <w:szCs w:val="28"/>
        </w:rPr>
        <w:t>）要求实现“继电器与接触器的定义”如表</w:t>
      </w:r>
      <w:r w:rsidRPr="00AC39B2">
        <w:rPr>
          <w:rFonts w:ascii="Times New Roman" w:eastAsia="仿宋_GB2312" w:hAnsi="Times New Roman" w:cs="宋体"/>
          <w:sz w:val="28"/>
          <w:szCs w:val="28"/>
        </w:rPr>
        <w:t>1</w:t>
      </w:r>
      <w:r w:rsidRPr="00AC39B2">
        <w:rPr>
          <w:rFonts w:ascii="Times New Roman" w:eastAsia="仿宋_GB2312" w:hAnsi="Times New Roman" w:cs="宋体" w:hint="eastAsia"/>
          <w:sz w:val="28"/>
          <w:szCs w:val="28"/>
        </w:rPr>
        <w:t>所定义的功能内</w:t>
      </w:r>
      <w:r w:rsidRPr="00AC39B2">
        <w:rPr>
          <w:rFonts w:ascii="Times New Roman" w:eastAsia="仿宋_GB2312" w:hAnsi="Times New Roman" w:cs="宋体" w:hint="eastAsia"/>
          <w:sz w:val="28"/>
          <w:szCs w:val="28"/>
        </w:rPr>
        <w:lastRenderedPageBreak/>
        <w:t>容。</w:t>
      </w:r>
    </w:p>
    <w:p w:rsidR="00AC39B2" w:rsidRPr="00AC39B2" w:rsidRDefault="00AC39B2" w:rsidP="00AC39B2">
      <w:pPr>
        <w:spacing w:line="288" w:lineRule="auto"/>
        <w:ind w:firstLineChars="1150" w:firstLine="2771"/>
        <w:rPr>
          <w:rFonts w:ascii="Times New Roman" w:eastAsia="仿宋" w:hAnsi="Times New Roman" w:cs="Times New Roman"/>
          <w:b/>
          <w:sz w:val="24"/>
          <w:szCs w:val="24"/>
        </w:rPr>
      </w:pPr>
      <w:r w:rsidRPr="00AC39B2">
        <w:rPr>
          <w:rFonts w:ascii="Times New Roman" w:eastAsia="仿宋" w:hAnsi="Times New Roman" w:cs="Times New Roman" w:hint="eastAsia"/>
          <w:b/>
          <w:sz w:val="24"/>
          <w:szCs w:val="24"/>
        </w:rPr>
        <w:t>表</w:t>
      </w:r>
      <w:r w:rsidRPr="00AC39B2">
        <w:rPr>
          <w:rFonts w:ascii="Times New Roman" w:eastAsia="仿宋" w:hAnsi="Times New Roman" w:cs="Times New Roman"/>
          <w:b/>
          <w:sz w:val="24"/>
          <w:szCs w:val="24"/>
        </w:rPr>
        <w:t xml:space="preserve">1 </w:t>
      </w:r>
      <w:r w:rsidRPr="00AC39B2">
        <w:rPr>
          <w:rFonts w:ascii="Times New Roman" w:eastAsia="仿宋" w:hAnsi="Times New Roman" w:cs="Times New Roman" w:hint="eastAsia"/>
          <w:b/>
          <w:sz w:val="24"/>
          <w:szCs w:val="24"/>
        </w:rPr>
        <w:t>继电器与接触器的定义</w:t>
      </w:r>
    </w:p>
    <w:tbl>
      <w:tblPr>
        <w:tblStyle w:val="af6"/>
        <w:tblW w:w="8522" w:type="dxa"/>
        <w:tblLayout w:type="fixed"/>
        <w:tblLook w:val="04A0" w:firstRow="1" w:lastRow="0" w:firstColumn="1" w:lastColumn="0" w:noHBand="0" w:noVBand="1"/>
      </w:tblPr>
      <w:tblGrid>
        <w:gridCol w:w="4261"/>
        <w:gridCol w:w="4261"/>
      </w:tblGrid>
      <w:tr w:rsidR="00AC39B2" w:rsidRPr="00AC39B2" w:rsidTr="00FB35D3">
        <w:tc>
          <w:tcPr>
            <w:tcW w:w="4261" w:type="dxa"/>
          </w:tcPr>
          <w:p w:rsidR="00AC39B2" w:rsidRPr="00AC39B2" w:rsidRDefault="00AC39B2" w:rsidP="00AC39B2">
            <w:pPr>
              <w:spacing w:line="560" w:lineRule="exact"/>
              <w:ind w:left="600" w:firstLineChars="200" w:firstLine="482"/>
              <w:rPr>
                <w:rFonts w:eastAsia="仿宋"/>
                <w:b/>
                <w:sz w:val="24"/>
                <w:szCs w:val="24"/>
              </w:rPr>
            </w:pPr>
            <w:r w:rsidRPr="00AC39B2">
              <w:rPr>
                <w:rFonts w:eastAsia="仿宋" w:hint="eastAsia"/>
                <w:b/>
                <w:sz w:val="24"/>
                <w:szCs w:val="24"/>
              </w:rPr>
              <w:t>继电器及</w:t>
            </w:r>
            <w:r w:rsidRPr="00AC39B2">
              <w:rPr>
                <w:rFonts w:eastAsia="仿宋"/>
                <w:b/>
                <w:sz w:val="24"/>
                <w:szCs w:val="24"/>
              </w:rPr>
              <w:t>接触器名称</w:t>
            </w:r>
          </w:p>
        </w:tc>
        <w:tc>
          <w:tcPr>
            <w:tcW w:w="4261" w:type="dxa"/>
          </w:tcPr>
          <w:p w:rsidR="00AC39B2" w:rsidRPr="00AC39B2" w:rsidRDefault="00AC39B2" w:rsidP="00AC39B2">
            <w:pPr>
              <w:spacing w:line="560" w:lineRule="exact"/>
              <w:ind w:left="600" w:firstLineChars="200" w:firstLine="482"/>
              <w:rPr>
                <w:rFonts w:eastAsia="仿宋"/>
                <w:b/>
                <w:sz w:val="24"/>
                <w:szCs w:val="24"/>
              </w:rPr>
            </w:pPr>
            <w:r w:rsidRPr="00AC39B2">
              <w:rPr>
                <w:rFonts w:eastAsia="仿宋" w:hint="eastAsia"/>
                <w:b/>
                <w:sz w:val="24"/>
                <w:szCs w:val="24"/>
              </w:rPr>
              <w:t>控制</w:t>
            </w:r>
            <w:r w:rsidRPr="00AC39B2">
              <w:rPr>
                <w:rFonts w:eastAsia="仿宋"/>
                <w:b/>
                <w:sz w:val="24"/>
                <w:szCs w:val="24"/>
              </w:rPr>
              <w:t>对象</w:t>
            </w:r>
          </w:p>
        </w:tc>
      </w:tr>
      <w:tr w:rsidR="00AC39B2" w:rsidRPr="00AC39B2" w:rsidTr="00FB35D3">
        <w:tc>
          <w:tcPr>
            <w:tcW w:w="4261" w:type="dxa"/>
          </w:tcPr>
          <w:p w:rsidR="00AC39B2" w:rsidRPr="00AC39B2" w:rsidRDefault="00AC39B2" w:rsidP="00AC39B2">
            <w:pPr>
              <w:spacing w:line="560" w:lineRule="exact"/>
              <w:ind w:left="600" w:firstLineChars="200" w:firstLine="480"/>
              <w:rPr>
                <w:rFonts w:eastAsia="仿宋"/>
                <w:sz w:val="24"/>
                <w:szCs w:val="24"/>
              </w:rPr>
            </w:pPr>
            <w:r w:rsidRPr="00AC39B2">
              <w:rPr>
                <w:rFonts w:eastAsia="仿宋" w:hint="eastAsia"/>
                <w:sz w:val="24"/>
                <w:szCs w:val="24"/>
              </w:rPr>
              <w:t>继电器</w:t>
            </w:r>
            <w:r w:rsidRPr="00AC39B2">
              <w:rPr>
                <w:rFonts w:eastAsia="仿宋"/>
                <w:sz w:val="24"/>
                <w:szCs w:val="24"/>
              </w:rPr>
              <w:t>KA1</w:t>
            </w:r>
          </w:p>
        </w:tc>
        <w:tc>
          <w:tcPr>
            <w:tcW w:w="4261" w:type="dxa"/>
          </w:tcPr>
          <w:p w:rsidR="00AC39B2" w:rsidRPr="00AC39B2" w:rsidRDefault="00AC39B2" w:rsidP="00AC39B2">
            <w:pPr>
              <w:spacing w:line="560" w:lineRule="exact"/>
              <w:ind w:left="600" w:firstLineChars="200" w:firstLine="480"/>
              <w:rPr>
                <w:rFonts w:eastAsia="仿宋"/>
                <w:sz w:val="24"/>
                <w:szCs w:val="24"/>
              </w:rPr>
            </w:pPr>
            <w:r w:rsidRPr="00AC39B2">
              <w:rPr>
                <w:rFonts w:eastAsia="仿宋" w:hint="eastAsia"/>
                <w:sz w:val="24"/>
                <w:szCs w:val="24"/>
              </w:rPr>
              <w:t>控制直流灯</w:t>
            </w:r>
            <w:r w:rsidRPr="00AC39B2">
              <w:rPr>
                <w:rFonts w:eastAsia="仿宋"/>
                <w:sz w:val="24"/>
                <w:szCs w:val="24"/>
              </w:rPr>
              <w:t>-</w:t>
            </w:r>
            <w:r w:rsidRPr="00AC39B2">
              <w:rPr>
                <w:rFonts w:eastAsia="仿宋" w:hint="eastAsia"/>
                <w:sz w:val="24"/>
                <w:szCs w:val="24"/>
              </w:rPr>
              <w:t>红色状态</w:t>
            </w:r>
          </w:p>
        </w:tc>
      </w:tr>
      <w:tr w:rsidR="00AC39B2" w:rsidRPr="00AC39B2" w:rsidTr="00FB35D3">
        <w:tc>
          <w:tcPr>
            <w:tcW w:w="4261" w:type="dxa"/>
          </w:tcPr>
          <w:p w:rsidR="00AC39B2" w:rsidRPr="00AC39B2" w:rsidRDefault="00AC39B2" w:rsidP="00AC39B2">
            <w:pPr>
              <w:spacing w:line="560" w:lineRule="exact"/>
              <w:ind w:left="600" w:firstLineChars="200" w:firstLine="480"/>
              <w:rPr>
                <w:rFonts w:eastAsia="仿宋"/>
                <w:sz w:val="24"/>
                <w:szCs w:val="24"/>
              </w:rPr>
            </w:pPr>
            <w:r w:rsidRPr="00AC39B2">
              <w:rPr>
                <w:rFonts w:eastAsia="仿宋" w:hint="eastAsia"/>
                <w:sz w:val="24"/>
                <w:szCs w:val="24"/>
              </w:rPr>
              <w:t>继电器</w:t>
            </w:r>
            <w:r w:rsidRPr="00AC39B2">
              <w:rPr>
                <w:rFonts w:eastAsia="仿宋"/>
                <w:sz w:val="24"/>
                <w:szCs w:val="24"/>
              </w:rPr>
              <w:t>KA2</w:t>
            </w:r>
          </w:p>
        </w:tc>
        <w:tc>
          <w:tcPr>
            <w:tcW w:w="4261" w:type="dxa"/>
          </w:tcPr>
          <w:p w:rsidR="00AC39B2" w:rsidRPr="00AC39B2" w:rsidRDefault="00AC39B2" w:rsidP="00AC39B2">
            <w:pPr>
              <w:spacing w:line="560" w:lineRule="exact"/>
              <w:ind w:left="600" w:firstLineChars="200" w:firstLine="480"/>
              <w:rPr>
                <w:rFonts w:eastAsia="仿宋"/>
                <w:sz w:val="24"/>
                <w:szCs w:val="24"/>
              </w:rPr>
            </w:pPr>
            <w:r w:rsidRPr="00AC39B2">
              <w:rPr>
                <w:rFonts w:eastAsia="仿宋" w:hint="eastAsia"/>
                <w:sz w:val="24"/>
                <w:szCs w:val="24"/>
              </w:rPr>
              <w:t>控制直流灯</w:t>
            </w:r>
            <w:r w:rsidRPr="00AC39B2">
              <w:rPr>
                <w:rFonts w:eastAsia="仿宋"/>
                <w:sz w:val="24"/>
                <w:szCs w:val="24"/>
              </w:rPr>
              <w:t>-</w:t>
            </w:r>
            <w:r w:rsidRPr="00AC39B2">
              <w:rPr>
                <w:rFonts w:eastAsia="仿宋" w:hint="eastAsia"/>
                <w:sz w:val="24"/>
                <w:szCs w:val="24"/>
              </w:rPr>
              <w:t>绿色状态</w:t>
            </w:r>
          </w:p>
        </w:tc>
      </w:tr>
      <w:tr w:rsidR="00AC39B2" w:rsidRPr="00AC39B2" w:rsidTr="00FB35D3">
        <w:tc>
          <w:tcPr>
            <w:tcW w:w="4261" w:type="dxa"/>
          </w:tcPr>
          <w:p w:rsidR="00AC39B2" w:rsidRPr="00AC39B2" w:rsidRDefault="00AC39B2" w:rsidP="00AC39B2">
            <w:pPr>
              <w:spacing w:line="560" w:lineRule="exact"/>
              <w:ind w:left="600" w:firstLineChars="200" w:firstLine="480"/>
              <w:rPr>
                <w:rFonts w:eastAsia="仿宋"/>
                <w:sz w:val="24"/>
                <w:szCs w:val="24"/>
              </w:rPr>
            </w:pPr>
            <w:r w:rsidRPr="00AC39B2">
              <w:rPr>
                <w:rFonts w:eastAsia="仿宋" w:hint="eastAsia"/>
                <w:sz w:val="24"/>
                <w:szCs w:val="24"/>
              </w:rPr>
              <w:t>继电器</w:t>
            </w:r>
            <w:r w:rsidRPr="00AC39B2">
              <w:rPr>
                <w:rFonts w:eastAsia="仿宋"/>
                <w:sz w:val="24"/>
                <w:szCs w:val="24"/>
              </w:rPr>
              <w:t>KA3</w:t>
            </w:r>
          </w:p>
        </w:tc>
        <w:tc>
          <w:tcPr>
            <w:tcW w:w="4261" w:type="dxa"/>
          </w:tcPr>
          <w:p w:rsidR="00AC39B2" w:rsidRPr="00AC39B2" w:rsidRDefault="00AC39B2" w:rsidP="00AC39B2">
            <w:pPr>
              <w:spacing w:line="560" w:lineRule="exact"/>
              <w:ind w:left="600" w:firstLineChars="200" w:firstLine="480"/>
              <w:rPr>
                <w:rFonts w:eastAsia="仿宋"/>
                <w:sz w:val="24"/>
                <w:szCs w:val="24"/>
              </w:rPr>
            </w:pPr>
            <w:r w:rsidRPr="00AC39B2">
              <w:rPr>
                <w:rFonts w:eastAsia="仿宋" w:hint="eastAsia"/>
                <w:sz w:val="24"/>
                <w:szCs w:val="24"/>
              </w:rPr>
              <w:t>控制直流灯</w:t>
            </w:r>
            <w:r w:rsidRPr="00AC39B2">
              <w:rPr>
                <w:rFonts w:eastAsia="仿宋"/>
                <w:sz w:val="24"/>
                <w:szCs w:val="24"/>
              </w:rPr>
              <w:t>-</w:t>
            </w:r>
            <w:r w:rsidRPr="00AC39B2">
              <w:rPr>
                <w:rFonts w:eastAsia="仿宋" w:hint="eastAsia"/>
                <w:sz w:val="24"/>
                <w:szCs w:val="24"/>
              </w:rPr>
              <w:t>黄色状态</w:t>
            </w:r>
          </w:p>
        </w:tc>
      </w:tr>
      <w:tr w:rsidR="00AC39B2" w:rsidRPr="00AC39B2" w:rsidTr="00FB35D3">
        <w:tc>
          <w:tcPr>
            <w:tcW w:w="4261" w:type="dxa"/>
          </w:tcPr>
          <w:p w:rsidR="00AC39B2" w:rsidRPr="00AC39B2" w:rsidRDefault="00AC39B2" w:rsidP="00AC39B2">
            <w:pPr>
              <w:spacing w:line="560" w:lineRule="exact"/>
              <w:ind w:left="600" w:firstLineChars="200" w:firstLine="480"/>
              <w:rPr>
                <w:rFonts w:eastAsia="仿宋"/>
                <w:sz w:val="24"/>
                <w:szCs w:val="24"/>
              </w:rPr>
            </w:pPr>
            <w:r w:rsidRPr="00AC39B2">
              <w:rPr>
                <w:rFonts w:eastAsia="仿宋" w:hint="eastAsia"/>
                <w:sz w:val="24"/>
                <w:szCs w:val="24"/>
              </w:rPr>
              <w:t>继电器</w:t>
            </w:r>
            <w:r w:rsidRPr="00AC39B2">
              <w:rPr>
                <w:rFonts w:eastAsia="仿宋"/>
                <w:sz w:val="24"/>
                <w:szCs w:val="24"/>
              </w:rPr>
              <w:t>KA4</w:t>
            </w:r>
          </w:p>
        </w:tc>
        <w:tc>
          <w:tcPr>
            <w:tcW w:w="4261" w:type="dxa"/>
          </w:tcPr>
          <w:p w:rsidR="00AC39B2" w:rsidRPr="00AC39B2" w:rsidRDefault="00AC39B2" w:rsidP="00AC39B2">
            <w:pPr>
              <w:spacing w:line="560" w:lineRule="exact"/>
              <w:ind w:left="600" w:firstLineChars="200" w:firstLine="480"/>
              <w:rPr>
                <w:rFonts w:eastAsia="仿宋"/>
                <w:sz w:val="24"/>
                <w:szCs w:val="24"/>
              </w:rPr>
            </w:pPr>
            <w:r w:rsidRPr="00AC39B2">
              <w:rPr>
                <w:rFonts w:eastAsia="仿宋" w:hint="eastAsia"/>
                <w:sz w:val="24"/>
                <w:szCs w:val="24"/>
              </w:rPr>
              <w:t>控制直流灯</w:t>
            </w:r>
            <w:r w:rsidRPr="00AC39B2">
              <w:rPr>
                <w:rFonts w:eastAsia="仿宋"/>
                <w:sz w:val="24"/>
                <w:szCs w:val="24"/>
              </w:rPr>
              <w:t>-</w:t>
            </w:r>
            <w:r w:rsidRPr="00AC39B2">
              <w:rPr>
                <w:rFonts w:eastAsia="仿宋" w:hint="eastAsia"/>
                <w:sz w:val="24"/>
                <w:szCs w:val="24"/>
              </w:rPr>
              <w:t>蜂鸣器状态</w:t>
            </w:r>
          </w:p>
        </w:tc>
      </w:tr>
      <w:tr w:rsidR="00AC39B2" w:rsidRPr="00AC39B2" w:rsidTr="00FB35D3">
        <w:tc>
          <w:tcPr>
            <w:tcW w:w="4261" w:type="dxa"/>
          </w:tcPr>
          <w:p w:rsidR="00AC39B2" w:rsidRPr="00AC39B2" w:rsidRDefault="00AC39B2" w:rsidP="00AC39B2">
            <w:pPr>
              <w:spacing w:line="560" w:lineRule="exact"/>
              <w:ind w:left="600" w:firstLineChars="200" w:firstLine="480"/>
              <w:rPr>
                <w:rFonts w:eastAsia="仿宋"/>
                <w:sz w:val="24"/>
                <w:szCs w:val="24"/>
              </w:rPr>
            </w:pPr>
            <w:r w:rsidRPr="00AC39B2">
              <w:rPr>
                <w:rFonts w:eastAsia="仿宋" w:hint="eastAsia"/>
                <w:sz w:val="24"/>
                <w:szCs w:val="24"/>
              </w:rPr>
              <w:t>继电器</w:t>
            </w:r>
            <w:r w:rsidRPr="00AC39B2">
              <w:rPr>
                <w:rFonts w:eastAsia="仿宋"/>
                <w:sz w:val="24"/>
                <w:szCs w:val="24"/>
              </w:rPr>
              <w:t>KA5</w:t>
            </w:r>
          </w:p>
        </w:tc>
        <w:tc>
          <w:tcPr>
            <w:tcW w:w="4261" w:type="dxa"/>
          </w:tcPr>
          <w:p w:rsidR="00AC39B2" w:rsidRPr="00AC39B2" w:rsidRDefault="00AC39B2" w:rsidP="00AC39B2">
            <w:pPr>
              <w:spacing w:line="560" w:lineRule="exact"/>
              <w:ind w:left="600" w:firstLineChars="200" w:firstLine="480"/>
              <w:rPr>
                <w:rFonts w:eastAsia="仿宋"/>
                <w:sz w:val="24"/>
                <w:szCs w:val="24"/>
              </w:rPr>
            </w:pPr>
            <w:r w:rsidRPr="00AC39B2">
              <w:rPr>
                <w:rFonts w:eastAsia="仿宋" w:hint="eastAsia"/>
                <w:sz w:val="24"/>
                <w:szCs w:val="24"/>
              </w:rPr>
              <w:t>控制离网供电开关</w:t>
            </w:r>
          </w:p>
        </w:tc>
      </w:tr>
      <w:tr w:rsidR="00AC39B2" w:rsidRPr="00AC39B2" w:rsidTr="00FB35D3">
        <w:tc>
          <w:tcPr>
            <w:tcW w:w="4261" w:type="dxa"/>
          </w:tcPr>
          <w:p w:rsidR="00AC39B2" w:rsidRPr="00AC39B2" w:rsidRDefault="00AC39B2" w:rsidP="00AC39B2">
            <w:pPr>
              <w:spacing w:line="560" w:lineRule="exact"/>
              <w:ind w:left="600" w:firstLineChars="200" w:firstLine="480"/>
              <w:rPr>
                <w:rFonts w:eastAsia="仿宋"/>
                <w:sz w:val="24"/>
                <w:szCs w:val="24"/>
              </w:rPr>
            </w:pPr>
            <w:r w:rsidRPr="00AC39B2">
              <w:rPr>
                <w:rFonts w:eastAsia="仿宋" w:hint="eastAsia"/>
                <w:sz w:val="24"/>
                <w:szCs w:val="24"/>
              </w:rPr>
              <w:t>继电器</w:t>
            </w:r>
            <w:r w:rsidRPr="00AC39B2">
              <w:rPr>
                <w:rFonts w:eastAsia="仿宋"/>
                <w:sz w:val="24"/>
                <w:szCs w:val="24"/>
              </w:rPr>
              <w:t>KA6</w:t>
            </w:r>
          </w:p>
        </w:tc>
        <w:tc>
          <w:tcPr>
            <w:tcW w:w="4261" w:type="dxa"/>
          </w:tcPr>
          <w:p w:rsidR="00AC39B2" w:rsidRPr="00AC39B2" w:rsidRDefault="00AC39B2" w:rsidP="00AC39B2">
            <w:pPr>
              <w:spacing w:line="560" w:lineRule="exact"/>
              <w:ind w:left="600" w:firstLineChars="200" w:firstLine="480"/>
              <w:rPr>
                <w:rFonts w:eastAsia="仿宋"/>
                <w:sz w:val="24"/>
                <w:szCs w:val="24"/>
              </w:rPr>
            </w:pPr>
            <w:r w:rsidRPr="00AC39B2">
              <w:rPr>
                <w:rFonts w:eastAsia="仿宋" w:hint="eastAsia"/>
                <w:sz w:val="24"/>
                <w:szCs w:val="24"/>
              </w:rPr>
              <w:t>控制离网输出</w:t>
            </w:r>
          </w:p>
        </w:tc>
      </w:tr>
      <w:tr w:rsidR="00AC39B2" w:rsidRPr="00AC39B2" w:rsidTr="00FB35D3">
        <w:tc>
          <w:tcPr>
            <w:tcW w:w="4261" w:type="dxa"/>
          </w:tcPr>
          <w:p w:rsidR="00AC39B2" w:rsidRPr="00AC39B2" w:rsidRDefault="00AC39B2" w:rsidP="00AC39B2">
            <w:pPr>
              <w:spacing w:line="560" w:lineRule="exact"/>
              <w:ind w:left="600" w:firstLineChars="200" w:firstLine="480"/>
              <w:rPr>
                <w:rFonts w:eastAsia="仿宋"/>
                <w:sz w:val="24"/>
                <w:szCs w:val="24"/>
              </w:rPr>
            </w:pPr>
            <w:r w:rsidRPr="00AC39B2">
              <w:rPr>
                <w:rFonts w:eastAsia="仿宋" w:hint="eastAsia"/>
                <w:sz w:val="24"/>
                <w:szCs w:val="24"/>
              </w:rPr>
              <w:t>继电器</w:t>
            </w:r>
            <w:r w:rsidRPr="00AC39B2">
              <w:rPr>
                <w:rFonts w:eastAsia="仿宋"/>
                <w:sz w:val="24"/>
                <w:szCs w:val="24"/>
              </w:rPr>
              <w:t>KA7</w:t>
            </w:r>
          </w:p>
        </w:tc>
        <w:tc>
          <w:tcPr>
            <w:tcW w:w="4261" w:type="dxa"/>
          </w:tcPr>
          <w:p w:rsidR="00AC39B2" w:rsidRPr="00AC39B2" w:rsidRDefault="00AC39B2" w:rsidP="00AC39B2">
            <w:pPr>
              <w:spacing w:line="560" w:lineRule="exact"/>
              <w:ind w:left="600" w:firstLineChars="200" w:firstLine="480"/>
              <w:rPr>
                <w:rFonts w:eastAsia="仿宋"/>
                <w:sz w:val="24"/>
                <w:szCs w:val="24"/>
              </w:rPr>
            </w:pPr>
            <w:r w:rsidRPr="00AC39B2">
              <w:rPr>
                <w:rFonts w:eastAsia="仿宋" w:hint="eastAsia"/>
                <w:sz w:val="24"/>
                <w:szCs w:val="24"/>
              </w:rPr>
              <w:t>控制并网（市电）输出</w:t>
            </w:r>
          </w:p>
        </w:tc>
      </w:tr>
      <w:tr w:rsidR="00AC39B2" w:rsidRPr="00AC39B2" w:rsidTr="00FB35D3">
        <w:tc>
          <w:tcPr>
            <w:tcW w:w="4261" w:type="dxa"/>
          </w:tcPr>
          <w:p w:rsidR="00AC39B2" w:rsidRPr="00AC39B2" w:rsidRDefault="00AC39B2" w:rsidP="00AC39B2">
            <w:pPr>
              <w:spacing w:line="560" w:lineRule="exact"/>
              <w:ind w:left="600" w:firstLineChars="200" w:firstLine="480"/>
              <w:rPr>
                <w:rFonts w:eastAsia="仿宋"/>
                <w:sz w:val="24"/>
                <w:szCs w:val="24"/>
              </w:rPr>
            </w:pPr>
            <w:r w:rsidRPr="00AC39B2">
              <w:rPr>
                <w:rFonts w:eastAsia="仿宋" w:hint="eastAsia"/>
                <w:sz w:val="24"/>
                <w:szCs w:val="24"/>
              </w:rPr>
              <w:t>继电器</w:t>
            </w:r>
            <w:r w:rsidRPr="00AC39B2">
              <w:rPr>
                <w:rFonts w:eastAsia="仿宋"/>
                <w:sz w:val="24"/>
                <w:szCs w:val="24"/>
              </w:rPr>
              <w:t>KA8</w:t>
            </w:r>
          </w:p>
        </w:tc>
        <w:tc>
          <w:tcPr>
            <w:tcW w:w="4261" w:type="dxa"/>
          </w:tcPr>
          <w:p w:rsidR="00AC39B2" w:rsidRPr="00AC39B2" w:rsidRDefault="00AC39B2" w:rsidP="00AC39B2">
            <w:pPr>
              <w:spacing w:line="560" w:lineRule="exact"/>
              <w:ind w:left="600" w:firstLineChars="200" w:firstLine="480"/>
              <w:rPr>
                <w:rFonts w:eastAsia="仿宋"/>
                <w:sz w:val="24"/>
                <w:szCs w:val="24"/>
              </w:rPr>
            </w:pPr>
            <w:r w:rsidRPr="00AC39B2">
              <w:rPr>
                <w:rFonts w:eastAsia="仿宋" w:hint="eastAsia"/>
                <w:sz w:val="24"/>
                <w:szCs w:val="24"/>
              </w:rPr>
              <w:t>控制交流灯工作</w:t>
            </w:r>
          </w:p>
        </w:tc>
      </w:tr>
      <w:tr w:rsidR="00AC39B2" w:rsidRPr="00AC39B2" w:rsidTr="00FB35D3">
        <w:trPr>
          <w:trHeight w:val="240"/>
        </w:trPr>
        <w:tc>
          <w:tcPr>
            <w:tcW w:w="4261" w:type="dxa"/>
          </w:tcPr>
          <w:p w:rsidR="00AC39B2" w:rsidRPr="00AC39B2" w:rsidRDefault="00AC39B2" w:rsidP="00AC39B2">
            <w:pPr>
              <w:spacing w:line="560" w:lineRule="exact"/>
              <w:ind w:left="600" w:firstLineChars="200" w:firstLine="480"/>
              <w:rPr>
                <w:rFonts w:eastAsia="仿宋"/>
                <w:sz w:val="24"/>
                <w:szCs w:val="24"/>
              </w:rPr>
            </w:pPr>
            <w:r w:rsidRPr="00AC39B2">
              <w:rPr>
                <w:rFonts w:eastAsia="仿宋" w:hint="eastAsia"/>
                <w:sz w:val="24"/>
                <w:szCs w:val="24"/>
              </w:rPr>
              <w:t>继电器</w:t>
            </w:r>
            <w:r w:rsidRPr="00AC39B2">
              <w:rPr>
                <w:rFonts w:eastAsia="仿宋"/>
                <w:sz w:val="24"/>
                <w:szCs w:val="24"/>
              </w:rPr>
              <w:t>KA9</w:t>
            </w:r>
          </w:p>
        </w:tc>
        <w:tc>
          <w:tcPr>
            <w:tcW w:w="4261" w:type="dxa"/>
          </w:tcPr>
          <w:p w:rsidR="00AC39B2" w:rsidRPr="00AC39B2" w:rsidRDefault="00AC39B2" w:rsidP="00AC39B2">
            <w:pPr>
              <w:spacing w:line="560" w:lineRule="exact"/>
              <w:ind w:left="600" w:firstLineChars="200" w:firstLine="480"/>
              <w:rPr>
                <w:rFonts w:eastAsia="仿宋"/>
                <w:sz w:val="24"/>
                <w:szCs w:val="24"/>
              </w:rPr>
            </w:pPr>
            <w:r w:rsidRPr="00AC39B2">
              <w:rPr>
                <w:rFonts w:eastAsia="仿宋" w:hint="eastAsia"/>
                <w:sz w:val="24"/>
                <w:szCs w:val="24"/>
              </w:rPr>
              <w:t>控制交流风扇工作</w:t>
            </w:r>
          </w:p>
        </w:tc>
      </w:tr>
      <w:tr w:rsidR="00AC39B2" w:rsidRPr="00AC39B2" w:rsidTr="00FB35D3">
        <w:tc>
          <w:tcPr>
            <w:tcW w:w="4261" w:type="dxa"/>
          </w:tcPr>
          <w:p w:rsidR="00AC39B2" w:rsidRPr="00AC39B2" w:rsidRDefault="00AC39B2" w:rsidP="00AC39B2">
            <w:pPr>
              <w:spacing w:line="560" w:lineRule="exact"/>
              <w:ind w:left="600" w:firstLineChars="200" w:firstLine="480"/>
              <w:rPr>
                <w:rFonts w:eastAsia="仿宋"/>
                <w:sz w:val="24"/>
                <w:szCs w:val="24"/>
              </w:rPr>
            </w:pPr>
            <w:r w:rsidRPr="00AC39B2">
              <w:rPr>
                <w:rFonts w:eastAsia="仿宋" w:hint="eastAsia"/>
                <w:sz w:val="24"/>
                <w:szCs w:val="24"/>
              </w:rPr>
              <w:t>接触器</w:t>
            </w:r>
            <w:r w:rsidRPr="00AC39B2">
              <w:rPr>
                <w:rFonts w:eastAsia="仿宋"/>
                <w:sz w:val="24"/>
                <w:szCs w:val="24"/>
              </w:rPr>
              <w:t>KA10</w:t>
            </w:r>
          </w:p>
        </w:tc>
        <w:tc>
          <w:tcPr>
            <w:tcW w:w="4261" w:type="dxa"/>
          </w:tcPr>
          <w:p w:rsidR="00AC39B2" w:rsidRPr="00AC39B2" w:rsidRDefault="00AC39B2" w:rsidP="00AC39B2">
            <w:pPr>
              <w:spacing w:line="560" w:lineRule="exact"/>
              <w:ind w:left="600" w:firstLineChars="200" w:firstLine="480"/>
              <w:rPr>
                <w:rFonts w:eastAsia="仿宋"/>
                <w:sz w:val="24"/>
                <w:szCs w:val="24"/>
              </w:rPr>
            </w:pPr>
            <w:r w:rsidRPr="00AC39B2">
              <w:rPr>
                <w:rFonts w:eastAsia="仿宋" w:hint="eastAsia"/>
                <w:sz w:val="24"/>
                <w:szCs w:val="24"/>
              </w:rPr>
              <w:t>控制市电接入</w:t>
            </w:r>
          </w:p>
        </w:tc>
      </w:tr>
      <w:tr w:rsidR="00AC39B2" w:rsidRPr="00AC39B2" w:rsidTr="00FB35D3">
        <w:tc>
          <w:tcPr>
            <w:tcW w:w="4261" w:type="dxa"/>
          </w:tcPr>
          <w:p w:rsidR="00AC39B2" w:rsidRPr="00AC39B2" w:rsidRDefault="00AC39B2" w:rsidP="00AC39B2">
            <w:pPr>
              <w:spacing w:line="560" w:lineRule="exact"/>
              <w:ind w:left="600" w:firstLineChars="200" w:firstLine="480"/>
              <w:rPr>
                <w:rFonts w:eastAsia="仿宋"/>
                <w:sz w:val="24"/>
                <w:szCs w:val="24"/>
              </w:rPr>
            </w:pPr>
            <w:r w:rsidRPr="00AC39B2">
              <w:rPr>
                <w:rFonts w:eastAsia="仿宋" w:hint="eastAsia"/>
                <w:sz w:val="24"/>
                <w:szCs w:val="24"/>
              </w:rPr>
              <w:t>接触器</w:t>
            </w:r>
            <w:r w:rsidRPr="00AC39B2">
              <w:rPr>
                <w:rFonts w:eastAsia="仿宋"/>
                <w:sz w:val="24"/>
                <w:szCs w:val="24"/>
              </w:rPr>
              <w:t>KM1</w:t>
            </w:r>
          </w:p>
        </w:tc>
        <w:tc>
          <w:tcPr>
            <w:tcW w:w="4261" w:type="dxa"/>
          </w:tcPr>
          <w:p w:rsidR="00AC39B2" w:rsidRPr="00AC39B2" w:rsidRDefault="00AC39B2" w:rsidP="00AC39B2">
            <w:pPr>
              <w:spacing w:line="560" w:lineRule="exact"/>
              <w:ind w:left="600" w:firstLineChars="200" w:firstLine="480"/>
              <w:rPr>
                <w:rFonts w:eastAsia="仿宋"/>
                <w:sz w:val="24"/>
                <w:szCs w:val="24"/>
              </w:rPr>
            </w:pPr>
            <w:r w:rsidRPr="00AC39B2">
              <w:rPr>
                <w:rFonts w:eastAsia="仿宋" w:hint="eastAsia"/>
                <w:sz w:val="24"/>
                <w:szCs w:val="24"/>
              </w:rPr>
              <w:t>控制直流输入</w:t>
            </w:r>
          </w:p>
        </w:tc>
      </w:tr>
      <w:tr w:rsidR="00AC39B2" w:rsidRPr="00AC39B2" w:rsidTr="00FB35D3">
        <w:tc>
          <w:tcPr>
            <w:tcW w:w="4261" w:type="dxa"/>
          </w:tcPr>
          <w:p w:rsidR="00AC39B2" w:rsidRPr="00AC39B2" w:rsidRDefault="00AC39B2" w:rsidP="00AC39B2">
            <w:pPr>
              <w:spacing w:line="560" w:lineRule="exact"/>
              <w:ind w:left="600" w:firstLineChars="200" w:firstLine="480"/>
              <w:rPr>
                <w:rFonts w:eastAsia="仿宋"/>
                <w:sz w:val="24"/>
                <w:szCs w:val="24"/>
              </w:rPr>
            </w:pPr>
            <w:r w:rsidRPr="00AC39B2">
              <w:rPr>
                <w:rFonts w:eastAsia="仿宋" w:hint="eastAsia"/>
                <w:sz w:val="24"/>
                <w:szCs w:val="24"/>
              </w:rPr>
              <w:t>接触器</w:t>
            </w:r>
            <w:r w:rsidRPr="00AC39B2">
              <w:rPr>
                <w:rFonts w:eastAsia="仿宋"/>
                <w:sz w:val="24"/>
                <w:szCs w:val="24"/>
              </w:rPr>
              <w:t>KM2</w:t>
            </w:r>
          </w:p>
        </w:tc>
        <w:tc>
          <w:tcPr>
            <w:tcW w:w="4261" w:type="dxa"/>
          </w:tcPr>
          <w:p w:rsidR="00AC39B2" w:rsidRPr="00AC39B2" w:rsidRDefault="00AC39B2" w:rsidP="00AC39B2">
            <w:pPr>
              <w:spacing w:line="560" w:lineRule="exact"/>
              <w:ind w:left="600" w:firstLineChars="200" w:firstLine="480"/>
              <w:rPr>
                <w:rFonts w:eastAsia="仿宋"/>
                <w:sz w:val="24"/>
                <w:szCs w:val="24"/>
              </w:rPr>
            </w:pPr>
            <w:r w:rsidRPr="00AC39B2">
              <w:rPr>
                <w:rFonts w:eastAsia="仿宋" w:hint="eastAsia"/>
                <w:sz w:val="24"/>
                <w:szCs w:val="24"/>
              </w:rPr>
              <w:t>控制光伏控制器输入</w:t>
            </w:r>
          </w:p>
        </w:tc>
      </w:tr>
      <w:tr w:rsidR="00AC39B2" w:rsidRPr="00AC39B2" w:rsidTr="00FB35D3">
        <w:tc>
          <w:tcPr>
            <w:tcW w:w="4261" w:type="dxa"/>
          </w:tcPr>
          <w:p w:rsidR="00AC39B2" w:rsidRPr="00AC39B2" w:rsidRDefault="00AC39B2" w:rsidP="00AC39B2">
            <w:pPr>
              <w:spacing w:line="560" w:lineRule="exact"/>
              <w:ind w:left="600" w:firstLineChars="200" w:firstLine="480"/>
              <w:rPr>
                <w:rFonts w:eastAsia="仿宋"/>
                <w:sz w:val="24"/>
                <w:szCs w:val="24"/>
              </w:rPr>
            </w:pPr>
            <w:r w:rsidRPr="00AC39B2">
              <w:rPr>
                <w:rFonts w:eastAsia="仿宋" w:hint="eastAsia"/>
                <w:sz w:val="24"/>
                <w:szCs w:val="24"/>
              </w:rPr>
              <w:t>接触器</w:t>
            </w:r>
            <w:r w:rsidRPr="00AC39B2">
              <w:rPr>
                <w:rFonts w:eastAsia="仿宋"/>
                <w:sz w:val="24"/>
                <w:szCs w:val="24"/>
              </w:rPr>
              <w:t>KM3</w:t>
            </w:r>
          </w:p>
        </w:tc>
        <w:tc>
          <w:tcPr>
            <w:tcW w:w="4261" w:type="dxa"/>
          </w:tcPr>
          <w:p w:rsidR="00AC39B2" w:rsidRPr="00AC39B2" w:rsidRDefault="00AC39B2" w:rsidP="00AC39B2">
            <w:pPr>
              <w:spacing w:line="560" w:lineRule="exact"/>
              <w:ind w:left="600" w:firstLineChars="200" w:firstLine="480"/>
              <w:rPr>
                <w:rFonts w:eastAsia="仿宋"/>
                <w:sz w:val="24"/>
                <w:szCs w:val="24"/>
              </w:rPr>
            </w:pPr>
            <w:r w:rsidRPr="00AC39B2">
              <w:rPr>
                <w:rFonts w:eastAsia="仿宋" w:hint="eastAsia"/>
                <w:sz w:val="24"/>
                <w:szCs w:val="24"/>
              </w:rPr>
              <w:t>控制蓄电池输入</w:t>
            </w:r>
          </w:p>
        </w:tc>
      </w:tr>
      <w:tr w:rsidR="00AC39B2" w:rsidRPr="00AC39B2" w:rsidTr="00FB35D3">
        <w:tc>
          <w:tcPr>
            <w:tcW w:w="4261" w:type="dxa"/>
          </w:tcPr>
          <w:p w:rsidR="00AC39B2" w:rsidRPr="00AC39B2" w:rsidRDefault="00AC39B2" w:rsidP="00AC39B2">
            <w:pPr>
              <w:spacing w:line="560" w:lineRule="exact"/>
              <w:ind w:left="600" w:firstLineChars="200" w:firstLine="480"/>
              <w:rPr>
                <w:rFonts w:eastAsia="仿宋"/>
                <w:sz w:val="24"/>
                <w:szCs w:val="24"/>
              </w:rPr>
            </w:pPr>
            <w:r w:rsidRPr="00AC39B2">
              <w:rPr>
                <w:rFonts w:eastAsia="仿宋" w:hint="eastAsia"/>
                <w:sz w:val="24"/>
                <w:szCs w:val="24"/>
              </w:rPr>
              <w:t>接触器</w:t>
            </w:r>
            <w:r w:rsidRPr="00AC39B2">
              <w:rPr>
                <w:rFonts w:eastAsia="仿宋"/>
                <w:sz w:val="24"/>
                <w:szCs w:val="24"/>
              </w:rPr>
              <w:t>KM4</w:t>
            </w:r>
          </w:p>
        </w:tc>
        <w:tc>
          <w:tcPr>
            <w:tcW w:w="4261" w:type="dxa"/>
          </w:tcPr>
          <w:p w:rsidR="00AC39B2" w:rsidRPr="00AC39B2" w:rsidRDefault="00AC39B2" w:rsidP="00AC39B2">
            <w:pPr>
              <w:spacing w:line="560" w:lineRule="exact"/>
              <w:ind w:left="600" w:firstLineChars="200" w:firstLine="480"/>
              <w:rPr>
                <w:rFonts w:eastAsia="仿宋"/>
                <w:sz w:val="24"/>
                <w:szCs w:val="24"/>
              </w:rPr>
            </w:pPr>
            <w:r w:rsidRPr="00AC39B2">
              <w:rPr>
                <w:rFonts w:eastAsia="仿宋" w:hint="eastAsia"/>
                <w:sz w:val="24"/>
                <w:szCs w:val="24"/>
              </w:rPr>
              <w:t>控制并网逆变器输入</w:t>
            </w:r>
          </w:p>
        </w:tc>
      </w:tr>
      <w:tr w:rsidR="00AC39B2" w:rsidRPr="00AC39B2" w:rsidTr="00FB35D3">
        <w:trPr>
          <w:trHeight w:val="90"/>
        </w:trPr>
        <w:tc>
          <w:tcPr>
            <w:tcW w:w="4261" w:type="dxa"/>
          </w:tcPr>
          <w:p w:rsidR="00AC39B2" w:rsidRPr="00AC39B2" w:rsidRDefault="00AC39B2" w:rsidP="00AC39B2">
            <w:pPr>
              <w:spacing w:line="560" w:lineRule="exact"/>
              <w:ind w:left="600" w:firstLineChars="200" w:firstLine="480"/>
              <w:rPr>
                <w:rFonts w:eastAsia="仿宋"/>
                <w:sz w:val="24"/>
                <w:szCs w:val="24"/>
              </w:rPr>
            </w:pPr>
            <w:r w:rsidRPr="00AC39B2">
              <w:rPr>
                <w:rFonts w:eastAsia="仿宋" w:hint="eastAsia"/>
                <w:sz w:val="24"/>
                <w:szCs w:val="24"/>
              </w:rPr>
              <w:t>接触器</w:t>
            </w:r>
            <w:r w:rsidRPr="00AC39B2">
              <w:rPr>
                <w:rFonts w:eastAsia="仿宋"/>
                <w:sz w:val="24"/>
                <w:szCs w:val="24"/>
              </w:rPr>
              <w:t>KM5</w:t>
            </w:r>
          </w:p>
        </w:tc>
        <w:tc>
          <w:tcPr>
            <w:tcW w:w="4261" w:type="dxa"/>
          </w:tcPr>
          <w:p w:rsidR="00AC39B2" w:rsidRPr="00AC39B2" w:rsidRDefault="00AC39B2" w:rsidP="00AC39B2">
            <w:pPr>
              <w:spacing w:line="560" w:lineRule="exact"/>
              <w:ind w:firstLine="480"/>
              <w:rPr>
                <w:rFonts w:eastAsia="仿宋"/>
                <w:sz w:val="24"/>
                <w:szCs w:val="24"/>
              </w:rPr>
            </w:pPr>
            <w:r w:rsidRPr="00AC39B2">
              <w:rPr>
                <w:rFonts w:eastAsia="仿宋" w:hint="eastAsia"/>
                <w:sz w:val="24"/>
                <w:szCs w:val="24"/>
              </w:rPr>
              <w:t>控制智能离网微逆变系统输入</w:t>
            </w:r>
          </w:p>
        </w:tc>
      </w:tr>
    </w:tbl>
    <w:p w:rsidR="00AC39B2" w:rsidRPr="00AC39B2" w:rsidRDefault="00AC39B2" w:rsidP="00AC39B2">
      <w:pPr>
        <w:spacing w:line="288" w:lineRule="auto"/>
        <w:jc w:val="left"/>
        <w:rPr>
          <w:rFonts w:ascii="Times New Roman" w:eastAsia="仿宋_GB2312" w:hAnsi="Times New Roman" w:cs="宋体"/>
          <w:b/>
          <w:sz w:val="28"/>
          <w:szCs w:val="28"/>
          <w:u w:color="000000"/>
        </w:rPr>
      </w:pPr>
      <w:r w:rsidRPr="00AC39B2">
        <w:rPr>
          <w:rFonts w:ascii="Times New Roman" w:eastAsia="仿宋_GB2312" w:hAnsi="Times New Roman" w:cs="宋体"/>
          <w:b/>
          <w:sz w:val="28"/>
          <w:szCs w:val="28"/>
          <w:u w:color="000000"/>
        </w:rPr>
        <w:t>3.3</w:t>
      </w:r>
      <w:r w:rsidRPr="00AC39B2">
        <w:rPr>
          <w:rFonts w:ascii="Times New Roman" w:eastAsia="仿宋_GB2312" w:hAnsi="Times New Roman" w:cs="宋体" w:hint="eastAsia"/>
          <w:b/>
          <w:sz w:val="28"/>
          <w:szCs w:val="28"/>
          <w:u w:color="000000"/>
        </w:rPr>
        <w:t>系统接线整体要求：</w:t>
      </w:r>
    </w:p>
    <w:p w:rsidR="00AC39B2" w:rsidRPr="00AC39B2" w:rsidRDefault="00AC39B2" w:rsidP="00AC39B2">
      <w:pPr>
        <w:spacing w:line="288" w:lineRule="auto"/>
        <w:ind w:firstLine="42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1</w:t>
      </w:r>
      <w:r w:rsidRPr="00AC39B2">
        <w:rPr>
          <w:rFonts w:ascii="Times New Roman" w:eastAsia="仿宋_GB2312" w:hAnsi="Times New Roman" w:cs="宋体" w:hint="eastAsia"/>
          <w:sz w:val="28"/>
          <w:szCs w:val="28"/>
        </w:rPr>
        <w:t>）要求设备接线须符合工程接线工艺标准，设备接线牢固、走线合理</w:t>
      </w:r>
      <w:r w:rsidRPr="00AC39B2">
        <w:rPr>
          <w:rFonts w:ascii="Times New Roman" w:eastAsia="仿宋_GB2312" w:hAnsi="Times New Roman" w:cs="宋体"/>
          <w:sz w:val="28"/>
          <w:szCs w:val="28"/>
        </w:rPr>
        <w:t>;</w:t>
      </w:r>
    </w:p>
    <w:p w:rsidR="00AC39B2" w:rsidRPr="00AC39B2" w:rsidRDefault="00AC39B2" w:rsidP="00AC39B2">
      <w:pPr>
        <w:spacing w:line="288" w:lineRule="auto"/>
        <w:ind w:firstLine="42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2</w:t>
      </w:r>
      <w:r w:rsidRPr="00AC39B2">
        <w:rPr>
          <w:rFonts w:ascii="Times New Roman" w:eastAsia="仿宋_GB2312" w:hAnsi="Times New Roman" w:cs="宋体" w:hint="eastAsia"/>
          <w:sz w:val="28"/>
          <w:szCs w:val="28"/>
        </w:rPr>
        <w:t>）设备接线须按照设备上的接口标识进行正确的连接；</w:t>
      </w:r>
    </w:p>
    <w:p w:rsidR="00AC39B2" w:rsidRPr="00AC39B2" w:rsidRDefault="00AC39B2" w:rsidP="00AC39B2">
      <w:pPr>
        <w:spacing w:line="288" w:lineRule="auto"/>
        <w:ind w:firstLine="42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3</w:t>
      </w:r>
      <w:r w:rsidRPr="00AC39B2">
        <w:rPr>
          <w:rFonts w:ascii="Times New Roman" w:eastAsia="仿宋_GB2312" w:hAnsi="Times New Roman" w:cs="宋体" w:hint="eastAsia"/>
          <w:sz w:val="28"/>
          <w:szCs w:val="28"/>
        </w:rPr>
        <w:t>）导线须安装相应的号码管标识，要求号码管字母读序合理、正面朝外易于观察。号码管标识示例如图</w:t>
      </w:r>
      <w:r w:rsidRPr="00AC39B2">
        <w:rPr>
          <w:rFonts w:ascii="Times New Roman" w:eastAsia="仿宋_GB2312" w:hAnsi="Times New Roman" w:cs="宋体"/>
          <w:sz w:val="28"/>
          <w:szCs w:val="28"/>
        </w:rPr>
        <w:t>1</w:t>
      </w:r>
      <w:r w:rsidRPr="00AC39B2">
        <w:rPr>
          <w:rFonts w:ascii="Times New Roman" w:eastAsia="仿宋_GB2312" w:hAnsi="Times New Roman" w:cs="宋体" w:hint="eastAsia"/>
          <w:sz w:val="28"/>
          <w:szCs w:val="28"/>
        </w:rPr>
        <w:t>所示：</w:t>
      </w:r>
    </w:p>
    <w:p w:rsidR="00AC39B2" w:rsidRPr="00AC39B2" w:rsidRDefault="00AC39B2" w:rsidP="00AC39B2">
      <w:pPr>
        <w:spacing w:line="560" w:lineRule="exact"/>
        <w:ind w:firstLineChars="550" w:firstLine="1650"/>
        <w:jc w:val="center"/>
        <w:rPr>
          <w:rFonts w:ascii="Times New Roman" w:eastAsia="宋体" w:hAnsi="Times New Roman" w:cs="Times New Roman"/>
          <w:sz w:val="24"/>
          <w:szCs w:val="24"/>
        </w:rPr>
      </w:pPr>
      <w:r w:rsidRPr="00AC39B2">
        <w:rPr>
          <w:rFonts w:ascii="Times New Roman" w:eastAsia="仿宋" w:hAnsi="Times New Roman" w:cs="Times New Roman"/>
          <w:noProof/>
          <w:sz w:val="30"/>
        </w:rPr>
        <w:lastRenderedPageBreak/>
        <w:drawing>
          <wp:anchor distT="0" distB="0" distL="114300" distR="114300" simplePos="0" relativeHeight="251659264" behindDoc="0" locked="0" layoutInCell="1" allowOverlap="1" wp14:anchorId="1EC41B8E" wp14:editId="6461D9A5">
            <wp:simplePos x="0" y="0"/>
            <wp:positionH relativeFrom="column">
              <wp:posOffset>1517650</wp:posOffset>
            </wp:positionH>
            <wp:positionV relativeFrom="paragraph">
              <wp:posOffset>172085</wp:posOffset>
            </wp:positionV>
            <wp:extent cx="3803650" cy="1657350"/>
            <wp:effectExtent l="0" t="0" r="635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803650" cy="1657350"/>
                    </a:xfrm>
                    <a:prstGeom prst="rect">
                      <a:avLst/>
                    </a:prstGeom>
                    <a:noFill/>
                    <a:ln>
                      <a:noFill/>
                    </a:ln>
                  </pic:spPr>
                </pic:pic>
              </a:graphicData>
            </a:graphic>
          </wp:anchor>
        </w:drawing>
      </w:r>
    </w:p>
    <w:p w:rsidR="00AC39B2" w:rsidRPr="00AC39B2" w:rsidRDefault="00AC39B2" w:rsidP="00AC39B2">
      <w:pPr>
        <w:spacing w:line="560" w:lineRule="exact"/>
        <w:ind w:firstLineChars="550" w:firstLine="1320"/>
        <w:jc w:val="center"/>
        <w:rPr>
          <w:rFonts w:ascii="Times New Roman" w:eastAsia="宋体" w:hAnsi="Times New Roman" w:cs="Times New Roman"/>
          <w:sz w:val="24"/>
          <w:szCs w:val="24"/>
        </w:rPr>
      </w:pPr>
    </w:p>
    <w:p w:rsidR="00AC39B2" w:rsidRPr="00AC39B2" w:rsidRDefault="00AC39B2" w:rsidP="00AC39B2">
      <w:pPr>
        <w:spacing w:line="560" w:lineRule="exact"/>
        <w:ind w:firstLineChars="550" w:firstLine="1320"/>
        <w:jc w:val="center"/>
        <w:rPr>
          <w:rFonts w:ascii="Times New Roman" w:eastAsia="宋体" w:hAnsi="Times New Roman" w:cs="Times New Roman"/>
          <w:sz w:val="24"/>
          <w:szCs w:val="24"/>
        </w:rPr>
      </w:pPr>
    </w:p>
    <w:p w:rsidR="00AC39B2" w:rsidRPr="00AC39B2" w:rsidRDefault="00AC39B2" w:rsidP="00AC39B2">
      <w:pPr>
        <w:spacing w:line="560" w:lineRule="exact"/>
        <w:ind w:firstLineChars="550" w:firstLine="1320"/>
        <w:jc w:val="center"/>
        <w:rPr>
          <w:rFonts w:ascii="Times New Roman" w:eastAsia="宋体" w:hAnsi="Times New Roman" w:cs="Times New Roman"/>
          <w:sz w:val="24"/>
          <w:szCs w:val="24"/>
        </w:rPr>
      </w:pPr>
    </w:p>
    <w:p w:rsidR="00AC39B2" w:rsidRPr="00AC39B2" w:rsidRDefault="00AC39B2" w:rsidP="00AC39B2">
      <w:pPr>
        <w:spacing w:line="560" w:lineRule="exact"/>
        <w:rPr>
          <w:rFonts w:ascii="Times New Roman" w:eastAsia="宋体" w:hAnsi="Times New Roman" w:cs="Times New Roman"/>
          <w:sz w:val="24"/>
          <w:szCs w:val="24"/>
        </w:rPr>
      </w:pPr>
    </w:p>
    <w:p w:rsidR="00AC39B2" w:rsidRPr="00AC39B2" w:rsidRDefault="00AC39B2" w:rsidP="00AC39B2">
      <w:pPr>
        <w:spacing w:line="560" w:lineRule="exact"/>
        <w:ind w:firstLineChars="550" w:firstLine="1320"/>
        <w:jc w:val="center"/>
        <w:rPr>
          <w:rFonts w:ascii="Times New Roman" w:eastAsia="宋体" w:hAnsi="Times New Roman" w:cs="Times New Roman"/>
          <w:sz w:val="24"/>
          <w:szCs w:val="24"/>
        </w:rPr>
      </w:pPr>
    </w:p>
    <w:p w:rsidR="00AC39B2" w:rsidRPr="00AC39B2" w:rsidRDefault="00AC39B2" w:rsidP="00AC39B2">
      <w:pPr>
        <w:spacing w:line="560" w:lineRule="exact"/>
        <w:ind w:firstLineChars="550" w:firstLine="1325"/>
        <w:jc w:val="center"/>
        <w:rPr>
          <w:rFonts w:ascii="Times New Roman" w:eastAsia="仿宋" w:hAnsi="Times New Roman" w:cs="Times New Roman"/>
          <w:b/>
          <w:sz w:val="24"/>
          <w:szCs w:val="24"/>
        </w:rPr>
      </w:pPr>
      <w:r w:rsidRPr="00AC39B2">
        <w:rPr>
          <w:rFonts w:ascii="Times New Roman" w:eastAsia="仿宋" w:hAnsi="Times New Roman" w:cs="Times New Roman" w:hint="eastAsia"/>
          <w:b/>
          <w:sz w:val="24"/>
          <w:szCs w:val="24"/>
        </w:rPr>
        <w:t>图</w:t>
      </w:r>
      <w:r w:rsidRPr="00AC39B2">
        <w:rPr>
          <w:rFonts w:ascii="Times New Roman" w:eastAsia="仿宋" w:hAnsi="Times New Roman" w:cs="Times New Roman"/>
          <w:b/>
          <w:sz w:val="24"/>
          <w:szCs w:val="24"/>
        </w:rPr>
        <w:t xml:space="preserve">1 </w:t>
      </w:r>
      <w:r w:rsidRPr="00AC39B2">
        <w:rPr>
          <w:rFonts w:ascii="Times New Roman" w:eastAsia="仿宋" w:hAnsi="Times New Roman" w:cs="Times New Roman" w:hint="eastAsia"/>
          <w:b/>
          <w:sz w:val="24"/>
          <w:szCs w:val="24"/>
        </w:rPr>
        <w:t>号码管标识示意图（以现场提供的号码管标识为准）</w:t>
      </w:r>
    </w:p>
    <w:p w:rsidR="00AC39B2" w:rsidRPr="00AC39B2" w:rsidRDefault="00AC39B2" w:rsidP="00AC39B2">
      <w:pPr>
        <w:numPr>
          <w:ilvl w:val="0"/>
          <w:numId w:val="12"/>
        </w:numPr>
        <w:spacing w:line="288" w:lineRule="auto"/>
        <w:ind w:firstLineChars="200" w:firstLine="560"/>
        <w:rPr>
          <w:rFonts w:ascii="Times New Roman" w:eastAsia="仿宋_GB2312" w:hAnsi="Times New Roman" w:cs="宋体"/>
          <w:sz w:val="28"/>
          <w:szCs w:val="28"/>
        </w:rPr>
      </w:pPr>
      <w:r w:rsidRPr="00AC39B2">
        <w:rPr>
          <w:rFonts w:ascii="Times New Roman" w:eastAsia="仿宋_GB2312" w:hAnsi="Times New Roman" w:cs="宋体"/>
          <w:sz w:val="28"/>
          <w:szCs w:val="28"/>
        </w:rPr>
        <w:t>U</w:t>
      </w:r>
      <w:r w:rsidRPr="00AC39B2">
        <w:rPr>
          <w:rFonts w:ascii="Times New Roman" w:eastAsia="仿宋_GB2312" w:hAnsi="Times New Roman" w:cs="宋体" w:hint="eastAsia"/>
          <w:sz w:val="28"/>
          <w:szCs w:val="28"/>
        </w:rPr>
        <w:t>型冷压端子压线时裸端头压痕在背面端头管部的焊接缝上，保证压接牢固，如图</w:t>
      </w:r>
      <w:r w:rsidRPr="00AC39B2">
        <w:rPr>
          <w:rFonts w:ascii="Times New Roman" w:eastAsia="仿宋_GB2312" w:hAnsi="Times New Roman" w:cs="宋体"/>
          <w:sz w:val="28"/>
          <w:szCs w:val="28"/>
        </w:rPr>
        <w:t>2</w:t>
      </w:r>
      <w:r w:rsidRPr="00AC39B2">
        <w:rPr>
          <w:rFonts w:ascii="Times New Roman" w:eastAsia="仿宋_GB2312" w:hAnsi="Times New Roman" w:cs="宋体" w:hint="eastAsia"/>
          <w:sz w:val="28"/>
          <w:szCs w:val="28"/>
        </w:rPr>
        <w:t>所示；</w:t>
      </w:r>
    </w:p>
    <w:p w:rsidR="00AC39B2" w:rsidRPr="00AC39B2" w:rsidRDefault="00AC39B2" w:rsidP="00AC39B2">
      <w:pPr>
        <w:numPr>
          <w:ilvl w:val="0"/>
          <w:numId w:val="12"/>
        </w:numPr>
        <w:spacing w:line="288" w:lineRule="auto"/>
        <w:ind w:firstLineChars="200" w:firstLine="560"/>
        <w:jc w:val="left"/>
        <w:rPr>
          <w:rFonts w:ascii="Times New Roman" w:eastAsia="仿宋_GB2312" w:hAnsi="Times New Roman" w:cs="宋体"/>
          <w:sz w:val="28"/>
          <w:szCs w:val="28"/>
        </w:rPr>
      </w:pPr>
      <w:r w:rsidRPr="00AC39B2">
        <w:rPr>
          <w:rFonts w:ascii="Times New Roman" w:eastAsia="仿宋_GB2312" w:hAnsi="Times New Roman" w:cs="宋体"/>
          <w:sz w:val="28"/>
          <w:szCs w:val="28"/>
        </w:rPr>
        <w:t>U</w:t>
      </w:r>
      <w:r w:rsidRPr="00AC39B2">
        <w:rPr>
          <w:rFonts w:ascii="Times New Roman" w:eastAsia="仿宋_GB2312" w:hAnsi="Times New Roman" w:cs="宋体" w:hint="eastAsia"/>
          <w:sz w:val="28"/>
          <w:szCs w:val="28"/>
        </w:rPr>
        <w:t>型冷压端子正面不得露铜且保证号码管遮住压线钳咬痕；管型冷压端子也需用号码管遮住塑料套管，如图</w:t>
      </w:r>
      <w:r w:rsidRPr="00AC39B2">
        <w:rPr>
          <w:rFonts w:ascii="Times New Roman" w:eastAsia="仿宋_GB2312" w:hAnsi="Times New Roman" w:cs="宋体"/>
          <w:sz w:val="28"/>
          <w:szCs w:val="28"/>
        </w:rPr>
        <w:t>2</w:t>
      </w:r>
      <w:r w:rsidRPr="00AC39B2">
        <w:rPr>
          <w:rFonts w:ascii="Times New Roman" w:eastAsia="仿宋_GB2312" w:hAnsi="Times New Roman" w:cs="宋体" w:hint="eastAsia"/>
          <w:sz w:val="28"/>
          <w:szCs w:val="28"/>
        </w:rPr>
        <w:t>所示；</w:t>
      </w:r>
    </w:p>
    <w:p w:rsidR="00AC39B2" w:rsidRPr="00AC39B2" w:rsidRDefault="00AC39B2" w:rsidP="00AC39B2">
      <w:pPr>
        <w:spacing w:line="560" w:lineRule="exact"/>
        <w:jc w:val="center"/>
        <w:rPr>
          <w:rFonts w:ascii="Times New Roman" w:eastAsia="宋体" w:hAnsi="Times New Roman" w:cs="Times New Roman"/>
          <w:sz w:val="24"/>
          <w:szCs w:val="24"/>
        </w:rPr>
      </w:pPr>
    </w:p>
    <w:p w:rsidR="00AC39B2" w:rsidRPr="00AC39B2" w:rsidRDefault="00AC39B2" w:rsidP="00AC39B2">
      <w:pPr>
        <w:spacing w:line="560" w:lineRule="exact"/>
        <w:rPr>
          <w:rFonts w:ascii="Times New Roman" w:eastAsia="宋体" w:hAnsi="Times New Roman" w:cs="Times New Roman"/>
          <w:sz w:val="24"/>
          <w:szCs w:val="24"/>
        </w:rPr>
      </w:pPr>
    </w:p>
    <w:p w:rsidR="00AC39B2" w:rsidRPr="00AC39B2" w:rsidRDefault="00AC39B2" w:rsidP="00AC39B2">
      <w:pPr>
        <w:spacing w:line="560" w:lineRule="exact"/>
        <w:jc w:val="center"/>
        <w:rPr>
          <w:rFonts w:ascii="Times New Roman" w:eastAsia="宋体" w:hAnsi="Times New Roman" w:cs="Times New Roman"/>
          <w:sz w:val="24"/>
          <w:szCs w:val="24"/>
        </w:rPr>
      </w:pPr>
      <w:r w:rsidRPr="00AC39B2">
        <w:rPr>
          <w:rFonts w:ascii="Times New Roman" w:eastAsia="仿宋" w:hAnsi="Times New Roman" w:cs="Times New Roman"/>
          <w:noProof/>
          <w:sz w:val="30"/>
        </w:rPr>
        <w:drawing>
          <wp:anchor distT="0" distB="0" distL="114300" distR="114300" simplePos="0" relativeHeight="251660288" behindDoc="0" locked="0" layoutInCell="1" allowOverlap="1" wp14:anchorId="6A137F94" wp14:editId="091250F9">
            <wp:simplePos x="0" y="0"/>
            <wp:positionH relativeFrom="column">
              <wp:posOffset>958850</wp:posOffset>
            </wp:positionH>
            <wp:positionV relativeFrom="paragraph">
              <wp:posOffset>-248285</wp:posOffset>
            </wp:positionV>
            <wp:extent cx="4502150" cy="93472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502150" cy="934720"/>
                    </a:xfrm>
                    <a:prstGeom prst="rect">
                      <a:avLst/>
                    </a:prstGeom>
                    <a:noFill/>
                    <a:ln>
                      <a:noFill/>
                    </a:ln>
                    <a:effectLst/>
                  </pic:spPr>
                </pic:pic>
              </a:graphicData>
            </a:graphic>
          </wp:anchor>
        </w:drawing>
      </w:r>
    </w:p>
    <w:p w:rsidR="00AC39B2" w:rsidRPr="00AC39B2" w:rsidRDefault="00AC39B2" w:rsidP="00AC39B2">
      <w:pPr>
        <w:spacing w:line="560" w:lineRule="exact"/>
        <w:jc w:val="center"/>
        <w:rPr>
          <w:rFonts w:ascii="Times New Roman" w:eastAsia="宋体" w:hAnsi="Times New Roman" w:cs="Times New Roman"/>
          <w:sz w:val="24"/>
          <w:szCs w:val="24"/>
        </w:rPr>
      </w:pPr>
    </w:p>
    <w:p w:rsidR="00AC39B2" w:rsidRPr="00AC39B2" w:rsidRDefault="00AC39B2" w:rsidP="00AC39B2">
      <w:pPr>
        <w:spacing w:line="560" w:lineRule="exact"/>
        <w:jc w:val="center"/>
        <w:rPr>
          <w:rFonts w:ascii="Times New Roman" w:eastAsia="仿宋" w:hAnsi="Times New Roman" w:cs="Times New Roman"/>
          <w:b/>
          <w:sz w:val="24"/>
          <w:szCs w:val="24"/>
        </w:rPr>
      </w:pPr>
      <w:r w:rsidRPr="00AC39B2">
        <w:rPr>
          <w:rFonts w:ascii="Times New Roman" w:eastAsia="仿宋" w:hAnsi="Times New Roman" w:cs="Times New Roman" w:hint="eastAsia"/>
          <w:b/>
          <w:sz w:val="24"/>
          <w:szCs w:val="24"/>
        </w:rPr>
        <w:t>图</w:t>
      </w:r>
      <w:r w:rsidRPr="00AC39B2">
        <w:rPr>
          <w:rFonts w:ascii="Times New Roman" w:eastAsia="仿宋" w:hAnsi="Times New Roman" w:cs="Times New Roman"/>
          <w:b/>
          <w:sz w:val="24"/>
          <w:szCs w:val="24"/>
        </w:rPr>
        <w:t xml:space="preserve">2 </w:t>
      </w:r>
      <w:r w:rsidRPr="00AC39B2">
        <w:rPr>
          <w:rFonts w:ascii="Times New Roman" w:eastAsia="仿宋" w:hAnsi="Times New Roman" w:cs="Times New Roman" w:hint="eastAsia"/>
          <w:b/>
          <w:sz w:val="24"/>
          <w:szCs w:val="24"/>
        </w:rPr>
        <w:t>冷压端子示意图（以现场提供为准）</w:t>
      </w:r>
    </w:p>
    <w:p w:rsidR="00AC39B2" w:rsidRPr="00AC39B2" w:rsidRDefault="00AC39B2" w:rsidP="00AC39B2">
      <w:pPr>
        <w:numPr>
          <w:ilvl w:val="0"/>
          <w:numId w:val="12"/>
        </w:numPr>
        <w:spacing w:line="288" w:lineRule="auto"/>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使用管型冷压端子并线时，应使用专用的并线端子；</w:t>
      </w:r>
      <w:r w:rsidRPr="00AC39B2">
        <w:rPr>
          <w:rFonts w:ascii="Times New Roman" w:eastAsia="仿宋_GB2312" w:hAnsi="Times New Roman" w:cs="宋体"/>
          <w:sz w:val="28"/>
          <w:szCs w:val="28"/>
        </w:rPr>
        <w:t>U</w:t>
      </w:r>
      <w:r w:rsidRPr="00AC39B2">
        <w:rPr>
          <w:rFonts w:ascii="Times New Roman" w:eastAsia="仿宋_GB2312" w:hAnsi="Times New Roman" w:cs="宋体" w:hint="eastAsia"/>
          <w:sz w:val="28"/>
          <w:szCs w:val="28"/>
        </w:rPr>
        <w:t>型冷压端子不允许</w:t>
      </w:r>
      <w:r w:rsidRPr="00AC39B2">
        <w:rPr>
          <w:rFonts w:ascii="Times New Roman" w:eastAsia="仿宋_GB2312" w:hAnsi="Times New Roman" w:cs="宋体"/>
          <w:sz w:val="28"/>
          <w:szCs w:val="28"/>
        </w:rPr>
        <w:t>2</w:t>
      </w:r>
      <w:r w:rsidRPr="00AC39B2">
        <w:rPr>
          <w:rFonts w:ascii="Times New Roman" w:eastAsia="仿宋_GB2312" w:hAnsi="Times New Roman" w:cs="宋体" w:hint="eastAsia"/>
          <w:sz w:val="28"/>
          <w:szCs w:val="28"/>
        </w:rPr>
        <w:t>根及</w:t>
      </w:r>
      <w:r w:rsidRPr="00AC39B2">
        <w:rPr>
          <w:rFonts w:ascii="Times New Roman" w:eastAsia="仿宋_GB2312" w:hAnsi="Times New Roman" w:cs="宋体"/>
          <w:sz w:val="28"/>
          <w:szCs w:val="28"/>
        </w:rPr>
        <w:t>以上</w:t>
      </w:r>
      <w:r w:rsidRPr="00AC39B2">
        <w:rPr>
          <w:rFonts w:ascii="Times New Roman" w:eastAsia="仿宋_GB2312" w:hAnsi="Times New Roman" w:cs="宋体" w:hint="eastAsia"/>
          <w:sz w:val="28"/>
          <w:szCs w:val="28"/>
        </w:rPr>
        <w:t>导线接入一个端子中；</w:t>
      </w:r>
    </w:p>
    <w:p w:rsidR="00AC39B2" w:rsidRPr="00AC39B2" w:rsidRDefault="00AC39B2" w:rsidP="00AC39B2">
      <w:pPr>
        <w:spacing w:line="360" w:lineRule="auto"/>
        <w:ind w:firstLineChars="150" w:firstLine="42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7</w:t>
      </w:r>
      <w:r w:rsidRPr="00AC39B2">
        <w:rPr>
          <w:rFonts w:ascii="Times New Roman" w:eastAsia="仿宋_GB2312" w:hAnsi="Times New Roman" w:cs="宋体" w:hint="eastAsia"/>
          <w:sz w:val="28"/>
          <w:szCs w:val="28"/>
        </w:rPr>
        <w:t>）布线原则上都应在线槽内，特殊线路需在线槽外布线的导线（端子排）必须使用缠绕管缠绕；接线完成后应盖紧线槽盖。</w:t>
      </w:r>
    </w:p>
    <w:p w:rsidR="00AC39B2" w:rsidRPr="00AC39B2" w:rsidRDefault="00AC39B2" w:rsidP="00AC39B2">
      <w:pPr>
        <w:keepNext/>
        <w:keepLines/>
        <w:spacing w:line="560" w:lineRule="exact"/>
        <w:jc w:val="left"/>
        <w:outlineLvl w:val="2"/>
        <w:rPr>
          <w:rFonts w:ascii="Times New Roman" w:eastAsia="仿宋_GB2312" w:hAnsi="Times New Roman" w:cs="宋体"/>
          <w:b/>
          <w:sz w:val="28"/>
          <w:szCs w:val="28"/>
        </w:rPr>
      </w:pPr>
      <w:bookmarkStart w:id="80" w:name="_Toc508657301"/>
      <w:r w:rsidRPr="00AC39B2">
        <w:rPr>
          <w:rFonts w:ascii="Times New Roman" w:eastAsia="仿宋_GB2312" w:hAnsi="Times New Roman" w:cs="宋体" w:hint="eastAsia"/>
          <w:b/>
          <w:sz w:val="28"/>
          <w:szCs w:val="28"/>
        </w:rPr>
        <w:t>二、分布式光伏系统的运行与维护（</w:t>
      </w:r>
      <w:r w:rsidRPr="00AC39B2">
        <w:rPr>
          <w:rFonts w:ascii="Times New Roman" w:eastAsia="仿宋_GB2312" w:hAnsi="Times New Roman" w:cs="宋体"/>
          <w:b/>
          <w:sz w:val="28"/>
          <w:szCs w:val="28"/>
        </w:rPr>
        <w:t>55</w:t>
      </w:r>
      <w:r w:rsidRPr="00AC39B2">
        <w:rPr>
          <w:rFonts w:ascii="Times New Roman" w:eastAsia="仿宋_GB2312" w:hAnsi="Times New Roman" w:cs="宋体" w:hint="eastAsia"/>
          <w:b/>
          <w:sz w:val="28"/>
          <w:szCs w:val="28"/>
        </w:rPr>
        <w:t>分）</w:t>
      </w:r>
      <w:bookmarkEnd w:id="80"/>
    </w:p>
    <w:p w:rsidR="00AC39B2" w:rsidRPr="00AC39B2" w:rsidRDefault="00AC39B2" w:rsidP="00AC39B2">
      <w:pPr>
        <w:spacing w:line="288" w:lineRule="auto"/>
        <w:jc w:val="left"/>
        <w:rPr>
          <w:rFonts w:ascii="Times New Roman" w:eastAsia="仿宋_GB2312" w:hAnsi="Times New Roman" w:cs="宋体"/>
          <w:b/>
          <w:sz w:val="28"/>
          <w:szCs w:val="28"/>
          <w:u w:color="000000"/>
        </w:rPr>
      </w:pPr>
      <w:r w:rsidRPr="00AC39B2">
        <w:rPr>
          <w:rFonts w:ascii="Times New Roman" w:eastAsia="仿宋_GB2312" w:hAnsi="Times New Roman" w:cs="宋体"/>
          <w:b/>
          <w:sz w:val="28"/>
          <w:szCs w:val="28"/>
          <w:u w:color="000000"/>
        </w:rPr>
        <w:t xml:space="preserve">1. </w:t>
      </w:r>
      <w:r w:rsidRPr="00AC39B2">
        <w:rPr>
          <w:rFonts w:ascii="Times New Roman" w:eastAsia="仿宋_GB2312" w:hAnsi="Times New Roman" w:cs="宋体" w:hint="eastAsia"/>
          <w:b/>
          <w:sz w:val="28"/>
          <w:szCs w:val="28"/>
          <w:u w:color="000000"/>
        </w:rPr>
        <w:t>光伏组件方阵运行与检测</w:t>
      </w:r>
    </w:p>
    <w:p w:rsidR="00AC39B2" w:rsidRPr="00AC39B2" w:rsidRDefault="00AC39B2" w:rsidP="00AC39B2">
      <w:pPr>
        <w:spacing w:line="288" w:lineRule="auto"/>
        <w:jc w:val="left"/>
        <w:rPr>
          <w:rFonts w:ascii="Times New Roman" w:eastAsia="仿宋_GB2312" w:hAnsi="Times New Roman" w:cs="宋体"/>
          <w:b/>
          <w:sz w:val="28"/>
          <w:szCs w:val="28"/>
          <w:u w:color="000000"/>
        </w:rPr>
      </w:pPr>
      <w:r w:rsidRPr="00AC39B2">
        <w:rPr>
          <w:rFonts w:ascii="Times New Roman" w:eastAsia="仿宋_GB2312" w:hAnsi="Times New Roman" w:cs="宋体"/>
          <w:b/>
          <w:sz w:val="28"/>
          <w:szCs w:val="28"/>
          <w:u w:color="000000"/>
        </w:rPr>
        <w:t>1.1</w:t>
      </w:r>
      <w:r w:rsidRPr="00AC39B2">
        <w:rPr>
          <w:rFonts w:ascii="Times New Roman" w:eastAsia="仿宋_GB2312" w:hAnsi="Times New Roman" w:cs="宋体" w:hint="eastAsia"/>
          <w:b/>
          <w:sz w:val="28"/>
          <w:szCs w:val="28"/>
          <w:u w:color="000000"/>
        </w:rPr>
        <w:t>光伏组件参数测试</w:t>
      </w:r>
    </w:p>
    <w:p w:rsidR="00AC39B2" w:rsidRPr="00AC39B2" w:rsidRDefault="00AC39B2" w:rsidP="00AC39B2">
      <w:pPr>
        <w:spacing w:line="288" w:lineRule="auto"/>
        <w:jc w:val="left"/>
        <w:rPr>
          <w:rFonts w:ascii="Times New Roman" w:eastAsia="仿宋_GB2312" w:hAnsi="Times New Roman" w:cs="宋体"/>
          <w:color w:val="000000"/>
          <w:sz w:val="28"/>
          <w:szCs w:val="28"/>
          <w:u w:color="000000"/>
          <w:lang w:val="zh-TW" w:eastAsia="zh-TW"/>
        </w:rPr>
      </w:pPr>
      <w:r w:rsidRPr="00AC39B2">
        <w:rPr>
          <w:rFonts w:ascii="Times New Roman" w:eastAsia="仿宋_GB2312" w:hAnsi="Times New Roman" w:cs="宋体" w:hint="eastAsia"/>
          <w:sz w:val="28"/>
          <w:szCs w:val="28"/>
          <w:u w:color="000000"/>
        </w:rPr>
        <w:lastRenderedPageBreak/>
        <w:t>运行</w:t>
      </w:r>
      <w:r w:rsidRPr="00AC39B2">
        <w:rPr>
          <w:rFonts w:ascii="Times New Roman" w:eastAsia="仿宋_GB2312" w:hAnsi="Times New Roman" w:cs="宋体"/>
          <w:sz w:val="28"/>
          <w:szCs w:val="28"/>
          <w:u w:color="000000"/>
        </w:rPr>
        <w:t>光伏单轴供</w:t>
      </w:r>
      <w:r w:rsidRPr="00AC39B2">
        <w:rPr>
          <w:rFonts w:ascii="Times New Roman" w:eastAsia="仿宋_GB2312" w:hAnsi="Times New Roman" w:cs="宋体"/>
          <w:color w:val="000000"/>
          <w:sz w:val="28"/>
          <w:szCs w:val="28"/>
          <w:u w:color="000000"/>
          <w:lang w:val="zh-TW" w:eastAsia="zh-TW"/>
        </w:rPr>
        <w:t>电</w:t>
      </w:r>
      <w:r w:rsidRPr="00AC39B2">
        <w:rPr>
          <w:rFonts w:ascii="Times New Roman" w:eastAsia="仿宋_GB2312" w:hAnsi="Times New Roman" w:cs="宋体" w:hint="eastAsia"/>
          <w:color w:val="000000"/>
          <w:sz w:val="28"/>
          <w:szCs w:val="28"/>
          <w:u w:color="000000"/>
          <w:lang w:val="zh-TW" w:eastAsia="zh-TW"/>
        </w:rPr>
        <w:t>单元</w:t>
      </w:r>
      <w:r w:rsidRPr="00AC39B2">
        <w:rPr>
          <w:rFonts w:ascii="Times New Roman" w:eastAsia="仿宋_GB2312" w:hAnsi="Times New Roman" w:cs="宋体"/>
          <w:color w:val="000000"/>
          <w:sz w:val="28"/>
          <w:szCs w:val="28"/>
          <w:u w:color="000000"/>
          <w:lang w:val="zh-TW" w:eastAsia="zh-TW"/>
        </w:rPr>
        <w:t>，</w:t>
      </w:r>
      <w:r w:rsidRPr="00AC39B2">
        <w:rPr>
          <w:rFonts w:ascii="Times New Roman" w:eastAsia="仿宋_GB2312" w:hAnsi="Times New Roman" w:cs="宋体" w:hint="eastAsia"/>
          <w:color w:val="000000"/>
          <w:sz w:val="28"/>
          <w:szCs w:val="28"/>
          <w:u w:color="000000"/>
          <w:lang w:val="zh-TW" w:eastAsia="zh-TW"/>
        </w:rPr>
        <w:t>使模拟</w:t>
      </w:r>
      <w:r w:rsidRPr="00AC39B2">
        <w:rPr>
          <w:rFonts w:ascii="Times New Roman" w:eastAsia="仿宋_GB2312" w:hAnsi="Times New Roman" w:cs="宋体"/>
          <w:color w:val="000000"/>
          <w:sz w:val="28"/>
          <w:szCs w:val="28"/>
          <w:u w:color="000000"/>
          <w:lang w:val="zh-TW" w:eastAsia="zh-TW"/>
        </w:rPr>
        <w:t>光源</w:t>
      </w:r>
      <w:r w:rsidRPr="00AC39B2">
        <w:rPr>
          <w:rFonts w:ascii="Times New Roman" w:eastAsia="仿宋_GB2312" w:hAnsi="Times New Roman" w:cs="宋体" w:hint="eastAsia"/>
          <w:color w:val="000000"/>
          <w:sz w:val="28"/>
          <w:szCs w:val="28"/>
          <w:u w:color="000000"/>
          <w:lang w:val="zh-TW" w:eastAsia="zh-TW"/>
        </w:rPr>
        <w:t>入射角与</w:t>
      </w:r>
      <w:r w:rsidRPr="00AC39B2">
        <w:rPr>
          <w:rFonts w:ascii="Times New Roman" w:eastAsia="仿宋_GB2312" w:hAnsi="Times New Roman" w:cs="宋体"/>
          <w:color w:val="000000"/>
          <w:sz w:val="28"/>
          <w:szCs w:val="28"/>
          <w:u w:color="000000"/>
          <w:lang w:val="zh-TW" w:eastAsia="zh-TW"/>
        </w:rPr>
        <w:t>光伏方阵面</w:t>
      </w:r>
      <w:r w:rsidRPr="00AC39B2">
        <w:rPr>
          <w:rFonts w:ascii="Times New Roman" w:eastAsia="仿宋_GB2312" w:hAnsi="Times New Roman" w:cs="宋体" w:hint="eastAsia"/>
          <w:color w:val="000000"/>
          <w:sz w:val="28"/>
          <w:szCs w:val="28"/>
          <w:u w:color="000000"/>
          <w:lang w:val="zh-TW" w:eastAsia="zh-TW"/>
        </w:rPr>
        <w:t>垂直</w:t>
      </w:r>
      <w:r w:rsidRPr="00AC39B2">
        <w:rPr>
          <w:rFonts w:ascii="Times New Roman" w:eastAsia="仿宋_GB2312" w:hAnsi="Times New Roman" w:cs="宋体"/>
          <w:color w:val="000000"/>
          <w:sz w:val="28"/>
          <w:szCs w:val="28"/>
          <w:u w:color="000000"/>
          <w:lang w:val="zh-TW" w:eastAsia="zh-TW"/>
        </w:rPr>
        <w:t>，</w:t>
      </w:r>
      <w:r w:rsidRPr="00AC39B2">
        <w:rPr>
          <w:rFonts w:ascii="Times New Roman" w:eastAsia="仿宋_GB2312" w:hAnsi="Times New Roman" w:cs="宋体" w:hint="eastAsia"/>
          <w:color w:val="000000"/>
          <w:sz w:val="28"/>
          <w:szCs w:val="28"/>
          <w:u w:color="000000"/>
          <w:lang w:val="zh-TW" w:eastAsia="zh-TW"/>
        </w:rPr>
        <w:t>打开两个日照灯</w:t>
      </w:r>
      <w:r w:rsidRPr="00AC39B2">
        <w:rPr>
          <w:rFonts w:ascii="Times New Roman" w:eastAsia="仿宋_GB2312" w:hAnsi="Times New Roman" w:cs="宋体"/>
          <w:color w:val="000000"/>
          <w:sz w:val="28"/>
          <w:szCs w:val="28"/>
          <w:u w:color="000000"/>
          <w:lang w:val="zh-TW" w:eastAsia="zh-TW"/>
        </w:rPr>
        <w:t>测量</w:t>
      </w:r>
      <w:r w:rsidRPr="00AC39B2">
        <w:rPr>
          <w:rFonts w:ascii="Times New Roman" w:eastAsia="仿宋_GB2312" w:hAnsi="Times New Roman" w:cs="宋体" w:hint="eastAsia"/>
          <w:color w:val="000000"/>
          <w:sz w:val="28"/>
          <w:szCs w:val="28"/>
          <w:u w:color="000000"/>
          <w:lang w:val="zh-TW" w:eastAsia="zh-TW"/>
        </w:rPr>
        <w:t>各</w:t>
      </w:r>
      <w:r w:rsidRPr="00AC39B2">
        <w:rPr>
          <w:rFonts w:ascii="Times New Roman" w:eastAsia="仿宋_GB2312" w:hAnsi="Times New Roman" w:cs="宋体"/>
          <w:color w:val="000000"/>
          <w:sz w:val="28"/>
          <w:szCs w:val="28"/>
          <w:u w:color="000000"/>
          <w:lang w:val="zh-TW" w:eastAsia="zh-TW"/>
        </w:rPr>
        <w:t>块</w:t>
      </w:r>
      <w:r w:rsidRPr="00AC39B2">
        <w:rPr>
          <w:rFonts w:ascii="Times New Roman" w:eastAsia="仿宋_GB2312" w:hAnsi="Times New Roman" w:cs="宋体" w:hint="eastAsia"/>
          <w:color w:val="000000"/>
          <w:sz w:val="28"/>
          <w:szCs w:val="28"/>
          <w:u w:color="000000"/>
          <w:lang w:val="zh-TW" w:eastAsia="zh-TW"/>
        </w:rPr>
        <w:t>光伏</w:t>
      </w:r>
      <w:r w:rsidRPr="00AC39B2">
        <w:rPr>
          <w:rFonts w:ascii="Times New Roman" w:eastAsia="仿宋_GB2312" w:hAnsi="Times New Roman" w:cs="宋体"/>
          <w:color w:val="000000"/>
          <w:sz w:val="28"/>
          <w:szCs w:val="28"/>
          <w:u w:color="000000"/>
          <w:lang w:val="zh-TW" w:eastAsia="zh-TW"/>
        </w:rPr>
        <w:t>组件参数</w:t>
      </w:r>
      <w:r w:rsidRPr="00AC39B2">
        <w:rPr>
          <w:rFonts w:ascii="Times New Roman" w:eastAsia="仿宋_GB2312" w:hAnsi="Times New Roman" w:cs="宋体" w:hint="eastAsia"/>
          <w:color w:val="000000"/>
          <w:sz w:val="28"/>
          <w:szCs w:val="28"/>
          <w:u w:color="000000"/>
          <w:lang w:val="zh-TW" w:eastAsia="zh-TW"/>
        </w:rPr>
        <w:t>并</w:t>
      </w:r>
      <w:r w:rsidRPr="00AC39B2">
        <w:rPr>
          <w:rFonts w:ascii="Times New Roman" w:eastAsia="仿宋_GB2312" w:hAnsi="Times New Roman" w:cs="宋体"/>
          <w:color w:val="000000"/>
          <w:sz w:val="28"/>
          <w:szCs w:val="28"/>
          <w:u w:color="000000"/>
          <w:lang w:val="zh-TW" w:eastAsia="zh-TW"/>
        </w:rPr>
        <w:t>记录</w:t>
      </w:r>
      <w:r w:rsidRPr="00AC39B2">
        <w:rPr>
          <w:rFonts w:ascii="Times New Roman" w:eastAsia="仿宋_GB2312" w:hAnsi="Times New Roman" w:cs="宋体" w:hint="eastAsia"/>
          <w:color w:val="000000"/>
          <w:sz w:val="28"/>
          <w:szCs w:val="28"/>
          <w:u w:color="000000"/>
          <w:lang w:val="zh-TW" w:eastAsia="zh-TW"/>
        </w:rPr>
        <w:t>到“桌面</w:t>
      </w:r>
      <w:r w:rsidRPr="00AC39B2">
        <w:rPr>
          <w:rFonts w:ascii="Times New Roman" w:eastAsia="仿宋_GB2312" w:hAnsi="Times New Roman" w:cs="宋体"/>
          <w:color w:val="000000"/>
          <w:sz w:val="28"/>
          <w:szCs w:val="28"/>
          <w:u w:color="000000"/>
          <w:lang w:val="zh-TW" w:eastAsia="zh-TW"/>
        </w:rPr>
        <w:t>\</w:t>
      </w:r>
      <w:r w:rsidRPr="00AC39B2">
        <w:rPr>
          <w:rFonts w:ascii="Times New Roman" w:eastAsia="仿宋_GB2312" w:hAnsi="Times New Roman" w:cs="宋体" w:hint="eastAsia"/>
          <w:color w:val="000000"/>
          <w:sz w:val="28"/>
          <w:szCs w:val="28"/>
          <w:u w:color="000000"/>
          <w:lang w:val="zh-TW" w:eastAsia="zh-TW"/>
        </w:rPr>
        <w:t>答题”答题卡《光伏组件参数测试》</w:t>
      </w:r>
      <w:r w:rsidRPr="00AC39B2">
        <w:rPr>
          <w:rFonts w:ascii="Times New Roman" w:eastAsia="仿宋_GB2312" w:hAnsi="Times New Roman" w:cs="宋体"/>
          <w:color w:val="000000"/>
          <w:sz w:val="28"/>
          <w:szCs w:val="28"/>
          <w:u w:color="000000"/>
          <w:lang w:val="zh-TW" w:eastAsia="zh-TW"/>
        </w:rPr>
        <w:t>中</w:t>
      </w:r>
      <w:r w:rsidRPr="00AC39B2">
        <w:rPr>
          <w:rFonts w:ascii="Times New Roman" w:eastAsia="仿宋_GB2312" w:hAnsi="Times New Roman" w:cs="宋体" w:hint="eastAsia"/>
          <w:color w:val="000000"/>
          <w:sz w:val="28"/>
          <w:szCs w:val="28"/>
          <w:u w:color="000000"/>
          <w:lang w:val="zh-TW" w:eastAsia="zh-TW"/>
        </w:rPr>
        <w:t>。</w:t>
      </w:r>
    </w:p>
    <w:p w:rsidR="00AC39B2" w:rsidRPr="00AC39B2" w:rsidRDefault="00AC39B2" w:rsidP="00AC39B2">
      <w:pPr>
        <w:spacing w:line="288" w:lineRule="auto"/>
        <w:ind w:firstLine="601"/>
        <w:rPr>
          <w:rFonts w:ascii="Times New Roman" w:eastAsia="仿宋" w:hAnsi="Times New Roman" w:cs="Times New Roman"/>
          <w:b/>
          <w:sz w:val="24"/>
          <w:szCs w:val="24"/>
        </w:rPr>
      </w:pPr>
      <w:r w:rsidRPr="00AC39B2">
        <w:rPr>
          <w:rFonts w:ascii="Times New Roman" w:eastAsia="宋体" w:hAnsi="Times New Roman" w:cs="Times New Roman"/>
          <w:sz w:val="24"/>
          <w:szCs w:val="24"/>
        </w:rPr>
        <w:t xml:space="preserve">                      </w:t>
      </w:r>
      <w:r w:rsidRPr="00AC39B2">
        <w:rPr>
          <w:rFonts w:ascii="Times New Roman" w:eastAsia="宋体" w:hAnsi="Times New Roman" w:cs="Times New Roman"/>
          <w:b/>
          <w:sz w:val="24"/>
          <w:szCs w:val="24"/>
        </w:rPr>
        <w:t xml:space="preserve">  </w:t>
      </w:r>
      <w:r w:rsidRPr="00AC39B2">
        <w:rPr>
          <w:rFonts w:ascii="Times New Roman" w:eastAsia="仿宋" w:hAnsi="Times New Roman" w:cs="Times New Roman"/>
          <w:b/>
          <w:sz w:val="24"/>
          <w:szCs w:val="24"/>
        </w:rPr>
        <w:t xml:space="preserve"> </w:t>
      </w:r>
      <w:r w:rsidRPr="00AC39B2">
        <w:rPr>
          <w:rFonts w:ascii="Times New Roman" w:eastAsia="仿宋" w:hAnsi="Times New Roman" w:cs="Times New Roman" w:hint="eastAsia"/>
          <w:b/>
          <w:sz w:val="24"/>
          <w:szCs w:val="24"/>
        </w:rPr>
        <w:t>表</w:t>
      </w:r>
      <w:r w:rsidRPr="00AC39B2">
        <w:rPr>
          <w:rFonts w:ascii="Times New Roman" w:eastAsia="仿宋" w:hAnsi="Times New Roman" w:cs="Times New Roman"/>
          <w:b/>
          <w:sz w:val="24"/>
          <w:szCs w:val="24"/>
        </w:rPr>
        <w:t xml:space="preserve">2 </w:t>
      </w:r>
      <w:r w:rsidRPr="00AC39B2">
        <w:rPr>
          <w:rFonts w:ascii="Times New Roman" w:eastAsia="仿宋" w:hAnsi="Times New Roman" w:cs="Times New Roman" w:hint="eastAsia"/>
          <w:b/>
          <w:sz w:val="24"/>
          <w:szCs w:val="24"/>
        </w:rPr>
        <w:t>光伏组件参数测试</w:t>
      </w:r>
    </w:p>
    <w:tbl>
      <w:tblPr>
        <w:tblStyle w:val="af6"/>
        <w:tblW w:w="4977" w:type="dxa"/>
        <w:jc w:val="center"/>
        <w:tblLayout w:type="fixed"/>
        <w:tblLook w:val="04A0" w:firstRow="1" w:lastRow="0" w:firstColumn="1" w:lastColumn="0" w:noHBand="0" w:noVBand="1"/>
      </w:tblPr>
      <w:tblGrid>
        <w:gridCol w:w="1659"/>
        <w:gridCol w:w="1659"/>
        <w:gridCol w:w="1659"/>
      </w:tblGrid>
      <w:tr w:rsidR="00AC39B2" w:rsidRPr="00AC39B2" w:rsidTr="00FB35D3">
        <w:trPr>
          <w:jc w:val="center"/>
        </w:trPr>
        <w:tc>
          <w:tcPr>
            <w:tcW w:w="1659" w:type="dxa"/>
          </w:tcPr>
          <w:p w:rsidR="00AC39B2" w:rsidRPr="00AC39B2" w:rsidRDefault="00AC39B2" w:rsidP="00AC39B2">
            <w:pPr>
              <w:spacing w:line="560" w:lineRule="exact"/>
              <w:ind w:firstLine="482"/>
              <w:jc w:val="center"/>
              <w:rPr>
                <w:rFonts w:eastAsia="仿宋"/>
                <w:b/>
                <w:sz w:val="24"/>
                <w:szCs w:val="24"/>
              </w:rPr>
            </w:pPr>
            <w:r w:rsidRPr="00AC39B2">
              <w:rPr>
                <w:rFonts w:eastAsia="仿宋" w:hint="eastAsia"/>
                <w:b/>
                <w:sz w:val="24"/>
                <w:szCs w:val="24"/>
              </w:rPr>
              <w:t>组件</w:t>
            </w:r>
          </w:p>
        </w:tc>
        <w:tc>
          <w:tcPr>
            <w:tcW w:w="1659" w:type="dxa"/>
          </w:tcPr>
          <w:p w:rsidR="00AC39B2" w:rsidRPr="00AC39B2" w:rsidRDefault="00AC39B2" w:rsidP="00AC39B2">
            <w:pPr>
              <w:spacing w:line="560" w:lineRule="exact"/>
              <w:ind w:firstLine="482"/>
              <w:jc w:val="center"/>
              <w:rPr>
                <w:rFonts w:eastAsia="仿宋"/>
                <w:b/>
                <w:sz w:val="24"/>
                <w:szCs w:val="24"/>
              </w:rPr>
            </w:pPr>
            <w:r w:rsidRPr="00AC39B2">
              <w:rPr>
                <w:rFonts w:eastAsia="仿宋" w:hint="eastAsia"/>
                <w:b/>
                <w:sz w:val="24"/>
                <w:szCs w:val="24"/>
              </w:rPr>
              <w:t>短路电流</w:t>
            </w:r>
            <w:r w:rsidRPr="00AC39B2">
              <w:rPr>
                <w:rFonts w:eastAsia="仿宋"/>
                <w:b/>
                <w:sz w:val="24"/>
                <w:szCs w:val="24"/>
              </w:rPr>
              <w:t>(A)</w:t>
            </w:r>
          </w:p>
        </w:tc>
        <w:tc>
          <w:tcPr>
            <w:tcW w:w="1659" w:type="dxa"/>
          </w:tcPr>
          <w:p w:rsidR="00AC39B2" w:rsidRPr="00AC39B2" w:rsidRDefault="00AC39B2" w:rsidP="00AC39B2">
            <w:pPr>
              <w:spacing w:line="560" w:lineRule="exact"/>
              <w:ind w:firstLine="482"/>
              <w:jc w:val="center"/>
              <w:rPr>
                <w:rFonts w:eastAsia="仿宋"/>
                <w:b/>
                <w:sz w:val="24"/>
                <w:szCs w:val="24"/>
              </w:rPr>
            </w:pPr>
            <w:r w:rsidRPr="00AC39B2">
              <w:rPr>
                <w:rFonts w:eastAsia="仿宋" w:hint="eastAsia"/>
                <w:b/>
                <w:sz w:val="24"/>
                <w:szCs w:val="24"/>
              </w:rPr>
              <w:t>开路电压</w:t>
            </w:r>
            <w:r w:rsidRPr="00AC39B2">
              <w:rPr>
                <w:rFonts w:eastAsia="仿宋"/>
                <w:b/>
                <w:sz w:val="24"/>
                <w:szCs w:val="24"/>
              </w:rPr>
              <w:t>(V)</w:t>
            </w:r>
          </w:p>
        </w:tc>
      </w:tr>
      <w:tr w:rsidR="00AC39B2" w:rsidRPr="00AC39B2" w:rsidTr="00FB35D3">
        <w:trPr>
          <w:jc w:val="center"/>
        </w:trPr>
        <w:tc>
          <w:tcPr>
            <w:tcW w:w="1659" w:type="dxa"/>
          </w:tcPr>
          <w:p w:rsidR="00AC39B2" w:rsidRPr="00AC39B2" w:rsidRDefault="00AC39B2" w:rsidP="00AC39B2">
            <w:pPr>
              <w:spacing w:line="560" w:lineRule="exact"/>
              <w:ind w:firstLine="480"/>
              <w:jc w:val="center"/>
              <w:rPr>
                <w:rFonts w:eastAsia="仿宋"/>
                <w:sz w:val="24"/>
                <w:szCs w:val="24"/>
              </w:rPr>
            </w:pPr>
            <w:r w:rsidRPr="00AC39B2">
              <w:rPr>
                <w:rFonts w:eastAsia="仿宋" w:hint="eastAsia"/>
                <w:sz w:val="24"/>
                <w:szCs w:val="24"/>
              </w:rPr>
              <w:t>光伏</w:t>
            </w:r>
            <w:r w:rsidRPr="00AC39B2">
              <w:rPr>
                <w:rFonts w:eastAsia="仿宋"/>
                <w:sz w:val="24"/>
                <w:szCs w:val="24"/>
              </w:rPr>
              <w:t>组件</w:t>
            </w:r>
            <w:r w:rsidRPr="00AC39B2">
              <w:rPr>
                <w:rFonts w:eastAsia="仿宋"/>
                <w:sz w:val="24"/>
                <w:szCs w:val="24"/>
              </w:rPr>
              <w:t>1</w:t>
            </w:r>
          </w:p>
        </w:tc>
        <w:tc>
          <w:tcPr>
            <w:tcW w:w="1659" w:type="dxa"/>
          </w:tcPr>
          <w:p w:rsidR="00AC39B2" w:rsidRPr="00AC39B2" w:rsidRDefault="00AC39B2" w:rsidP="00AC39B2">
            <w:pPr>
              <w:spacing w:line="560" w:lineRule="exact"/>
              <w:ind w:left="600" w:firstLine="480"/>
              <w:jc w:val="center"/>
              <w:rPr>
                <w:rFonts w:eastAsia="仿宋"/>
                <w:sz w:val="24"/>
                <w:szCs w:val="24"/>
              </w:rPr>
            </w:pPr>
          </w:p>
        </w:tc>
        <w:tc>
          <w:tcPr>
            <w:tcW w:w="1659" w:type="dxa"/>
          </w:tcPr>
          <w:p w:rsidR="00AC39B2" w:rsidRPr="00AC39B2" w:rsidRDefault="00AC39B2" w:rsidP="00AC39B2">
            <w:pPr>
              <w:spacing w:line="560" w:lineRule="exact"/>
              <w:ind w:left="600" w:firstLine="480"/>
              <w:jc w:val="center"/>
              <w:rPr>
                <w:rFonts w:eastAsia="仿宋"/>
                <w:sz w:val="24"/>
                <w:szCs w:val="24"/>
              </w:rPr>
            </w:pPr>
          </w:p>
        </w:tc>
      </w:tr>
      <w:tr w:rsidR="00AC39B2" w:rsidRPr="00AC39B2" w:rsidTr="00FB35D3">
        <w:trPr>
          <w:jc w:val="center"/>
        </w:trPr>
        <w:tc>
          <w:tcPr>
            <w:tcW w:w="1659" w:type="dxa"/>
          </w:tcPr>
          <w:p w:rsidR="00AC39B2" w:rsidRPr="00AC39B2" w:rsidRDefault="00AC39B2" w:rsidP="00AC39B2">
            <w:pPr>
              <w:spacing w:line="560" w:lineRule="exact"/>
              <w:ind w:firstLine="480"/>
              <w:jc w:val="center"/>
              <w:rPr>
                <w:rFonts w:eastAsia="仿宋"/>
                <w:sz w:val="24"/>
                <w:szCs w:val="24"/>
              </w:rPr>
            </w:pPr>
            <w:r w:rsidRPr="00AC39B2">
              <w:rPr>
                <w:rFonts w:eastAsia="仿宋" w:hint="eastAsia"/>
                <w:sz w:val="24"/>
                <w:szCs w:val="24"/>
              </w:rPr>
              <w:t>光伏</w:t>
            </w:r>
            <w:r w:rsidRPr="00AC39B2">
              <w:rPr>
                <w:rFonts w:eastAsia="仿宋"/>
                <w:sz w:val="24"/>
                <w:szCs w:val="24"/>
              </w:rPr>
              <w:t>组件</w:t>
            </w:r>
            <w:r w:rsidRPr="00AC39B2">
              <w:rPr>
                <w:rFonts w:eastAsia="仿宋"/>
                <w:sz w:val="24"/>
                <w:szCs w:val="24"/>
              </w:rPr>
              <w:t>2</w:t>
            </w:r>
          </w:p>
        </w:tc>
        <w:tc>
          <w:tcPr>
            <w:tcW w:w="1659" w:type="dxa"/>
          </w:tcPr>
          <w:p w:rsidR="00AC39B2" w:rsidRPr="00AC39B2" w:rsidRDefault="00AC39B2" w:rsidP="00AC39B2">
            <w:pPr>
              <w:spacing w:line="560" w:lineRule="exact"/>
              <w:ind w:left="600" w:firstLine="480"/>
              <w:jc w:val="center"/>
              <w:rPr>
                <w:rFonts w:eastAsia="仿宋"/>
                <w:sz w:val="24"/>
                <w:szCs w:val="24"/>
              </w:rPr>
            </w:pPr>
          </w:p>
        </w:tc>
        <w:tc>
          <w:tcPr>
            <w:tcW w:w="1659" w:type="dxa"/>
          </w:tcPr>
          <w:p w:rsidR="00AC39B2" w:rsidRPr="00AC39B2" w:rsidRDefault="00AC39B2" w:rsidP="00AC39B2">
            <w:pPr>
              <w:spacing w:line="560" w:lineRule="exact"/>
              <w:ind w:left="600" w:firstLine="480"/>
              <w:jc w:val="center"/>
              <w:rPr>
                <w:rFonts w:eastAsia="仿宋"/>
                <w:sz w:val="24"/>
                <w:szCs w:val="24"/>
              </w:rPr>
            </w:pPr>
          </w:p>
        </w:tc>
      </w:tr>
      <w:tr w:rsidR="00AC39B2" w:rsidRPr="00AC39B2" w:rsidTr="00FB35D3">
        <w:trPr>
          <w:jc w:val="center"/>
        </w:trPr>
        <w:tc>
          <w:tcPr>
            <w:tcW w:w="1659" w:type="dxa"/>
          </w:tcPr>
          <w:p w:rsidR="00AC39B2" w:rsidRPr="00AC39B2" w:rsidRDefault="00AC39B2" w:rsidP="00AC39B2">
            <w:pPr>
              <w:spacing w:line="560" w:lineRule="exact"/>
              <w:ind w:firstLine="480"/>
              <w:jc w:val="center"/>
              <w:rPr>
                <w:rFonts w:eastAsia="仿宋"/>
                <w:sz w:val="24"/>
                <w:szCs w:val="24"/>
              </w:rPr>
            </w:pPr>
            <w:r w:rsidRPr="00AC39B2">
              <w:rPr>
                <w:rFonts w:eastAsia="仿宋" w:hint="eastAsia"/>
                <w:sz w:val="24"/>
                <w:szCs w:val="24"/>
              </w:rPr>
              <w:t>光伏</w:t>
            </w:r>
            <w:r w:rsidRPr="00AC39B2">
              <w:rPr>
                <w:rFonts w:eastAsia="仿宋"/>
                <w:sz w:val="24"/>
                <w:szCs w:val="24"/>
              </w:rPr>
              <w:t>组件</w:t>
            </w:r>
            <w:r w:rsidRPr="00AC39B2">
              <w:rPr>
                <w:rFonts w:eastAsia="仿宋"/>
                <w:sz w:val="24"/>
                <w:szCs w:val="24"/>
              </w:rPr>
              <w:t>3</w:t>
            </w:r>
          </w:p>
        </w:tc>
        <w:tc>
          <w:tcPr>
            <w:tcW w:w="1659" w:type="dxa"/>
          </w:tcPr>
          <w:p w:rsidR="00AC39B2" w:rsidRPr="00AC39B2" w:rsidRDefault="00AC39B2" w:rsidP="00AC39B2">
            <w:pPr>
              <w:spacing w:line="560" w:lineRule="exact"/>
              <w:ind w:left="600" w:firstLine="480"/>
              <w:jc w:val="center"/>
              <w:rPr>
                <w:rFonts w:eastAsia="仿宋"/>
                <w:sz w:val="24"/>
                <w:szCs w:val="24"/>
              </w:rPr>
            </w:pPr>
          </w:p>
        </w:tc>
        <w:tc>
          <w:tcPr>
            <w:tcW w:w="1659" w:type="dxa"/>
          </w:tcPr>
          <w:p w:rsidR="00AC39B2" w:rsidRPr="00AC39B2" w:rsidRDefault="00AC39B2" w:rsidP="00AC39B2">
            <w:pPr>
              <w:spacing w:line="560" w:lineRule="exact"/>
              <w:ind w:left="600" w:firstLine="480"/>
              <w:jc w:val="center"/>
              <w:rPr>
                <w:rFonts w:eastAsia="仿宋"/>
                <w:sz w:val="24"/>
                <w:szCs w:val="24"/>
              </w:rPr>
            </w:pPr>
          </w:p>
        </w:tc>
      </w:tr>
      <w:tr w:rsidR="00AC39B2" w:rsidRPr="00AC39B2" w:rsidTr="00FB35D3">
        <w:trPr>
          <w:jc w:val="center"/>
        </w:trPr>
        <w:tc>
          <w:tcPr>
            <w:tcW w:w="1659" w:type="dxa"/>
          </w:tcPr>
          <w:p w:rsidR="00AC39B2" w:rsidRPr="00AC39B2" w:rsidRDefault="00AC39B2" w:rsidP="00AC39B2">
            <w:pPr>
              <w:spacing w:line="560" w:lineRule="exact"/>
              <w:ind w:firstLine="480"/>
              <w:jc w:val="center"/>
              <w:rPr>
                <w:rFonts w:eastAsia="仿宋"/>
                <w:sz w:val="24"/>
                <w:szCs w:val="24"/>
              </w:rPr>
            </w:pPr>
            <w:r w:rsidRPr="00AC39B2">
              <w:rPr>
                <w:rFonts w:eastAsia="仿宋" w:hint="eastAsia"/>
                <w:sz w:val="24"/>
                <w:szCs w:val="24"/>
              </w:rPr>
              <w:t>光伏</w:t>
            </w:r>
            <w:r w:rsidRPr="00AC39B2">
              <w:rPr>
                <w:rFonts w:eastAsia="仿宋"/>
                <w:sz w:val="24"/>
                <w:szCs w:val="24"/>
              </w:rPr>
              <w:t>组件</w:t>
            </w:r>
            <w:r w:rsidRPr="00AC39B2">
              <w:rPr>
                <w:rFonts w:eastAsia="仿宋"/>
                <w:sz w:val="24"/>
                <w:szCs w:val="24"/>
              </w:rPr>
              <w:t>4</w:t>
            </w:r>
          </w:p>
        </w:tc>
        <w:tc>
          <w:tcPr>
            <w:tcW w:w="1659" w:type="dxa"/>
          </w:tcPr>
          <w:p w:rsidR="00AC39B2" w:rsidRPr="00AC39B2" w:rsidRDefault="00AC39B2" w:rsidP="00AC39B2">
            <w:pPr>
              <w:spacing w:line="560" w:lineRule="exact"/>
              <w:ind w:left="600" w:firstLine="480"/>
              <w:jc w:val="center"/>
              <w:rPr>
                <w:rFonts w:eastAsia="仿宋"/>
                <w:sz w:val="24"/>
                <w:szCs w:val="24"/>
              </w:rPr>
            </w:pPr>
          </w:p>
        </w:tc>
        <w:tc>
          <w:tcPr>
            <w:tcW w:w="1659" w:type="dxa"/>
          </w:tcPr>
          <w:p w:rsidR="00AC39B2" w:rsidRPr="00AC39B2" w:rsidRDefault="00AC39B2" w:rsidP="00AC39B2">
            <w:pPr>
              <w:spacing w:line="560" w:lineRule="exact"/>
              <w:ind w:left="600" w:firstLine="480"/>
              <w:jc w:val="center"/>
              <w:rPr>
                <w:rFonts w:eastAsia="仿宋"/>
                <w:sz w:val="24"/>
                <w:szCs w:val="24"/>
              </w:rPr>
            </w:pPr>
          </w:p>
        </w:tc>
      </w:tr>
    </w:tbl>
    <w:p w:rsidR="00AC39B2" w:rsidRPr="00AC39B2" w:rsidRDefault="00AC39B2" w:rsidP="00AC39B2">
      <w:pPr>
        <w:spacing w:line="288" w:lineRule="auto"/>
        <w:jc w:val="center"/>
        <w:rPr>
          <w:rFonts w:ascii="Times New Roman" w:eastAsia="PMingLiU" w:hAnsi="Times New Roman" w:cs="Arial Unicode MS"/>
          <w:b/>
          <w:sz w:val="24"/>
          <w:szCs w:val="24"/>
          <w:u w:color="000000"/>
          <w:lang w:val="zh-TW" w:eastAsia="zh-TW"/>
        </w:rPr>
      </w:pPr>
      <w:r w:rsidRPr="00AC39B2">
        <w:rPr>
          <w:rFonts w:ascii="Times New Roman" w:eastAsia="PMingLiU" w:hAnsi="Times New Roman" w:cs="Arial Unicode MS"/>
          <w:b/>
          <w:noProof/>
          <w:sz w:val="24"/>
          <w:szCs w:val="24"/>
          <w:u w:color="000000"/>
        </w:rPr>
        <w:drawing>
          <wp:inline distT="0" distB="0" distL="0" distR="0" wp14:anchorId="39A0ED1A" wp14:editId="6DB4CA7F">
            <wp:extent cx="3225800" cy="2380615"/>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246299" cy="2396020"/>
                    </a:xfrm>
                    <a:prstGeom prst="rect">
                      <a:avLst/>
                    </a:prstGeom>
                    <a:noFill/>
                    <a:ln>
                      <a:noFill/>
                    </a:ln>
                  </pic:spPr>
                </pic:pic>
              </a:graphicData>
            </a:graphic>
          </wp:inline>
        </w:drawing>
      </w:r>
    </w:p>
    <w:p w:rsidR="00AC39B2" w:rsidRPr="00AC39B2" w:rsidRDefault="00AC39B2" w:rsidP="00AC39B2">
      <w:pPr>
        <w:spacing w:line="288" w:lineRule="auto"/>
        <w:jc w:val="left"/>
        <w:rPr>
          <w:rFonts w:ascii="Times New Roman" w:eastAsia="仿宋_GB2312" w:hAnsi="Times New Roman" w:cs="宋体"/>
          <w:b/>
          <w:sz w:val="28"/>
          <w:szCs w:val="28"/>
          <w:u w:color="000000"/>
        </w:rPr>
      </w:pPr>
      <w:r w:rsidRPr="00AC39B2">
        <w:rPr>
          <w:rFonts w:ascii="Times New Roman" w:eastAsia="仿宋_GB2312" w:hAnsi="Times New Roman" w:cs="宋体"/>
          <w:b/>
          <w:sz w:val="28"/>
          <w:szCs w:val="28"/>
          <w:u w:color="000000"/>
        </w:rPr>
        <w:t>1.2</w:t>
      </w:r>
      <w:r w:rsidRPr="00AC39B2">
        <w:rPr>
          <w:rFonts w:ascii="Times New Roman" w:eastAsia="仿宋_GB2312" w:hAnsi="Times New Roman" w:cs="宋体" w:hint="eastAsia"/>
          <w:b/>
          <w:sz w:val="28"/>
          <w:szCs w:val="28"/>
          <w:u w:color="000000"/>
        </w:rPr>
        <w:t>光伏组件方阵参数测试</w:t>
      </w:r>
    </w:p>
    <w:p w:rsidR="00AC39B2" w:rsidRPr="00AC39B2" w:rsidRDefault="00AC39B2" w:rsidP="00AC39B2">
      <w:pPr>
        <w:spacing w:line="288" w:lineRule="auto"/>
        <w:ind w:firstLine="601"/>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根据</w:t>
      </w:r>
      <w:r w:rsidRPr="00AC39B2">
        <w:rPr>
          <w:rFonts w:ascii="Times New Roman" w:eastAsia="仿宋_GB2312" w:hAnsi="Times New Roman" w:cs="宋体"/>
          <w:sz w:val="28"/>
          <w:szCs w:val="28"/>
        </w:rPr>
        <w:t>光伏</w:t>
      </w:r>
      <w:r w:rsidRPr="00AC39B2">
        <w:rPr>
          <w:rFonts w:ascii="Times New Roman" w:eastAsia="仿宋_GB2312" w:hAnsi="Times New Roman" w:cs="宋体" w:hint="eastAsia"/>
          <w:sz w:val="28"/>
          <w:szCs w:val="28"/>
        </w:rPr>
        <w:t>单轴</w:t>
      </w:r>
      <w:r w:rsidRPr="00AC39B2">
        <w:rPr>
          <w:rFonts w:ascii="Times New Roman" w:eastAsia="仿宋_GB2312" w:hAnsi="Times New Roman" w:cs="宋体"/>
          <w:sz w:val="28"/>
          <w:szCs w:val="28"/>
        </w:rPr>
        <w:t>供电</w:t>
      </w:r>
      <w:r w:rsidRPr="00AC39B2">
        <w:rPr>
          <w:rFonts w:ascii="Times New Roman" w:eastAsia="仿宋_GB2312" w:hAnsi="Times New Roman" w:cs="宋体" w:hint="eastAsia"/>
          <w:sz w:val="28"/>
          <w:szCs w:val="28"/>
        </w:rPr>
        <w:t>单元</w:t>
      </w:r>
      <w:r w:rsidRPr="00AC39B2">
        <w:rPr>
          <w:rFonts w:ascii="Times New Roman" w:eastAsia="仿宋_GB2312" w:hAnsi="Times New Roman" w:cs="宋体"/>
          <w:sz w:val="28"/>
          <w:szCs w:val="28"/>
        </w:rPr>
        <w:t>安装</w:t>
      </w:r>
      <w:r w:rsidRPr="00AC39B2">
        <w:rPr>
          <w:rFonts w:ascii="Times New Roman" w:eastAsia="仿宋_GB2312" w:hAnsi="Times New Roman" w:cs="宋体" w:hint="eastAsia"/>
          <w:sz w:val="28"/>
          <w:szCs w:val="28"/>
        </w:rPr>
        <w:t>所</w:t>
      </w:r>
      <w:r w:rsidRPr="00AC39B2">
        <w:rPr>
          <w:rFonts w:ascii="Times New Roman" w:eastAsia="仿宋_GB2312" w:hAnsi="Times New Roman" w:cs="宋体"/>
          <w:sz w:val="28"/>
          <w:szCs w:val="28"/>
        </w:rPr>
        <w:t>要求的</w:t>
      </w:r>
      <w:r w:rsidRPr="00AC39B2">
        <w:rPr>
          <w:rFonts w:ascii="Times New Roman" w:eastAsia="仿宋_GB2312" w:hAnsi="Times New Roman" w:cs="宋体" w:hint="eastAsia"/>
          <w:sz w:val="28"/>
          <w:szCs w:val="28"/>
        </w:rPr>
        <w:t>光伏</w:t>
      </w:r>
      <w:r w:rsidRPr="00AC39B2">
        <w:rPr>
          <w:rFonts w:ascii="Times New Roman" w:eastAsia="仿宋_GB2312" w:hAnsi="Times New Roman" w:cs="宋体"/>
          <w:sz w:val="28"/>
          <w:szCs w:val="28"/>
        </w:rPr>
        <w:t>组件方阵结构</w:t>
      </w:r>
      <w:r w:rsidRPr="00AC39B2">
        <w:rPr>
          <w:rFonts w:ascii="Times New Roman" w:eastAsia="仿宋_GB2312" w:hAnsi="Times New Roman" w:cs="宋体" w:hint="eastAsia"/>
          <w:sz w:val="28"/>
          <w:szCs w:val="28"/>
        </w:rPr>
        <w:t>，对</w:t>
      </w:r>
      <w:r w:rsidRPr="00AC39B2">
        <w:rPr>
          <w:rFonts w:ascii="Times New Roman" w:eastAsia="仿宋_GB2312" w:hAnsi="Times New Roman" w:cs="宋体"/>
          <w:sz w:val="28"/>
          <w:szCs w:val="28"/>
        </w:rPr>
        <w:t>光伏组件进行串并联连接，</w:t>
      </w:r>
      <w:r w:rsidRPr="00AC39B2">
        <w:rPr>
          <w:rFonts w:ascii="Times New Roman" w:eastAsia="仿宋_GB2312" w:hAnsi="Times New Roman" w:cs="宋体" w:hint="eastAsia"/>
          <w:sz w:val="28"/>
          <w:szCs w:val="28"/>
        </w:rPr>
        <w:t>并</w:t>
      </w:r>
      <w:r w:rsidRPr="00AC39B2">
        <w:rPr>
          <w:rFonts w:ascii="Times New Roman" w:eastAsia="仿宋_GB2312" w:hAnsi="Times New Roman" w:cs="宋体"/>
          <w:sz w:val="28"/>
          <w:szCs w:val="28"/>
        </w:rPr>
        <w:t>测量光伏组件方阵电能参数。</w:t>
      </w:r>
    </w:p>
    <w:p w:rsidR="00AC39B2" w:rsidRPr="00AC39B2" w:rsidRDefault="00AC39B2" w:rsidP="00AC39B2">
      <w:pPr>
        <w:spacing w:line="288" w:lineRule="auto"/>
        <w:ind w:firstLine="601"/>
        <w:rPr>
          <w:rFonts w:ascii="Times New Roman" w:eastAsia="仿宋_GB2312" w:hAnsi="Times New Roman" w:cs="宋体"/>
          <w:sz w:val="28"/>
          <w:szCs w:val="28"/>
        </w:rPr>
      </w:pPr>
      <w:r w:rsidRPr="00AC39B2">
        <w:rPr>
          <w:rFonts w:ascii="Times New Roman" w:eastAsia="仿宋_GB2312" w:hAnsi="Times New Roman" w:cs="宋体" w:hint="eastAsia"/>
          <w:sz w:val="28"/>
          <w:szCs w:val="28"/>
        </w:rPr>
        <w:lastRenderedPageBreak/>
        <w:t>运行</w:t>
      </w:r>
      <w:r w:rsidRPr="00AC39B2">
        <w:rPr>
          <w:rFonts w:ascii="Times New Roman" w:eastAsia="仿宋_GB2312" w:hAnsi="Times New Roman" w:cs="宋体"/>
          <w:sz w:val="28"/>
          <w:szCs w:val="28"/>
        </w:rPr>
        <w:t>光伏单轴供电</w:t>
      </w:r>
      <w:r w:rsidRPr="00AC39B2">
        <w:rPr>
          <w:rFonts w:ascii="Times New Roman" w:eastAsia="仿宋_GB2312" w:hAnsi="Times New Roman" w:cs="宋体" w:hint="eastAsia"/>
          <w:sz w:val="28"/>
          <w:szCs w:val="28"/>
        </w:rPr>
        <w:t>单元</w:t>
      </w:r>
      <w:r w:rsidRPr="00AC39B2">
        <w:rPr>
          <w:rFonts w:ascii="Times New Roman" w:eastAsia="仿宋_GB2312" w:hAnsi="Times New Roman" w:cs="宋体"/>
          <w:sz w:val="28"/>
          <w:szCs w:val="28"/>
        </w:rPr>
        <w:t>，</w:t>
      </w:r>
      <w:r w:rsidRPr="00AC39B2">
        <w:rPr>
          <w:rFonts w:ascii="Times New Roman" w:eastAsia="仿宋_GB2312" w:hAnsi="Times New Roman" w:cs="宋体" w:hint="eastAsia"/>
          <w:sz w:val="28"/>
          <w:szCs w:val="28"/>
        </w:rPr>
        <w:t>使模拟</w:t>
      </w:r>
      <w:r w:rsidRPr="00AC39B2">
        <w:rPr>
          <w:rFonts w:ascii="Times New Roman" w:eastAsia="仿宋_GB2312" w:hAnsi="Times New Roman" w:cs="宋体"/>
          <w:sz w:val="28"/>
          <w:szCs w:val="28"/>
        </w:rPr>
        <w:t>光源</w:t>
      </w:r>
      <w:r w:rsidRPr="00AC39B2">
        <w:rPr>
          <w:rFonts w:ascii="Times New Roman" w:eastAsia="仿宋_GB2312" w:hAnsi="Times New Roman" w:cs="宋体" w:hint="eastAsia"/>
          <w:sz w:val="28"/>
          <w:szCs w:val="28"/>
        </w:rPr>
        <w:t>入射角与</w:t>
      </w:r>
      <w:r w:rsidRPr="00AC39B2">
        <w:rPr>
          <w:rFonts w:ascii="Times New Roman" w:eastAsia="仿宋_GB2312" w:hAnsi="Times New Roman" w:cs="宋体"/>
          <w:sz w:val="28"/>
          <w:szCs w:val="28"/>
        </w:rPr>
        <w:t>光伏方阵面</w:t>
      </w:r>
      <w:r w:rsidRPr="00AC39B2">
        <w:rPr>
          <w:rFonts w:ascii="Times New Roman" w:eastAsia="仿宋_GB2312" w:hAnsi="Times New Roman" w:cs="宋体" w:hint="eastAsia"/>
          <w:sz w:val="28"/>
          <w:szCs w:val="28"/>
        </w:rPr>
        <w:t>垂直</w:t>
      </w:r>
      <w:r w:rsidRPr="00AC39B2">
        <w:rPr>
          <w:rFonts w:ascii="Times New Roman" w:eastAsia="仿宋_GB2312" w:hAnsi="Times New Roman" w:cs="宋体"/>
          <w:sz w:val="28"/>
          <w:szCs w:val="28"/>
        </w:rPr>
        <w:t>，</w:t>
      </w:r>
      <w:r w:rsidRPr="00AC39B2">
        <w:rPr>
          <w:rFonts w:ascii="Times New Roman" w:eastAsia="仿宋_GB2312" w:hAnsi="Times New Roman" w:cs="宋体" w:hint="eastAsia"/>
          <w:sz w:val="28"/>
          <w:szCs w:val="28"/>
        </w:rPr>
        <w:t>分别</w:t>
      </w:r>
      <w:r w:rsidRPr="00AC39B2">
        <w:rPr>
          <w:rFonts w:ascii="Times New Roman" w:eastAsia="仿宋_GB2312" w:hAnsi="Times New Roman" w:cs="宋体"/>
          <w:sz w:val="28"/>
          <w:szCs w:val="28"/>
        </w:rPr>
        <w:t>测量</w:t>
      </w:r>
      <w:r w:rsidRPr="00AC39B2">
        <w:rPr>
          <w:rFonts w:ascii="Times New Roman" w:eastAsia="仿宋_GB2312" w:hAnsi="Times New Roman" w:cs="宋体" w:hint="eastAsia"/>
          <w:sz w:val="28"/>
          <w:szCs w:val="28"/>
        </w:rPr>
        <w:t>如下</w:t>
      </w:r>
      <w:r w:rsidRPr="00AC39B2">
        <w:rPr>
          <w:rFonts w:ascii="Times New Roman" w:eastAsia="仿宋_GB2312" w:hAnsi="Times New Roman" w:cs="宋体"/>
          <w:sz w:val="28"/>
          <w:szCs w:val="28"/>
        </w:rPr>
        <w:t>不同环境下</w:t>
      </w:r>
      <w:r w:rsidRPr="00AC39B2">
        <w:rPr>
          <w:rFonts w:ascii="Times New Roman" w:eastAsia="仿宋_GB2312" w:hAnsi="Times New Roman" w:cs="宋体" w:hint="eastAsia"/>
          <w:sz w:val="28"/>
          <w:szCs w:val="28"/>
        </w:rPr>
        <w:t>的</w:t>
      </w:r>
      <w:r w:rsidRPr="00AC39B2">
        <w:rPr>
          <w:rFonts w:ascii="Times New Roman" w:eastAsia="仿宋_GB2312" w:hAnsi="Times New Roman" w:cs="宋体"/>
          <w:sz w:val="28"/>
          <w:szCs w:val="28"/>
        </w:rPr>
        <w:t>光伏方阵参数，并保存</w:t>
      </w:r>
      <w:r w:rsidRPr="00AC39B2">
        <w:rPr>
          <w:rFonts w:ascii="Times New Roman" w:eastAsia="仿宋_GB2312" w:hAnsi="Times New Roman" w:cs="宋体" w:hint="eastAsia"/>
          <w:sz w:val="28"/>
          <w:szCs w:val="28"/>
        </w:rPr>
        <w:t>到“桌面</w:t>
      </w:r>
      <w:r w:rsidRPr="00AC39B2">
        <w:rPr>
          <w:rFonts w:ascii="Times New Roman" w:eastAsia="仿宋_GB2312" w:hAnsi="Times New Roman" w:cs="宋体"/>
          <w:sz w:val="28"/>
          <w:szCs w:val="28"/>
        </w:rPr>
        <w:t>\</w:t>
      </w:r>
      <w:r w:rsidRPr="00AC39B2">
        <w:rPr>
          <w:rFonts w:ascii="Times New Roman" w:eastAsia="仿宋_GB2312" w:hAnsi="Times New Roman" w:cs="宋体" w:hint="eastAsia"/>
          <w:sz w:val="28"/>
          <w:szCs w:val="28"/>
        </w:rPr>
        <w:t>答题”</w:t>
      </w:r>
      <w:r w:rsidRPr="00AC39B2">
        <w:rPr>
          <w:rFonts w:ascii="Times New Roman" w:eastAsia="仿宋_GB2312" w:hAnsi="Times New Roman" w:cs="宋体"/>
          <w:sz w:val="28"/>
          <w:szCs w:val="28"/>
        </w:rPr>
        <w:t>答题卡</w:t>
      </w:r>
      <w:r w:rsidRPr="00AC39B2">
        <w:rPr>
          <w:rFonts w:ascii="Times New Roman" w:eastAsia="仿宋_GB2312" w:hAnsi="Times New Roman" w:cs="宋体" w:hint="eastAsia"/>
          <w:sz w:val="28"/>
          <w:szCs w:val="28"/>
        </w:rPr>
        <w:t>《光伏组件方阵参数》</w:t>
      </w:r>
      <w:r w:rsidRPr="00AC39B2">
        <w:rPr>
          <w:rFonts w:ascii="Times New Roman" w:eastAsia="仿宋_GB2312" w:hAnsi="Times New Roman" w:cs="宋体"/>
          <w:sz w:val="28"/>
          <w:szCs w:val="28"/>
        </w:rPr>
        <w:t>中</w:t>
      </w:r>
      <w:r w:rsidRPr="00AC39B2">
        <w:rPr>
          <w:rFonts w:ascii="Times New Roman" w:eastAsia="仿宋_GB2312" w:hAnsi="Times New Roman" w:cs="宋体" w:hint="eastAsia"/>
          <w:sz w:val="28"/>
          <w:szCs w:val="28"/>
        </w:rPr>
        <w:t>。</w:t>
      </w:r>
    </w:p>
    <w:p w:rsidR="00AC39B2" w:rsidRPr="00AC39B2" w:rsidRDefault="00AC39B2" w:rsidP="00AC39B2">
      <w:pPr>
        <w:spacing w:line="288" w:lineRule="auto"/>
        <w:ind w:firstLineChars="1500" w:firstLine="3614"/>
        <w:rPr>
          <w:rFonts w:ascii="Times New Roman" w:eastAsia="仿宋" w:hAnsi="Times New Roman" w:cs="Times New Roman"/>
          <w:b/>
          <w:sz w:val="24"/>
          <w:szCs w:val="24"/>
        </w:rPr>
      </w:pPr>
      <w:r w:rsidRPr="00AC39B2">
        <w:rPr>
          <w:rFonts w:ascii="Times New Roman" w:eastAsia="仿宋" w:hAnsi="Times New Roman" w:cs="Times New Roman" w:hint="eastAsia"/>
          <w:b/>
          <w:sz w:val="24"/>
          <w:szCs w:val="24"/>
        </w:rPr>
        <w:t>表</w:t>
      </w:r>
      <w:r w:rsidRPr="00AC39B2">
        <w:rPr>
          <w:rFonts w:ascii="Times New Roman" w:eastAsia="仿宋" w:hAnsi="Times New Roman" w:cs="Times New Roman"/>
          <w:b/>
          <w:sz w:val="24"/>
          <w:szCs w:val="24"/>
        </w:rPr>
        <w:t xml:space="preserve">3 </w:t>
      </w:r>
      <w:r w:rsidRPr="00AC39B2">
        <w:rPr>
          <w:rFonts w:ascii="Times New Roman" w:eastAsia="仿宋" w:hAnsi="Times New Roman" w:cs="Times New Roman" w:hint="eastAsia"/>
          <w:b/>
          <w:sz w:val="24"/>
          <w:szCs w:val="24"/>
        </w:rPr>
        <w:t>光伏组件方阵参数</w:t>
      </w:r>
    </w:p>
    <w:tbl>
      <w:tblPr>
        <w:tblStyle w:val="af6"/>
        <w:tblW w:w="5801" w:type="dxa"/>
        <w:jc w:val="center"/>
        <w:tblLayout w:type="fixed"/>
        <w:tblLook w:val="04A0" w:firstRow="1" w:lastRow="0" w:firstColumn="1" w:lastColumn="0" w:noHBand="0" w:noVBand="1"/>
      </w:tblPr>
      <w:tblGrid>
        <w:gridCol w:w="2483"/>
        <w:gridCol w:w="1659"/>
        <w:gridCol w:w="1659"/>
      </w:tblGrid>
      <w:tr w:rsidR="00AC39B2" w:rsidRPr="00AC39B2" w:rsidTr="00FB35D3">
        <w:trPr>
          <w:jc w:val="center"/>
        </w:trPr>
        <w:tc>
          <w:tcPr>
            <w:tcW w:w="2483" w:type="dxa"/>
          </w:tcPr>
          <w:p w:rsidR="00AC39B2" w:rsidRPr="00AC39B2" w:rsidRDefault="00AC39B2" w:rsidP="00AC39B2">
            <w:pPr>
              <w:spacing w:line="560" w:lineRule="exact"/>
              <w:ind w:firstLine="482"/>
              <w:jc w:val="center"/>
              <w:rPr>
                <w:rFonts w:eastAsia="仿宋"/>
                <w:b/>
                <w:sz w:val="24"/>
                <w:szCs w:val="24"/>
              </w:rPr>
            </w:pPr>
            <w:r w:rsidRPr="00AC39B2">
              <w:rPr>
                <w:rFonts w:eastAsia="仿宋" w:hint="eastAsia"/>
                <w:b/>
                <w:sz w:val="24"/>
                <w:szCs w:val="24"/>
              </w:rPr>
              <w:t>遮挡情况</w:t>
            </w:r>
          </w:p>
        </w:tc>
        <w:tc>
          <w:tcPr>
            <w:tcW w:w="1659" w:type="dxa"/>
          </w:tcPr>
          <w:p w:rsidR="00AC39B2" w:rsidRPr="00AC39B2" w:rsidRDefault="00AC39B2" w:rsidP="00AC39B2">
            <w:pPr>
              <w:spacing w:line="560" w:lineRule="exact"/>
              <w:ind w:firstLine="482"/>
              <w:jc w:val="center"/>
              <w:rPr>
                <w:rFonts w:eastAsia="仿宋"/>
                <w:b/>
                <w:sz w:val="24"/>
                <w:szCs w:val="24"/>
              </w:rPr>
            </w:pPr>
            <w:r w:rsidRPr="00AC39B2">
              <w:rPr>
                <w:rFonts w:eastAsia="仿宋" w:hint="eastAsia"/>
                <w:b/>
                <w:sz w:val="24"/>
                <w:szCs w:val="24"/>
              </w:rPr>
              <w:t>短路电流</w:t>
            </w:r>
            <w:r w:rsidRPr="00AC39B2">
              <w:rPr>
                <w:rFonts w:eastAsia="仿宋"/>
                <w:b/>
                <w:sz w:val="24"/>
                <w:szCs w:val="24"/>
              </w:rPr>
              <w:t>(A)</w:t>
            </w:r>
          </w:p>
        </w:tc>
        <w:tc>
          <w:tcPr>
            <w:tcW w:w="1659" w:type="dxa"/>
          </w:tcPr>
          <w:p w:rsidR="00AC39B2" w:rsidRPr="00AC39B2" w:rsidRDefault="00AC39B2" w:rsidP="00AC39B2">
            <w:pPr>
              <w:spacing w:line="560" w:lineRule="exact"/>
              <w:ind w:firstLine="482"/>
              <w:jc w:val="center"/>
              <w:rPr>
                <w:rFonts w:eastAsia="仿宋"/>
                <w:b/>
                <w:sz w:val="24"/>
                <w:szCs w:val="24"/>
              </w:rPr>
            </w:pPr>
            <w:r w:rsidRPr="00AC39B2">
              <w:rPr>
                <w:rFonts w:eastAsia="仿宋" w:hint="eastAsia"/>
                <w:b/>
                <w:sz w:val="24"/>
                <w:szCs w:val="24"/>
              </w:rPr>
              <w:t>开路电压</w:t>
            </w:r>
            <w:r w:rsidRPr="00AC39B2">
              <w:rPr>
                <w:rFonts w:eastAsia="仿宋"/>
                <w:b/>
                <w:sz w:val="24"/>
                <w:szCs w:val="24"/>
              </w:rPr>
              <w:t>(V)</w:t>
            </w:r>
          </w:p>
        </w:tc>
      </w:tr>
      <w:tr w:rsidR="00AC39B2" w:rsidRPr="00AC39B2" w:rsidTr="00FB35D3">
        <w:trPr>
          <w:jc w:val="center"/>
        </w:trPr>
        <w:tc>
          <w:tcPr>
            <w:tcW w:w="2483" w:type="dxa"/>
          </w:tcPr>
          <w:p w:rsidR="00AC39B2" w:rsidRPr="00AC39B2" w:rsidRDefault="00AC39B2" w:rsidP="00AC39B2">
            <w:pPr>
              <w:spacing w:line="560" w:lineRule="exact"/>
              <w:ind w:firstLine="480"/>
              <w:jc w:val="center"/>
              <w:rPr>
                <w:rFonts w:eastAsia="仿宋"/>
                <w:sz w:val="24"/>
                <w:szCs w:val="24"/>
              </w:rPr>
            </w:pPr>
            <w:r w:rsidRPr="00AC39B2">
              <w:rPr>
                <w:rFonts w:eastAsia="仿宋" w:hint="eastAsia"/>
                <w:sz w:val="24"/>
                <w:szCs w:val="24"/>
              </w:rPr>
              <w:t>无遮挡</w:t>
            </w:r>
          </w:p>
        </w:tc>
        <w:tc>
          <w:tcPr>
            <w:tcW w:w="1659" w:type="dxa"/>
          </w:tcPr>
          <w:p w:rsidR="00AC39B2" w:rsidRPr="00AC39B2" w:rsidRDefault="00AC39B2" w:rsidP="00AC39B2">
            <w:pPr>
              <w:spacing w:line="560" w:lineRule="exact"/>
              <w:ind w:left="600" w:firstLine="480"/>
              <w:jc w:val="center"/>
              <w:rPr>
                <w:rFonts w:eastAsia="仿宋"/>
                <w:sz w:val="24"/>
                <w:szCs w:val="24"/>
              </w:rPr>
            </w:pPr>
          </w:p>
        </w:tc>
        <w:tc>
          <w:tcPr>
            <w:tcW w:w="1659" w:type="dxa"/>
          </w:tcPr>
          <w:p w:rsidR="00AC39B2" w:rsidRPr="00AC39B2" w:rsidRDefault="00AC39B2" w:rsidP="00AC39B2">
            <w:pPr>
              <w:spacing w:line="560" w:lineRule="exact"/>
              <w:ind w:left="600" w:firstLine="480"/>
              <w:jc w:val="center"/>
              <w:rPr>
                <w:rFonts w:eastAsia="仿宋"/>
                <w:sz w:val="24"/>
                <w:szCs w:val="24"/>
              </w:rPr>
            </w:pPr>
          </w:p>
        </w:tc>
      </w:tr>
      <w:tr w:rsidR="00AC39B2" w:rsidRPr="00AC39B2" w:rsidTr="00FB35D3">
        <w:trPr>
          <w:jc w:val="center"/>
        </w:trPr>
        <w:tc>
          <w:tcPr>
            <w:tcW w:w="2483" w:type="dxa"/>
          </w:tcPr>
          <w:p w:rsidR="00AC39B2" w:rsidRPr="00AC39B2" w:rsidRDefault="00AC39B2" w:rsidP="00AC39B2">
            <w:pPr>
              <w:spacing w:line="560" w:lineRule="exact"/>
              <w:ind w:firstLine="480"/>
              <w:jc w:val="center"/>
              <w:rPr>
                <w:rFonts w:eastAsia="仿宋"/>
                <w:sz w:val="24"/>
                <w:szCs w:val="24"/>
              </w:rPr>
            </w:pPr>
            <w:r w:rsidRPr="00AC39B2">
              <w:rPr>
                <w:rFonts w:eastAsia="仿宋" w:hint="eastAsia"/>
                <w:sz w:val="24"/>
                <w:szCs w:val="24"/>
              </w:rPr>
              <w:t>遮挡光伏组件</w:t>
            </w:r>
            <w:r w:rsidRPr="00AC39B2">
              <w:rPr>
                <w:rFonts w:eastAsia="仿宋"/>
                <w:sz w:val="24"/>
                <w:szCs w:val="24"/>
              </w:rPr>
              <w:t>1</w:t>
            </w:r>
          </w:p>
        </w:tc>
        <w:tc>
          <w:tcPr>
            <w:tcW w:w="1659" w:type="dxa"/>
          </w:tcPr>
          <w:p w:rsidR="00AC39B2" w:rsidRPr="00AC39B2" w:rsidRDefault="00AC39B2" w:rsidP="00AC39B2">
            <w:pPr>
              <w:spacing w:line="560" w:lineRule="exact"/>
              <w:ind w:left="600" w:firstLine="480"/>
              <w:jc w:val="center"/>
              <w:rPr>
                <w:rFonts w:eastAsia="仿宋"/>
                <w:sz w:val="24"/>
                <w:szCs w:val="24"/>
              </w:rPr>
            </w:pPr>
          </w:p>
        </w:tc>
        <w:tc>
          <w:tcPr>
            <w:tcW w:w="1659" w:type="dxa"/>
          </w:tcPr>
          <w:p w:rsidR="00AC39B2" w:rsidRPr="00AC39B2" w:rsidRDefault="00AC39B2" w:rsidP="00AC39B2">
            <w:pPr>
              <w:spacing w:line="560" w:lineRule="exact"/>
              <w:ind w:left="600" w:firstLine="480"/>
              <w:jc w:val="center"/>
              <w:rPr>
                <w:rFonts w:eastAsia="仿宋"/>
                <w:sz w:val="24"/>
                <w:szCs w:val="24"/>
              </w:rPr>
            </w:pPr>
          </w:p>
        </w:tc>
      </w:tr>
      <w:tr w:rsidR="00AC39B2" w:rsidRPr="00AC39B2" w:rsidTr="00FB35D3">
        <w:trPr>
          <w:jc w:val="center"/>
        </w:trPr>
        <w:tc>
          <w:tcPr>
            <w:tcW w:w="2483" w:type="dxa"/>
          </w:tcPr>
          <w:p w:rsidR="00AC39B2" w:rsidRPr="00AC39B2" w:rsidRDefault="00AC39B2" w:rsidP="00AC39B2">
            <w:pPr>
              <w:spacing w:line="560" w:lineRule="exact"/>
              <w:ind w:firstLine="480"/>
              <w:jc w:val="center"/>
              <w:rPr>
                <w:rFonts w:eastAsia="仿宋"/>
                <w:sz w:val="24"/>
                <w:szCs w:val="24"/>
              </w:rPr>
            </w:pPr>
            <w:r w:rsidRPr="00AC39B2">
              <w:rPr>
                <w:rFonts w:eastAsia="仿宋" w:hint="eastAsia"/>
                <w:sz w:val="24"/>
                <w:szCs w:val="24"/>
              </w:rPr>
              <w:t>遮挡光伏</w:t>
            </w:r>
            <w:r w:rsidRPr="00AC39B2">
              <w:rPr>
                <w:rFonts w:eastAsia="仿宋"/>
                <w:sz w:val="24"/>
                <w:szCs w:val="24"/>
              </w:rPr>
              <w:t>组件</w:t>
            </w:r>
            <w:r w:rsidRPr="00AC39B2">
              <w:rPr>
                <w:rFonts w:eastAsia="仿宋"/>
                <w:sz w:val="24"/>
                <w:szCs w:val="24"/>
              </w:rPr>
              <w:t>2</w:t>
            </w:r>
            <w:r w:rsidRPr="00AC39B2">
              <w:rPr>
                <w:rFonts w:eastAsia="仿宋" w:hint="eastAsia"/>
                <w:sz w:val="24"/>
                <w:szCs w:val="24"/>
              </w:rPr>
              <w:t>、</w:t>
            </w:r>
          </w:p>
          <w:p w:rsidR="00AC39B2" w:rsidRPr="00AC39B2" w:rsidRDefault="00AC39B2" w:rsidP="00AC39B2">
            <w:pPr>
              <w:spacing w:line="560" w:lineRule="exact"/>
              <w:ind w:firstLine="480"/>
              <w:jc w:val="center"/>
              <w:rPr>
                <w:rFonts w:eastAsia="仿宋"/>
                <w:sz w:val="24"/>
                <w:szCs w:val="24"/>
              </w:rPr>
            </w:pPr>
            <w:r w:rsidRPr="00AC39B2">
              <w:rPr>
                <w:rFonts w:eastAsia="仿宋"/>
                <w:sz w:val="24"/>
                <w:szCs w:val="24"/>
              </w:rPr>
              <w:t>光伏</w:t>
            </w:r>
            <w:r w:rsidRPr="00AC39B2">
              <w:rPr>
                <w:rFonts w:eastAsia="仿宋" w:hint="eastAsia"/>
                <w:sz w:val="24"/>
                <w:szCs w:val="24"/>
              </w:rPr>
              <w:t>组件</w:t>
            </w:r>
            <w:r w:rsidRPr="00AC39B2">
              <w:rPr>
                <w:rFonts w:eastAsia="仿宋"/>
                <w:sz w:val="24"/>
                <w:szCs w:val="24"/>
              </w:rPr>
              <w:t>3</w:t>
            </w:r>
          </w:p>
        </w:tc>
        <w:tc>
          <w:tcPr>
            <w:tcW w:w="1659" w:type="dxa"/>
          </w:tcPr>
          <w:p w:rsidR="00AC39B2" w:rsidRPr="00AC39B2" w:rsidRDefault="00AC39B2" w:rsidP="00AC39B2">
            <w:pPr>
              <w:spacing w:line="560" w:lineRule="exact"/>
              <w:ind w:left="600" w:firstLine="480"/>
              <w:jc w:val="center"/>
              <w:rPr>
                <w:rFonts w:eastAsia="仿宋"/>
                <w:sz w:val="24"/>
                <w:szCs w:val="24"/>
              </w:rPr>
            </w:pPr>
          </w:p>
        </w:tc>
        <w:tc>
          <w:tcPr>
            <w:tcW w:w="1659" w:type="dxa"/>
          </w:tcPr>
          <w:p w:rsidR="00AC39B2" w:rsidRPr="00AC39B2" w:rsidRDefault="00AC39B2" w:rsidP="00AC39B2">
            <w:pPr>
              <w:spacing w:line="560" w:lineRule="exact"/>
              <w:ind w:left="600" w:firstLine="480"/>
              <w:jc w:val="center"/>
              <w:rPr>
                <w:rFonts w:eastAsia="仿宋"/>
                <w:sz w:val="24"/>
                <w:szCs w:val="24"/>
              </w:rPr>
            </w:pPr>
          </w:p>
        </w:tc>
      </w:tr>
      <w:tr w:rsidR="00AC39B2" w:rsidRPr="00AC39B2" w:rsidTr="00FB35D3">
        <w:trPr>
          <w:jc w:val="center"/>
        </w:trPr>
        <w:tc>
          <w:tcPr>
            <w:tcW w:w="2483" w:type="dxa"/>
          </w:tcPr>
          <w:p w:rsidR="00AC39B2" w:rsidRPr="00AC39B2" w:rsidRDefault="00AC39B2" w:rsidP="00AC39B2">
            <w:pPr>
              <w:spacing w:line="560" w:lineRule="exact"/>
              <w:ind w:firstLine="480"/>
              <w:jc w:val="center"/>
              <w:rPr>
                <w:rFonts w:eastAsia="仿宋"/>
                <w:sz w:val="24"/>
                <w:szCs w:val="24"/>
              </w:rPr>
            </w:pPr>
            <w:r w:rsidRPr="00AC39B2">
              <w:rPr>
                <w:rFonts w:eastAsia="仿宋" w:hint="eastAsia"/>
                <w:sz w:val="24"/>
                <w:szCs w:val="24"/>
              </w:rPr>
              <w:t>遮挡光伏</w:t>
            </w:r>
            <w:r w:rsidRPr="00AC39B2">
              <w:rPr>
                <w:rFonts w:eastAsia="仿宋"/>
                <w:sz w:val="24"/>
                <w:szCs w:val="24"/>
              </w:rPr>
              <w:t>组件</w:t>
            </w:r>
            <w:r w:rsidRPr="00AC39B2">
              <w:rPr>
                <w:rFonts w:eastAsia="仿宋"/>
                <w:sz w:val="24"/>
                <w:szCs w:val="24"/>
              </w:rPr>
              <w:t>1</w:t>
            </w:r>
            <w:r w:rsidRPr="00AC39B2">
              <w:rPr>
                <w:rFonts w:eastAsia="仿宋" w:hint="eastAsia"/>
                <w:sz w:val="24"/>
                <w:szCs w:val="24"/>
              </w:rPr>
              <w:t>、</w:t>
            </w:r>
            <w:r w:rsidRPr="00AC39B2">
              <w:rPr>
                <w:rFonts w:eastAsia="仿宋"/>
                <w:sz w:val="24"/>
                <w:szCs w:val="24"/>
              </w:rPr>
              <w:t>光伏组件</w:t>
            </w:r>
            <w:r w:rsidRPr="00AC39B2">
              <w:rPr>
                <w:rFonts w:eastAsia="仿宋"/>
                <w:sz w:val="24"/>
                <w:szCs w:val="24"/>
              </w:rPr>
              <w:t>3</w:t>
            </w:r>
            <w:r w:rsidRPr="00AC39B2">
              <w:rPr>
                <w:rFonts w:eastAsia="仿宋" w:hint="eastAsia"/>
                <w:sz w:val="24"/>
                <w:szCs w:val="24"/>
              </w:rPr>
              <w:t>、</w:t>
            </w:r>
            <w:r w:rsidRPr="00AC39B2">
              <w:rPr>
                <w:rFonts w:eastAsia="仿宋"/>
                <w:sz w:val="24"/>
                <w:szCs w:val="24"/>
              </w:rPr>
              <w:t>光伏组件</w:t>
            </w:r>
            <w:r w:rsidRPr="00AC39B2">
              <w:rPr>
                <w:rFonts w:eastAsia="仿宋"/>
                <w:sz w:val="24"/>
                <w:szCs w:val="24"/>
              </w:rPr>
              <w:t>4</w:t>
            </w:r>
          </w:p>
        </w:tc>
        <w:tc>
          <w:tcPr>
            <w:tcW w:w="1659" w:type="dxa"/>
          </w:tcPr>
          <w:p w:rsidR="00AC39B2" w:rsidRPr="00AC39B2" w:rsidRDefault="00AC39B2" w:rsidP="00AC39B2">
            <w:pPr>
              <w:spacing w:line="560" w:lineRule="exact"/>
              <w:ind w:left="600" w:firstLine="480"/>
              <w:jc w:val="center"/>
              <w:rPr>
                <w:rFonts w:eastAsia="仿宋"/>
                <w:sz w:val="24"/>
                <w:szCs w:val="24"/>
              </w:rPr>
            </w:pPr>
          </w:p>
        </w:tc>
        <w:tc>
          <w:tcPr>
            <w:tcW w:w="1659" w:type="dxa"/>
          </w:tcPr>
          <w:p w:rsidR="00AC39B2" w:rsidRPr="00AC39B2" w:rsidRDefault="00AC39B2" w:rsidP="00AC39B2">
            <w:pPr>
              <w:spacing w:line="560" w:lineRule="exact"/>
              <w:ind w:left="600" w:firstLine="480"/>
              <w:jc w:val="center"/>
              <w:rPr>
                <w:rFonts w:eastAsia="仿宋"/>
                <w:sz w:val="24"/>
                <w:szCs w:val="24"/>
              </w:rPr>
            </w:pPr>
          </w:p>
        </w:tc>
      </w:tr>
    </w:tbl>
    <w:p w:rsidR="00AC39B2" w:rsidRPr="00AC39B2" w:rsidRDefault="00AC39B2" w:rsidP="00AC39B2">
      <w:pPr>
        <w:spacing w:line="560" w:lineRule="exact"/>
        <w:ind w:left="600"/>
        <w:rPr>
          <w:rFonts w:ascii="Times New Roman" w:eastAsia="宋体" w:hAnsi="Times New Roman" w:cs="Times New Roman"/>
          <w:sz w:val="24"/>
          <w:szCs w:val="24"/>
        </w:rPr>
      </w:pPr>
    </w:p>
    <w:p w:rsidR="00AC39B2" w:rsidRPr="00AC39B2" w:rsidRDefault="00AC39B2" w:rsidP="00AC39B2">
      <w:pPr>
        <w:spacing w:line="560" w:lineRule="exact"/>
        <w:rPr>
          <w:rFonts w:ascii="Times New Roman" w:eastAsia="宋体" w:hAnsi="Times New Roman" w:cs="Times New Roman"/>
          <w:sz w:val="24"/>
          <w:szCs w:val="24"/>
        </w:rPr>
      </w:pPr>
    </w:p>
    <w:p w:rsidR="00AC39B2" w:rsidRPr="00AC39B2" w:rsidRDefault="00AC39B2" w:rsidP="00AC39B2">
      <w:pPr>
        <w:spacing w:line="560" w:lineRule="exact"/>
        <w:rPr>
          <w:rFonts w:ascii="Times New Roman" w:eastAsia="宋体" w:hAnsi="Times New Roman" w:cs="Times New Roman"/>
          <w:sz w:val="24"/>
          <w:szCs w:val="24"/>
        </w:rPr>
      </w:pPr>
    </w:p>
    <w:p w:rsidR="00AC39B2" w:rsidRPr="00AC39B2" w:rsidRDefault="00AC39B2" w:rsidP="00AC39B2">
      <w:pPr>
        <w:numPr>
          <w:ilvl w:val="0"/>
          <w:numId w:val="10"/>
        </w:numPr>
        <w:spacing w:line="288" w:lineRule="auto"/>
        <w:ind w:left="426" w:firstLineChars="200" w:firstLine="562"/>
        <w:jc w:val="left"/>
        <w:rPr>
          <w:rFonts w:ascii="Times New Roman" w:eastAsia="仿宋_GB2312" w:hAnsi="Times New Roman" w:cs="宋体"/>
          <w:b/>
          <w:sz w:val="28"/>
          <w:szCs w:val="28"/>
          <w:u w:color="000000"/>
        </w:rPr>
      </w:pPr>
      <w:r w:rsidRPr="00AC39B2">
        <w:rPr>
          <w:rFonts w:ascii="Times New Roman" w:eastAsia="仿宋_GB2312" w:hAnsi="Times New Roman" w:cs="宋体" w:hint="eastAsia"/>
          <w:b/>
          <w:sz w:val="28"/>
          <w:szCs w:val="28"/>
          <w:u w:color="000000"/>
        </w:rPr>
        <w:t>分布式光伏系统的本地控制</w:t>
      </w:r>
    </w:p>
    <w:p w:rsidR="00AC39B2" w:rsidRPr="00AC39B2" w:rsidRDefault="00AC39B2" w:rsidP="00AC39B2">
      <w:pPr>
        <w:spacing w:line="288" w:lineRule="auto"/>
        <w:ind w:firstLineChars="200" w:firstLine="560"/>
        <w:jc w:val="left"/>
        <w:rPr>
          <w:rFonts w:ascii="Times New Roman" w:eastAsia="仿宋_GB2312" w:hAnsi="Times New Roman" w:cs="宋体"/>
          <w:sz w:val="28"/>
          <w:szCs w:val="28"/>
          <w:u w:color="000000"/>
        </w:rPr>
      </w:pPr>
      <w:r w:rsidRPr="00AC39B2">
        <w:rPr>
          <w:rFonts w:ascii="Times New Roman" w:eastAsia="仿宋_GB2312" w:hAnsi="Times New Roman" w:cs="宋体" w:hint="eastAsia"/>
          <w:sz w:val="28"/>
          <w:szCs w:val="28"/>
          <w:u w:color="000000"/>
        </w:rPr>
        <w:t>参照已提供的</w:t>
      </w:r>
      <w:r w:rsidRPr="00AC39B2">
        <w:rPr>
          <w:rFonts w:ascii="Times New Roman" w:eastAsia="仿宋_GB2312" w:hAnsi="Times New Roman" w:cs="宋体"/>
          <w:sz w:val="28"/>
          <w:szCs w:val="28"/>
          <w:u w:color="000000"/>
        </w:rPr>
        <w:t>本地控制功能</w:t>
      </w:r>
      <w:r w:rsidRPr="00AC39B2">
        <w:rPr>
          <w:rFonts w:ascii="Times New Roman" w:eastAsia="仿宋_GB2312" w:hAnsi="Times New Roman" w:cs="宋体" w:hint="eastAsia"/>
          <w:sz w:val="28"/>
          <w:szCs w:val="28"/>
          <w:u w:color="000000"/>
        </w:rPr>
        <w:t>程序</w:t>
      </w:r>
      <w:r w:rsidRPr="00AC39B2">
        <w:rPr>
          <w:rFonts w:ascii="Times New Roman" w:eastAsia="仿宋_GB2312" w:hAnsi="Times New Roman" w:cs="宋体"/>
          <w:sz w:val="28"/>
          <w:szCs w:val="28"/>
          <w:u w:color="000000"/>
        </w:rPr>
        <w:t>，</w:t>
      </w:r>
      <w:r w:rsidRPr="00AC39B2">
        <w:rPr>
          <w:rFonts w:ascii="Times New Roman" w:eastAsia="仿宋_GB2312" w:hAnsi="Times New Roman" w:cs="宋体" w:hint="eastAsia"/>
          <w:sz w:val="28"/>
          <w:szCs w:val="28"/>
          <w:u w:color="000000"/>
        </w:rPr>
        <w:t>完成本地控制</w:t>
      </w:r>
      <w:r w:rsidRPr="00AC39B2">
        <w:rPr>
          <w:rFonts w:ascii="Times New Roman" w:eastAsia="仿宋_GB2312" w:hAnsi="Times New Roman" w:cs="宋体"/>
          <w:sz w:val="28"/>
          <w:szCs w:val="28"/>
          <w:u w:color="000000"/>
        </w:rPr>
        <w:t>功能</w:t>
      </w:r>
      <w:r w:rsidRPr="00AC39B2">
        <w:rPr>
          <w:rFonts w:ascii="Times New Roman" w:eastAsia="仿宋_GB2312" w:hAnsi="Times New Roman" w:cs="宋体" w:hint="eastAsia"/>
          <w:sz w:val="28"/>
          <w:szCs w:val="28"/>
          <w:u w:color="000000"/>
        </w:rPr>
        <w:t>剩余程序</w:t>
      </w:r>
      <w:r w:rsidRPr="00AC39B2">
        <w:rPr>
          <w:rFonts w:ascii="Times New Roman" w:eastAsia="仿宋_GB2312" w:hAnsi="Times New Roman" w:cs="宋体"/>
          <w:sz w:val="28"/>
          <w:szCs w:val="28"/>
          <w:u w:color="000000"/>
        </w:rPr>
        <w:t>的</w:t>
      </w:r>
      <w:r w:rsidRPr="00AC39B2">
        <w:rPr>
          <w:rFonts w:ascii="Times New Roman" w:eastAsia="仿宋_GB2312" w:hAnsi="Times New Roman" w:cs="宋体" w:hint="eastAsia"/>
          <w:sz w:val="28"/>
          <w:szCs w:val="28"/>
          <w:u w:color="000000"/>
        </w:rPr>
        <w:t>编写，并进行</w:t>
      </w:r>
      <w:r w:rsidRPr="00AC39B2">
        <w:rPr>
          <w:rFonts w:ascii="Times New Roman" w:eastAsia="仿宋_GB2312" w:hAnsi="Times New Roman" w:cs="宋体"/>
          <w:sz w:val="28"/>
          <w:szCs w:val="28"/>
          <w:u w:color="000000"/>
        </w:rPr>
        <w:t>本地</w:t>
      </w:r>
      <w:r w:rsidRPr="00AC39B2">
        <w:rPr>
          <w:rFonts w:ascii="Times New Roman" w:eastAsia="仿宋_GB2312" w:hAnsi="Times New Roman" w:cs="宋体" w:hint="eastAsia"/>
          <w:sz w:val="28"/>
          <w:szCs w:val="28"/>
          <w:u w:color="000000"/>
        </w:rPr>
        <w:t>控制整体</w:t>
      </w:r>
      <w:r w:rsidRPr="00AC39B2">
        <w:rPr>
          <w:rFonts w:ascii="Times New Roman" w:eastAsia="仿宋_GB2312" w:hAnsi="Times New Roman" w:cs="宋体"/>
          <w:sz w:val="28"/>
          <w:szCs w:val="28"/>
          <w:u w:color="000000"/>
        </w:rPr>
        <w:t>功能的</w:t>
      </w:r>
      <w:r w:rsidRPr="00AC39B2">
        <w:rPr>
          <w:rFonts w:ascii="Times New Roman" w:eastAsia="仿宋_GB2312" w:hAnsi="Times New Roman" w:cs="宋体" w:hint="eastAsia"/>
          <w:sz w:val="28"/>
          <w:szCs w:val="28"/>
          <w:u w:color="000000"/>
        </w:rPr>
        <w:t>调试与</w:t>
      </w:r>
      <w:r w:rsidRPr="00AC39B2">
        <w:rPr>
          <w:rFonts w:ascii="Times New Roman" w:eastAsia="仿宋_GB2312" w:hAnsi="Times New Roman" w:cs="宋体"/>
          <w:sz w:val="28"/>
          <w:szCs w:val="28"/>
          <w:u w:color="000000"/>
        </w:rPr>
        <w:t>运行。</w:t>
      </w:r>
    </w:p>
    <w:p w:rsidR="00AC39B2" w:rsidRPr="00AC39B2" w:rsidRDefault="00AC39B2" w:rsidP="00AC39B2">
      <w:pPr>
        <w:spacing w:line="288" w:lineRule="auto"/>
        <w:ind w:left="426"/>
        <w:jc w:val="left"/>
        <w:rPr>
          <w:rFonts w:ascii="Times New Roman" w:eastAsia="仿宋_GB2312" w:hAnsi="Times New Roman" w:cs="宋体"/>
          <w:b/>
          <w:sz w:val="28"/>
          <w:szCs w:val="28"/>
          <w:u w:color="000000"/>
        </w:rPr>
      </w:pPr>
      <w:r w:rsidRPr="00AC39B2">
        <w:rPr>
          <w:rFonts w:ascii="Times New Roman" w:eastAsia="仿宋_GB2312" w:hAnsi="Times New Roman" w:cs="宋体"/>
          <w:b/>
          <w:sz w:val="28"/>
          <w:szCs w:val="28"/>
          <w:u w:color="000000"/>
        </w:rPr>
        <w:t>2.1</w:t>
      </w:r>
      <w:r w:rsidRPr="00AC39B2">
        <w:rPr>
          <w:rFonts w:ascii="Times New Roman" w:eastAsia="仿宋_GB2312" w:hAnsi="Times New Roman" w:cs="宋体" w:hint="eastAsia"/>
          <w:b/>
          <w:sz w:val="28"/>
          <w:szCs w:val="28"/>
          <w:u w:color="000000"/>
        </w:rPr>
        <w:t>已实现的本地控制功能验证</w:t>
      </w:r>
    </w:p>
    <w:p w:rsidR="00AC39B2" w:rsidRPr="00AC39B2" w:rsidRDefault="00AC39B2" w:rsidP="00AC39B2">
      <w:pPr>
        <w:spacing w:line="288" w:lineRule="auto"/>
        <w:ind w:firstLineChars="1150" w:firstLine="2771"/>
        <w:jc w:val="left"/>
        <w:rPr>
          <w:rFonts w:ascii="Times New Roman" w:eastAsia="仿宋" w:hAnsi="Times New Roman" w:cs="Arial Unicode MS"/>
          <w:b/>
          <w:sz w:val="24"/>
          <w:szCs w:val="24"/>
          <w:u w:color="000000"/>
          <w:lang w:val="zh-TW"/>
        </w:rPr>
      </w:pPr>
      <w:r w:rsidRPr="00AC39B2">
        <w:rPr>
          <w:rFonts w:ascii="Times New Roman" w:eastAsia="仿宋" w:hAnsi="Times New Roman" w:cs="Arial Unicode MS"/>
          <w:b/>
          <w:sz w:val="24"/>
          <w:szCs w:val="24"/>
          <w:u w:color="000000"/>
          <w:lang w:val="zh-TW"/>
        </w:rPr>
        <w:t xml:space="preserve">    </w:t>
      </w:r>
      <w:r w:rsidRPr="00AC39B2">
        <w:rPr>
          <w:rFonts w:ascii="Times New Roman" w:eastAsia="仿宋" w:hAnsi="Times New Roman" w:cs="Arial Unicode MS" w:hint="eastAsia"/>
          <w:b/>
          <w:color w:val="000000"/>
          <w:sz w:val="24"/>
          <w:szCs w:val="24"/>
          <w:u w:color="000000"/>
          <w:lang w:val="zh-TW" w:eastAsia="zh-TW"/>
        </w:rPr>
        <w:t>表</w:t>
      </w:r>
      <w:r w:rsidRPr="00AC39B2">
        <w:rPr>
          <w:rFonts w:ascii="Times New Roman" w:eastAsia="仿宋" w:hAnsi="Times New Roman" w:cs="Arial Unicode MS"/>
          <w:b/>
          <w:color w:val="000000"/>
          <w:sz w:val="24"/>
          <w:szCs w:val="24"/>
          <w:u w:color="000000"/>
          <w:lang w:val="zh-TW" w:eastAsia="zh-TW"/>
        </w:rPr>
        <w:t xml:space="preserve">4 </w:t>
      </w:r>
      <w:r w:rsidRPr="00AC39B2">
        <w:rPr>
          <w:rFonts w:ascii="Times New Roman" w:eastAsia="仿宋" w:hAnsi="Times New Roman" w:cs="Arial Unicode MS" w:hint="eastAsia"/>
          <w:b/>
          <w:sz w:val="24"/>
          <w:szCs w:val="24"/>
          <w:u w:color="000000"/>
          <w:lang w:val="zh-TW"/>
        </w:rPr>
        <w:t>已实现</w:t>
      </w:r>
      <w:r w:rsidRPr="00AC39B2">
        <w:rPr>
          <w:rFonts w:ascii="Times New Roman" w:eastAsia="仿宋" w:hAnsi="Times New Roman" w:cs="Arial Unicode MS"/>
          <w:b/>
          <w:sz w:val="24"/>
          <w:szCs w:val="24"/>
          <w:u w:color="000000"/>
          <w:lang w:val="zh-TW"/>
        </w:rPr>
        <w:t>的本地控制功能</w:t>
      </w:r>
    </w:p>
    <w:tbl>
      <w:tblPr>
        <w:tblStyle w:val="af6"/>
        <w:tblW w:w="8042" w:type="dxa"/>
        <w:tblInd w:w="600" w:type="dxa"/>
        <w:tblLayout w:type="fixed"/>
        <w:tblLook w:val="04A0" w:firstRow="1" w:lastRow="0" w:firstColumn="1" w:lastColumn="0" w:noHBand="0" w:noVBand="1"/>
      </w:tblPr>
      <w:tblGrid>
        <w:gridCol w:w="1461"/>
        <w:gridCol w:w="6581"/>
      </w:tblGrid>
      <w:tr w:rsidR="00AC39B2" w:rsidRPr="00AC39B2" w:rsidTr="00FB35D3">
        <w:tc>
          <w:tcPr>
            <w:tcW w:w="1461" w:type="dxa"/>
          </w:tcPr>
          <w:p w:rsidR="00AC39B2" w:rsidRPr="00AC39B2" w:rsidRDefault="00AC39B2" w:rsidP="00AC39B2">
            <w:pPr>
              <w:spacing w:line="560" w:lineRule="exact"/>
              <w:ind w:firstLine="482"/>
              <w:jc w:val="center"/>
              <w:rPr>
                <w:rFonts w:eastAsia="仿宋"/>
                <w:b/>
                <w:sz w:val="24"/>
                <w:szCs w:val="24"/>
              </w:rPr>
            </w:pPr>
            <w:r w:rsidRPr="00AC39B2">
              <w:rPr>
                <w:rFonts w:eastAsia="仿宋" w:hint="eastAsia"/>
                <w:b/>
                <w:sz w:val="24"/>
                <w:szCs w:val="24"/>
              </w:rPr>
              <w:t>按键</w:t>
            </w:r>
          </w:p>
        </w:tc>
        <w:tc>
          <w:tcPr>
            <w:tcW w:w="6581" w:type="dxa"/>
          </w:tcPr>
          <w:p w:rsidR="00AC39B2" w:rsidRPr="00AC39B2" w:rsidRDefault="00AC39B2" w:rsidP="00AC39B2">
            <w:pPr>
              <w:spacing w:line="560" w:lineRule="exact"/>
              <w:ind w:firstLine="482"/>
              <w:jc w:val="center"/>
              <w:rPr>
                <w:rFonts w:eastAsia="仿宋"/>
                <w:b/>
                <w:sz w:val="24"/>
                <w:szCs w:val="24"/>
              </w:rPr>
            </w:pPr>
            <w:r w:rsidRPr="00AC39B2">
              <w:rPr>
                <w:rFonts w:eastAsia="仿宋" w:hint="eastAsia"/>
                <w:b/>
                <w:sz w:val="24"/>
                <w:szCs w:val="24"/>
              </w:rPr>
              <w:t>功能说明</w:t>
            </w:r>
          </w:p>
        </w:tc>
      </w:tr>
      <w:tr w:rsidR="00AC39B2" w:rsidRPr="00AC39B2" w:rsidTr="00FB35D3">
        <w:tc>
          <w:tcPr>
            <w:tcW w:w="1461" w:type="dxa"/>
          </w:tcPr>
          <w:p w:rsidR="00AC39B2" w:rsidRPr="00AC39B2" w:rsidRDefault="00AC39B2" w:rsidP="00AC39B2">
            <w:pPr>
              <w:spacing w:line="560" w:lineRule="exact"/>
              <w:ind w:firstLine="480"/>
              <w:jc w:val="center"/>
              <w:rPr>
                <w:rFonts w:eastAsia="仿宋"/>
                <w:sz w:val="24"/>
                <w:szCs w:val="24"/>
              </w:rPr>
            </w:pPr>
            <w:r w:rsidRPr="00AC39B2">
              <w:rPr>
                <w:rFonts w:eastAsia="仿宋" w:hint="eastAsia"/>
                <w:sz w:val="24"/>
                <w:szCs w:val="24"/>
              </w:rPr>
              <w:t>急停按</w:t>
            </w:r>
            <w:r w:rsidRPr="00AC39B2">
              <w:rPr>
                <w:rFonts w:eastAsia="仿宋"/>
                <w:sz w:val="24"/>
                <w:szCs w:val="24"/>
              </w:rPr>
              <w:t>钮</w:t>
            </w:r>
          </w:p>
        </w:tc>
        <w:tc>
          <w:tcPr>
            <w:tcW w:w="6581" w:type="dxa"/>
          </w:tcPr>
          <w:p w:rsidR="00AC39B2" w:rsidRPr="00AC39B2" w:rsidRDefault="00AC39B2" w:rsidP="00AC39B2">
            <w:pPr>
              <w:spacing w:line="288" w:lineRule="auto"/>
              <w:ind w:firstLine="480"/>
              <w:rPr>
                <w:rFonts w:eastAsia="仿宋"/>
                <w:sz w:val="24"/>
                <w:szCs w:val="24"/>
              </w:rPr>
            </w:pPr>
            <w:r w:rsidRPr="00AC39B2">
              <w:rPr>
                <w:rFonts w:eastAsia="仿宋"/>
                <w:sz w:val="24"/>
                <w:szCs w:val="24"/>
              </w:rPr>
              <w:t>在任何情况按下，</w:t>
            </w:r>
            <w:r w:rsidRPr="00AC39B2">
              <w:rPr>
                <w:rFonts w:eastAsia="仿宋" w:hint="eastAsia"/>
                <w:sz w:val="24"/>
                <w:szCs w:val="24"/>
              </w:rPr>
              <w:t>立即</w:t>
            </w:r>
            <w:r w:rsidRPr="00AC39B2">
              <w:rPr>
                <w:rFonts w:eastAsia="仿宋"/>
                <w:sz w:val="24"/>
                <w:szCs w:val="24"/>
              </w:rPr>
              <w:t>断开当前所有</w:t>
            </w:r>
            <w:r w:rsidRPr="00AC39B2">
              <w:rPr>
                <w:rFonts w:eastAsia="仿宋" w:hint="eastAsia"/>
                <w:sz w:val="24"/>
                <w:szCs w:val="24"/>
              </w:rPr>
              <w:t>功能、</w:t>
            </w:r>
            <w:r w:rsidRPr="00AC39B2">
              <w:rPr>
                <w:rFonts w:eastAsia="仿宋"/>
                <w:sz w:val="24"/>
                <w:szCs w:val="24"/>
              </w:rPr>
              <w:t>动作</w:t>
            </w:r>
            <w:r w:rsidRPr="00AC39B2">
              <w:rPr>
                <w:rFonts w:eastAsia="仿宋" w:hint="eastAsia"/>
                <w:sz w:val="24"/>
                <w:szCs w:val="24"/>
              </w:rPr>
              <w:t>（手操器急停按钮除外），所有继电器在执行动作时、相应按钮指示灯常亮；</w:t>
            </w:r>
          </w:p>
        </w:tc>
      </w:tr>
      <w:tr w:rsidR="00AC39B2" w:rsidRPr="00AC39B2" w:rsidTr="00FB35D3">
        <w:tc>
          <w:tcPr>
            <w:tcW w:w="8042" w:type="dxa"/>
            <w:gridSpan w:val="2"/>
          </w:tcPr>
          <w:p w:rsidR="00AC39B2" w:rsidRPr="00AC39B2" w:rsidRDefault="00AC39B2" w:rsidP="00AC39B2">
            <w:pPr>
              <w:spacing w:line="560" w:lineRule="exact"/>
              <w:ind w:firstLineChars="700" w:firstLine="1680"/>
              <w:jc w:val="center"/>
              <w:rPr>
                <w:rFonts w:eastAsia="仿宋"/>
                <w:sz w:val="24"/>
                <w:szCs w:val="24"/>
              </w:rPr>
            </w:pPr>
            <w:r w:rsidRPr="00AC39B2">
              <w:rPr>
                <w:rFonts w:eastAsia="仿宋" w:hint="eastAsia"/>
                <w:sz w:val="24"/>
                <w:szCs w:val="24"/>
              </w:rPr>
              <w:lastRenderedPageBreak/>
              <w:t>按钮盘旋钮在左侧时执行以下功能：</w:t>
            </w:r>
          </w:p>
        </w:tc>
      </w:tr>
      <w:tr w:rsidR="00AC39B2" w:rsidRPr="00AC39B2" w:rsidTr="00FB35D3">
        <w:tc>
          <w:tcPr>
            <w:tcW w:w="1461" w:type="dxa"/>
          </w:tcPr>
          <w:p w:rsidR="00AC39B2" w:rsidRPr="00AC39B2" w:rsidRDefault="00AC39B2" w:rsidP="00AC39B2">
            <w:pPr>
              <w:spacing w:line="560" w:lineRule="exact"/>
              <w:ind w:firstLine="480"/>
              <w:jc w:val="center"/>
              <w:rPr>
                <w:rFonts w:eastAsia="仿宋"/>
                <w:sz w:val="24"/>
                <w:szCs w:val="24"/>
              </w:rPr>
            </w:pPr>
            <w:r w:rsidRPr="00AC39B2">
              <w:rPr>
                <w:rFonts w:eastAsia="仿宋"/>
                <w:sz w:val="24"/>
                <w:szCs w:val="24"/>
              </w:rPr>
              <w:t>K3</w:t>
            </w:r>
          </w:p>
        </w:tc>
        <w:tc>
          <w:tcPr>
            <w:tcW w:w="6581" w:type="dxa"/>
          </w:tcPr>
          <w:p w:rsidR="00AC39B2" w:rsidRPr="00AC39B2" w:rsidRDefault="00AC39B2" w:rsidP="00AC39B2">
            <w:pPr>
              <w:spacing w:line="288" w:lineRule="auto"/>
              <w:ind w:firstLine="480"/>
              <w:rPr>
                <w:rFonts w:eastAsia="仿宋"/>
                <w:sz w:val="24"/>
                <w:szCs w:val="24"/>
              </w:rPr>
            </w:pPr>
            <w:r w:rsidRPr="00AC39B2">
              <w:rPr>
                <w:rFonts w:eastAsia="仿宋" w:hint="eastAsia"/>
                <w:sz w:val="24"/>
                <w:szCs w:val="24"/>
              </w:rPr>
              <w:t>第一次按钮自锁，离网</w:t>
            </w:r>
            <w:r w:rsidRPr="00AC39B2">
              <w:rPr>
                <w:rFonts w:eastAsia="仿宋"/>
                <w:sz w:val="24"/>
                <w:szCs w:val="24"/>
              </w:rPr>
              <w:t>系统给负载供电；</w:t>
            </w:r>
          </w:p>
          <w:p w:rsidR="00AC39B2" w:rsidRPr="00AC39B2" w:rsidRDefault="00AC39B2" w:rsidP="00AC39B2">
            <w:pPr>
              <w:spacing w:line="288" w:lineRule="auto"/>
              <w:ind w:firstLine="480"/>
              <w:rPr>
                <w:rFonts w:eastAsia="仿宋"/>
                <w:sz w:val="24"/>
                <w:szCs w:val="24"/>
              </w:rPr>
            </w:pPr>
            <w:r w:rsidRPr="00AC39B2">
              <w:rPr>
                <w:rFonts w:eastAsia="仿宋" w:hint="eastAsia"/>
                <w:sz w:val="24"/>
                <w:szCs w:val="24"/>
              </w:rPr>
              <w:t>第二次按钮自锁，并网</w:t>
            </w:r>
            <w:r w:rsidRPr="00AC39B2">
              <w:rPr>
                <w:rFonts w:eastAsia="仿宋"/>
                <w:sz w:val="24"/>
                <w:szCs w:val="24"/>
              </w:rPr>
              <w:t>系统给负载供电；</w:t>
            </w:r>
          </w:p>
          <w:p w:rsidR="00AC39B2" w:rsidRPr="00AC39B2" w:rsidRDefault="00AC39B2" w:rsidP="00AC39B2">
            <w:pPr>
              <w:spacing w:line="288" w:lineRule="auto"/>
              <w:ind w:firstLine="480"/>
              <w:rPr>
                <w:rFonts w:eastAsia="仿宋"/>
                <w:sz w:val="24"/>
                <w:szCs w:val="24"/>
              </w:rPr>
            </w:pPr>
            <w:r w:rsidRPr="00AC39B2">
              <w:rPr>
                <w:rFonts w:eastAsia="仿宋" w:hint="eastAsia"/>
                <w:sz w:val="24"/>
                <w:szCs w:val="24"/>
              </w:rPr>
              <w:t>第三次按钮自锁，断开对</w:t>
            </w:r>
            <w:r w:rsidRPr="00AC39B2">
              <w:rPr>
                <w:rFonts w:eastAsia="仿宋"/>
                <w:sz w:val="24"/>
                <w:szCs w:val="24"/>
              </w:rPr>
              <w:t>负载的</w:t>
            </w:r>
            <w:r w:rsidRPr="00AC39B2">
              <w:rPr>
                <w:rFonts w:eastAsia="仿宋" w:hint="eastAsia"/>
                <w:sz w:val="24"/>
                <w:szCs w:val="24"/>
              </w:rPr>
              <w:t>所有</w:t>
            </w:r>
            <w:r w:rsidRPr="00AC39B2">
              <w:rPr>
                <w:rFonts w:eastAsia="仿宋"/>
                <w:sz w:val="24"/>
                <w:szCs w:val="24"/>
              </w:rPr>
              <w:t>供电</w:t>
            </w:r>
            <w:r w:rsidRPr="00AC39B2">
              <w:rPr>
                <w:rFonts w:eastAsia="仿宋" w:hint="eastAsia"/>
                <w:sz w:val="24"/>
                <w:szCs w:val="24"/>
              </w:rPr>
              <w:t>。</w:t>
            </w:r>
          </w:p>
          <w:p w:rsidR="00AC39B2" w:rsidRPr="00AC39B2" w:rsidRDefault="00AC39B2" w:rsidP="00AC39B2">
            <w:pPr>
              <w:spacing w:line="288" w:lineRule="auto"/>
              <w:ind w:firstLine="480"/>
              <w:rPr>
                <w:rFonts w:eastAsia="仿宋"/>
                <w:sz w:val="24"/>
                <w:szCs w:val="24"/>
              </w:rPr>
            </w:pPr>
            <w:r w:rsidRPr="00AC39B2">
              <w:rPr>
                <w:rFonts w:eastAsia="仿宋" w:cs="宋体" w:hint="eastAsia"/>
                <w:color w:val="000000"/>
                <w:sz w:val="24"/>
                <w:szCs w:val="24"/>
              </w:rPr>
              <w:t>（循环切换）</w:t>
            </w:r>
          </w:p>
        </w:tc>
      </w:tr>
      <w:tr w:rsidR="00AC39B2" w:rsidRPr="00AC39B2" w:rsidTr="00FB35D3">
        <w:tc>
          <w:tcPr>
            <w:tcW w:w="1461" w:type="dxa"/>
          </w:tcPr>
          <w:p w:rsidR="00AC39B2" w:rsidRPr="00AC39B2" w:rsidRDefault="00AC39B2" w:rsidP="00AC39B2">
            <w:pPr>
              <w:spacing w:line="560" w:lineRule="exact"/>
              <w:ind w:firstLine="480"/>
              <w:jc w:val="center"/>
              <w:rPr>
                <w:rFonts w:eastAsia="仿宋"/>
                <w:sz w:val="24"/>
                <w:szCs w:val="24"/>
              </w:rPr>
            </w:pPr>
            <w:r w:rsidRPr="00AC39B2">
              <w:rPr>
                <w:rFonts w:eastAsia="仿宋"/>
                <w:sz w:val="24"/>
                <w:szCs w:val="24"/>
              </w:rPr>
              <w:t>K4</w:t>
            </w:r>
          </w:p>
        </w:tc>
        <w:tc>
          <w:tcPr>
            <w:tcW w:w="6581" w:type="dxa"/>
          </w:tcPr>
          <w:p w:rsidR="00AC39B2" w:rsidRPr="00AC39B2" w:rsidRDefault="00AC39B2" w:rsidP="00AC39B2">
            <w:pPr>
              <w:spacing w:line="288" w:lineRule="auto"/>
              <w:ind w:firstLine="480"/>
              <w:rPr>
                <w:rFonts w:eastAsia="仿宋" w:cs="宋体"/>
                <w:color w:val="000000"/>
                <w:sz w:val="24"/>
                <w:szCs w:val="24"/>
              </w:rPr>
            </w:pPr>
            <w:r w:rsidRPr="00AC39B2">
              <w:rPr>
                <w:rFonts w:eastAsia="仿宋" w:hint="eastAsia"/>
                <w:sz w:val="24"/>
                <w:szCs w:val="24"/>
              </w:rPr>
              <w:t>第一次按下按钮，</w:t>
            </w:r>
            <w:r w:rsidRPr="00AC39B2">
              <w:rPr>
                <w:rFonts w:eastAsia="仿宋" w:cs="宋体" w:hint="eastAsia"/>
                <w:color w:val="000000"/>
                <w:sz w:val="24"/>
                <w:szCs w:val="24"/>
              </w:rPr>
              <w:t>交流灯进入</w:t>
            </w:r>
            <w:r w:rsidRPr="00AC39B2">
              <w:rPr>
                <w:rFonts w:eastAsia="仿宋" w:cs="宋体"/>
                <w:color w:val="000000"/>
                <w:sz w:val="24"/>
                <w:szCs w:val="24"/>
              </w:rPr>
              <w:t>工作状态；</w:t>
            </w:r>
          </w:p>
          <w:p w:rsidR="00AC39B2" w:rsidRPr="00AC39B2" w:rsidRDefault="00AC39B2" w:rsidP="00AC39B2">
            <w:pPr>
              <w:spacing w:line="288" w:lineRule="auto"/>
              <w:ind w:firstLine="480"/>
              <w:rPr>
                <w:rFonts w:eastAsia="仿宋" w:cs="宋体"/>
                <w:color w:val="000000"/>
                <w:sz w:val="24"/>
                <w:szCs w:val="24"/>
              </w:rPr>
            </w:pPr>
            <w:r w:rsidRPr="00AC39B2">
              <w:rPr>
                <w:rFonts w:eastAsia="仿宋" w:hint="eastAsia"/>
                <w:sz w:val="24"/>
                <w:szCs w:val="24"/>
              </w:rPr>
              <w:t>第二次按下按钮，</w:t>
            </w:r>
            <w:r w:rsidRPr="00AC39B2">
              <w:rPr>
                <w:rFonts w:eastAsia="仿宋" w:cs="宋体" w:hint="eastAsia"/>
                <w:color w:val="000000"/>
                <w:sz w:val="24"/>
                <w:szCs w:val="24"/>
              </w:rPr>
              <w:t>交流灯</w:t>
            </w:r>
            <w:r w:rsidRPr="00AC39B2">
              <w:rPr>
                <w:rFonts w:eastAsia="仿宋" w:cs="宋体"/>
                <w:color w:val="000000"/>
                <w:sz w:val="24"/>
                <w:szCs w:val="24"/>
              </w:rPr>
              <w:t>退出工作状态</w:t>
            </w:r>
            <w:r w:rsidRPr="00AC39B2">
              <w:rPr>
                <w:rFonts w:eastAsia="仿宋" w:cs="宋体" w:hint="eastAsia"/>
                <w:color w:val="000000"/>
                <w:sz w:val="24"/>
                <w:szCs w:val="24"/>
              </w:rPr>
              <w:t>。</w:t>
            </w:r>
          </w:p>
        </w:tc>
      </w:tr>
      <w:tr w:rsidR="00AC39B2" w:rsidRPr="00AC39B2" w:rsidTr="00FB35D3">
        <w:tc>
          <w:tcPr>
            <w:tcW w:w="1461" w:type="dxa"/>
          </w:tcPr>
          <w:p w:rsidR="00AC39B2" w:rsidRPr="00AC39B2" w:rsidRDefault="00AC39B2" w:rsidP="00AC39B2">
            <w:pPr>
              <w:spacing w:line="560" w:lineRule="exact"/>
              <w:ind w:firstLine="480"/>
              <w:jc w:val="center"/>
              <w:rPr>
                <w:rFonts w:eastAsia="仿宋"/>
                <w:sz w:val="24"/>
                <w:szCs w:val="24"/>
              </w:rPr>
            </w:pPr>
            <w:r w:rsidRPr="00AC39B2">
              <w:rPr>
                <w:rFonts w:eastAsia="仿宋"/>
                <w:sz w:val="24"/>
                <w:szCs w:val="24"/>
              </w:rPr>
              <w:t>K5</w:t>
            </w:r>
          </w:p>
        </w:tc>
        <w:tc>
          <w:tcPr>
            <w:tcW w:w="6581" w:type="dxa"/>
          </w:tcPr>
          <w:p w:rsidR="00AC39B2" w:rsidRPr="00AC39B2" w:rsidRDefault="00AC39B2" w:rsidP="00AC39B2">
            <w:pPr>
              <w:spacing w:line="288" w:lineRule="auto"/>
              <w:ind w:firstLine="480"/>
              <w:rPr>
                <w:rFonts w:eastAsia="仿宋" w:cs="宋体"/>
                <w:color w:val="000000"/>
                <w:sz w:val="24"/>
                <w:szCs w:val="24"/>
              </w:rPr>
            </w:pPr>
            <w:r w:rsidRPr="00AC39B2">
              <w:rPr>
                <w:rFonts w:eastAsia="仿宋" w:hint="eastAsia"/>
                <w:sz w:val="24"/>
                <w:szCs w:val="24"/>
              </w:rPr>
              <w:t>第一次按下按钮，</w:t>
            </w:r>
            <w:r w:rsidRPr="00AC39B2">
              <w:rPr>
                <w:rFonts w:eastAsia="仿宋" w:cs="宋体" w:hint="eastAsia"/>
                <w:color w:val="000000"/>
                <w:sz w:val="24"/>
                <w:szCs w:val="24"/>
              </w:rPr>
              <w:t>交流</w:t>
            </w:r>
            <w:r w:rsidRPr="00AC39B2">
              <w:rPr>
                <w:rFonts w:eastAsia="仿宋" w:cs="宋体"/>
                <w:color w:val="000000"/>
                <w:sz w:val="24"/>
                <w:szCs w:val="24"/>
              </w:rPr>
              <w:t>风扇</w:t>
            </w:r>
            <w:r w:rsidRPr="00AC39B2">
              <w:rPr>
                <w:rFonts w:eastAsia="仿宋" w:cs="宋体" w:hint="eastAsia"/>
                <w:color w:val="000000"/>
                <w:sz w:val="24"/>
                <w:szCs w:val="24"/>
              </w:rPr>
              <w:t>进入</w:t>
            </w:r>
            <w:r w:rsidRPr="00AC39B2">
              <w:rPr>
                <w:rFonts w:eastAsia="仿宋" w:cs="宋体"/>
                <w:color w:val="000000"/>
                <w:sz w:val="24"/>
                <w:szCs w:val="24"/>
              </w:rPr>
              <w:t>工作状态；</w:t>
            </w:r>
          </w:p>
          <w:p w:rsidR="00AC39B2" w:rsidRPr="00AC39B2" w:rsidRDefault="00AC39B2" w:rsidP="00AC39B2">
            <w:pPr>
              <w:spacing w:line="288" w:lineRule="auto"/>
              <w:ind w:firstLine="480"/>
              <w:rPr>
                <w:rFonts w:eastAsia="仿宋" w:cs="宋体"/>
                <w:sz w:val="24"/>
                <w:szCs w:val="24"/>
              </w:rPr>
            </w:pPr>
            <w:r w:rsidRPr="00AC39B2">
              <w:rPr>
                <w:rFonts w:eastAsia="仿宋" w:hint="eastAsia"/>
                <w:sz w:val="24"/>
                <w:szCs w:val="24"/>
              </w:rPr>
              <w:t>第二次按下按钮，</w:t>
            </w:r>
            <w:r w:rsidRPr="00AC39B2">
              <w:rPr>
                <w:rFonts w:eastAsia="仿宋" w:cs="宋体" w:hint="eastAsia"/>
                <w:color w:val="000000"/>
                <w:sz w:val="24"/>
                <w:szCs w:val="24"/>
              </w:rPr>
              <w:t>交流风扇</w:t>
            </w:r>
            <w:r w:rsidRPr="00AC39B2">
              <w:rPr>
                <w:rFonts w:eastAsia="仿宋" w:cs="宋体"/>
                <w:color w:val="000000"/>
                <w:sz w:val="24"/>
                <w:szCs w:val="24"/>
              </w:rPr>
              <w:t>退出工作状态</w:t>
            </w:r>
            <w:r w:rsidRPr="00AC39B2">
              <w:rPr>
                <w:rFonts w:eastAsia="仿宋" w:cs="宋体" w:hint="eastAsia"/>
                <w:color w:val="000000"/>
                <w:sz w:val="24"/>
                <w:szCs w:val="24"/>
              </w:rPr>
              <w:t>。</w:t>
            </w:r>
          </w:p>
        </w:tc>
      </w:tr>
      <w:tr w:rsidR="00AC39B2" w:rsidRPr="00AC39B2" w:rsidTr="00FB35D3">
        <w:tc>
          <w:tcPr>
            <w:tcW w:w="1461" w:type="dxa"/>
          </w:tcPr>
          <w:p w:rsidR="00AC39B2" w:rsidRPr="00AC39B2" w:rsidRDefault="00AC39B2" w:rsidP="00AC39B2">
            <w:pPr>
              <w:spacing w:line="560" w:lineRule="exact"/>
              <w:ind w:firstLine="480"/>
              <w:jc w:val="center"/>
              <w:rPr>
                <w:rFonts w:eastAsia="仿宋"/>
                <w:sz w:val="24"/>
                <w:szCs w:val="24"/>
              </w:rPr>
            </w:pPr>
            <w:r w:rsidRPr="00AC39B2">
              <w:rPr>
                <w:rFonts w:eastAsia="仿宋"/>
                <w:sz w:val="24"/>
                <w:szCs w:val="24"/>
              </w:rPr>
              <w:t>K6</w:t>
            </w:r>
          </w:p>
        </w:tc>
        <w:tc>
          <w:tcPr>
            <w:tcW w:w="6581" w:type="dxa"/>
          </w:tcPr>
          <w:p w:rsidR="00AC39B2" w:rsidRPr="00AC39B2" w:rsidRDefault="00AC39B2" w:rsidP="00AC39B2">
            <w:pPr>
              <w:spacing w:line="288" w:lineRule="auto"/>
              <w:ind w:firstLine="480"/>
              <w:rPr>
                <w:rFonts w:eastAsia="仿宋" w:cs="宋体"/>
                <w:color w:val="000000"/>
                <w:sz w:val="24"/>
                <w:szCs w:val="24"/>
              </w:rPr>
            </w:pPr>
            <w:r w:rsidRPr="00AC39B2">
              <w:rPr>
                <w:rFonts w:eastAsia="仿宋" w:hint="eastAsia"/>
                <w:sz w:val="24"/>
                <w:szCs w:val="24"/>
              </w:rPr>
              <w:t>第一次按下按钮，</w:t>
            </w:r>
            <w:r w:rsidRPr="00AC39B2">
              <w:rPr>
                <w:rFonts w:eastAsia="仿宋" w:cs="宋体" w:hint="eastAsia"/>
                <w:color w:val="000000"/>
                <w:sz w:val="24"/>
                <w:szCs w:val="24"/>
              </w:rPr>
              <w:t>市电</w:t>
            </w:r>
            <w:r w:rsidRPr="00AC39B2">
              <w:rPr>
                <w:rFonts w:eastAsia="仿宋" w:cs="宋体"/>
                <w:color w:val="000000"/>
                <w:sz w:val="24"/>
                <w:szCs w:val="24"/>
              </w:rPr>
              <w:t>接入；</w:t>
            </w:r>
          </w:p>
          <w:p w:rsidR="00AC39B2" w:rsidRPr="00AC39B2" w:rsidRDefault="00AC39B2" w:rsidP="00AC39B2">
            <w:pPr>
              <w:spacing w:line="288" w:lineRule="auto"/>
              <w:ind w:firstLine="480"/>
              <w:rPr>
                <w:rFonts w:eastAsia="仿宋" w:cs="宋体"/>
                <w:sz w:val="24"/>
                <w:szCs w:val="24"/>
              </w:rPr>
            </w:pPr>
            <w:r w:rsidRPr="00AC39B2">
              <w:rPr>
                <w:rFonts w:eastAsia="仿宋" w:hint="eastAsia"/>
                <w:sz w:val="24"/>
                <w:szCs w:val="24"/>
              </w:rPr>
              <w:t>第二次按下按钮，</w:t>
            </w:r>
            <w:r w:rsidRPr="00AC39B2">
              <w:rPr>
                <w:rFonts w:eastAsia="仿宋" w:cs="宋体" w:hint="eastAsia"/>
                <w:color w:val="000000"/>
                <w:sz w:val="24"/>
                <w:szCs w:val="24"/>
              </w:rPr>
              <w:t>市电</w:t>
            </w:r>
            <w:r w:rsidRPr="00AC39B2">
              <w:rPr>
                <w:rFonts w:eastAsia="仿宋" w:cs="宋体"/>
                <w:color w:val="000000"/>
                <w:sz w:val="24"/>
                <w:szCs w:val="24"/>
              </w:rPr>
              <w:t>断开</w:t>
            </w:r>
            <w:r w:rsidRPr="00AC39B2">
              <w:rPr>
                <w:rFonts w:eastAsia="仿宋" w:cs="宋体" w:hint="eastAsia"/>
                <w:color w:val="000000"/>
                <w:sz w:val="24"/>
                <w:szCs w:val="24"/>
              </w:rPr>
              <w:t>。</w:t>
            </w:r>
          </w:p>
        </w:tc>
      </w:tr>
      <w:tr w:rsidR="00AC39B2" w:rsidRPr="00AC39B2" w:rsidTr="00FB35D3">
        <w:tc>
          <w:tcPr>
            <w:tcW w:w="1461" w:type="dxa"/>
          </w:tcPr>
          <w:p w:rsidR="00AC39B2" w:rsidRPr="00AC39B2" w:rsidRDefault="00AC39B2" w:rsidP="00AC39B2">
            <w:pPr>
              <w:spacing w:line="560" w:lineRule="exact"/>
              <w:ind w:firstLine="480"/>
              <w:jc w:val="center"/>
              <w:rPr>
                <w:rFonts w:eastAsia="仿宋"/>
                <w:sz w:val="24"/>
                <w:szCs w:val="24"/>
              </w:rPr>
            </w:pPr>
            <w:r w:rsidRPr="00AC39B2">
              <w:rPr>
                <w:rFonts w:eastAsia="仿宋"/>
                <w:sz w:val="24"/>
                <w:szCs w:val="24"/>
              </w:rPr>
              <w:t>K10</w:t>
            </w:r>
          </w:p>
        </w:tc>
        <w:tc>
          <w:tcPr>
            <w:tcW w:w="6581" w:type="dxa"/>
          </w:tcPr>
          <w:p w:rsidR="00AC39B2" w:rsidRPr="00AC39B2" w:rsidRDefault="00AC39B2" w:rsidP="00AC39B2">
            <w:pPr>
              <w:spacing w:line="288" w:lineRule="auto"/>
              <w:ind w:firstLine="480"/>
              <w:rPr>
                <w:rFonts w:eastAsia="仿宋" w:cs="宋体"/>
                <w:color w:val="000000"/>
                <w:sz w:val="24"/>
                <w:szCs w:val="24"/>
              </w:rPr>
            </w:pPr>
            <w:r w:rsidRPr="00AC39B2">
              <w:rPr>
                <w:rFonts w:eastAsia="仿宋" w:hint="eastAsia"/>
                <w:sz w:val="24"/>
                <w:szCs w:val="24"/>
              </w:rPr>
              <w:t>第一次按下按钮，</w:t>
            </w:r>
            <w:r w:rsidRPr="00AC39B2">
              <w:rPr>
                <w:rFonts w:eastAsia="仿宋" w:cs="宋体" w:hint="eastAsia"/>
                <w:color w:val="000000"/>
                <w:sz w:val="24"/>
                <w:szCs w:val="24"/>
              </w:rPr>
              <w:t>并网</w:t>
            </w:r>
            <w:r w:rsidRPr="00AC39B2">
              <w:rPr>
                <w:rFonts w:eastAsia="仿宋" w:cs="宋体"/>
                <w:color w:val="000000"/>
                <w:sz w:val="24"/>
                <w:szCs w:val="24"/>
              </w:rPr>
              <w:t>逆变器</w:t>
            </w:r>
            <w:r w:rsidRPr="00AC39B2">
              <w:rPr>
                <w:rFonts w:eastAsia="仿宋" w:cs="宋体" w:hint="eastAsia"/>
                <w:color w:val="000000"/>
                <w:sz w:val="24"/>
                <w:szCs w:val="24"/>
              </w:rPr>
              <w:t>输入</w:t>
            </w:r>
            <w:r w:rsidRPr="00AC39B2">
              <w:rPr>
                <w:rFonts w:eastAsia="仿宋" w:cs="宋体"/>
                <w:color w:val="000000"/>
                <w:sz w:val="24"/>
                <w:szCs w:val="24"/>
              </w:rPr>
              <w:t>接入；</w:t>
            </w:r>
          </w:p>
          <w:p w:rsidR="00AC39B2" w:rsidRPr="00AC39B2" w:rsidRDefault="00AC39B2" w:rsidP="00AC39B2">
            <w:pPr>
              <w:spacing w:line="560" w:lineRule="exact"/>
              <w:ind w:firstLine="480"/>
              <w:rPr>
                <w:rFonts w:eastAsia="仿宋"/>
                <w:sz w:val="24"/>
                <w:szCs w:val="24"/>
              </w:rPr>
            </w:pPr>
            <w:r w:rsidRPr="00AC39B2">
              <w:rPr>
                <w:rFonts w:eastAsia="仿宋" w:hint="eastAsia"/>
                <w:sz w:val="24"/>
                <w:szCs w:val="24"/>
              </w:rPr>
              <w:t>第二次按下按钮，</w:t>
            </w:r>
            <w:r w:rsidRPr="00AC39B2">
              <w:rPr>
                <w:rFonts w:eastAsia="仿宋" w:cs="宋体" w:hint="eastAsia"/>
                <w:color w:val="000000"/>
                <w:sz w:val="24"/>
                <w:szCs w:val="24"/>
              </w:rPr>
              <w:t>并网</w:t>
            </w:r>
            <w:r w:rsidRPr="00AC39B2">
              <w:rPr>
                <w:rFonts w:eastAsia="仿宋" w:cs="宋体"/>
                <w:color w:val="000000"/>
                <w:sz w:val="24"/>
                <w:szCs w:val="24"/>
              </w:rPr>
              <w:t>逆变器</w:t>
            </w:r>
            <w:r w:rsidRPr="00AC39B2">
              <w:rPr>
                <w:rFonts w:eastAsia="仿宋" w:cs="宋体" w:hint="eastAsia"/>
                <w:color w:val="000000"/>
                <w:sz w:val="24"/>
                <w:szCs w:val="24"/>
              </w:rPr>
              <w:t>输入断开。</w:t>
            </w:r>
          </w:p>
        </w:tc>
      </w:tr>
      <w:tr w:rsidR="00AC39B2" w:rsidRPr="00AC39B2" w:rsidTr="00FB35D3">
        <w:tc>
          <w:tcPr>
            <w:tcW w:w="8042" w:type="dxa"/>
            <w:gridSpan w:val="2"/>
          </w:tcPr>
          <w:p w:rsidR="00AC39B2" w:rsidRPr="00AC39B2" w:rsidRDefault="00AC39B2" w:rsidP="00AC39B2">
            <w:pPr>
              <w:spacing w:line="288" w:lineRule="auto"/>
              <w:ind w:firstLineChars="300" w:firstLine="720"/>
              <w:jc w:val="center"/>
              <w:rPr>
                <w:rFonts w:eastAsia="仿宋"/>
                <w:sz w:val="24"/>
                <w:szCs w:val="24"/>
              </w:rPr>
            </w:pPr>
            <w:r w:rsidRPr="00AC39B2">
              <w:rPr>
                <w:rFonts w:eastAsia="仿宋" w:hint="eastAsia"/>
                <w:sz w:val="24"/>
                <w:szCs w:val="24"/>
              </w:rPr>
              <w:t>开关按钮盘旋钮在右侧及手操器旋钮在右侧时执行以下功能：</w:t>
            </w:r>
          </w:p>
        </w:tc>
      </w:tr>
      <w:tr w:rsidR="00AC39B2" w:rsidRPr="00AC39B2" w:rsidTr="00FB35D3">
        <w:tc>
          <w:tcPr>
            <w:tcW w:w="1461" w:type="dxa"/>
          </w:tcPr>
          <w:p w:rsidR="00AC39B2" w:rsidRPr="00AC39B2" w:rsidRDefault="00AC39B2" w:rsidP="00AC39B2">
            <w:pPr>
              <w:spacing w:line="560" w:lineRule="exact"/>
              <w:ind w:firstLine="480"/>
              <w:jc w:val="center"/>
              <w:rPr>
                <w:rFonts w:eastAsia="仿宋"/>
                <w:sz w:val="24"/>
                <w:szCs w:val="24"/>
              </w:rPr>
            </w:pPr>
            <w:r w:rsidRPr="00AC39B2">
              <w:rPr>
                <w:rFonts w:eastAsia="仿宋"/>
                <w:sz w:val="24"/>
                <w:szCs w:val="24"/>
              </w:rPr>
              <w:t>K5</w:t>
            </w:r>
          </w:p>
        </w:tc>
        <w:tc>
          <w:tcPr>
            <w:tcW w:w="6581" w:type="dxa"/>
            <w:vAlign w:val="center"/>
          </w:tcPr>
          <w:p w:rsidR="00AC39B2" w:rsidRPr="00AC39B2" w:rsidRDefault="00AC39B2" w:rsidP="00AC39B2">
            <w:pPr>
              <w:ind w:firstLine="480"/>
              <w:rPr>
                <w:rFonts w:eastAsia="仿宋" w:cs="宋体"/>
                <w:sz w:val="24"/>
                <w:szCs w:val="24"/>
              </w:rPr>
            </w:pPr>
            <w:r w:rsidRPr="00AC39B2">
              <w:rPr>
                <w:rFonts w:eastAsia="仿宋" w:cs="宋体" w:hint="eastAsia"/>
                <w:sz w:val="24"/>
                <w:szCs w:val="24"/>
              </w:rPr>
              <w:t>第一次</w:t>
            </w:r>
            <w:r w:rsidRPr="00AC39B2">
              <w:rPr>
                <w:rFonts w:eastAsia="仿宋" w:cs="宋体"/>
                <w:sz w:val="24"/>
                <w:szCs w:val="24"/>
              </w:rPr>
              <w:t>按下，</w:t>
            </w:r>
            <w:r w:rsidRPr="00AC39B2">
              <w:rPr>
                <w:rFonts w:eastAsia="仿宋" w:cs="宋体" w:hint="eastAsia"/>
                <w:sz w:val="24"/>
                <w:szCs w:val="24"/>
              </w:rPr>
              <w:t>控制灯源摆杆向东运动；</w:t>
            </w:r>
            <w:r w:rsidRPr="00AC39B2">
              <w:rPr>
                <w:rFonts w:eastAsia="仿宋" w:cs="宋体"/>
                <w:sz w:val="24"/>
                <w:szCs w:val="24"/>
              </w:rPr>
              <w:t>第二次按下</w:t>
            </w:r>
            <w:r w:rsidRPr="00AC39B2">
              <w:rPr>
                <w:rFonts w:eastAsia="仿宋" w:cs="宋体" w:hint="eastAsia"/>
                <w:sz w:val="24"/>
                <w:szCs w:val="24"/>
              </w:rPr>
              <w:t>或到摆杆东限位后</w:t>
            </w:r>
            <w:r w:rsidRPr="00AC39B2">
              <w:rPr>
                <w:rFonts w:eastAsia="仿宋" w:cs="宋体"/>
                <w:sz w:val="24"/>
                <w:szCs w:val="24"/>
              </w:rPr>
              <w:t>，</w:t>
            </w:r>
            <w:r w:rsidRPr="00AC39B2">
              <w:rPr>
                <w:rFonts w:eastAsia="仿宋" w:cs="宋体" w:hint="eastAsia"/>
                <w:sz w:val="24"/>
                <w:szCs w:val="24"/>
              </w:rPr>
              <w:t>控制灯源摆杆停止向东运动</w:t>
            </w:r>
          </w:p>
        </w:tc>
      </w:tr>
      <w:tr w:rsidR="00AC39B2" w:rsidRPr="00AC39B2" w:rsidTr="00FB35D3">
        <w:tc>
          <w:tcPr>
            <w:tcW w:w="1461" w:type="dxa"/>
          </w:tcPr>
          <w:p w:rsidR="00AC39B2" w:rsidRPr="00AC39B2" w:rsidRDefault="00AC39B2" w:rsidP="00AC39B2">
            <w:pPr>
              <w:spacing w:line="560" w:lineRule="exact"/>
              <w:ind w:firstLine="480"/>
              <w:jc w:val="center"/>
              <w:rPr>
                <w:rFonts w:eastAsia="仿宋"/>
                <w:sz w:val="24"/>
                <w:szCs w:val="24"/>
              </w:rPr>
            </w:pPr>
            <w:r w:rsidRPr="00AC39B2">
              <w:rPr>
                <w:rFonts w:eastAsia="仿宋"/>
                <w:sz w:val="24"/>
                <w:szCs w:val="24"/>
              </w:rPr>
              <w:t>K6</w:t>
            </w:r>
          </w:p>
        </w:tc>
        <w:tc>
          <w:tcPr>
            <w:tcW w:w="6581" w:type="dxa"/>
            <w:vAlign w:val="center"/>
          </w:tcPr>
          <w:p w:rsidR="00AC39B2" w:rsidRPr="00AC39B2" w:rsidRDefault="00AC39B2" w:rsidP="00AC39B2">
            <w:pPr>
              <w:ind w:firstLine="480"/>
              <w:rPr>
                <w:rFonts w:eastAsia="仿宋" w:cs="宋体"/>
                <w:sz w:val="24"/>
                <w:szCs w:val="24"/>
              </w:rPr>
            </w:pPr>
            <w:r w:rsidRPr="00AC39B2">
              <w:rPr>
                <w:rFonts w:eastAsia="仿宋" w:cs="宋体" w:hint="eastAsia"/>
                <w:sz w:val="24"/>
                <w:szCs w:val="24"/>
              </w:rPr>
              <w:t>第一次</w:t>
            </w:r>
            <w:r w:rsidRPr="00AC39B2">
              <w:rPr>
                <w:rFonts w:eastAsia="仿宋" w:cs="宋体"/>
                <w:sz w:val="24"/>
                <w:szCs w:val="24"/>
              </w:rPr>
              <w:t>按下，</w:t>
            </w:r>
            <w:r w:rsidRPr="00AC39B2">
              <w:rPr>
                <w:rFonts w:eastAsia="仿宋" w:cs="宋体" w:hint="eastAsia"/>
                <w:sz w:val="24"/>
                <w:szCs w:val="24"/>
              </w:rPr>
              <w:t>控制灯源摆杆向西运动；</w:t>
            </w:r>
            <w:r w:rsidRPr="00AC39B2">
              <w:rPr>
                <w:rFonts w:eastAsia="仿宋" w:cs="宋体"/>
                <w:sz w:val="24"/>
                <w:szCs w:val="24"/>
              </w:rPr>
              <w:t>第二次按下</w:t>
            </w:r>
            <w:r w:rsidRPr="00AC39B2">
              <w:rPr>
                <w:rFonts w:eastAsia="仿宋" w:cs="宋体" w:hint="eastAsia"/>
                <w:sz w:val="24"/>
                <w:szCs w:val="24"/>
              </w:rPr>
              <w:t>或到摆杆西限位后</w:t>
            </w:r>
            <w:r w:rsidRPr="00AC39B2">
              <w:rPr>
                <w:rFonts w:eastAsia="仿宋" w:cs="宋体"/>
                <w:sz w:val="24"/>
                <w:szCs w:val="24"/>
              </w:rPr>
              <w:t>，</w:t>
            </w:r>
            <w:r w:rsidRPr="00AC39B2">
              <w:rPr>
                <w:rFonts w:eastAsia="仿宋" w:cs="宋体" w:hint="eastAsia"/>
                <w:sz w:val="24"/>
                <w:szCs w:val="24"/>
              </w:rPr>
              <w:t>控制灯源摆杆停止向西运动</w:t>
            </w:r>
          </w:p>
        </w:tc>
      </w:tr>
      <w:tr w:rsidR="00AC39B2" w:rsidRPr="00AC39B2" w:rsidTr="00FB35D3">
        <w:tc>
          <w:tcPr>
            <w:tcW w:w="1461" w:type="dxa"/>
          </w:tcPr>
          <w:p w:rsidR="00AC39B2" w:rsidRPr="00AC39B2" w:rsidRDefault="00AC39B2" w:rsidP="00AC39B2">
            <w:pPr>
              <w:spacing w:line="560" w:lineRule="exact"/>
              <w:ind w:firstLine="480"/>
              <w:jc w:val="center"/>
              <w:rPr>
                <w:rFonts w:eastAsia="仿宋"/>
                <w:sz w:val="24"/>
                <w:szCs w:val="24"/>
              </w:rPr>
            </w:pPr>
            <w:r w:rsidRPr="00AC39B2">
              <w:rPr>
                <w:rFonts w:eastAsia="仿宋"/>
                <w:sz w:val="24"/>
                <w:szCs w:val="24"/>
              </w:rPr>
              <w:t>K7</w:t>
            </w:r>
          </w:p>
        </w:tc>
        <w:tc>
          <w:tcPr>
            <w:tcW w:w="6581" w:type="dxa"/>
            <w:vAlign w:val="center"/>
          </w:tcPr>
          <w:p w:rsidR="00AC39B2" w:rsidRPr="00AC39B2" w:rsidRDefault="00AC39B2" w:rsidP="00AC39B2">
            <w:pPr>
              <w:ind w:firstLine="480"/>
              <w:rPr>
                <w:rFonts w:eastAsia="仿宋" w:cs="宋体"/>
                <w:sz w:val="24"/>
                <w:szCs w:val="24"/>
              </w:rPr>
            </w:pPr>
            <w:r w:rsidRPr="00AC39B2">
              <w:rPr>
                <w:rFonts w:eastAsia="仿宋" w:cs="宋体" w:hint="eastAsia"/>
                <w:sz w:val="24"/>
                <w:szCs w:val="24"/>
              </w:rPr>
              <w:t>执行自动程序</w:t>
            </w:r>
            <w:r w:rsidRPr="00AC39B2">
              <w:rPr>
                <w:rFonts w:eastAsia="仿宋" w:cs="宋体"/>
                <w:sz w:val="24"/>
                <w:szCs w:val="24"/>
              </w:rPr>
              <w:t>1</w:t>
            </w:r>
            <w:r w:rsidRPr="00AC39B2">
              <w:rPr>
                <w:rFonts w:eastAsia="仿宋" w:cs="宋体" w:hint="eastAsia"/>
                <w:sz w:val="24"/>
                <w:szCs w:val="24"/>
              </w:rPr>
              <w:t>：</w:t>
            </w:r>
            <w:r w:rsidRPr="00AC39B2">
              <w:rPr>
                <w:rFonts w:eastAsia="仿宋" w:hint="eastAsia"/>
                <w:sz w:val="24"/>
                <w:szCs w:val="24"/>
              </w:rPr>
              <w:t>按下按钮</w:t>
            </w:r>
            <w:r w:rsidRPr="00AC39B2">
              <w:rPr>
                <w:rFonts w:eastAsia="仿宋"/>
                <w:sz w:val="24"/>
                <w:szCs w:val="24"/>
              </w:rPr>
              <w:t>7,</w:t>
            </w:r>
            <w:r w:rsidRPr="00AC39B2">
              <w:rPr>
                <w:rFonts w:eastAsia="仿宋" w:hint="eastAsia"/>
                <w:sz w:val="24"/>
                <w:szCs w:val="24"/>
              </w:rPr>
              <w:t>两个日照灯立即点亮、光伏组件开始实时逐日，再次按下按钮</w:t>
            </w:r>
            <w:r w:rsidRPr="00AC39B2">
              <w:rPr>
                <w:rFonts w:eastAsia="仿宋"/>
                <w:sz w:val="24"/>
                <w:szCs w:val="24"/>
              </w:rPr>
              <w:t>7</w:t>
            </w:r>
            <w:r w:rsidRPr="00AC39B2">
              <w:rPr>
                <w:rFonts w:eastAsia="仿宋" w:hint="eastAsia"/>
                <w:sz w:val="24"/>
                <w:szCs w:val="24"/>
              </w:rPr>
              <w:t>，自动程序结束</w:t>
            </w:r>
          </w:p>
        </w:tc>
      </w:tr>
      <w:tr w:rsidR="00AC39B2" w:rsidRPr="00AC39B2" w:rsidTr="00FB35D3">
        <w:tc>
          <w:tcPr>
            <w:tcW w:w="1461" w:type="dxa"/>
          </w:tcPr>
          <w:p w:rsidR="00AC39B2" w:rsidRPr="00AC39B2" w:rsidRDefault="00AC39B2" w:rsidP="00AC39B2">
            <w:pPr>
              <w:spacing w:line="560" w:lineRule="exact"/>
              <w:ind w:firstLine="480"/>
              <w:jc w:val="center"/>
              <w:rPr>
                <w:rFonts w:eastAsia="仿宋"/>
                <w:sz w:val="24"/>
                <w:szCs w:val="24"/>
              </w:rPr>
            </w:pPr>
            <w:r w:rsidRPr="00AC39B2">
              <w:rPr>
                <w:rFonts w:eastAsia="仿宋"/>
                <w:sz w:val="24"/>
                <w:szCs w:val="24"/>
              </w:rPr>
              <w:t>K8</w:t>
            </w:r>
          </w:p>
        </w:tc>
        <w:tc>
          <w:tcPr>
            <w:tcW w:w="6581" w:type="dxa"/>
            <w:vAlign w:val="center"/>
          </w:tcPr>
          <w:p w:rsidR="00AC39B2" w:rsidRPr="00AC39B2" w:rsidRDefault="00AC39B2" w:rsidP="00AC39B2">
            <w:pPr>
              <w:ind w:firstLine="480"/>
              <w:rPr>
                <w:rFonts w:eastAsia="仿宋" w:cs="宋体"/>
                <w:sz w:val="24"/>
                <w:szCs w:val="24"/>
              </w:rPr>
            </w:pPr>
            <w:r w:rsidRPr="00AC39B2">
              <w:rPr>
                <w:rFonts w:eastAsia="仿宋" w:cs="宋体" w:hint="eastAsia"/>
                <w:sz w:val="24"/>
                <w:szCs w:val="24"/>
              </w:rPr>
              <w:t>在</w:t>
            </w:r>
            <w:r w:rsidRPr="00AC39B2">
              <w:rPr>
                <w:rFonts w:eastAsia="仿宋" w:cs="宋体"/>
                <w:sz w:val="24"/>
                <w:szCs w:val="24"/>
              </w:rPr>
              <w:t>K7</w:t>
            </w:r>
            <w:r w:rsidRPr="00AC39B2">
              <w:rPr>
                <w:rFonts w:eastAsia="仿宋" w:cs="宋体" w:hint="eastAsia"/>
                <w:sz w:val="24"/>
                <w:szCs w:val="24"/>
              </w:rPr>
              <w:t>按键</w:t>
            </w:r>
            <w:r w:rsidRPr="00AC39B2">
              <w:rPr>
                <w:rFonts w:eastAsia="仿宋" w:cs="宋体"/>
                <w:sz w:val="24"/>
                <w:szCs w:val="24"/>
              </w:rPr>
              <w:t>有效的情况下，</w:t>
            </w:r>
            <w:r w:rsidRPr="00AC39B2">
              <w:rPr>
                <w:rFonts w:eastAsia="仿宋" w:cs="宋体"/>
                <w:sz w:val="24"/>
                <w:szCs w:val="24"/>
              </w:rPr>
              <w:t xml:space="preserve"> </w:t>
            </w:r>
            <w:r w:rsidRPr="00AC39B2">
              <w:rPr>
                <w:rFonts w:eastAsia="仿宋" w:cs="宋体" w:hint="eastAsia"/>
                <w:sz w:val="24"/>
                <w:szCs w:val="24"/>
              </w:rPr>
              <w:t>按</w:t>
            </w:r>
            <w:r w:rsidRPr="00AC39B2">
              <w:rPr>
                <w:rFonts w:eastAsia="仿宋" w:cs="宋体"/>
                <w:sz w:val="24"/>
                <w:szCs w:val="24"/>
              </w:rPr>
              <w:t>下</w:t>
            </w:r>
            <w:r w:rsidRPr="00AC39B2">
              <w:rPr>
                <w:rFonts w:eastAsia="仿宋" w:cs="宋体"/>
                <w:sz w:val="24"/>
                <w:szCs w:val="24"/>
              </w:rPr>
              <w:t>K8</w:t>
            </w:r>
            <w:r w:rsidRPr="00AC39B2">
              <w:rPr>
                <w:rFonts w:eastAsia="仿宋" w:hint="eastAsia"/>
                <w:sz w:val="24"/>
                <w:szCs w:val="24"/>
              </w:rPr>
              <w:t>灯源摆杆向东运动；</w:t>
            </w:r>
            <w:r w:rsidRPr="00AC39B2">
              <w:rPr>
                <w:rFonts w:eastAsia="仿宋"/>
                <w:sz w:val="24"/>
                <w:szCs w:val="24"/>
              </w:rPr>
              <w:t>在此运动中</w:t>
            </w:r>
            <w:r w:rsidRPr="00AC39B2">
              <w:rPr>
                <w:rFonts w:eastAsia="仿宋" w:hint="eastAsia"/>
                <w:sz w:val="24"/>
                <w:szCs w:val="24"/>
              </w:rPr>
              <w:t>，</w:t>
            </w:r>
            <w:r w:rsidRPr="00AC39B2">
              <w:rPr>
                <w:rFonts w:eastAsia="仿宋"/>
                <w:sz w:val="24"/>
                <w:szCs w:val="24"/>
              </w:rPr>
              <w:t>再次按下</w:t>
            </w:r>
            <w:r w:rsidRPr="00AC39B2">
              <w:rPr>
                <w:rFonts w:eastAsia="仿宋"/>
                <w:sz w:val="24"/>
                <w:szCs w:val="24"/>
              </w:rPr>
              <w:t>K8</w:t>
            </w:r>
            <w:r w:rsidRPr="00AC39B2">
              <w:rPr>
                <w:rFonts w:eastAsia="仿宋" w:hint="eastAsia"/>
                <w:sz w:val="24"/>
                <w:szCs w:val="24"/>
              </w:rPr>
              <w:t>，灯源摆杆停止向东运动</w:t>
            </w:r>
          </w:p>
        </w:tc>
      </w:tr>
      <w:tr w:rsidR="00AC39B2" w:rsidRPr="00AC39B2" w:rsidTr="00FB35D3">
        <w:tc>
          <w:tcPr>
            <w:tcW w:w="1461" w:type="dxa"/>
          </w:tcPr>
          <w:p w:rsidR="00AC39B2" w:rsidRPr="00AC39B2" w:rsidRDefault="00AC39B2" w:rsidP="00AC39B2">
            <w:pPr>
              <w:spacing w:line="560" w:lineRule="exact"/>
              <w:ind w:firstLine="480"/>
              <w:jc w:val="center"/>
              <w:rPr>
                <w:rFonts w:eastAsia="仿宋"/>
                <w:sz w:val="24"/>
                <w:szCs w:val="24"/>
              </w:rPr>
            </w:pPr>
            <w:r w:rsidRPr="00AC39B2">
              <w:rPr>
                <w:rFonts w:eastAsia="仿宋"/>
                <w:sz w:val="24"/>
                <w:szCs w:val="24"/>
              </w:rPr>
              <w:t>K9</w:t>
            </w:r>
          </w:p>
        </w:tc>
        <w:tc>
          <w:tcPr>
            <w:tcW w:w="6581" w:type="dxa"/>
            <w:vAlign w:val="center"/>
          </w:tcPr>
          <w:p w:rsidR="00AC39B2" w:rsidRPr="00AC39B2" w:rsidRDefault="00AC39B2" w:rsidP="00AC39B2">
            <w:pPr>
              <w:ind w:firstLine="480"/>
              <w:rPr>
                <w:rFonts w:eastAsia="仿宋" w:cs="宋体"/>
                <w:sz w:val="24"/>
                <w:szCs w:val="24"/>
              </w:rPr>
            </w:pPr>
            <w:r w:rsidRPr="00AC39B2">
              <w:rPr>
                <w:rFonts w:eastAsia="仿宋" w:cs="宋体" w:hint="eastAsia"/>
                <w:sz w:val="24"/>
                <w:szCs w:val="24"/>
              </w:rPr>
              <w:t>在</w:t>
            </w:r>
            <w:r w:rsidRPr="00AC39B2">
              <w:rPr>
                <w:rFonts w:eastAsia="仿宋" w:cs="宋体"/>
                <w:sz w:val="24"/>
                <w:szCs w:val="24"/>
              </w:rPr>
              <w:t>K7</w:t>
            </w:r>
            <w:r w:rsidRPr="00AC39B2">
              <w:rPr>
                <w:rFonts w:eastAsia="仿宋" w:cs="宋体" w:hint="eastAsia"/>
                <w:sz w:val="24"/>
                <w:szCs w:val="24"/>
              </w:rPr>
              <w:t>按键</w:t>
            </w:r>
            <w:r w:rsidRPr="00AC39B2">
              <w:rPr>
                <w:rFonts w:eastAsia="仿宋" w:cs="宋体"/>
                <w:sz w:val="24"/>
                <w:szCs w:val="24"/>
              </w:rPr>
              <w:t>有效的情况下，</w:t>
            </w:r>
            <w:r w:rsidRPr="00AC39B2">
              <w:rPr>
                <w:rFonts w:eastAsia="仿宋" w:cs="宋体"/>
                <w:sz w:val="24"/>
                <w:szCs w:val="24"/>
              </w:rPr>
              <w:t xml:space="preserve"> </w:t>
            </w:r>
            <w:r w:rsidRPr="00AC39B2">
              <w:rPr>
                <w:rFonts w:eastAsia="仿宋" w:cs="宋体" w:hint="eastAsia"/>
                <w:sz w:val="24"/>
                <w:szCs w:val="24"/>
              </w:rPr>
              <w:t>按</w:t>
            </w:r>
            <w:r w:rsidRPr="00AC39B2">
              <w:rPr>
                <w:rFonts w:eastAsia="仿宋" w:cs="宋体"/>
                <w:sz w:val="24"/>
                <w:szCs w:val="24"/>
              </w:rPr>
              <w:t>下</w:t>
            </w:r>
            <w:r w:rsidRPr="00AC39B2">
              <w:rPr>
                <w:rFonts w:eastAsia="仿宋" w:cs="宋体"/>
                <w:sz w:val="24"/>
                <w:szCs w:val="24"/>
              </w:rPr>
              <w:t>K9</w:t>
            </w:r>
            <w:r w:rsidRPr="00AC39B2">
              <w:rPr>
                <w:rFonts w:eastAsia="仿宋" w:hint="eastAsia"/>
                <w:sz w:val="24"/>
                <w:szCs w:val="24"/>
              </w:rPr>
              <w:t>灯源摆杆向东运动；</w:t>
            </w:r>
            <w:r w:rsidRPr="00AC39B2">
              <w:rPr>
                <w:rFonts w:eastAsia="仿宋"/>
                <w:sz w:val="24"/>
                <w:szCs w:val="24"/>
              </w:rPr>
              <w:t>在此运动中</w:t>
            </w:r>
            <w:r w:rsidRPr="00AC39B2">
              <w:rPr>
                <w:rFonts w:eastAsia="仿宋" w:hint="eastAsia"/>
                <w:sz w:val="24"/>
                <w:szCs w:val="24"/>
              </w:rPr>
              <w:t>，</w:t>
            </w:r>
            <w:r w:rsidRPr="00AC39B2">
              <w:rPr>
                <w:rFonts w:eastAsia="仿宋"/>
                <w:sz w:val="24"/>
                <w:szCs w:val="24"/>
              </w:rPr>
              <w:t>再次按下</w:t>
            </w:r>
            <w:r w:rsidRPr="00AC39B2">
              <w:rPr>
                <w:rFonts w:eastAsia="仿宋"/>
                <w:sz w:val="24"/>
                <w:szCs w:val="24"/>
              </w:rPr>
              <w:t>K9</w:t>
            </w:r>
            <w:r w:rsidRPr="00AC39B2">
              <w:rPr>
                <w:rFonts w:eastAsia="仿宋" w:hint="eastAsia"/>
                <w:sz w:val="24"/>
                <w:szCs w:val="24"/>
              </w:rPr>
              <w:t>，灯源摆杆停止向东运动</w:t>
            </w:r>
          </w:p>
        </w:tc>
      </w:tr>
    </w:tbl>
    <w:p w:rsidR="00AC39B2" w:rsidRPr="00AC39B2" w:rsidRDefault="00AC39B2" w:rsidP="00AC39B2">
      <w:pPr>
        <w:spacing w:line="560" w:lineRule="exact"/>
        <w:ind w:left="658"/>
        <w:rPr>
          <w:rFonts w:ascii="Times New Roman" w:eastAsia="仿宋" w:hAnsi="Times New Roman" w:cs="Times New Roman"/>
          <w:sz w:val="24"/>
          <w:szCs w:val="24"/>
        </w:rPr>
      </w:pPr>
      <w:r w:rsidRPr="00AC39B2">
        <w:rPr>
          <w:rFonts w:ascii="Times New Roman" w:eastAsia="仿宋" w:hAnsi="Times New Roman" w:cs="Times New Roman" w:hint="eastAsia"/>
          <w:sz w:val="24"/>
          <w:szCs w:val="24"/>
        </w:rPr>
        <w:t>注</w:t>
      </w:r>
      <w:r w:rsidRPr="00AC39B2">
        <w:rPr>
          <w:rFonts w:ascii="Times New Roman" w:eastAsia="仿宋" w:hAnsi="Times New Roman" w:cs="Times New Roman"/>
          <w:sz w:val="24"/>
          <w:szCs w:val="24"/>
        </w:rPr>
        <w:t>：</w:t>
      </w:r>
      <w:r w:rsidRPr="00AC39B2">
        <w:rPr>
          <w:rFonts w:ascii="Times New Roman" w:eastAsia="仿宋" w:hAnsi="Times New Roman" w:cs="Times New Roman" w:hint="eastAsia"/>
          <w:sz w:val="24"/>
          <w:szCs w:val="24"/>
        </w:rPr>
        <w:t>摆杆向东继电器与摆杆向西继电器要求程序互锁；</w:t>
      </w:r>
    </w:p>
    <w:p w:rsidR="00AC39B2" w:rsidRPr="00AC39B2" w:rsidRDefault="00AC39B2" w:rsidP="00AC39B2">
      <w:pPr>
        <w:spacing w:line="288" w:lineRule="auto"/>
        <w:ind w:left="600"/>
        <w:jc w:val="left"/>
        <w:rPr>
          <w:rFonts w:ascii="Times New Roman" w:eastAsia="仿宋_GB2312" w:hAnsi="Times New Roman" w:cs="宋体"/>
          <w:b/>
          <w:sz w:val="28"/>
          <w:szCs w:val="28"/>
          <w:u w:color="000000"/>
        </w:rPr>
      </w:pPr>
      <w:r w:rsidRPr="00AC39B2">
        <w:rPr>
          <w:rFonts w:ascii="Times New Roman" w:eastAsia="仿宋_GB2312" w:hAnsi="Times New Roman" w:cs="宋体"/>
          <w:b/>
          <w:sz w:val="28"/>
          <w:szCs w:val="28"/>
          <w:u w:color="000000"/>
        </w:rPr>
        <w:t>2.2</w:t>
      </w:r>
      <w:r w:rsidRPr="00AC39B2">
        <w:rPr>
          <w:rFonts w:ascii="Times New Roman" w:eastAsia="仿宋_GB2312" w:hAnsi="Times New Roman" w:cs="宋体" w:hint="eastAsia"/>
          <w:b/>
          <w:sz w:val="28"/>
          <w:szCs w:val="28"/>
          <w:u w:color="000000"/>
        </w:rPr>
        <w:t>选手实现的本地控制功能程序编写及调试</w:t>
      </w:r>
    </w:p>
    <w:p w:rsidR="00AC39B2" w:rsidRPr="00AC39B2" w:rsidRDefault="00AC39B2" w:rsidP="00AC39B2">
      <w:pPr>
        <w:spacing w:line="288" w:lineRule="auto"/>
        <w:ind w:left="283"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按照</w:t>
      </w:r>
      <w:r w:rsidRPr="00AC39B2">
        <w:rPr>
          <w:rFonts w:ascii="Times New Roman" w:eastAsia="仿宋_GB2312" w:hAnsi="Times New Roman" w:cs="宋体"/>
          <w:sz w:val="28"/>
          <w:szCs w:val="28"/>
        </w:rPr>
        <w:t>表</w:t>
      </w:r>
      <w:r w:rsidRPr="00AC39B2">
        <w:rPr>
          <w:rFonts w:ascii="Times New Roman" w:eastAsia="仿宋_GB2312" w:hAnsi="Times New Roman" w:cs="宋体"/>
          <w:sz w:val="28"/>
          <w:szCs w:val="28"/>
        </w:rPr>
        <w:t>5</w:t>
      </w:r>
      <w:r w:rsidRPr="00AC39B2">
        <w:rPr>
          <w:rFonts w:ascii="Times New Roman" w:eastAsia="仿宋_GB2312" w:hAnsi="Times New Roman" w:cs="宋体" w:hint="eastAsia"/>
          <w:sz w:val="28"/>
          <w:szCs w:val="28"/>
        </w:rPr>
        <w:t>的</w:t>
      </w:r>
      <w:r w:rsidRPr="00AC39B2">
        <w:rPr>
          <w:rFonts w:ascii="Times New Roman" w:eastAsia="仿宋_GB2312" w:hAnsi="Times New Roman" w:cs="宋体"/>
          <w:sz w:val="28"/>
          <w:szCs w:val="28"/>
        </w:rPr>
        <w:t>本地控制功能</w:t>
      </w:r>
      <w:r w:rsidRPr="00AC39B2">
        <w:rPr>
          <w:rFonts w:ascii="Times New Roman" w:eastAsia="仿宋_GB2312" w:hAnsi="Times New Roman" w:cs="宋体" w:hint="eastAsia"/>
          <w:sz w:val="28"/>
          <w:szCs w:val="28"/>
        </w:rPr>
        <w:t>要求，编写</w:t>
      </w:r>
      <w:r w:rsidRPr="00AC39B2">
        <w:rPr>
          <w:rFonts w:ascii="Times New Roman" w:eastAsia="仿宋_GB2312" w:hAnsi="Times New Roman" w:cs="宋体"/>
          <w:sz w:val="28"/>
          <w:szCs w:val="28"/>
        </w:rPr>
        <w:t>PLC</w:t>
      </w:r>
      <w:r w:rsidRPr="00AC39B2">
        <w:rPr>
          <w:rFonts w:ascii="Times New Roman" w:eastAsia="仿宋_GB2312" w:hAnsi="Times New Roman" w:cs="宋体" w:hint="eastAsia"/>
          <w:sz w:val="28"/>
          <w:szCs w:val="28"/>
        </w:rPr>
        <w:t>程序</w:t>
      </w:r>
      <w:r w:rsidRPr="00AC39B2">
        <w:rPr>
          <w:rFonts w:ascii="Times New Roman" w:eastAsia="仿宋_GB2312" w:hAnsi="Times New Roman" w:cs="宋体"/>
          <w:sz w:val="28"/>
          <w:szCs w:val="28"/>
        </w:rPr>
        <w:t>，并进行本地控制的</w:t>
      </w:r>
      <w:r w:rsidRPr="00AC39B2">
        <w:rPr>
          <w:rFonts w:ascii="Times New Roman" w:eastAsia="仿宋_GB2312" w:hAnsi="Times New Roman" w:cs="宋体" w:hint="eastAsia"/>
          <w:sz w:val="28"/>
          <w:szCs w:val="28"/>
        </w:rPr>
        <w:t>整体</w:t>
      </w:r>
      <w:r w:rsidRPr="00AC39B2">
        <w:rPr>
          <w:rFonts w:ascii="Times New Roman" w:eastAsia="仿宋_GB2312" w:hAnsi="Times New Roman" w:cs="宋体"/>
          <w:sz w:val="28"/>
          <w:szCs w:val="28"/>
        </w:rPr>
        <w:t>功能调试及运行</w:t>
      </w:r>
      <w:r w:rsidRPr="00AC39B2">
        <w:rPr>
          <w:rFonts w:ascii="Times New Roman" w:eastAsia="仿宋_GB2312" w:hAnsi="Times New Roman" w:cs="宋体" w:hint="eastAsia"/>
          <w:sz w:val="28"/>
          <w:szCs w:val="28"/>
        </w:rPr>
        <w:t>。</w:t>
      </w:r>
    </w:p>
    <w:p w:rsidR="00AC39B2" w:rsidRPr="00AC39B2" w:rsidRDefault="00AC39B2" w:rsidP="00AC39B2">
      <w:pPr>
        <w:spacing w:line="288" w:lineRule="auto"/>
        <w:ind w:left="480" w:firstLineChars="950" w:firstLine="2280"/>
        <w:jc w:val="left"/>
        <w:rPr>
          <w:rFonts w:ascii="Times New Roman" w:eastAsia="PMingLiU" w:hAnsi="Times New Roman" w:cs="Arial Unicode MS"/>
          <w:color w:val="000000"/>
          <w:sz w:val="24"/>
          <w:szCs w:val="24"/>
          <w:u w:color="000000"/>
          <w:lang w:val="zh-TW" w:eastAsia="zh-TW"/>
        </w:rPr>
      </w:pPr>
      <w:r w:rsidRPr="00AC39B2">
        <w:rPr>
          <w:rFonts w:ascii="Times New Roman" w:eastAsia="宋体" w:hAnsi="Times New Roman" w:cs="Arial Unicode MS"/>
          <w:color w:val="000000"/>
          <w:sz w:val="24"/>
          <w:szCs w:val="24"/>
          <w:u w:color="000000"/>
          <w:lang w:val="zh-TW" w:eastAsia="zh-TW"/>
        </w:rPr>
        <w:t xml:space="preserve">  </w:t>
      </w:r>
    </w:p>
    <w:p w:rsidR="00AC39B2" w:rsidRPr="00AC39B2" w:rsidRDefault="00AC39B2" w:rsidP="00AC39B2">
      <w:pPr>
        <w:spacing w:line="288" w:lineRule="auto"/>
        <w:ind w:left="480" w:firstLineChars="950" w:firstLine="2280"/>
        <w:jc w:val="left"/>
        <w:rPr>
          <w:rFonts w:ascii="Times New Roman" w:eastAsia="仿宋" w:hAnsi="Times New Roman" w:cs="Arial Unicode MS"/>
          <w:b/>
          <w:sz w:val="24"/>
          <w:szCs w:val="24"/>
          <w:u w:color="000000"/>
          <w:lang w:val="zh-TW"/>
        </w:rPr>
      </w:pPr>
      <w:r w:rsidRPr="00AC39B2">
        <w:rPr>
          <w:rFonts w:ascii="Times New Roman" w:eastAsia="仿宋" w:hAnsi="Times New Roman" w:cs="Arial Unicode MS"/>
          <w:color w:val="000000"/>
          <w:sz w:val="24"/>
          <w:szCs w:val="24"/>
          <w:u w:color="000000"/>
          <w:lang w:val="zh-TW" w:eastAsia="zh-TW"/>
        </w:rPr>
        <w:t xml:space="preserve"> </w:t>
      </w:r>
      <w:r w:rsidRPr="00AC39B2">
        <w:rPr>
          <w:rFonts w:ascii="Times New Roman" w:eastAsia="仿宋" w:hAnsi="Times New Roman" w:cs="Arial Unicode MS" w:hint="eastAsia"/>
          <w:b/>
          <w:color w:val="000000"/>
          <w:sz w:val="24"/>
          <w:szCs w:val="24"/>
          <w:u w:color="000000"/>
          <w:lang w:val="zh-TW" w:eastAsia="zh-TW"/>
        </w:rPr>
        <w:t>表</w:t>
      </w:r>
      <w:r w:rsidRPr="00AC39B2">
        <w:rPr>
          <w:rFonts w:ascii="Times New Roman" w:eastAsia="仿宋" w:hAnsi="Times New Roman" w:cs="Arial Unicode MS"/>
          <w:b/>
          <w:color w:val="000000"/>
          <w:sz w:val="24"/>
          <w:szCs w:val="24"/>
          <w:u w:color="000000"/>
          <w:lang w:val="zh-TW" w:eastAsia="zh-TW"/>
        </w:rPr>
        <w:t>5</w:t>
      </w:r>
      <w:r w:rsidRPr="00AC39B2">
        <w:rPr>
          <w:rFonts w:ascii="Times New Roman" w:eastAsia="仿宋" w:hAnsi="Times New Roman" w:cs="Arial Unicode MS" w:hint="eastAsia"/>
          <w:b/>
          <w:sz w:val="24"/>
          <w:szCs w:val="24"/>
          <w:u w:color="000000"/>
          <w:lang w:val="zh-TW"/>
        </w:rPr>
        <w:t>要求实现</w:t>
      </w:r>
      <w:r w:rsidRPr="00AC39B2">
        <w:rPr>
          <w:rFonts w:ascii="Times New Roman" w:eastAsia="仿宋" w:hAnsi="Times New Roman" w:cs="Arial Unicode MS"/>
          <w:b/>
          <w:sz w:val="24"/>
          <w:szCs w:val="24"/>
          <w:u w:color="000000"/>
          <w:lang w:val="zh-TW"/>
        </w:rPr>
        <w:t>的本地控制功能</w:t>
      </w:r>
    </w:p>
    <w:tbl>
      <w:tblPr>
        <w:tblStyle w:val="af6"/>
        <w:tblW w:w="8042" w:type="dxa"/>
        <w:tblInd w:w="600" w:type="dxa"/>
        <w:tblLayout w:type="fixed"/>
        <w:tblLook w:val="04A0" w:firstRow="1" w:lastRow="0" w:firstColumn="1" w:lastColumn="0" w:noHBand="0" w:noVBand="1"/>
      </w:tblPr>
      <w:tblGrid>
        <w:gridCol w:w="1461"/>
        <w:gridCol w:w="6581"/>
      </w:tblGrid>
      <w:tr w:rsidR="00AC39B2" w:rsidRPr="00AC39B2" w:rsidTr="00FB35D3">
        <w:tc>
          <w:tcPr>
            <w:tcW w:w="1461" w:type="dxa"/>
          </w:tcPr>
          <w:p w:rsidR="00AC39B2" w:rsidRPr="00AC39B2" w:rsidRDefault="00AC39B2" w:rsidP="00AC39B2">
            <w:pPr>
              <w:spacing w:line="560" w:lineRule="exact"/>
              <w:ind w:firstLine="482"/>
              <w:jc w:val="center"/>
              <w:rPr>
                <w:rFonts w:eastAsia="仿宋"/>
                <w:b/>
                <w:sz w:val="24"/>
                <w:szCs w:val="24"/>
              </w:rPr>
            </w:pPr>
            <w:r w:rsidRPr="00AC39B2">
              <w:rPr>
                <w:rFonts w:eastAsia="仿宋" w:hint="eastAsia"/>
                <w:b/>
                <w:sz w:val="24"/>
                <w:szCs w:val="24"/>
              </w:rPr>
              <w:t>按键</w:t>
            </w:r>
          </w:p>
        </w:tc>
        <w:tc>
          <w:tcPr>
            <w:tcW w:w="6581" w:type="dxa"/>
          </w:tcPr>
          <w:p w:rsidR="00AC39B2" w:rsidRPr="00AC39B2" w:rsidRDefault="00AC39B2" w:rsidP="00AC39B2">
            <w:pPr>
              <w:spacing w:line="560" w:lineRule="exact"/>
              <w:ind w:firstLine="482"/>
              <w:jc w:val="center"/>
              <w:rPr>
                <w:rFonts w:eastAsia="仿宋"/>
                <w:b/>
                <w:sz w:val="24"/>
                <w:szCs w:val="24"/>
              </w:rPr>
            </w:pPr>
            <w:r w:rsidRPr="00AC39B2">
              <w:rPr>
                <w:rFonts w:eastAsia="仿宋" w:hint="eastAsia"/>
                <w:b/>
                <w:sz w:val="24"/>
                <w:szCs w:val="24"/>
              </w:rPr>
              <w:t>功能说明</w:t>
            </w:r>
          </w:p>
        </w:tc>
      </w:tr>
      <w:tr w:rsidR="00AC39B2" w:rsidRPr="00AC39B2" w:rsidTr="00FB35D3">
        <w:tc>
          <w:tcPr>
            <w:tcW w:w="8042" w:type="dxa"/>
            <w:gridSpan w:val="2"/>
          </w:tcPr>
          <w:p w:rsidR="00AC39B2" w:rsidRPr="00AC39B2" w:rsidRDefault="00AC39B2" w:rsidP="00AC39B2">
            <w:pPr>
              <w:spacing w:line="560" w:lineRule="exact"/>
              <w:ind w:firstLineChars="650" w:firstLine="1560"/>
              <w:rPr>
                <w:rFonts w:eastAsia="仿宋"/>
                <w:sz w:val="24"/>
                <w:szCs w:val="24"/>
              </w:rPr>
            </w:pPr>
            <w:r w:rsidRPr="00AC39B2">
              <w:rPr>
                <w:rFonts w:eastAsia="仿宋" w:hint="eastAsia"/>
                <w:sz w:val="24"/>
                <w:szCs w:val="24"/>
              </w:rPr>
              <w:t>开关按钮盘旋钮在左侧时执行以下功能</w:t>
            </w:r>
          </w:p>
        </w:tc>
      </w:tr>
      <w:tr w:rsidR="00AC39B2" w:rsidRPr="00AC39B2" w:rsidTr="00FB35D3">
        <w:tc>
          <w:tcPr>
            <w:tcW w:w="1461" w:type="dxa"/>
          </w:tcPr>
          <w:p w:rsidR="00AC39B2" w:rsidRPr="00AC39B2" w:rsidRDefault="00AC39B2" w:rsidP="00AC39B2">
            <w:pPr>
              <w:spacing w:line="560" w:lineRule="exact"/>
              <w:ind w:firstLine="480"/>
              <w:jc w:val="center"/>
              <w:rPr>
                <w:rFonts w:eastAsia="仿宋"/>
                <w:sz w:val="24"/>
                <w:szCs w:val="24"/>
              </w:rPr>
            </w:pPr>
            <w:r w:rsidRPr="00AC39B2">
              <w:rPr>
                <w:rFonts w:eastAsia="仿宋"/>
                <w:sz w:val="24"/>
                <w:szCs w:val="24"/>
              </w:rPr>
              <w:t>K1</w:t>
            </w:r>
          </w:p>
        </w:tc>
        <w:tc>
          <w:tcPr>
            <w:tcW w:w="6581" w:type="dxa"/>
          </w:tcPr>
          <w:p w:rsidR="00AC39B2" w:rsidRPr="00AC39B2" w:rsidRDefault="00AC39B2" w:rsidP="00AC39B2">
            <w:pPr>
              <w:spacing w:line="288" w:lineRule="auto"/>
              <w:ind w:firstLine="480"/>
              <w:rPr>
                <w:rFonts w:eastAsia="仿宋"/>
                <w:sz w:val="24"/>
                <w:szCs w:val="24"/>
              </w:rPr>
            </w:pPr>
            <w:r w:rsidRPr="00AC39B2">
              <w:rPr>
                <w:rFonts w:eastAsia="仿宋" w:hint="eastAsia"/>
                <w:sz w:val="24"/>
                <w:szCs w:val="24"/>
              </w:rPr>
              <w:t>第一次按钮自锁，直流灯进入</w:t>
            </w:r>
            <w:r w:rsidRPr="00AC39B2">
              <w:rPr>
                <w:rFonts w:eastAsia="仿宋"/>
                <w:sz w:val="24"/>
                <w:szCs w:val="24"/>
              </w:rPr>
              <w:t>红灯状态</w:t>
            </w:r>
            <w:r w:rsidRPr="00AC39B2">
              <w:rPr>
                <w:rFonts w:eastAsia="仿宋"/>
                <w:sz w:val="24"/>
                <w:szCs w:val="24"/>
              </w:rPr>
              <w:t>;</w:t>
            </w:r>
          </w:p>
          <w:p w:rsidR="00AC39B2" w:rsidRPr="00AC39B2" w:rsidRDefault="00AC39B2" w:rsidP="00AC39B2">
            <w:pPr>
              <w:spacing w:line="288" w:lineRule="auto"/>
              <w:ind w:firstLine="480"/>
              <w:rPr>
                <w:rFonts w:eastAsia="仿宋"/>
                <w:sz w:val="24"/>
                <w:szCs w:val="24"/>
              </w:rPr>
            </w:pPr>
            <w:r w:rsidRPr="00AC39B2">
              <w:rPr>
                <w:rFonts w:eastAsia="仿宋" w:hint="eastAsia"/>
                <w:sz w:val="24"/>
                <w:szCs w:val="24"/>
              </w:rPr>
              <w:lastRenderedPageBreak/>
              <w:t>第二次按钮自锁，直流灯</w:t>
            </w:r>
            <w:r w:rsidRPr="00AC39B2">
              <w:rPr>
                <w:rFonts w:eastAsia="仿宋"/>
                <w:sz w:val="24"/>
                <w:szCs w:val="24"/>
              </w:rPr>
              <w:t>切换到</w:t>
            </w:r>
            <w:r w:rsidRPr="00AC39B2">
              <w:rPr>
                <w:rFonts w:eastAsia="仿宋" w:hint="eastAsia"/>
                <w:sz w:val="24"/>
                <w:szCs w:val="24"/>
              </w:rPr>
              <w:t>绿灯</w:t>
            </w:r>
            <w:r w:rsidRPr="00AC39B2">
              <w:rPr>
                <w:rFonts w:eastAsia="仿宋"/>
                <w:sz w:val="24"/>
                <w:szCs w:val="24"/>
              </w:rPr>
              <w:t>状态；</w:t>
            </w:r>
          </w:p>
          <w:p w:rsidR="00AC39B2" w:rsidRPr="00AC39B2" w:rsidRDefault="00AC39B2" w:rsidP="00AC39B2">
            <w:pPr>
              <w:spacing w:line="288" w:lineRule="auto"/>
              <w:ind w:firstLine="480"/>
              <w:rPr>
                <w:rFonts w:eastAsia="仿宋"/>
                <w:sz w:val="24"/>
                <w:szCs w:val="24"/>
              </w:rPr>
            </w:pPr>
            <w:r w:rsidRPr="00AC39B2">
              <w:rPr>
                <w:rFonts w:eastAsia="仿宋" w:hint="eastAsia"/>
                <w:sz w:val="24"/>
                <w:szCs w:val="24"/>
              </w:rPr>
              <w:t>第三次按钮自锁，直流灯</w:t>
            </w:r>
            <w:r w:rsidRPr="00AC39B2">
              <w:rPr>
                <w:rFonts w:eastAsia="仿宋"/>
                <w:sz w:val="24"/>
                <w:szCs w:val="24"/>
              </w:rPr>
              <w:t>切换到</w:t>
            </w:r>
            <w:r w:rsidRPr="00AC39B2">
              <w:rPr>
                <w:rFonts w:eastAsia="仿宋" w:hint="eastAsia"/>
                <w:sz w:val="24"/>
                <w:szCs w:val="24"/>
              </w:rPr>
              <w:t>黄灯</w:t>
            </w:r>
            <w:r w:rsidRPr="00AC39B2">
              <w:rPr>
                <w:rFonts w:eastAsia="仿宋"/>
                <w:sz w:val="24"/>
                <w:szCs w:val="24"/>
              </w:rPr>
              <w:t>状态；</w:t>
            </w:r>
          </w:p>
          <w:p w:rsidR="00AC39B2" w:rsidRPr="00AC39B2" w:rsidRDefault="00AC39B2" w:rsidP="00AC39B2">
            <w:pPr>
              <w:spacing w:line="288" w:lineRule="auto"/>
              <w:ind w:firstLine="480"/>
              <w:rPr>
                <w:rFonts w:eastAsia="仿宋"/>
                <w:sz w:val="24"/>
                <w:szCs w:val="24"/>
              </w:rPr>
            </w:pPr>
            <w:r w:rsidRPr="00AC39B2">
              <w:rPr>
                <w:rFonts w:eastAsia="仿宋" w:hint="eastAsia"/>
                <w:sz w:val="24"/>
                <w:szCs w:val="24"/>
              </w:rPr>
              <w:t>第四次按钮自锁，直流灯</w:t>
            </w:r>
            <w:r w:rsidRPr="00AC39B2">
              <w:rPr>
                <w:rFonts w:eastAsia="仿宋"/>
                <w:sz w:val="24"/>
                <w:szCs w:val="24"/>
              </w:rPr>
              <w:t>切换到</w:t>
            </w:r>
            <w:r w:rsidRPr="00AC39B2">
              <w:rPr>
                <w:rFonts w:eastAsia="仿宋" w:hint="eastAsia"/>
                <w:sz w:val="24"/>
                <w:szCs w:val="24"/>
              </w:rPr>
              <w:t>蜂鸣器</w:t>
            </w:r>
            <w:r w:rsidRPr="00AC39B2">
              <w:rPr>
                <w:rFonts w:eastAsia="仿宋"/>
                <w:sz w:val="24"/>
                <w:szCs w:val="24"/>
              </w:rPr>
              <w:t>状态；</w:t>
            </w:r>
          </w:p>
          <w:p w:rsidR="00AC39B2" w:rsidRPr="00AC39B2" w:rsidRDefault="00AC39B2" w:rsidP="00AC39B2">
            <w:pPr>
              <w:spacing w:line="288" w:lineRule="auto"/>
              <w:ind w:firstLine="480"/>
              <w:rPr>
                <w:rFonts w:eastAsia="仿宋"/>
                <w:sz w:val="24"/>
                <w:szCs w:val="24"/>
              </w:rPr>
            </w:pPr>
            <w:r w:rsidRPr="00AC39B2">
              <w:rPr>
                <w:rFonts w:eastAsia="仿宋" w:hint="eastAsia"/>
                <w:sz w:val="24"/>
                <w:szCs w:val="24"/>
              </w:rPr>
              <w:t>第五次按钮自锁，直流退出</w:t>
            </w:r>
            <w:r w:rsidRPr="00AC39B2">
              <w:rPr>
                <w:rFonts w:eastAsia="仿宋"/>
                <w:sz w:val="24"/>
                <w:szCs w:val="24"/>
              </w:rPr>
              <w:t>所有工作状态</w:t>
            </w:r>
            <w:r w:rsidRPr="00AC39B2">
              <w:rPr>
                <w:rFonts w:eastAsia="仿宋" w:hint="eastAsia"/>
                <w:sz w:val="24"/>
                <w:szCs w:val="24"/>
              </w:rPr>
              <w:t>。</w:t>
            </w:r>
          </w:p>
          <w:p w:rsidR="00AC39B2" w:rsidRPr="00AC39B2" w:rsidRDefault="00AC39B2" w:rsidP="00AC39B2">
            <w:pPr>
              <w:spacing w:line="288" w:lineRule="auto"/>
              <w:ind w:firstLine="480"/>
              <w:rPr>
                <w:rFonts w:eastAsia="仿宋" w:cs="宋体"/>
                <w:sz w:val="24"/>
                <w:szCs w:val="24"/>
              </w:rPr>
            </w:pPr>
            <w:r w:rsidRPr="00AC39B2">
              <w:rPr>
                <w:rFonts w:eastAsia="仿宋" w:cs="宋体" w:hint="eastAsia"/>
                <w:color w:val="000000"/>
                <w:sz w:val="24"/>
                <w:szCs w:val="24"/>
              </w:rPr>
              <w:t>（循环切换）</w:t>
            </w:r>
          </w:p>
        </w:tc>
      </w:tr>
      <w:tr w:rsidR="00AC39B2" w:rsidRPr="00AC39B2" w:rsidTr="00FB35D3">
        <w:tc>
          <w:tcPr>
            <w:tcW w:w="1461" w:type="dxa"/>
          </w:tcPr>
          <w:p w:rsidR="00AC39B2" w:rsidRPr="00AC39B2" w:rsidRDefault="00AC39B2" w:rsidP="00AC39B2">
            <w:pPr>
              <w:spacing w:line="560" w:lineRule="exact"/>
              <w:ind w:firstLine="480"/>
              <w:jc w:val="center"/>
              <w:rPr>
                <w:rFonts w:eastAsia="仿宋"/>
                <w:sz w:val="24"/>
                <w:szCs w:val="24"/>
              </w:rPr>
            </w:pPr>
            <w:r w:rsidRPr="00AC39B2">
              <w:rPr>
                <w:rFonts w:eastAsia="仿宋"/>
                <w:sz w:val="24"/>
                <w:szCs w:val="24"/>
              </w:rPr>
              <w:t>K2</w:t>
            </w:r>
          </w:p>
        </w:tc>
        <w:tc>
          <w:tcPr>
            <w:tcW w:w="6581" w:type="dxa"/>
          </w:tcPr>
          <w:p w:rsidR="00AC39B2" w:rsidRPr="00AC39B2" w:rsidRDefault="00AC39B2" w:rsidP="00AC39B2">
            <w:pPr>
              <w:spacing w:line="288" w:lineRule="auto"/>
              <w:ind w:firstLine="480"/>
              <w:rPr>
                <w:rFonts w:eastAsia="仿宋" w:cs="宋体"/>
                <w:color w:val="000000"/>
                <w:sz w:val="24"/>
                <w:szCs w:val="24"/>
              </w:rPr>
            </w:pPr>
            <w:r w:rsidRPr="00AC39B2">
              <w:rPr>
                <w:rFonts w:eastAsia="仿宋" w:hint="eastAsia"/>
                <w:sz w:val="24"/>
                <w:szCs w:val="24"/>
              </w:rPr>
              <w:t>第一次按下按钮，</w:t>
            </w:r>
            <w:r w:rsidRPr="00AC39B2">
              <w:rPr>
                <w:rFonts w:eastAsia="仿宋" w:cs="宋体" w:hint="eastAsia"/>
                <w:color w:val="000000"/>
                <w:sz w:val="24"/>
                <w:szCs w:val="24"/>
              </w:rPr>
              <w:t>智能</w:t>
            </w:r>
            <w:r w:rsidRPr="00AC39B2">
              <w:rPr>
                <w:rFonts w:eastAsia="仿宋" w:cs="宋体"/>
                <w:color w:val="000000"/>
                <w:sz w:val="24"/>
                <w:szCs w:val="24"/>
              </w:rPr>
              <w:t>离网微逆变</w:t>
            </w:r>
            <w:r w:rsidRPr="00AC39B2">
              <w:rPr>
                <w:rFonts w:eastAsia="仿宋" w:cs="宋体" w:hint="eastAsia"/>
                <w:color w:val="000000"/>
                <w:sz w:val="24"/>
                <w:szCs w:val="24"/>
              </w:rPr>
              <w:t>系统进入</w:t>
            </w:r>
            <w:r w:rsidRPr="00AC39B2">
              <w:rPr>
                <w:rFonts w:eastAsia="仿宋" w:cs="宋体"/>
                <w:color w:val="000000"/>
                <w:sz w:val="24"/>
                <w:szCs w:val="24"/>
              </w:rPr>
              <w:t>工作状态；</w:t>
            </w:r>
          </w:p>
          <w:p w:rsidR="00AC39B2" w:rsidRPr="00AC39B2" w:rsidRDefault="00AC39B2" w:rsidP="00AC39B2">
            <w:pPr>
              <w:spacing w:line="288" w:lineRule="auto"/>
              <w:ind w:firstLine="480"/>
              <w:rPr>
                <w:rFonts w:eastAsia="仿宋" w:cs="宋体"/>
                <w:sz w:val="24"/>
                <w:szCs w:val="24"/>
              </w:rPr>
            </w:pPr>
            <w:r w:rsidRPr="00AC39B2">
              <w:rPr>
                <w:rFonts w:eastAsia="仿宋" w:hint="eastAsia"/>
                <w:sz w:val="24"/>
                <w:szCs w:val="24"/>
              </w:rPr>
              <w:t>第二次按下按钮，</w:t>
            </w:r>
            <w:r w:rsidRPr="00AC39B2">
              <w:rPr>
                <w:rFonts w:eastAsia="仿宋" w:cs="宋体" w:hint="eastAsia"/>
                <w:color w:val="000000"/>
                <w:sz w:val="24"/>
                <w:szCs w:val="24"/>
              </w:rPr>
              <w:t>智能</w:t>
            </w:r>
            <w:r w:rsidRPr="00AC39B2">
              <w:rPr>
                <w:rFonts w:eastAsia="仿宋" w:cs="宋体"/>
                <w:color w:val="000000"/>
                <w:sz w:val="24"/>
                <w:szCs w:val="24"/>
              </w:rPr>
              <w:t>离网微逆变</w:t>
            </w:r>
            <w:r w:rsidRPr="00AC39B2">
              <w:rPr>
                <w:rFonts w:eastAsia="仿宋" w:cs="宋体" w:hint="eastAsia"/>
                <w:color w:val="000000"/>
                <w:sz w:val="24"/>
                <w:szCs w:val="24"/>
              </w:rPr>
              <w:t>系统退出</w:t>
            </w:r>
            <w:r w:rsidRPr="00AC39B2">
              <w:rPr>
                <w:rFonts w:eastAsia="仿宋" w:cs="宋体"/>
                <w:color w:val="000000"/>
                <w:sz w:val="24"/>
                <w:szCs w:val="24"/>
              </w:rPr>
              <w:t>工作状态</w:t>
            </w:r>
            <w:r w:rsidRPr="00AC39B2">
              <w:rPr>
                <w:rFonts w:eastAsia="仿宋" w:cs="宋体" w:hint="eastAsia"/>
                <w:color w:val="000000"/>
                <w:sz w:val="24"/>
                <w:szCs w:val="24"/>
              </w:rPr>
              <w:t>。</w:t>
            </w:r>
          </w:p>
        </w:tc>
      </w:tr>
      <w:tr w:rsidR="00AC39B2" w:rsidRPr="00AC39B2" w:rsidTr="00FB35D3">
        <w:tc>
          <w:tcPr>
            <w:tcW w:w="1461" w:type="dxa"/>
          </w:tcPr>
          <w:p w:rsidR="00AC39B2" w:rsidRPr="00AC39B2" w:rsidRDefault="00AC39B2" w:rsidP="00AC39B2">
            <w:pPr>
              <w:spacing w:line="560" w:lineRule="exact"/>
              <w:ind w:firstLine="480"/>
              <w:jc w:val="center"/>
              <w:rPr>
                <w:rFonts w:eastAsia="仿宋"/>
                <w:sz w:val="24"/>
                <w:szCs w:val="24"/>
              </w:rPr>
            </w:pPr>
            <w:r w:rsidRPr="00AC39B2">
              <w:rPr>
                <w:rFonts w:eastAsia="仿宋"/>
                <w:sz w:val="24"/>
                <w:szCs w:val="24"/>
              </w:rPr>
              <w:t>K7</w:t>
            </w:r>
          </w:p>
        </w:tc>
        <w:tc>
          <w:tcPr>
            <w:tcW w:w="6581" w:type="dxa"/>
          </w:tcPr>
          <w:p w:rsidR="00AC39B2" w:rsidRPr="00AC39B2" w:rsidRDefault="00AC39B2" w:rsidP="00AC39B2">
            <w:pPr>
              <w:spacing w:line="288" w:lineRule="auto"/>
              <w:ind w:firstLine="480"/>
              <w:rPr>
                <w:rFonts w:eastAsia="仿宋" w:cs="宋体"/>
                <w:color w:val="000000"/>
                <w:sz w:val="24"/>
                <w:szCs w:val="24"/>
              </w:rPr>
            </w:pPr>
            <w:r w:rsidRPr="00AC39B2">
              <w:rPr>
                <w:rFonts w:eastAsia="仿宋" w:hint="eastAsia"/>
                <w:sz w:val="24"/>
                <w:szCs w:val="24"/>
              </w:rPr>
              <w:t>第一次按下按钮，</w:t>
            </w:r>
            <w:r w:rsidRPr="00AC39B2">
              <w:rPr>
                <w:rFonts w:eastAsia="仿宋" w:cs="宋体" w:hint="eastAsia"/>
                <w:color w:val="000000"/>
                <w:sz w:val="24"/>
                <w:szCs w:val="24"/>
              </w:rPr>
              <w:t>光伏组件输出</w:t>
            </w:r>
            <w:r w:rsidRPr="00AC39B2">
              <w:rPr>
                <w:rFonts w:eastAsia="仿宋" w:cs="宋体"/>
                <w:color w:val="000000"/>
                <w:sz w:val="24"/>
                <w:szCs w:val="24"/>
              </w:rPr>
              <w:t>断开</w:t>
            </w:r>
            <w:r w:rsidRPr="00AC39B2">
              <w:rPr>
                <w:rFonts w:eastAsia="仿宋" w:cs="宋体" w:hint="eastAsia"/>
                <w:color w:val="000000"/>
                <w:sz w:val="24"/>
                <w:szCs w:val="24"/>
              </w:rPr>
              <w:t>，</w:t>
            </w:r>
            <w:r w:rsidRPr="00AC39B2">
              <w:rPr>
                <w:rFonts w:eastAsia="仿宋" w:cs="宋体"/>
                <w:color w:val="000000"/>
                <w:sz w:val="24"/>
                <w:szCs w:val="24"/>
              </w:rPr>
              <w:t>可调直流稳压电源输出接入；</w:t>
            </w:r>
          </w:p>
          <w:p w:rsidR="00AC39B2" w:rsidRPr="00AC39B2" w:rsidRDefault="00AC39B2" w:rsidP="00AC39B2">
            <w:pPr>
              <w:spacing w:line="560" w:lineRule="exact"/>
              <w:ind w:firstLine="480"/>
              <w:rPr>
                <w:rFonts w:eastAsia="仿宋" w:cs="宋体"/>
                <w:color w:val="000000"/>
                <w:sz w:val="24"/>
                <w:szCs w:val="24"/>
              </w:rPr>
            </w:pPr>
            <w:r w:rsidRPr="00AC39B2">
              <w:rPr>
                <w:rFonts w:eastAsia="仿宋" w:hint="eastAsia"/>
                <w:sz w:val="24"/>
                <w:szCs w:val="24"/>
              </w:rPr>
              <w:t>第二次按下按钮，</w:t>
            </w:r>
            <w:r w:rsidRPr="00AC39B2">
              <w:rPr>
                <w:rFonts w:eastAsia="仿宋" w:cs="宋体" w:hint="eastAsia"/>
                <w:color w:val="000000"/>
                <w:sz w:val="24"/>
                <w:szCs w:val="24"/>
              </w:rPr>
              <w:t>光伏组件输出接入，</w:t>
            </w:r>
            <w:r w:rsidRPr="00AC39B2">
              <w:rPr>
                <w:rFonts w:eastAsia="仿宋" w:cs="宋体"/>
                <w:color w:val="000000"/>
                <w:sz w:val="24"/>
                <w:szCs w:val="24"/>
              </w:rPr>
              <w:t>可调直流稳压电源输出</w:t>
            </w:r>
            <w:r w:rsidRPr="00AC39B2">
              <w:rPr>
                <w:rFonts w:eastAsia="仿宋" w:cs="宋体" w:hint="eastAsia"/>
                <w:color w:val="000000"/>
                <w:sz w:val="24"/>
                <w:szCs w:val="24"/>
              </w:rPr>
              <w:t>断开。</w:t>
            </w:r>
          </w:p>
        </w:tc>
      </w:tr>
      <w:tr w:rsidR="00AC39B2" w:rsidRPr="00AC39B2" w:rsidTr="00FB35D3">
        <w:tc>
          <w:tcPr>
            <w:tcW w:w="1461" w:type="dxa"/>
          </w:tcPr>
          <w:p w:rsidR="00AC39B2" w:rsidRPr="00AC39B2" w:rsidRDefault="00AC39B2" w:rsidP="00AC39B2">
            <w:pPr>
              <w:spacing w:line="560" w:lineRule="exact"/>
              <w:ind w:firstLine="480"/>
              <w:jc w:val="center"/>
              <w:rPr>
                <w:rFonts w:eastAsia="仿宋"/>
                <w:sz w:val="24"/>
                <w:szCs w:val="24"/>
              </w:rPr>
            </w:pPr>
            <w:r w:rsidRPr="00AC39B2">
              <w:rPr>
                <w:rFonts w:eastAsia="仿宋"/>
                <w:sz w:val="24"/>
                <w:szCs w:val="24"/>
              </w:rPr>
              <w:t>K8</w:t>
            </w:r>
          </w:p>
        </w:tc>
        <w:tc>
          <w:tcPr>
            <w:tcW w:w="6581" w:type="dxa"/>
          </w:tcPr>
          <w:p w:rsidR="00AC39B2" w:rsidRPr="00AC39B2" w:rsidRDefault="00AC39B2" w:rsidP="00AC39B2">
            <w:pPr>
              <w:spacing w:line="288" w:lineRule="auto"/>
              <w:ind w:firstLine="480"/>
              <w:rPr>
                <w:rFonts w:eastAsia="仿宋" w:cs="宋体"/>
                <w:color w:val="000000"/>
                <w:sz w:val="24"/>
                <w:szCs w:val="24"/>
              </w:rPr>
            </w:pPr>
            <w:r w:rsidRPr="00AC39B2">
              <w:rPr>
                <w:rFonts w:eastAsia="仿宋" w:hint="eastAsia"/>
                <w:sz w:val="24"/>
                <w:szCs w:val="24"/>
              </w:rPr>
              <w:t>第一次按下按钮，</w:t>
            </w:r>
            <w:r w:rsidRPr="00AC39B2">
              <w:rPr>
                <w:rFonts w:eastAsia="仿宋" w:cs="宋体" w:hint="eastAsia"/>
                <w:color w:val="000000"/>
                <w:sz w:val="24"/>
                <w:szCs w:val="24"/>
              </w:rPr>
              <w:t>光伏</w:t>
            </w:r>
            <w:r w:rsidRPr="00AC39B2">
              <w:rPr>
                <w:rFonts w:eastAsia="仿宋" w:cs="宋体"/>
                <w:color w:val="000000"/>
                <w:sz w:val="24"/>
                <w:szCs w:val="24"/>
              </w:rPr>
              <w:t>控制器</w:t>
            </w:r>
            <w:r w:rsidRPr="00AC39B2">
              <w:rPr>
                <w:rFonts w:eastAsia="仿宋" w:cs="宋体" w:hint="eastAsia"/>
                <w:color w:val="000000"/>
                <w:sz w:val="24"/>
                <w:szCs w:val="24"/>
              </w:rPr>
              <w:t>输入</w:t>
            </w:r>
            <w:r w:rsidRPr="00AC39B2">
              <w:rPr>
                <w:rFonts w:eastAsia="仿宋" w:cs="宋体"/>
                <w:color w:val="000000"/>
                <w:sz w:val="24"/>
                <w:szCs w:val="24"/>
              </w:rPr>
              <w:t>接入；</w:t>
            </w:r>
          </w:p>
          <w:p w:rsidR="00AC39B2" w:rsidRPr="00AC39B2" w:rsidRDefault="00AC39B2" w:rsidP="00AC39B2">
            <w:pPr>
              <w:spacing w:line="560" w:lineRule="exact"/>
              <w:ind w:firstLine="480"/>
              <w:rPr>
                <w:rFonts w:eastAsia="仿宋" w:cs="宋体"/>
                <w:sz w:val="24"/>
                <w:szCs w:val="24"/>
              </w:rPr>
            </w:pPr>
            <w:r w:rsidRPr="00AC39B2">
              <w:rPr>
                <w:rFonts w:eastAsia="仿宋" w:hint="eastAsia"/>
                <w:sz w:val="24"/>
                <w:szCs w:val="24"/>
              </w:rPr>
              <w:t>第二次按下按钮，</w:t>
            </w:r>
            <w:r w:rsidRPr="00AC39B2">
              <w:rPr>
                <w:rFonts w:eastAsia="仿宋" w:cs="宋体" w:hint="eastAsia"/>
                <w:color w:val="000000"/>
                <w:sz w:val="24"/>
                <w:szCs w:val="24"/>
              </w:rPr>
              <w:t>光伏</w:t>
            </w:r>
            <w:r w:rsidRPr="00AC39B2">
              <w:rPr>
                <w:rFonts w:eastAsia="仿宋" w:cs="宋体"/>
                <w:color w:val="000000"/>
                <w:sz w:val="24"/>
                <w:szCs w:val="24"/>
              </w:rPr>
              <w:t>控制器</w:t>
            </w:r>
            <w:r w:rsidRPr="00AC39B2">
              <w:rPr>
                <w:rFonts w:eastAsia="仿宋" w:cs="宋体" w:hint="eastAsia"/>
                <w:color w:val="000000"/>
                <w:sz w:val="24"/>
                <w:szCs w:val="24"/>
              </w:rPr>
              <w:t>输入断开。</w:t>
            </w:r>
          </w:p>
        </w:tc>
      </w:tr>
      <w:tr w:rsidR="00AC39B2" w:rsidRPr="00AC39B2" w:rsidTr="00FB35D3">
        <w:tc>
          <w:tcPr>
            <w:tcW w:w="1461" w:type="dxa"/>
          </w:tcPr>
          <w:p w:rsidR="00AC39B2" w:rsidRPr="00AC39B2" w:rsidRDefault="00AC39B2" w:rsidP="00AC39B2">
            <w:pPr>
              <w:spacing w:line="560" w:lineRule="exact"/>
              <w:ind w:firstLine="480"/>
              <w:jc w:val="center"/>
              <w:rPr>
                <w:rFonts w:eastAsia="仿宋"/>
                <w:sz w:val="24"/>
                <w:szCs w:val="24"/>
              </w:rPr>
            </w:pPr>
            <w:r w:rsidRPr="00AC39B2">
              <w:rPr>
                <w:rFonts w:eastAsia="仿宋"/>
                <w:sz w:val="24"/>
                <w:szCs w:val="24"/>
              </w:rPr>
              <w:t>K9</w:t>
            </w:r>
          </w:p>
        </w:tc>
        <w:tc>
          <w:tcPr>
            <w:tcW w:w="6581" w:type="dxa"/>
          </w:tcPr>
          <w:p w:rsidR="00AC39B2" w:rsidRPr="00AC39B2" w:rsidRDefault="00AC39B2" w:rsidP="00AC39B2">
            <w:pPr>
              <w:spacing w:line="288" w:lineRule="auto"/>
              <w:ind w:firstLine="480"/>
              <w:rPr>
                <w:rFonts w:eastAsia="仿宋" w:cs="宋体"/>
                <w:color w:val="000000"/>
                <w:sz w:val="24"/>
                <w:szCs w:val="24"/>
              </w:rPr>
            </w:pPr>
            <w:r w:rsidRPr="00AC39B2">
              <w:rPr>
                <w:rFonts w:eastAsia="仿宋" w:hint="eastAsia"/>
                <w:sz w:val="24"/>
                <w:szCs w:val="24"/>
              </w:rPr>
              <w:t>第一次按下按钮，</w:t>
            </w:r>
            <w:r w:rsidRPr="00AC39B2">
              <w:rPr>
                <w:rFonts w:eastAsia="仿宋" w:cs="宋体" w:hint="eastAsia"/>
                <w:color w:val="000000"/>
                <w:sz w:val="24"/>
                <w:szCs w:val="24"/>
              </w:rPr>
              <w:t>蓄电池</w:t>
            </w:r>
            <w:r w:rsidRPr="00AC39B2">
              <w:rPr>
                <w:rFonts w:eastAsia="仿宋" w:cs="宋体"/>
                <w:color w:val="000000"/>
                <w:sz w:val="24"/>
                <w:szCs w:val="24"/>
              </w:rPr>
              <w:t>接入；</w:t>
            </w:r>
          </w:p>
          <w:p w:rsidR="00AC39B2" w:rsidRPr="00AC39B2" w:rsidRDefault="00AC39B2" w:rsidP="00AC39B2">
            <w:pPr>
              <w:spacing w:line="560" w:lineRule="exact"/>
              <w:ind w:firstLine="480"/>
              <w:rPr>
                <w:rFonts w:eastAsia="仿宋" w:cs="宋体"/>
                <w:color w:val="000000"/>
                <w:sz w:val="24"/>
                <w:szCs w:val="24"/>
              </w:rPr>
            </w:pPr>
            <w:r w:rsidRPr="00AC39B2">
              <w:rPr>
                <w:rFonts w:eastAsia="仿宋" w:hint="eastAsia"/>
                <w:sz w:val="24"/>
                <w:szCs w:val="24"/>
              </w:rPr>
              <w:t>第二次按下按钮，</w:t>
            </w:r>
            <w:r w:rsidRPr="00AC39B2">
              <w:rPr>
                <w:rFonts w:eastAsia="仿宋" w:cs="宋体" w:hint="eastAsia"/>
                <w:color w:val="000000"/>
                <w:sz w:val="24"/>
                <w:szCs w:val="24"/>
              </w:rPr>
              <w:t>蓄电池</w:t>
            </w:r>
            <w:r w:rsidRPr="00AC39B2">
              <w:rPr>
                <w:rFonts w:eastAsia="仿宋" w:cs="宋体"/>
                <w:color w:val="000000"/>
                <w:sz w:val="24"/>
                <w:szCs w:val="24"/>
              </w:rPr>
              <w:t>断开</w:t>
            </w:r>
            <w:r w:rsidRPr="00AC39B2">
              <w:rPr>
                <w:rFonts w:eastAsia="仿宋" w:cs="宋体" w:hint="eastAsia"/>
                <w:color w:val="000000"/>
                <w:sz w:val="24"/>
                <w:szCs w:val="24"/>
              </w:rPr>
              <w:t>。</w:t>
            </w:r>
          </w:p>
        </w:tc>
      </w:tr>
      <w:tr w:rsidR="00AC39B2" w:rsidRPr="00AC39B2" w:rsidTr="00FB35D3">
        <w:tc>
          <w:tcPr>
            <w:tcW w:w="8042" w:type="dxa"/>
            <w:gridSpan w:val="2"/>
          </w:tcPr>
          <w:p w:rsidR="00AC39B2" w:rsidRPr="00AC39B2" w:rsidRDefault="00AC39B2" w:rsidP="00AC39B2">
            <w:pPr>
              <w:spacing w:line="288" w:lineRule="auto"/>
              <w:ind w:firstLineChars="300" w:firstLine="720"/>
              <w:jc w:val="center"/>
              <w:rPr>
                <w:rFonts w:eastAsia="仿宋"/>
                <w:sz w:val="24"/>
                <w:szCs w:val="24"/>
              </w:rPr>
            </w:pPr>
            <w:r w:rsidRPr="00AC39B2">
              <w:rPr>
                <w:rFonts w:eastAsia="仿宋" w:hint="eastAsia"/>
                <w:sz w:val="24"/>
                <w:szCs w:val="24"/>
              </w:rPr>
              <w:t>开关按钮盘旋钮在右侧及手操器旋钮在右侧时执行以下功能</w:t>
            </w:r>
          </w:p>
        </w:tc>
      </w:tr>
      <w:tr w:rsidR="00AC39B2" w:rsidRPr="00AC39B2" w:rsidTr="00FB35D3">
        <w:tc>
          <w:tcPr>
            <w:tcW w:w="1461" w:type="dxa"/>
          </w:tcPr>
          <w:p w:rsidR="00AC39B2" w:rsidRPr="00AC39B2" w:rsidRDefault="00AC39B2" w:rsidP="00AC39B2">
            <w:pPr>
              <w:spacing w:line="560" w:lineRule="exact"/>
              <w:ind w:firstLine="480"/>
              <w:jc w:val="center"/>
              <w:rPr>
                <w:rFonts w:eastAsia="仿宋"/>
                <w:sz w:val="24"/>
                <w:szCs w:val="24"/>
              </w:rPr>
            </w:pPr>
            <w:r w:rsidRPr="00AC39B2">
              <w:rPr>
                <w:rFonts w:eastAsia="仿宋"/>
                <w:sz w:val="24"/>
                <w:szCs w:val="24"/>
              </w:rPr>
              <w:t>K1</w:t>
            </w:r>
          </w:p>
        </w:tc>
        <w:tc>
          <w:tcPr>
            <w:tcW w:w="6581" w:type="dxa"/>
            <w:vAlign w:val="center"/>
          </w:tcPr>
          <w:p w:rsidR="00AC39B2" w:rsidRPr="00AC39B2" w:rsidRDefault="00AC39B2" w:rsidP="00AC39B2">
            <w:pPr>
              <w:ind w:firstLine="480"/>
              <w:rPr>
                <w:rFonts w:eastAsia="仿宋" w:cs="宋体"/>
                <w:sz w:val="24"/>
                <w:szCs w:val="24"/>
              </w:rPr>
            </w:pPr>
            <w:r w:rsidRPr="00AC39B2">
              <w:rPr>
                <w:rFonts w:eastAsia="仿宋" w:cs="宋体" w:hint="eastAsia"/>
                <w:sz w:val="24"/>
                <w:szCs w:val="24"/>
              </w:rPr>
              <w:t>第一次</w:t>
            </w:r>
            <w:r w:rsidRPr="00AC39B2">
              <w:rPr>
                <w:rFonts w:eastAsia="仿宋" w:cs="宋体"/>
                <w:sz w:val="24"/>
                <w:szCs w:val="24"/>
              </w:rPr>
              <w:t>按下，打开</w:t>
            </w:r>
            <w:r w:rsidRPr="00AC39B2">
              <w:rPr>
                <w:rFonts w:eastAsia="仿宋" w:cs="宋体" w:hint="eastAsia"/>
                <w:sz w:val="24"/>
                <w:szCs w:val="24"/>
              </w:rPr>
              <w:t>日照灯</w:t>
            </w:r>
            <w:r w:rsidRPr="00AC39B2">
              <w:rPr>
                <w:rFonts w:eastAsia="仿宋" w:cs="宋体"/>
                <w:sz w:val="24"/>
                <w:szCs w:val="24"/>
              </w:rPr>
              <w:t>1</w:t>
            </w:r>
            <w:r w:rsidRPr="00AC39B2">
              <w:rPr>
                <w:rFonts w:eastAsia="仿宋" w:cs="宋体" w:hint="eastAsia"/>
                <w:sz w:val="24"/>
                <w:szCs w:val="24"/>
              </w:rPr>
              <w:t>；第二次</w:t>
            </w:r>
            <w:r w:rsidRPr="00AC39B2">
              <w:rPr>
                <w:rFonts w:eastAsia="仿宋" w:cs="宋体"/>
                <w:sz w:val="24"/>
                <w:szCs w:val="24"/>
              </w:rPr>
              <w:t>按下，关闭打开</w:t>
            </w:r>
            <w:r w:rsidRPr="00AC39B2">
              <w:rPr>
                <w:rFonts w:eastAsia="仿宋" w:cs="宋体" w:hint="eastAsia"/>
                <w:sz w:val="24"/>
                <w:szCs w:val="24"/>
              </w:rPr>
              <w:t>日照灯</w:t>
            </w:r>
            <w:r w:rsidRPr="00AC39B2">
              <w:rPr>
                <w:rFonts w:eastAsia="仿宋" w:cs="宋体"/>
                <w:sz w:val="24"/>
                <w:szCs w:val="24"/>
              </w:rPr>
              <w:t>1</w:t>
            </w:r>
          </w:p>
        </w:tc>
      </w:tr>
      <w:tr w:rsidR="00AC39B2" w:rsidRPr="00AC39B2" w:rsidTr="00FB35D3">
        <w:tc>
          <w:tcPr>
            <w:tcW w:w="1461" w:type="dxa"/>
          </w:tcPr>
          <w:p w:rsidR="00AC39B2" w:rsidRPr="00AC39B2" w:rsidRDefault="00AC39B2" w:rsidP="00AC39B2">
            <w:pPr>
              <w:spacing w:line="560" w:lineRule="exact"/>
              <w:ind w:firstLine="480"/>
              <w:jc w:val="center"/>
              <w:rPr>
                <w:rFonts w:eastAsia="仿宋"/>
                <w:sz w:val="24"/>
                <w:szCs w:val="24"/>
              </w:rPr>
            </w:pPr>
            <w:r w:rsidRPr="00AC39B2">
              <w:rPr>
                <w:rFonts w:eastAsia="仿宋"/>
                <w:sz w:val="24"/>
                <w:szCs w:val="24"/>
              </w:rPr>
              <w:t>K2</w:t>
            </w:r>
          </w:p>
        </w:tc>
        <w:tc>
          <w:tcPr>
            <w:tcW w:w="6581" w:type="dxa"/>
            <w:vAlign w:val="center"/>
          </w:tcPr>
          <w:p w:rsidR="00AC39B2" w:rsidRPr="00AC39B2" w:rsidRDefault="00AC39B2" w:rsidP="00AC39B2">
            <w:pPr>
              <w:ind w:firstLine="480"/>
              <w:rPr>
                <w:rFonts w:eastAsia="仿宋" w:cs="宋体"/>
                <w:sz w:val="24"/>
                <w:szCs w:val="24"/>
              </w:rPr>
            </w:pPr>
            <w:r w:rsidRPr="00AC39B2">
              <w:rPr>
                <w:rFonts w:eastAsia="仿宋" w:cs="宋体" w:hint="eastAsia"/>
                <w:sz w:val="24"/>
                <w:szCs w:val="24"/>
              </w:rPr>
              <w:t>第一次</w:t>
            </w:r>
            <w:r w:rsidRPr="00AC39B2">
              <w:rPr>
                <w:rFonts w:eastAsia="仿宋" w:cs="宋体"/>
                <w:sz w:val="24"/>
                <w:szCs w:val="24"/>
              </w:rPr>
              <w:t>按下，打开</w:t>
            </w:r>
            <w:r w:rsidRPr="00AC39B2">
              <w:rPr>
                <w:rFonts w:eastAsia="仿宋" w:cs="宋体" w:hint="eastAsia"/>
                <w:sz w:val="24"/>
                <w:szCs w:val="24"/>
              </w:rPr>
              <w:t>日照灯</w:t>
            </w:r>
            <w:r w:rsidRPr="00AC39B2">
              <w:rPr>
                <w:rFonts w:eastAsia="仿宋" w:cs="宋体"/>
                <w:sz w:val="24"/>
                <w:szCs w:val="24"/>
              </w:rPr>
              <w:t>2</w:t>
            </w:r>
            <w:r w:rsidRPr="00AC39B2">
              <w:rPr>
                <w:rFonts w:eastAsia="仿宋" w:cs="宋体" w:hint="eastAsia"/>
                <w:sz w:val="24"/>
                <w:szCs w:val="24"/>
              </w:rPr>
              <w:t>；第二次</w:t>
            </w:r>
            <w:r w:rsidRPr="00AC39B2">
              <w:rPr>
                <w:rFonts w:eastAsia="仿宋" w:cs="宋体"/>
                <w:sz w:val="24"/>
                <w:szCs w:val="24"/>
              </w:rPr>
              <w:t>按下，关闭打开</w:t>
            </w:r>
            <w:r w:rsidRPr="00AC39B2">
              <w:rPr>
                <w:rFonts w:eastAsia="仿宋" w:cs="宋体" w:hint="eastAsia"/>
                <w:sz w:val="24"/>
                <w:szCs w:val="24"/>
              </w:rPr>
              <w:t>日照灯</w:t>
            </w:r>
            <w:r w:rsidRPr="00AC39B2">
              <w:rPr>
                <w:rFonts w:eastAsia="仿宋" w:cs="宋体"/>
                <w:sz w:val="24"/>
                <w:szCs w:val="24"/>
              </w:rPr>
              <w:t>2</w:t>
            </w:r>
          </w:p>
        </w:tc>
      </w:tr>
      <w:tr w:rsidR="00AC39B2" w:rsidRPr="00AC39B2" w:rsidTr="00FB35D3">
        <w:tc>
          <w:tcPr>
            <w:tcW w:w="1461" w:type="dxa"/>
          </w:tcPr>
          <w:p w:rsidR="00AC39B2" w:rsidRPr="00AC39B2" w:rsidRDefault="00AC39B2" w:rsidP="00AC39B2">
            <w:pPr>
              <w:spacing w:line="560" w:lineRule="exact"/>
              <w:ind w:firstLine="480"/>
              <w:jc w:val="center"/>
              <w:rPr>
                <w:rFonts w:eastAsia="仿宋"/>
                <w:sz w:val="24"/>
                <w:szCs w:val="24"/>
              </w:rPr>
            </w:pPr>
            <w:r w:rsidRPr="00AC39B2">
              <w:rPr>
                <w:rFonts w:eastAsia="仿宋"/>
                <w:sz w:val="24"/>
                <w:szCs w:val="24"/>
              </w:rPr>
              <w:t>K3</w:t>
            </w:r>
          </w:p>
        </w:tc>
        <w:tc>
          <w:tcPr>
            <w:tcW w:w="6581" w:type="dxa"/>
            <w:vAlign w:val="center"/>
          </w:tcPr>
          <w:p w:rsidR="00AC39B2" w:rsidRPr="00AC39B2" w:rsidRDefault="00AC39B2" w:rsidP="00AC39B2">
            <w:pPr>
              <w:ind w:firstLine="480"/>
              <w:rPr>
                <w:rFonts w:eastAsia="仿宋" w:cs="宋体"/>
                <w:sz w:val="24"/>
                <w:szCs w:val="24"/>
              </w:rPr>
            </w:pPr>
            <w:r w:rsidRPr="00AC39B2">
              <w:rPr>
                <w:rFonts w:eastAsia="仿宋" w:cs="宋体" w:hint="eastAsia"/>
                <w:sz w:val="24"/>
                <w:szCs w:val="24"/>
              </w:rPr>
              <w:t>第一次</w:t>
            </w:r>
            <w:r w:rsidRPr="00AC39B2">
              <w:rPr>
                <w:rFonts w:eastAsia="仿宋" w:cs="宋体"/>
                <w:sz w:val="24"/>
                <w:szCs w:val="24"/>
              </w:rPr>
              <w:t>按下，</w:t>
            </w:r>
            <w:r w:rsidRPr="00AC39B2">
              <w:rPr>
                <w:rFonts w:eastAsia="仿宋" w:cs="宋体" w:hint="eastAsia"/>
                <w:sz w:val="24"/>
                <w:szCs w:val="24"/>
              </w:rPr>
              <w:t>光伏组件向东运动；</w:t>
            </w:r>
            <w:r w:rsidRPr="00AC39B2">
              <w:rPr>
                <w:rFonts w:eastAsia="仿宋" w:cs="宋体"/>
                <w:sz w:val="24"/>
                <w:szCs w:val="24"/>
              </w:rPr>
              <w:t>第二次按下</w:t>
            </w:r>
            <w:r w:rsidRPr="00AC39B2">
              <w:rPr>
                <w:rFonts w:eastAsia="仿宋" w:cs="宋体" w:hint="eastAsia"/>
                <w:sz w:val="24"/>
                <w:szCs w:val="24"/>
              </w:rPr>
              <w:t>或到组件东限位后，光伏组件停止向东运动</w:t>
            </w:r>
          </w:p>
        </w:tc>
      </w:tr>
      <w:tr w:rsidR="00AC39B2" w:rsidRPr="00AC39B2" w:rsidTr="00FB35D3">
        <w:tc>
          <w:tcPr>
            <w:tcW w:w="1461" w:type="dxa"/>
          </w:tcPr>
          <w:p w:rsidR="00AC39B2" w:rsidRPr="00AC39B2" w:rsidRDefault="00AC39B2" w:rsidP="00AC39B2">
            <w:pPr>
              <w:spacing w:line="560" w:lineRule="exact"/>
              <w:ind w:firstLine="480"/>
              <w:jc w:val="center"/>
              <w:rPr>
                <w:rFonts w:eastAsia="仿宋"/>
                <w:sz w:val="24"/>
                <w:szCs w:val="24"/>
              </w:rPr>
            </w:pPr>
            <w:r w:rsidRPr="00AC39B2">
              <w:rPr>
                <w:rFonts w:eastAsia="仿宋"/>
                <w:sz w:val="24"/>
                <w:szCs w:val="24"/>
              </w:rPr>
              <w:t>K4</w:t>
            </w:r>
          </w:p>
        </w:tc>
        <w:tc>
          <w:tcPr>
            <w:tcW w:w="6581" w:type="dxa"/>
            <w:vAlign w:val="center"/>
          </w:tcPr>
          <w:p w:rsidR="00AC39B2" w:rsidRPr="00AC39B2" w:rsidRDefault="00AC39B2" w:rsidP="00AC39B2">
            <w:pPr>
              <w:ind w:firstLine="480"/>
              <w:rPr>
                <w:rFonts w:eastAsia="仿宋" w:cs="宋体"/>
                <w:sz w:val="24"/>
                <w:szCs w:val="24"/>
              </w:rPr>
            </w:pPr>
            <w:r w:rsidRPr="00AC39B2">
              <w:rPr>
                <w:rFonts w:eastAsia="仿宋" w:cs="宋体" w:hint="eastAsia"/>
                <w:sz w:val="24"/>
                <w:szCs w:val="24"/>
              </w:rPr>
              <w:t>第一次</w:t>
            </w:r>
            <w:r w:rsidRPr="00AC39B2">
              <w:rPr>
                <w:rFonts w:eastAsia="仿宋" w:cs="宋体"/>
                <w:sz w:val="24"/>
                <w:szCs w:val="24"/>
              </w:rPr>
              <w:t>按下，</w:t>
            </w:r>
            <w:r w:rsidRPr="00AC39B2">
              <w:rPr>
                <w:rFonts w:eastAsia="仿宋" w:cs="宋体" w:hint="eastAsia"/>
                <w:sz w:val="24"/>
                <w:szCs w:val="24"/>
              </w:rPr>
              <w:t>光伏组件向西运动；</w:t>
            </w:r>
            <w:r w:rsidRPr="00AC39B2">
              <w:rPr>
                <w:rFonts w:eastAsia="仿宋" w:cs="宋体"/>
                <w:sz w:val="24"/>
                <w:szCs w:val="24"/>
              </w:rPr>
              <w:t>第二次按下</w:t>
            </w:r>
            <w:r w:rsidRPr="00AC39B2">
              <w:rPr>
                <w:rFonts w:eastAsia="仿宋" w:cs="宋体" w:hint="eastAsia"/>
                <w:sz w:val="24"/>
                <w:szCs w:val="24"/>
              </w:rPr>
              <w:t>或到组件西限位后，光伏组件停止向西运动</w:t>
            </w:r>
          </w:p>
        </w:tc>
      </w:tr>
    </w:tbl>
    <w:p w:rsidR="00AC39B2" w:rsidRPr="00AC39B2" w:rsidRDefault="00AC39B2" w:rsidP="00AC39B2">
      <w:pPr>
        <w:spacing w:line="288" w:lineRule="auto"/>
        <w:ind w:firstLineChars="200" w:firstLine="562"/>
        <w:jc w:val="left"/>
        <w:rPr>
          <w:rFonts w:ascii="Times New Roman" w:eastAsia="仿宋_GB2312" w:hAnsi="Times New Roman" w:cs="宋体"/>
          <w:b/>
          <w:sz w:val="28"/>
          <w:szCs w:val="28"/>
          <w:u w:color="000000"/>
        </w:rPr>
      </w:pPr>
      <w:r w:rsidRPr="00AC39B2">
        <w:rPr>
          <w:rFonts w:ascii="Times New Roman" w:eastAsia="仿宋_GB2312" w:hAnsi="Times New Roman" w:cs="宋体"/>
          <w:b/>
          <w:sz w:val="28"/>
          <w:szCs w:val="28"/>
          <w:u w:color="000000"/>
        </w:rPr>
        <w:t xml:space="preserve">3. </w:t>
      </w:r>
      <w:r w:rsidRPr="00AC39B2">
        <w:rPr>
          <w:rFonts w:ascii="Times New Roman" w:eastAsia="仿宋_GB2312" w:hAnsi="Times New Roman" w:cs="宋体" w:hint="eastAsia"/>
          <w:b/>
          <w:sz w:val="28"/>
          <w:szCs w:val="28"/>
          <w:u w:color="000000"/>
        </w:rPr>
        <w:t>分布式光伏系统的远程监控</w:t>
      </w:r>
    </w:p>
    <w:p w:rsidR="00AC39B2" w:rsidRPr="00AC39B2" w:rsidRDefault="00AC39B2" w:rsidP="00AC39B2">
      <w:pPr>
        <w:spacing w:line="288" w:lineRule="auto"/>
        <w:ind w:left="600"/>
        <w:jc w:val="left"/>
        <w:rPr>
          <w:rFonts w:ascii="Times New Roman" w:eastAsia="仿宋_GB2312" w:hAnsi="Times New Roman" w:cs="宋体"/>
          <w:b/>
          <w:sz w:val="28"/>
          <w:szCs w:val="28"/>
          <w:u w:color="000000"/>
        </w:rPr>
      </w:pPr>
      <w:r w:rsidRPr="00AC39B2">
        <w:rPr>
          <w:rFonts w:ascii="Times New Roman" w:eastAsia="仿宋_GB2312" w:hAnsi="Times New Roman" w:cs="宋体"/>
          <w:b/>
          <w:sz w:val="28"/>
          <w:szCs w:val="28"/>
          <w:u w:color="000000"/>
        </w:rPr>
        <w:t>3.1</w:t>
      </w:r>
      <w:r w:rsidRPr="00AC39B2">
        <w:rPr>
          <w:rFonts w:ascii="Times New Roman" w:eastAsia="仿宋_GB2312" w:hAnsi="Times New Roman" w:cs="宋体" w:hint="eastAsia"/>
          <w:b/>
          <w:sz w:val="28"/>
          <w:szCs w:val="28"/>
          <w:u w:color="000000"/>
        </w:rPr>
        <w:t>分布式光伏电站的通讯</w:t>
      </w:r>
      <w:r w:rsidRPr="00AC39B2">
        <w:rPr>
          <w:rFonts w:ascii="Times New Roman" w:eastAsia="仿宋_GB2312" w:hAnsi="Times New Roman" w:cs="宋体"/>
          <w:b/>
          <w:sz w:val="28"/>
          <w:szCs w:val="28"/>
          <w:u w:color="000000"/>
        </w:rPr>
        <w:t>配置</w:t>
      </w:r>
    </w:p>
    <w:p w:rsidR="00AC39B2" w:rsidRPr="00AC39B2" w:rsidRDefault="00AC39B2" w:rsidP="00AC39B2">
      <w:pPr>
        <w:spacing w:line="288" w:lineRule="auto"/>
        <w:ind w:firstLineChars="200" w:firstLine="560"/>
        <w:jc w:val="left"/>
        <w:rPr>
          <w:rFonts w:ascii="Times New Roman" w:eastAsia="仿宋_GB2312" w:hAnsi="Times New Roman" w:cs="宋体"/>
          <w:sz w:val="28"/>
          <w:szCs w:val="28"/>
          <w:u w:color="000000"/>
        </w:rPr>
      </w:pPr>
      <w:r w:rsidRPr="00AC39B2">
        <w:rPr>
          <w:rFonts w:ascii="Times New Roman" w:eastAsia="仿宋_GB2312" w:hAnsi="Times New Roman" w:cs="宋体" w:hint="eastAsia"/>
          <w:sz w:val="28"/>
          <w:szCs w:val="28"/>
          <w:u w:color="000000"/>
        </w:rPr>
        <w:t>根据以下</w:t>
      </w:r>
      <w:r w:rsidRPr="00AC39B2">
        <w:rPr>
          <w:rFonts w:ascii="Times New Roman" w:eastAsia="仿宋_GB2312" w:hAnsi="Times New Roman" w:cs="宋体"/>
          <w:sz w:val="28"/>
          <w:szCs w:val="28"/>
          <w:u w:color="000000"/>
        </w:rPr>
        <w:t>要求</w:t>
      </w:r>
      <w:r w:rsidRPr="00AC39B2">
        <w:rPr>
          <w:rFonts w:ascii="Times New Roman" w:eastAsia="仿宋_GB2312" w:hAnsi="Times New Roman" w:cs="宋体" w:hint="eastAsia"/>
          <w:sz w:val="28"/>
          <w:szCs w:val="28"/>
          <w:u w:color="000000"/>
        </w:rPr>
        <w:t>，完成数据采集模块、环境感知模块及</w:t>
      </w:r>
      <w:r w:rsidRPr="00AC39B2">
        <w:rPr>
          <w:rFonts w:ascii="Times New Roman" w:eastAsia="仿宋_GB2312" w:hAnsi="Times New Roman" w:cs="宋体"/>
          <w:sz w:val="28"/>
          <w:szCs w:val="28"/>
          <w:u w:color="000000"/>
        </w:rPr>
        <w:t>LoRa</w:t>
      </w:r>
      <w:r w:rsidRPr="00AC39B2">
        <w:rPr>
          <w:rFonts w:ascii="Times New Roman" w:eastAsia="仿宋_GB2312" w:hAnsi="Times New Roman" w:cs="宋体" w:hint="eastAsia"/>
          <w:sz w:val="28"/>
          <w:szCs w:val="28"/>
          <w:u w:color="000000"/>
        </w:rPr>
        <w:t>通讯</w:t>
      </w:r>
      <w:r w:rsidRPr="00AC39B2">
        <w:rPr>
          <w:rFonts w:ascii="Times New Roman" w:eastAsia="仿宋_GB2312" w:hAnsi="Times New Roman" w:cs="宋体"/>
          <w:sz w:val="28"/>
          <w:szCs w:val="28"/>
          <w:u w:color="000000"/>
        </w:rPr>
        <w:t>模块</w:t>
      </w:r>
      <w:r w:rsidRPr="00AC39B2">
        <w:rPr>
          <w:rFonts w:ascii="Times New Roman" w:eastAsia="仿宋_GB2312" w:hAnsi="Times New Roman" w:cs="宋体" w:hint="eastAsia"/>
          <w:sz w:val="28"/>
          <w:szCs w:val="28"/>
          <w:u w:color="000000"/>
        </w:rPr>
        <w:t>的通讯配置与</w:t>
      </w:r>
      <w:r w:rsidRPr="00AC39B2">
        <w:rPr>
          <w:rFonts w:ascii="Times New Roman" w:eastAsia="仿宋_GB2312" w:hAnsi="Times New Roman" w:cs="宋体"/>
          <w:sz w:val="28"/>
          <w:szCs w:val="28"/>
          <w:u w:color="000000"/>
        </w:rPr>
        <w:t>运维</w:t>
      </w:r>
      <w:r w:rsidRPr="00AC39B2">
        <w:rPr>
          <w:rFonts w:ascii="Times New Roman" w:eastAsia="仿宋_GB2312" w:hAnsi="Times New Roman" w:cs="宋体" w:hint="eastAsia"/>
          <w:sz w:val="28"/>
          <w:szCs w:val="28"/>
          <w:u w:color="000000"/>
        </w:rPr>
        <w:t>。</w:t>
      </w:r>
    </w:p>
    <w:p w:rsidR="00AC39B2" w:rsidRPr="00AC39B2" w:rsidRDefault="00AC39B2" w:rsidP="00AC39B2">
      <w:pPr>
        <w:spacing w:line="288" w:lineRule="auto"/>
        <w:ind w:firstLineChars="150" w:firstLine="420"/>
        <w:jc w:val="left"/>
        <w:rPr>
          <w:rFonts w:ascii="Times New Roman" w:eastAsia="仿宋_GB2312" w:hAnsi="Times New Roman" w:cs="宋体"/>
          <w:sz w:val="28"/>
          <w:szCs w:val="28"/>
          <w:u w:color="000000"/>
        </w:rPr>
      </w:pPr>
      <w:r w:rsidRPr="00AC39B2">
        <w:rPr>
          <w:rFonts w:ascii="Times New Roman" w:eastAsia="仿宋_GB2312" w:hAnsi="Times New Roman" w:cs="宋体" w:hint="eastAsia"/>
          <w:sz w:val="28"/>
          <w:szCs w:val="28"/>
          <w:u w:color="000000"/>
        </w:rPr>
        <w:t>（</w:t>
      </w:r>
      <w:r w:rsidRPr="00AC39B2">
        <w:rPr>
          <w:rFonts w:ascii="Times New Roman" w:eastAsia="仿宋_GB2312" w:hAnsi="Times New Roman" w:cs="宋体"/>
          <w:sz w:val="28"/>
          <w:szCs w:val="28"/>
          <w:u w:color="000000"/>
        </w:rPr>
        <w:t>1</w:t>
      </w:r>
      <w:r w:rsidRPr="00AC39B2">
        <w:rPr>
          <w:rFonts w:ascii="Times New Roman" w:eastAsia="仿宋_GB2312" w:hAnsi="Times New Roman" w:cs="宋体" w:hint="eastAsia"/>
          <w:sz w:val="28"/>
          <w:szCs w:val="28"/>
          <w:u w:color="000000"/>
        </w:rPr>
        <w:t>）数据采集模块配置</w:t>
      </w:r>
    </w:p>
    <w:p w:rsidR="00AC39B2" w:rsidRPr="00AC39B2" w:rsidRDefault="00AC39B2" w:rsidP="00AC39B2">
      <w:pPr>
        <w:spacing w:line="288" w:lineRule="auto"/>
        <w:ind w:firstLineChars="200" w:firstLine="560"/>
        <w:jc w:val="left"/>
        <w:rPr>
          <w:rFonts w:ascii="Times New Roman" w:eastAsia="仿宋_GB2312" w:hAnsi="Times New Roman" w:cs="宋体"/>
          <w:sz w:val="28"/>
          <w:szCs w:val="28"/>
          <w:u w:color="000000"/>
        </w:rPr>
      </w:pPr>
      <w:r w:rsidRPr="00AC39B2">
        <w:rPr>
          <w:rFonts w:ascii="Times New Roman" w:eastAsia="仿宋_GB2312" w:hAnsi="Times New Roman" w:cs="宋体" w:hint="eastAsia"/>
          <w:sz w:val="28"/>
          <w:szCs w:val="28"/>
          <w:u w:color="000000"/>
        </w:rPr>
        <w:t>完成交流电压电流组合表</w:t>
      </w:r>
      <w:r w:rsidRPr="00AC39B2">
        <w:rPr>
          <w:rFonts w:ascii="Times New Roman" w:eastAsia="仿宋_GB2312" w:hAnsi="Times New Roman" w:cs="宋体"/>
          <w:sz w:val="28"/>
          <w:szCs w:val="28"/>
          <w:u w:color="000000"/>
        </w:rPr>
        <w:t>1</w:t>
      </w:r>
      <w:r w:rsidRPr="00AC39B2">
        <w:rPr>
          <w:rFonts w:ascii="Times New Roman" w:eastAsia="仿宋_GB2312" w:hAnsi="Times New Roman" w:cs="宋体" w:hint="eastAsia"/>
          <w:sz w:val="28"/>
          <w:szCs w:val="28"/>
          <w:u w:color="000000"/>
        </w:rPr>
        <w:t>设备地址</w:t>
      </w:r>
      <w:r w:rsidRPr="00AC39B2">
        <w:rPr>
          <w:rFonts w:ascii="Times New Roman" w:eastAsia="仿宋_GB2312" w:hAnsi="Times New Roman" w:cs="宋体"/>
          <w:sz w:val="28"/>
          <w:szCs w:val="28"/>
          <w:u w:color="000000"/>
        </w:rPr>
        <w:t>3</w:t>
      </w:r>
      <w:r w:rsidRPr="00AC39B2">
        <w:rPr>
          <w:rFonts w:ascii="Times New Roman" w:eastAsia="仿宋_GB2312" w:hAnsi="Times New Roman" w:cs="宋体" w:hint="eastAsia"/>
          <w:sz w:val="28"/>
          <w:szCs w:val="28"/>
          <w:u w:color="000000"/>
        </w:rPr>
        <w:t>、交流电压电流组合表</w:t>
      </w:r>
      <w:r w:rsidRPr="00AC39B2">
        <w:rPr>
          <w:rFonts w:ascii="Times New Roman" w:eastAsia="仿宋_GB2312" w:hAnsi="Times New Roman" w:cs="宋体"/>
          <w:sz w:val="28"/>
          <w:szCs w:val="28"/>
          <w:u w:color="000000"/>
        </w:rPr>
        <w:t>2</w:t>
      </w:r>
      <w:r w:rsidRPr="00AC39B2">
        <w:rPr>
          <w:rFonts w:ascii="Times New Roman" w:eastAsia="仿宋_GB2312" w:hAnsi="Times New Roman" w:cs="宋体" w:hint="eastAsia"/>
          <w:sz w:val="28"/>
          <w:szCs w:val="28"/>
          <w:u w:color="000000"/>
        </w:rPr>
        <w:t>设备地址</w:t>
      </w:r>
      <w:r w:rsidRPr="00AC39B2">
        <w:rPr>
          <w:rFonts w:ascii="Times New Roman" w:eastAsia="仿宋_GB2312" w:hAnsi="Times New Roman" w:cs="宋体"/>
          <w:sz w:val="28"/>
          <w:szCs w:val="28"/>
          <w:u w:color="000000"/>
        </w:rPr>
        <w:t>4</w:t>
      </w:r>
      <w:r w:rsidRPr="00AC39B2">
        <w:rPr>
          <w:rFonts w:ascii="Times New Roman" w:eastAsia="仿宋_GB2312" w:hAnsi="Times New Roman" w:cs="宋体" w:hint="eastAsia"/>
          <w:sz w:val="28"/>
          <w:szCs w:val="28"/>
          <w:u w:color="000000"/>
        </w:rPr>
        <w:t>、单相电能表的设备地址</w:t>
      </w:r>
      <w:r w:rsidRPr="00AC39B2">
        <w:rPr>
          <w:rFonts w:ascii="Times New Roman" w:eastAsia="仿宋_GB2312" w:hAnsi="Times New Roman" w:cs="宋体"/>
          <w:sz w:val="28"/>
          <w:szCs w:val="28"/>
          <w:u w:color="000000"/>
        </w:rPr>
        <w:t>8</w:t>
      </w:r>
      <w:r w:rsidRPr="00AC39B2">
        <w:rPr>
          <w:rFonts w:ascii="Times New Roman" w:eastAsia="仿宋_GB2312" w:hAnsi="Times New Roman" w:cs="宋体" w:hint="eastAsia"/>
          <w:sz w:val="28"/>
          <w:szCs w:val="28"/>
          <w:u w:color="000000"/>
        </w:rPr>
        <w:t>及波特率</w:t>
      </w:r>
      <w:r w:rsidRPr="00AC39B2">
        <w:rPr>
          <w:rFonts w:ascii="Times New Roman" w:eastAsia="仿宋_GB2312" w:hAnsi="Times New Roman" w:cs="宋体"/>
          <w:sz w:val="28"/>
          <w:szCs w:val="28"/>
          <w:u w:color="000000"/>
        </w:rPr>
        <w:t>9600</w:t>
      </w:r>
      <w:r w:rsidRPr="00AC39B2">
        <w:rPr>
          <w:rFonts w:ascii="Times New Roman" w:eastAsia="仿宋_GB2312" w:hAnsi="Times New Roman" w:cs="宋体" w:hint="eastAsia"/>
          <w:sz w:val="28"/>
          <w:szCs w:val="28"/>
          <w:u w:color="000000"/>
        </w:rPr>
        <w:t>，无校验通信设</w:t>
      </w:r>
      <w:r w:rsidRPr="00AC39B2">
        <w:rPr>
          <w:rFonts w:ascii="Times New Roman" w:eastAsia="仿宋_GB2312" w:hAnsi="Times New Roman" w:cs="宋体" w:hint="eastAsia"/>
          <w:sz w:val="28"/>
          <w:szCs w:val="28"/>
          <w:u w:color="000000"/>
        </w:rPr>
        <w:lastRenderedPageBreak/>
        <w:t>置，实现</w:t>
      </w:r>
      <w:r w:rsidRPr="00AC39B2">
        <w:rPr>
          <w:rFonts w:ascii="Times New Roman" w:eastAsia="仿宋_GB2312" w:hAnsi="Times New Roman" w:cs="宋体"/>
          <w:sz w:val="28"/>
          <w:szCs w:val="28"/>
          <w:u w:color="000000"/>
        </w:rPr>
        <w:t>与组态软件的通讯</w:t>
      </w:r>
      <w:r w:rsidRPr="00AC39B2">
        <w:rPr>
          <w:rFonts w:ascii="Times New Roman" w:eastAsia="仿宋_GB2312" w:hAnsi="Times New Roman" w:cs="宋体" w:hint="eastAsia"/>
          <w:sz w:val="28"/>
          <w:szCs w:val="28"/>
          <w:u w:color="000000"/>
        </w:rPr>
        <w:t>。</w:t>
      </w:r>
    </w:p>
    <w:p w:rsidR="00AC39B2" w:rsidRPr="00AC39B2" w:rsidRDefault="00AC39B2" w:rsidP="00AC39B2">
      <w:pPr>
        <w:spacing w:line="288" w:lineRule="auto"/>
        <w:ind w:left="375"/>
        <w:jc w:val="left"/>
        <w:rPr>
          <w:rFonts w:ascii="Times New Roman" w:eastAsia="仿宋_GB2312" w:hAnsi="Times New Roman" w:cs="宋体"/>
          <w:sz w:val="28"/>
          <w:szCs w:val="28"/>
          <w:u w:color="000000"/>
        </w:rPr>
      </w:pPr>
      <w:r w:rsidRPr="00AC39B2">
        <w:rPr>
          <w:rFonts w:ascii="Times New Roman" w:eastAsia="仿宋_GB2312" w:hAnsi="Times New Roman" w:cs="宋体" w:hint="eastAsia"/>
          <w:sz w:val="28"/>
          <w:szCs w:val="28"/>
          <w:u w:color="000000"/>
        </w:rPr>
        <w:t>（</w:t>
      </w:r>
      <w:r w:rsidRPr="00AC39B2">
        <w:rPr>
          <w:rFonts w:ascii="Times New Roman" w:eastAsia="仿宋_GB2312" w:hAnsi="Times New Roman" w:cs="宋体"/>
          <w:sz w:val="28"/>
          <w:szCs w:val="28"/>
          <w:u w:color="000000"/>
        </w:rPr>
        <w:t>2</w:t>
      </w:r>
      <w:r w:rsidRPr="00AC39B2">
        <w:rPr>
          <w:rFonts w:ascii="Times New Roman" w:eastAsia="仿宋_GB2312" w:hAnsi="Times New Roman" w:cs="宋体" w:hint="eastAsia"/>
          <w:sz w:val="28"/>
          <w:szCs w:val="28"/>
          <w:u w:color="000000"/>
        </w:rPr>
        <w:t>）环境感知模块配置</w:t>
      </w:r>
    </w:p>
    <w:p w:rsidR="00AC39B2" w:rsidRPr="00AC39B2" w:rsidRDefault="00AC39B2" w:rsidP="00AC39B2">
      <w:pPr>
        <w:spacing w:line="288" w:lineRule="auto"/>
        <w:ind w:firstLineChars="200" w:firstLine="560"/>
        <w:jc w:val="left"/>
        <w:rPr>
          <w:rFonts w:ascii="Times New Roman" w:eastAsia="仿宋_GB2312" w:hAnsi="Times New Roman" w:cs="宋体"/>
          <w:sz w:val="28"/>
          <w:szCs w:val="28"/>
          <w:u w:color="000000"/>
        </w:rPr>
      </w:pPr>
      <w:r w:rsidRPr="00AC39B2">
        <w:rPr>
          <w:rFonts w:ascii="Times New Roman" w:eastAsia="仿宋_GB2312" w:hAnsi="Times New Roman" w:cs="宋体" w:hint="eastAsia"/>
          <w:sz w:val="28"/>
          <w:szCs w:val="28"/>
          <w:u w:color="000000"/>
        </w:rPr>
        <w:t>完成温湿度传感器的</w:t>
      </w:r>
      <w:r w:rsidRPr="00AC39B2">
        <w:rPr>
          <w:rFonts w:ascii="Times New Roman" w:eastAsia="仿宋_GB2312" w:hAnsi="Times New Roman" w:cs="宋体"/>
          <w:sz w:val="28"/>
          <w:szCs w:val="28"/>
          <w:u w:color="000000"/>
        </w:rPr>
        <w:t>设备</w:t>
      </w:r>
      <w:r w:rsidRPr="00AC39B2">
        <w:rPr>
          <w:rFonts w:ascii="Times New Roman" w:eastAsia="仿宋_GB2312" w:hAnsi="Times New Roman" w:cs="宋体" w:hint="eastAsia"/>
          <w:sz w:val="28"/>
          <w:szCs w:val="28"/>
          <w:u w:color="000000"/>
        </w:rPr>
        <w:t>地址</w:t>
      </w:r>
      <w:r w:rsidRPr="00AC39B2">
        <w:rPr>
          <w:rFonts w:ascii="Times New Roman" w:eastAsia="仿宋_GB2312" w:hAnsi="Times New Roman" w:cs="宋体"/>
          <w:sz w:val="28"/>
          <w:szCs w:val="28"/>
          <w:u w:color="000000"/>
        </w:rPr>
        <w:t>2</w:t>
      </w:r>
      <w:r w:rsidRPr="00AC39B2">
        <w:rPr>
          <w:rFonts w:ascii="Times New Roman" w:eastAsia="仿宋_GB2312" w:hAnsi="Times New Roman" w:cs="宋体" w:hint="eastAsia"/>
          <w:sz w:val="28"/>
          <w:szCs w:val="28"/>
          <w:u w:color="000000"/>
        </w:rPr>
        <w:t>及波特率</w:t>
      </w:r>
      <w:r w:rsidRPr="00AC39B2">
        <w:rPr>
          <w:rFonts w:ascii="Times New Roman" w:eastAsia="仿宋_GB2312" w:hAnsi="Times New Roman" w:cs="宋体"/>
          <w:sz w:val="28"/>
          <w:szCs w:val="28"/>
          <w:u w:color="000000"/>
        </w:rPr>
        <w:t>9600</w:t>
      </w:r>
      <w:r w:rsidRPr="00AC39B2">
        <w:rPr>
          <w:rFonts w:ascii="Times New Roman" w:eastAsia="仿宋_GB2312" w:hAnsi="Times New Roman" w:cs="宋体" w:hint="eastAsia"/>
          <w:sz w:val="28"/>
          <w:szCs w:val="28"/>
          <w:u w:color="000000"/>
        </w:rPr>
        <w:t>的通信设置，实现</w:t>
      </w:r>
      <w:r w:rsidRPr="00AC39B2">
        <w:rPr>
          <w:rFonts w:ascii="Times New Roman" w:eastAsia="仿宋_GB2312" w:hAnsi="Times New Roman" w:cs="宋体"/>
          <w:sz w:val="28"/>
          <w:szCs w:val="28"/>
          <w:u w:color="000000"/>
        </w:rPr>
        <w:t>与组态软件的通讯</w:t>
      </w:r>
      <w:r w:rsidRPr="00AC39B2">
        <w:rPr>
          <w:rFonts w:ascii="Times New Roman" w:eastAsia="仿宋_GB2312" w:hAnsi="Times New Roman" w:cs="宋体" w:hint="eastAsia"/>
          <w:sz w:val="28"/>
          <w:szCs w:val="28"/>
          <w:u w:color="000000"/>
        </w:rPr>
        <w:t>。</w:t>
      </w:r>
    </w:p>
    <w:p w:rsidR="00AC39B2" w:rsidRPr="00AC39B2" w:rsidRDefault="00AC39B2" w:rsidP="00AC39B2">
      <w:pPr>
        <w:spacing w:line="288" w:lineRule="auto"/>
        <w:ind w:firstLineChars="200" w:firstLine="562"/>
        <w:jc w:val="left"/>
        <w:rPr>
          <w:rFonts w:ascii="Times New Roman" w:eastAsia="仿宋_GB2312" w:hAnsi="Times New Roman" w:cs="宋体"/>
          <w:b/>
          <w:sz w:val="28"/>
          <w:szCs w:val="28"/>
          <w:u w:color="000000"/>
        </w:rPr>
      </w:pPr>
      <w:r w:rsidRPr="00AC39B2">
        <w:rPr>
          <w:rFonts w:ascii="Times New Roman" w:eastAsia="仿宋_GB2312" w:hAnsi="Times New Roman" w:cs="宋体"/>
          <w:b/>
          <w:sz w:val="28"/>
          <w:szCs w:val="28"/>
          <w:u w:color="000000"/>
        </w:rPr>
        <w:t>3.2</w:t>
      </w:r>
      <w:r w:rsidRPr="00AC39B2">
        <w:rPr>
          <w:rFonts w:ascii="Times New Roman" w:eastAsia="仿宋_GB2312" w:hAnsi="Times New Roman" w:cs="宋体" w:hint="eastAsia"/>
          <w:b/>
          <w:sz w:val="28"/>
          <w:szCs w:val="28"/>
          <w:u w:color="000000"/>
        </w:rPr>
        <w:t>分布式</w:t>
      </w:r>
      <w:r w:rsidRPr="00AC39B2">
        <w:rPr>
          <w:rFonts w:ascii="Times New Roman" w:eastAsia="仿宋_GB2312" w:hAnsi="Times New Roman" w:cs="宋体"/>
          <w:b/>
          <w:sz w:val="28"/>
          <w:szCs w:val="28"/>
          <w:u w:color="000000"/>
        </w:rPr>
        <w:t>光伏电站</w:t>
      </w:r>
      <w:r w:rsidRPr="00AC39B2">
        <w:rPr>
          <w:rFonts w:ascii="Times New Roman" w:eastAsia="仿宋_GB2312" w:hAnsi="Times New Roman" w:cs="宋体" w:hint="eastAsia"/>
          <w:b/>
          <w:sz w:val="28"/>
          <w:szCs w:val="28"/>
          <w:u w:color="000000"/>
        </w:rPr>
        <w:t>的系统组态</w:t>
      </w:r>
    </w:p>
    <w:p w:rsidR="00AC39B2" w:rsidRPr="00AC39B2" w:rsidRDefault="00AC39B2" w:rsidP="00AC39B2">
      <w:pPr>
        <w:spacing w:line="288" w:lineRule="auto"/>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根据已提供的电站</w:t>
      </w:r>
      <w:r w:rsidRPr="00AC39B2">
        <w:rPr>
          <w:rFonts w:ascii="Times New Roman" w:eastAsia="仿宋_GB2312" w:hAnsi="Times New Roman" w:cs="宋体"/>
          <w:sz w:val="28"/>
          <w:szCs w:val="28"/>
        </w:rPr>
        <w:t>组态内容</w:t>
      </w:r>
      <w:r w:rsidRPr="00AC39B2">
        <w:rPr>
          <w:rFonts w:ascii="Times New Roman" w:eastAsia="仿宋_GB2312" w:hAnsi="Times New Roman" w:cs="宋体" w:hint="eastAsia"/>
          <w:sz w:val="28"/>
          <w:szCs w:val="28"/>
        </w:rPr>
        <w:t>的配置，完成剩余配置，实现对直流</w:t>
      </w:r>
      <w:r w:rsidRPr="00AC39B2">
        <w:rPr>
          <w:rFonts w:ascii="Times New Roman" w:eastAsia="仿宋_GB2312" w:hAnsi="Times New Roman" w:cs="宋体"/>
          <w:sz w:val="28"/>
          <w:szCs w:val="28"/>
        </w:rPr>
        <w:t>电压</w:t>
      </w:r>
      <w:r w:rsidRPr="00AC39B2">
        <w:rPr>
          <w:rFonts w:ascii="Times New Roman" w:eastAsia="仿宋_GB2312" w:hAnsi="Times New Roman" w:cs="宋体" w:hint="eastAsia"/>
          <w:sz w:val="28"/>
          <w:szCs w:val="28"/>
        </w:rPr>
        <w:t>电流</w:t>
      </w:r>
      <w:r w:rsidRPr="00AC39B2">
        <w:rPr>
          <w:rFonts w:ascii="Times New Roman" w:eastAsia="仿宋_GB2312" w:hAnsi="Times New Roman" w:cs="宋体"/>
          <w:sz w:val="28"/>
          <w:szCs w:val="28"/>
        </w:rPr>
        <w:t>组合表</w:t>
      </w:r>
      <w:r w:rsidRPr="00AC39B2">
        <w:rPr>
          <w:rFonts w:ascii="Times New Roman" w:eastAsia="仿宋_GB2312" w:hAnsi="Times New Roman" w:cs="宋体"/>
          <w:sz w:val="28"/>
          <w:szCs w:val="28"/>
        </w:rPr>
        <w:t>1</w:t>
      </w:r>
      <w:r w:rsidRPr="00AC39B2">
        <w:rPr>
          <w:rFonts w:ascii="Times New Roman" w:eastAsia="仿宋_GB2312" w:hAnsi="Times New Roman" w:cs="宋体" w:hint="eastAsia"/>
          <w:sz w:val="28"/>
          <w:szCs w:val="28"/>
        </w:rPr>
        <w:t>、温湿度传感器、双向电能表的各项数据实时采集、实时显示；按钮组态；曲线显示。</w:t>
      </w:r>
    </w:p>
    <w:p w:rsidR="00AC39B2" w:rsidRPr="00AC39B2" w:rsidRDefault="00AC39B2" w:rsidP="00AC39B2">
      <w:pPr>
        <w:spacing w:line="288" w:lineRule="auto"/>
        <w:ind w:left="480"/>
        <w:rPr>
          <w:rFonts w:ascii="Times New Roman" w:eastAsia="仿宋_GB2312" w:hAnsi="Times New Roman" w:cs="宋体"/>
          <w:sz w:val="28"/>
          <w:szCs w:val="28"/>
          <w:u w:color="000000"/>
        </w:rPr>
      </w:pPr>
      <w:r w:rsidRPr="00AC39B2">
        <w:rPr>
          <w:rFonts w:ascii="Times New Roman" w:eastAsia="仿宋_GB2312" w:hAnsi="Times New Roman" w:cs="宋体" w:hint="eastAsia"/>
          <w:sz w:val="28"/>
          <w:szCs w:val="28"/>
          <w:u w:color="000000"/>
        </w:rPr>
        <w:t>（</w:t>
      </w:r>
      <w:r w:rsidRPr="00AC39B2">
        <w:rPr>
          <w:rFonts w:ascii="Times New Roman" w:eastAsia="仿宋_GB2312" w:hAnsi="Times New Roman" w:cs="宋体"/>
          <w:sz w:val="28"/>
          <w:szCs w:val="28"/>
          <w:u w:color="000000"/>
        </w:rPr>
        <w:t>1</w:t>
      </w:r>
      <w:r w:rsidRPr="00AC39B2">
        <w:rPr>
          <w:rFonts w:ascii="Times New Roman" w:eastAsia="仿宋_GB2312" w:hAnsi="Times New Roman" w:cs="宋体" w:hint="eastAsia"/>
          <w:sz w:val="28"/>
          <w:szCs w:val="28"/>
          <w:u w:color="000000"/>
        </w:rPr>
        <w:t>）组态界面设计</w:t>
      </w:r>
    </w:p>
    <w:p w:rsidR="00AC39B2" w:rsidRPr="00AC39B2" w:rsidRDefault="00AC39B2" w:rsidP="00AC39B2">
      <w:pPr>
        <w:spacing w:line="288" w:lineRule="auto"/>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登陆界面：创建两个用户账户，用户等级分别为“操作工级”与“系统管理员级”，操作工级用户的账号及密码为</w:t>
      </w:r>
      <w:r w:rsidRPr="00AC39B2">
        <w:rPr>
          <w:rFonts w:ascii="Times New Roman" w:eastAsia="仿宋_GB2312" w:hAnsi="Times New Roman" w:cs="宋体"/>
          <w:sz w:val="28"/>
          <w:szCs w:val="28"/>
        </w:rPr>
        <w:t>abc</w:t>
      </w:r>
      <w:r w:rsidRPr="00AC39B2">
        <w:rPr>
          <w:rFonts w:ascii="Times New Roman" w:eastAsia="仿宋_GB2312" w:hAnsi="Times New Roman" w:cs="宋体"/>
          <w:sz w:val="28"/>
          <w:szCs w:val="28"/>
        </w:rPr>
        <w:t>，系统管理员级用户的账号及密码为</w:t>
      </w:r>
      <w:r w:rsidRPr="00AC39B2">
        <w:rPr>
          <w:rFonts w:ascii="Times New Roman" w:eastAsia="仿宋_GB2312" w:hAnsi="Times New Roman" w:cs="宋体"/>
          <w:sz w:val="28"/>
          <w:szCs w:val="28"/>
        </w:rPr>
        <w:t>abcd</w:t>
      </w:r>
      <w:r w:rsidRPr="00AC39B2">
        <w:rPr>
          <w:rFonts w:ascii="Times New Roman" w:eastAsia="仿宋_GB2312" w:hAnsi="Times New Roman" w:cs="宋体"/>
          <w:sz w:val="28"/>
          <w:szCs w:val="28"/>
        </w:rPr>
        <w:t>。当使用操作工级账号登陆时，输入正确时，正常登陆并进入操作界面、顶部界面；输入密码错误，将无法</w:t>
      </w:r>
      <w:r w:rsidRPr="00AC39B2">
        <w:rPr>
          <w:rFonts w:ascii="Times New Roman" w:eastAsia="仿宋_GB2312" w:hAnsi="Times New Roman" w:cs="宋体" w:hint="eastAsia"/>
          <w:sz w:val="28"/>
          <w:szCs w:val="28"/>
        </w:rPr>
        <w:t>正常登陆；密码输错三次后，锁定该用户账号并弹窗提示“该账号已被锁定，请使用系统管理员级账号登陆”。锁定后只能使用系统管理员级账号才能重新登陆，若系统管理员级账号密码错误三次以上则退出组态程序。</w:t>
      </w:r>
    </w:p>
    <w:p w:rsidR="00AC39B2" w:rsidRPr="00AC39B2" w:rsidRDefault="00AC39B2" w:rsidP="00AC39B2">
      <w:pPr>
        <w:spacing w:line="288" w:lineRule="auto"/>
        <w:ind w:left="480"/>
        <w:rPr>
          <w:rFonts w:ascii="Times New Roman" w:eastAsia="仿宋_GB2312" w:hAnsi="Times New Roman" w:cs="宋体"/>
          <w:sz w:val="28"/>
          <w:szCs w:val="28"/>
          <w:u w:color="000000"/>
        </w:rPr>
      </w:pPr>
      <w:r w:rsidRPr="00AC39B2">
        <w:rPr>
          <w:rFonts w:ascii="Times New Roman" w:eastAsia="仿宋_GB2312" w:hAnsi="Times New Roman" w:cs="宋体" w:hint="eastAsia"/>
          <w:sz w:val="28"/>
          <w:szCs w:val="28"/>
          <w:u w:color="000000"/>
        </w:rPr>
        <w:t>（</w:t>
      </w:r>
      <w:r w:rsidRPr="00AC39B2">
        <w:rPr>
          <w:rFonts w:ascii="Times New Roman" w:eastAsia="仿宋_GB2312" w:hAnsi="Times New Roman" w:cs="宋体"/>
          <w:sz w:val="28"/>
          <w:szCs w:val="28"/>
          <w:u w:color="000000"/>
        </w:rPr>
        <w:t>2</w:t>
      </w:r>
      <w:r w:rsidRPr="00AC39B2">
        <w:rPr>
          <w:rFonts w:ascii="Times New Roman" w:eastAsia="仿宋_GB2312" w:hAnsi="Times New Roman" w:cs="宋体" w:hint="eastAsia"/>
          <w:sz w:val="28"/>
          <w:szCs w:val="28"/>
          <w:u w:color="000000"/>
        </w:rPr>
        <w:t>）电站系统组态</w:t>
      </w:r>
      <w:r w:rsidRPr="00AC39B2">
        <w:rPr>
          <w:rFonts w:ascii="Times New Roman" w:eastAsia="仿宋_GB2312" w:hAnsi="Times New Roman" w:cs="宋体"/>
          <w:sz w:val="28"/>
          <w:szCs w:val="28"/>
          <w:u w:color="000000"/>
        </w:rPr>
        <w:t>I/O</w:t>
      </w:r>
      <w:r w:rsidRPr="00AC39B2">
        <w:rPr>
          <w:rFonts w:ascii="Times New Roman" w:eastAsia="仿宋_GB2312" w:hAnsi="Times New Roman" w:cs="宋体" w:hint="eastAsia"/>
          <w:sz w:val="28"/>
          <w:szCs w:val="28"/>
          <w:u w:color="000000"/>
        </w:rPr>
        <w:t>配置</w:t>
      </w:r>
    </w:p>
    <w:p w:rsidR="00AC39B2" w:rsidRPr="00AC39B2" w:rsidRDefault="00AC39B2" w:rsidP="00AC39B2">
      <w:pPr>
        <w:spacing w:line="288" w:lineRule="auto"/>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完成数据采集模块交流电压电流组合表</w:t>
      </w:r>
      <w:r w:rsidRPr="00AC39B2">
        <w:rPr>
          <w:rFonts w:ascii="Times New Roman" w:eastAsia="仿宋_GB2312" w:hAnsi="Times New Roman" w:cs="宋体"/>
          <w:sz w:val="28"/>
          <w:szCs w:val="28"/>
        </w:rPr>
        <w:t>2</w:t>
      </w:r>
      <w:r w:rsidRPr="00AC39B2">
        <w:rPr>
          <w:rFonts w:ascii="Times New Roman" w:eastAsia="仿宋_GB2312" w:hAnsi="Times New Roman" w:cs="宋体" w:hint="eastAsia"/>
          <w:sz w:val="28"/>
          <w:szCs w:val="28"/>
        </w:rPr>
        <w:t>设备地址</w:t>
      </w:r>
      <w:r w:rsidRPr="00AC39B2">
        <w:rPr>
          <w:rFonts w:ascii="Times New Roman" w:eastAsia="仿宋_GB2312" w:hAnsi="Times New Roman" w:cs="宋体"/>
          <w:sz w:val="28"/>
          <w:szCs w:val="28"/>
        </w:rPr>
        <w:t>4</w:t>
      </w:r>
      <w:r w:rsidRPr="00AC39B2">
        <w:rPr>
          <w:rFonts w:ascii="Times New Roman" w:eastAsia="仿宋_GB2312" w:hAnsi="Times New Roman" w:cs="宋体" w:hint="eastAsia"/>
          <w:sz w:val="28"/>
          <w:szCs w:val="28"/>
        </w:rPr>
        <w:t>、温湿度传感器</w:t>
      </w:r>
      <w:r w:rsidRPr="00AC39B2">
        <w:rPr>
          <w:rFonts w:ascii="Times New Roman" w:eastAsia="仿宋_GB2312" w:hAnsi="Times New Roman" w:cs="宋体"/>
          <w:sz w:val="28"/>
          <w:szCs w:val="28"/>
        </w:rPr>
        <w:t>设备</w:t>
      </w:r>
      <w:r w:rsidRPr="00AC39B2">
        <w:rPr>
          <w:rFonts w:ascii="Times New Roman" w:eastAsia="仿宋_GB2312" w:hAnsi="Times New Roman" w:cs="宋体" w:hint="eastAsia"/>
          <w:sz w:val="28"/>
          <w:szCs w:val="28"/>
        </w:rPr>
        <w:t>地址</w:t>
      </w:r>
      <w:r w:rsidRPr="00AC39B2">
        <w:rPr>
          <w:rFonts w:ascii="Times New Roman" w:eastAsia="仿宋_GB2312" w:hAnsi="Times New Roman" w:cs="宋体"/>
          <w:sz w:val="28"/>
          <w:szCs w:val="28"/>
        </w:rPr>
        <w:t>2</w:t>
      </w:r>
      <w:r w:rsidRPr="00AC39B2">
        <w:rPr>
          <w:rFonts w:ascii="Times New Roman" w:eastAsia="仿宋_GB2312" w:hAnsi="Times New Roman" w:cs="宋体" w:hint="eastAsia"/>
          <w:sz w:val="28"/>
          <w:szCs w:val="28"/>
        </w:rPr>
        <w:t>及波特率都为</w:t>
      </w:r>
      <w:r w:rsidRPr="00AC39B2">
        <w:rPr>
          <w:rFonts w:ascii="Times New Roman" w:eastAsia="仿宋_GB2312" w:hAnsi="Times New Roman" w:cs="宋体"/>
          <w:sz w:val="28"/>
          <w:szCs w:val="28"/>
        </w:rPr>
        <w:t>9600</w:t>
      </w:r>
      <w:r w:rsidRPr="00AC39B2">
        <w:rPr>
          <w:rFonts w:ascii="Times New Roman" w:eastAsia="仿宋_GB2312" w:hAnsi="Times New Roman" w:cs="宋体" w:hint="eastAsia"/>
          <w:sz w:val="28"/>
          <w:szCs w:val="28"/>
        </w:rPr>
        <w:t>，无校验的</w:t>
      </w:r>
      <w:r w:rsidRPr="00AC39B2">
        <w:rPr>
          <w:rFonts w:ascii="Times New Roman" w:eastAsia="仿宋_GB2312" w:hAnsi="Times New Roman" w:cs="宋体"/>
          <w:sz w:val="28"/>
          <w:szCs w:val="28"/>
        </w:rPr>
        <w:t>I/O</w:t>
      </w:r>
      <w:r w:rsidRPr="00AC39B2">
        <w:rPr>
          <w:rFonts w:ascii="Times New Roman" w:eastAsia="仿宋_GB2312" w:hAnsi="Times New Roman" w:cs="宋体" w:hint="eastAsia"/>
          <w:sz w:val="28"/>
          <w:szCs w:val="28"/>
        </w:rPr>
        <w:t>配置。</w:t>
      </w:r>
    </w:p>
    <w:p w:rsidR="00AC39B2" w:rsidRPr="00AC39B2" w:rsidRDefault="00AC39B2" w:rsidP="00AC39B2">
      <w:pPr>
        <w:spacing w:line="288" w:lineRule="auto"/>
        <w:ind w:firstLineChars="200" w:firstLine="560"/>
        <w:jc w:val="left"/>
        <w:rPr>
          <w:rFonts w:ascii="Times New Roman" w:eastAsia="仿宋_GB2312" w:hAnsi="Times New Roman" w:cs="宋体"/>
          <w:sz w:val="28"/>
          <w:szCs w:val="28"/>
          <w:u w:color="000000"/>
        </w:rPr>
      </w:pPr>
      <w:r w:rsidRPr="00AC39B2">
        <w:rPr>
          <w:rFonts w:ascii="Times New Roman" w:eastAsia="仿宋_GB2312" w:hAnsi="Times New Roman" w:cs="宋体" w:hint="eastAsia"/>
          <w:sz w:val="28"/>
          <w:szCs w:val="28"/>
          <w:u w:color="000000"/>
        </w:rPr>
        <w:t>（</w:t>
      </w:r>
      <w:r w:rsidRPr="00AC39B2">
        <w:rPr>
          <w:rFonts w:ascii="Times New Roman" w:eastAsia="仿宋_GB2312" w:hAnsi="Times New Roman" w:cs="宋体"/>
          <w:sz w:val="28"/>
          <w:szCs w:val="28"/>
          <w:u w:color="000000"/>
        </w:rPr>
        <w:t>3</w:t>
      </w:r>
      <w:r w:rsidRPr="00AC39B2">
        <w:rPr>
          <w:rFonts w:ascii="Times New Roman" w:eastAsia="仿宋_GB2312" w:hAnsi="Times New Roman" w:cs="宋体" w:hint="eastAsia"/>
          <w:sz w:val="28"/>
          <w:szCs w:val="28"/>
          <w:u w:color="000000"/>
        </w:rPr>
        <w:t>）电站系统组态数据库配置</w:t>
      </w:r>
    </w:p>
    <w:p w:rsidR="00AC39B2" w:rsidRPr="00AC39B2" w:rsidRDefault="00AC39B2" w:rsidP="00AC39B2">
      <w:pPr>
        <w:spacing w:line="288" w:lineRule="auto"/>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完成数据采集模块交流电压电流组合表</w:t>
      </w:r>
      <w:r w:rsidRPr="00AC39B2">
        <w:rPr>
          <w:rFonts w:ascii="Times New Roman" w:eastAsia="仿宋_GB2312" w:hAnsi="Times New Roman" w:cs="宋体"/>
          <w:sz w:val="28"/>
          <w:szCs w:val="28"/>
        </w:rPr>
        <w:t>2</w:t>
      </w:r>
      <w:r w:rsidRPr="00AC39B2">
        <w:rPr>
          <w:rFonts w:ascii="Times New Roman" w:eastAsia="仿宋_GB2312" w:hAnsi="Times New Roman" w:cs="宋体" w:hint="eastAsia"/>
          <w:sz w:val="28"/>
          <w:szCs w:val="28"/>
        </w:rPr>
        <w:t>电压、电流，温湿度传</w:t>
      </w:r>
      <w:r w:rsidRPr="00AC39B2">
        <w:rPr>
          <w:rFonts w:ascii="Times New Roman" w:eastAsia="仿宋_GB2312" w:hAnsi="Times New Roman" w:cs="宋体" w:hint="eastAsia"/>
          <w:sz w:val="28"/>
          <w:szCs w:val="28"/>
        </w:rPr>
        <w:lastRenderedPageBreak/>
        <w:t>感器的温度、湿度，所有远程控制按钮的数据库组态配置。</w:t>
      </w:r>
    </w:p>
    <w:p w:rsidR="00AC39B2" w:rsidRPr="00AC39B2" w:rsidRDefault="00AC39B2" w:rsidP="00AC39B2">
      <w:pPr>
        <w:spacing w:line="288" w:lineRule="auto"/>
        <w:ind w:firstLineChars="200" w:firstLine="560"/>
        <w:jc w:val="left"/>
        <w:rPr>
          <w:rFonts w:ascii="Times New Roman" w:eastAsia="仿宋_GB2312" w:hAnsi="Times New Roman" w:cs="宋体"/>
          <w:sz w:val="28"/>
          <w:szCs w:val="28"/>
          <w:u w:color="000000"/>
        </w:rPr>
      </w:pPr>
      <w:r w:rsidRPr="00AC39B2">
        <w:rPr>
          <w:rFonts w:ascii="Times New Roman" w:eastAsia="仿宋_GB2312" w:hAnsi="Times New Roman" w:cs="宋体" w:hint="eastAsia"/>
          <w:sz w:val="28"/>
          <w:szCs w:val="28"/>
          <w:u w:color="000000"/>
        </w:rPr>
        <w:t>（</w:t>
      </w:r>
      <w:r w:rsidRPr="00AC39B2">
        <w:rPr>
          <w:rFonts w:ascii="Times New Roman" w:eastAsia="仿宋_GB2312" w:hAnsi="Times New Roman" w:cs="宋体"/>
          <w:sz w:val="28"/>
          <w:szCs w:val="28"/>
          <w:u w:color="000000"/>
        </w:rPr>
        <w:t>4</w:t>
      </w:r>
      <w:r w:rsidRPr="00AC39B2">
        <w:rPr>
          <w:rFonts w:ascii="Times New Roman" w:eastAsia="仿宋_GB2312" w:hAnsi="Times New Roman" w:cs="宋体" w:hint="eastAsia"/>
          <w:sz w:val="28"/>
          <w:szCs w:val="28"/>
          <w:u w:color="000000"/>
        </w:rPr>
        <w:t>）电站系统组态动画连接配置</w:t>
      </w:r>
    </w:p>
    <w:p w:rsidR="00AC39B2" w:rsidRPr="00AC39B2" w:rsidRDefault="00AC39B2" w:rsidP="00AC39B2">
      <w:pPr>
        <w:spacing w:line="288" w:lineRule="auto"/>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①监视界面：电站实时显示通过</w:t>
      </w:r>
      <w:r w:rsidRPr="00AC39B2">
        <w:rPr>
          <w:rFonts w:ascii="Times New Roman" w:eastAsia="仿宋_GB2312" w:hAnsi="Times New Roman" w:cs="宋体"/>
          <w:sz w:val="28"/>
          <w:szCs w:val="28"/>
        </w:rPr>
        <w:t>LoRa</w:t>
      </w:r>
      <w:r w:rsidRPr="00AC39B2">
        <w:rPr>
          <w:rFonts w:ascii="Times New Roman" w:eastAsia="仿宋_GB2312" w:hAnsi="Times New Roman" w:cs="宋体" w:hint="eastAsia"/>
          <w:sz w:val="28"/>
          <w:szCs w:val="28"/>
        </w:rPr>
        <w:t>发送的温度、湿度、光照度数据；交流电压电流组合表</w:t>
      </w:r>
      <w:r w:rsidRPr="00AC39B2">
        <w:rPr>
          <w:rFonts w:ascii="Times New Roman" w:eastAsia="仿宋_GB2312" w:hAnsi="Times New Roman" w:cs="宋体"/>
          <w:sz w:val="28"/>
          <w:szCs w:val="28"/>
        </w:rPr>
        <w:t>2</w:t>
      </w:r>
      <w:r w:rsidRPr="00AC39B2">
        <w:rPr>
          <w:rFonts w:ascii="Times New Roman" w:eastAsia="仿宋_GB2312" w:hAnsi="Times New Roman" w:cs="宋体" w:hint="eastAsia"/>
          <w:sz w:val="28"/>
          <w:szCs w:val="28"/>
        </w:rPr>
        <w:t>的电压、电流及功率数据。</w:t>
      </w:r>
    </w:p>
    <w:p w:rsidR="00AC39B2" w:rsidRPr="00AC39B2" w:rsidRDefault="00AC39B2" w:rsidP="00AC39B2">
      <w:pPr>
        <w:spacing w:line="288" w:lineRule="auto"/>
        <w:ind w:firstLineChars="177" w:firstLine="496"/>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②</w:t>
      </w:r>
      <w:r w:rsidRPr="00AC39B2">
        <w:rPr>
          <w:rFonts w:ascii="Times New Roman" w:eastAsia="仿宋_GB2312" w:hAnsi="Times New Roman" w:cs="宋体"/>
          <w:sz w:val="28"/>
          <w:szCs w:val="28"/>
        </w:rPr>
        <w:t>操作界面</w:t>
      </w:r>
      <w:r w:rsidRPr="00AC39B2">
        <w:rPr>
          <w:rFonts w:ascii="Times New Roman" w:eastAsia="仿宋_GB2312" w:hAnsi="Times New Roman" w:cs="宋体" w:hint="eastAsia"/>
          <w:sz w:val="28"/>
          <w:szCs w:val="28"/>
        </w:rPr>
        <w:t>：通过按钮组态</w:t>
      </w:r>
      <w:r w:rsidRPr="00AC39B2">
        <w:rPr>
          <w:rFonts w:ascii="Times New Roman" w:eastAsia="仿宋_GB2312" w:hAnsi="Times New Roman" w:cs="宋体"/>
          <w:sz w:val="28"/>
          <w:szCs w:val="28"/>
        </w:rPr>
        <w:t>实现</w:t>
      </w:r>
      <w:r w:rsidRPr="00AC39B2">
        <w:rPr>
          <w:rFonts w:ascii="Times New Roman" w:eastAsia="仿宋_GB2312" w:hAnsi="Times New Roman" w:cs="宋体" w:hint="eastAsia"/>
          <w:sz w:val="28"/>
          <w:szCs w:val="28"/>
        </w:rPr>
        <w:t>复位按钮、急停按钮、</w:t>
      </w:r>
      <w:r w:rsidRPr="00AC39B2">
        <w:rPr>
          <w:rFonts w:ascii="Times New Roman" w:eastAsia="仿宋_GB2312" w:hAnsi="Times New Roman" w:cs="宋体"/>
          <w:sz w:val="28"/>
          <w:szCs w:val="28"/>
        </w:rPr>
        <w:t>K1</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K2</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K3</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K4</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K5</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K6</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K7</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K8</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K9</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K10</w:t>
      </w:r>
      <w:r w:rsidRPr="00AC39B2">
        <w:rPr>
          <w:rFonts w:ascii="Times New Roman" w:eastAsia="仿宋_GB2312" w:hAnsi="Times New Roman" w:cs="宋体" w:hint="eastAsia"/>
          <w:sz w:val="28"/>
          <w:szCs w:val="28"/>
        </w:rPr>
        <w:t>对电站的远程控制，远程</w:t>
      </w:r>
      <w:r w:rsidRPr="00AC39B2">
        <w:rPr>
          <w:rFonts w:ascii="Times New Roman" w:eastAsia="仿宋_GB2312" w:hAnsi="Times New Roman" w:cs="宋体"/>
          <w:sz w:val="28"/>
          <w:szCs w:val="28"/>
        </w:rPr>
        <w:t>控制的</w:t>
      </w:r>
      <w:r w:rsidRPr="00AC39B2">
        <w:rPr>
          <w:rFonts w:ascii="Times New Roman" w:eastAsia="仿宋_GB2312" w:hAnsi="Times New Roman" w:cs="宋体" w:hint="eastAsia"/>
          <w:sz w:val="28"/>
          <w:szCs w:val="28"/>
        </w:rPr>
        <w:t>按钮</w:t>
      </w:r>
      <w:r w:rsidRPr="00AC39B2">
        <w:rPr>
          <w:rFonts w:ascii="Times New Roman" w:eastAsia="仿宋_GB2312" w:hAnsi="Times New Roman" w:cs="宋体"/>
          <w:sz w:val="28"/>
          <w:szCs w:val="28"/>
        </w:rPr>
        <w:t>功能要求与本地</w:t>
      </w:r>
      <w:r w:rsidRPr="00AC39B2">
        <w:rPr>
          <w:rFonts w:ascii="Times New Roman" w:eastAsia="仿宋_GB2312" w:hAnsi="Times New Roman" w:cs="宋体" w:hint="eastAsia"/>
          <w:sz w:val="28"/>
          <w:szCs w:val="28"/>
        </w:rPr>
        <w:t>开关</w:t>
      </w:r>
      <w:r w:rsidRPr="00AC39B2">
        <w:rPr>
          <w:rFonts w:ascii="Times New Roman" w:eastAsia="仿宋_GB2312" w:hAnsi="Times New Roman" w:cs="宋体"/>
          <w:sz w:val="28"/>
          <w:szCs w:val="28"/>
        </w:rPr>
        <w:t>按钮盘上的功能一致</w:t>
      </w:r>
      <w:r w:rsidRPr="00AC39B2">
        <w:rPr>
          <w:rFonts w:ascii="Times New Roman" w:eastAsia="仿宋_GB2312" w:hAnsi="Times New Roman" w:cs="宋体" w:hint="eastAsia"/>
          <w:sz w:val="28"/>
          <w:szCs w:val="28"/>
        </w:rPr>
        <w:t>。</w:t>
      </w:r>
    </w:p>
    <w:p w:rsidR="00AC39B2" w:rsidRPr="00AC39B2" w:rsidRDefault="00AC39B2" w:rsidP="00AC39B2">
      <w:pPr>
        <w:spacing w:line="288" w:lineRule="auto"/>
        <w:ind w:firstLineChars="200" w:firstLine="560"/>
        <w:jc w:val="left"/>
        <w:rPr>
          <w:rFonts w:ascii="Times New Roman" w:eastAsia="仿宋_GB2312" w:hAnsi="Times New Roman" w:cs="宋体"/>
          <w:sz w:val="28"/>
          <w:szCs w:val="28"/>
          <w:u w:color="000000"/>
        </w:rPr>
      </w:pPr>
      <w:r w:rsidRPr="00AC39B2">
        <w:rPr>
          <w:rFonts w:ascii="Times New Roman" w:eastAsia="仿宋_GB2312" w:hAnsi="Times New Roman" w:cs="宋体" w:hint="eastAsia"/>
          <w:sz w:val="28"/>
          <w:szCs w:val="28"/>
          <w:u w:color="000000"/>
        </w:rPr>
        <w:t>（</w:t>
      </w:r>
      <w:r w:rsidRPr="00AC39B2">
        <w:rPr>
          <w:rFonts w:ascii="Times New Roman" w:eastAsia="仿宋_GB2312" w:hAnsi="Times New Roman" w:cs="宋体"/>
          <w:sz w:val="28"/>
          <w:szCs w:val="28"/>
          <w:u w:color="000000"/>
        </w:rPr>
        <w:t>5</w:t>
      </w:r>
      <w:r w:rsidRPr="00AC39B2">
        <w:rPr>
          <w:rFonts w:ascii="Times New Roman" w:eastAsia="仿宋_GB2312" w:hAnsi="Times New Roman" w:cs="宋体" w:hint="eastAsia"/>
          <w:sz w:val="28"/>
          <w:szCs w:val="28"/>
          <w:u w:color="000000"/>
        </w:rPr>
        <w:t>）曲线界面</w:t>
      </w:r>
    </w:p>
    <w:p w:rsidR="00AC39B2" w:rsidRPr="00AC39B2" w:rsidRDefault="00AC39B2" w:rsidP="00AC39B2">
      <w:pPr>
        <w:spacing w:line="288" w:lineRule="auto"/>
        <w:ind w:firstLine="420"/>
        <w:rPr>
          <w:rFonts w:ascii="Times New Roman" w:eastAsia="宋体" w:hAnsi="Times New Roman" w:cs="Times New Roman"/>
          <w:sz w:val="24"/>
          <w:szCs w:val="24"/>
        </w:rPr>
      </w:pPr>
      <w:r w:rsidRPr="00AC39B2">
        <w:rPr>
          <w:rFonts w:ascii="Times New Roman" w:eastAsia="仿宋_GB2312" w:hAnsi="Times New Roman" w:cs="宋体" w:hint="eastAsia"/>
          <w:sz w:val="28"/>
          <w:szCs w:val="28"/>
        </w:rPr>
        <w:t>实时显示组件电压及离网逆变器电压，时间范围</w:t>
      </w:r>
      <w:r w:rsidRPr="00AC39B2">
        <w:rPr>
          <w:rFonts w:ascii="Times New Roman" w:eastAsia="仿宋_GB2312" w:hAnsi="Times New Roman" w:cs="宋体"/>
          <w:sz w:val="28"/>
          <w:szCs w:val="28"/>
        </w:rPr>
        <w:t>1</w:t>
      </w:r>
      <w:r w:rsidRPr="00AC39B2">
        <w:rPr>
          <w:rFonts w:ascii="Times New Roman" w:eastAsia="仿宋_GB2312" w:hAnsi="Times New Roman" w:cs="宋体" w:hint="eastAsia"/>
          <w:sz w:val="28"/>
          <w:szCs w:val="28"/>
        </w:rPr>
        <w:t>分钟，采样周期</w:t>
      </w:r>
      <w:r w:rsidRPr="00AC39B2">
        <w:rPr>
          <w:rFonts w:ascii="Times New Roman" w:eastAsia="仿宋_GB2312" w:hAnsi="Times New Roman" w:cs="宋体"/>
          <w:sz w:val="28"/>
          <w:szCs w:val="28"/>
        </w:rPr>
        <w:t>1</w:t>
      </w:r>
      <w:r w:rsidRPr="00AC39B2">
        <w:rPr>
          <w:rFonts w:ascii="Times New Roman" w:eastAsia="仿宋_GB2312" w:hAnsi="Times New Roman" w:cs="宋体" w:hint="eastAsia"/>
          <w:sz w:val="28"/>
          <w:szCs w:val="28"/>
        </w:rPr>
        <w:t>秒，并标注相关单位。两个曲线正常</w:t>
      </w:r>
      <w:r w:rsidRPr="00AC39B2">
        <w:rPr>
          <w:rFonts w:ascii="Times New Roman" w:eastAsia="仿宋_GB2312" w:hAnsi="Times New Roman" w:cs="宋体"/>
          <w:sz w:val="28"/>
          <w:szCs w:val="28"/>
        </w:rPr>
        <w:t>显示</w:t>
      </w:r>
      <w:r w:rsidRPr="00AC39B2">
        <w:rPr>
          <w:rFonts w:ascii="Times New Roman" w:eastAsia="仿宋_GB2312" w:hAnsi="Times New Roman" w:cs="宋体" w:hint="eastAsia"/>
          <w:sz w:val="28"/>
          <w:szCs w:val="28"/>
        </w:rPr>
        <w:t>半分钟后进行截图并保存在“桌面</w:t>
      </w:r>
      <w:r w:rsidRPr="00AC39B2">
        <w:rPr>
          <w:rFonts w:ascii="Times New Roman" w:eastAsia="仿宋_GB2312" w:hAnsi="Times New Roman" w:cs="宋体"/>
          <w:sz w:val="28"/>
          <w:szCs w:val="28"/>
        </w:rPr>
        <w:t>\</w:t>
      </w:r>
      <w:r w:rsidRPr="00AC39B2">
        <w:rPr>
          <w:rFonts w:ascii="Times New Roman" w:eastAsia="仿宋_GB2312" w:hAnsi="Times New Roman" w:cs="宋体" w:hint="eastAsia"/>
          <w:sz w:val="28"/>
          <w:szCs w:val="28"/>
        </w:rPr>
        <w:t>竞赛答题卡”，保存</w:t>
      </w:r>
      <w:r w:rsidRPr="00AC39B2">
        <w:rPr>
          <w:rFonts w:ascii="Times New Roman" w:eastAsia="仿宋_GB2312" w:hAnsi="Times New Roman" w:cs="宋体"/>
          <w:sz w:val="28"/>
          <w:szCs w:val="28"/>
        </w:rPr>
        <w:t>的文件命名为</w:t>
      </w:r>
      <w:r w:rsidRPr="00AC39B2">
        <w:rPr>
          <w:rFonts w:ascii="Times New Roman" w:eastAsia="仿宋_GB2312" w:hAnsi="Times New Roman" w:cs="宋体" w:hint="eastAsia"/>
          <w:sz w:val="28"/>
          <w:szCs w:val="28"/>
        </w:rPr>
        <w:t>《工位</w:t>
      </w:r>
      <w:r w:rsidRPr="00AC39B2">
        <w:rPr>
          <w:rFonts w:ascii="Times New Roman" w:eastAsia="仿宋_GB2312" w:hAnsi="Times New Roman" w:cs="宋体"/>
          <w:sz w:val="28"/>
          <w:szCs w:val="28"/>
        </w:rPr>
        <w:t>号</w:t>
      </w:r>
      <w:r w:rsidRPr="00AC39B2">
        <w:rPr>
          <w:rFonts w:ascii="Times New Roman" w:eastAsia="仿宋_GB2312" w:hAnsi="Times New Roman" w:cs="宋体"/>
          <w:sz w:val="28"/>
          <w:szCs w:val="28"/>
        </w:rPr>
        <w:t>+</w:t>
      </w:r>
      <w:r w:rsidRPr="00AC39B2">
        <w:rPr>
          <w:rFonts w:ascii="Times New Roman" w:eastAsia="仿宋_GB2312" w:hAnsi="Times New Roman" w:cs="宋体" w:hint="eastAsia"/>
          <w:sz w:val="28"/>
          <w:szCs w:val="28"/>
        </w:rPr>
        <w:t>远程监控</w:t>
      </w:r>
      <w:r w:rsidRPr="00AC39B2">
        <w:rPr>
          <w:rFonts w:ascii="Times New Roman" w:eastAsia="仿宋_GB2312" w:hAnsi="Times New Roman" w:cs="宋体"/>
          <w:sz w:val="28"/>
          <w:szCs w:val="28"/>
        </w:rPr>
        <w:t>-</w:t>
      </w:r>
      <w:r w:rsidRPr="00AC39B2">
        <w:rPr>
          <w:rFonts w:ascii="Times New Roman" w:eastAsia="仿宋_GB2312" w:hAnsi="Times New Roman" w:cs="宋体"/>
          <w:sz w:val="28"/>
          <w:szCs w:val="28"/>
        </w:rPr>
        <w:t>曲线界面</w:t>
      </w:r>
      <w:r w:rsidRPr="00AC39B2">
        <w:rPr>
          <w:rFonts w:ascii="Times New Roman" w:eastAsia="仿宋_GB2312" w:hAnsi="Times New Roman" w:cs="宋体" w:hint="eastAsia"/>
          <w:sz w:val="28"/>
          <w:szCs w:val="28"/>
        </w:rPr>
        <w:t>》。</w:t>
      </w:r>
    </w:p>
    <w:p w:rsidR="00AC39B2" w:rsidRPr="00AC39B2" w:rsidRDefault="00AC39B2" w:rsidP="00AC39B2">
      <w:pPr>
        <w:spacing w:line="288" w:lineRule="auto"/>
        <w:ind w:firstLineChars="200" w:firstLine="562"/>
        <w:jc w:val="left"/>
        <w:rPr>
          <w:rFonts w:ascii="Times New Roman" w:eastAsia="仿宋_GB2312" w:hAnsi="Times New Roman" w:cs="宋体"/>
          <w:b/>
          <w:sz w:val="28"/>
          <w:szCs w:val="28"/>
          <w:u w:color="000000"/>
        </w:rPr>
      </w:pPr>
      <w:r w:rsidRPr="00AC39B2">
        <w:rPr>
          <w:rFonts w:ascii="Times New Roman" w:eastAsia="仿宋_GB2312" w:hAnsi="Times New Roman" w:cs="宋体"/>
          <w:b/>
          <w:sz w:val="28"/>
          <w:szCs w:val="28"/>
          <w:u w:color="000000"/>
        </w:rPr>
        <w:t xml:space="preserve">4. </w:t>
      </w:r>
      <w:r w:rsidRPr="00AC39B2">
        <w:rPr>
          <w:rFonts w:ascii="Times New Roman" w:eastAsia="仿宋_GB2312" w:hAnsi="Times New Roman" w:cs="宋体" w:hint="eastAsia"/>
          <w:b/>
          <w:sz w:val="28"/>
          <w:szCs w:val="28"/>
          <w:u w:color="000000"/>
        </w:rPr>
        <w:t>分布式光伏系统的智能运维</w:t>
      </w:r>
    </w:p>
    <w:p w:rsidR="00AC39B2" w:rsidRPr="00AC39B2" w:rsidRDefault="00AC39B2" w:rsidP="00AC39B2">
      <w:pPr>
        <w:spacing w:line="288" w:lineRule="auto"/>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根据桌面</w:t>
      </w:r>
      <w:r w:rsidRPr="00AC39B2">
        <w:rPr>
          <w:rFonts w:ascii="Times New Roman" w:eastAsia="仿宋_GB2312" w:hAnsi="Times New Roman" w:cs="宋体"/>
          <w:sz w:val="28"/>
          <w:szCs w:val="28"/>
        </w:rPr>
        <w:t>\</w:t>
      </w:r>
      <w:r w:rsidRPr="00AC39B2">
        <w:rPr>
          <w:rFonts w:ascii="Times New Roman" w:eastAsia="仿宋_GB2312" w:hAnsi="Times New Roman" w:cs="宋体" w:hint="eastAsia"/>
          <w:sz w:val="28"/>
          <w:szCs w:val="28"/>
        </w:rPr>
        <w:t>竞赛</w:t>
      </w:r>
      <w:r w:rsidRPr="00AC39B2">
        <w:rPr>
          <w:rFonts w:ascii="Times New Roman" w:eastAsia="仿宋_GB2312" w:hAnsi="Times New Roman" w:cs="宋体"/>
          <w:sz w:val="28"/>
          <w:szCs w:val="28"/>
        </w:rPr>
        <w:t>参考资料文件夹里</w:t>
      </w:r>
      <w:r w:rsidRPr="00AC39B2">
        <w:rPr>
          <w:rFonts w:ascii="Times New Roman" w:eastAsia="仿宋_GB2312" w:hAnsi="Times New Roman" w:cs="宋体" w:hint="eastAsia"/>
          <w:sz w:val="28"/>
          <w:szCs w:val="28"/>
        </w:rPr>
        <w:t>提供的分布式</w:t>
      </w:r>
      <w:r w:rsidRPr="00AC39B2">
        <w:rPr>
          <w:rFonts w:ascii="Times New Roman" w:eastAsia="仿宋_GB2312" w:hAnsi="Times New Roman" w:cs="宋体"/>
          <w:sz w:val="28"/>
          <w:szCs w:val="28"/>
        </w:rPr>
        <w:t>光伏智能运维系统</w:t>
      </w:r>
      <w:r w:rsidRPr="00AC39B2">
        <w:rPr>
          <w:rFonts w:ascii="Times New Roman" w:eastAsia="仿宋_GB2312" w:hAnsi="Times New Roman" w:cs="宋体" w:hint="eastAsia"/>
          <w:sz w:val="28"/>
          <w:szCs w:val="28"/>
        </w:rPr>
        <w:t>门户网址、用户账户及密码，实现对</w:t>
      </w:r>
      <w:r w:rsidRPr="00AC39B2">
        <w:rPr>
          <w:rFonts w:ascii="Times New Roman" w:eastAsia="仿宋_GB2312" w:hAnsi="Times New Roman" w:cs="宋体"/>
          <w:sz w:val="28"/>
          <w:szCs w:val="28"/>
        </w:rPr>
        <w:t>分布式光伏</w:t>
      </w:r>
      <w:r w:rsidRPr="00AC39B2">
        <w:rPr>
          <w:rFonts w:ascii="Times New Roman" w:eastAsia="仿宋_GB2312" w:hAnsi="Times New Roman" w:cs="宋体" w:hint="eastAsia"/>
          <w:sz w:val="28"/>
          <w:szCs w:val="28"/>
        </w:rPr>
        <w:t>系统并网</w:t>
      </w:r>
      <w:r w:rsidRPr="00AC39B2">
        <w:rPr>
          <w:rFonts w:ascii="Times New Roman" w:eastAsia="仿宋_GB2312" w:hAnsi="Times New Roman" w:cs="宋体"/>
          <w:sz w:val="28"/>
          <w:szCs w:val="28"/>
        </w:rPr>
        <w:t>的</w:t>
      </w:r>
      <w:r w:rsidRPr="00AC39B2">
        <w:rPr>
          <w:rFonts w:ascii="Times New Roman" w:eastAsia="仿宋_GB2312" w:hAnsi="Times New Roman" w:cs="宋体" w:hint="eastAsia"/>
          <w:sz w:val="28"/>
          <w:szCs w:val="28"/>
        </w:rPr>
        <w:t>智能</w:t>
      </w:r>
      <w:r w:rsidRPr="00AC39B2">
        <w:rPr>
          <w:rFonts w:ascii="Times New Roman" w:eastAsia="仿宋_GB2312" w:hAnsi="Times New Roman" w:cs="宋体"/>
          <w:sz w:val="28"/>
          <w:szCs w:val="28"/>
        </w:rPr>
        <w:t>运维</w:t>
      </w:r>
      <w:r w:rsidRPr="00AC39B2">
        <w:rPr>
          <w:rFonts w:ascii="Times New Roman" w:eastAsia="仿宋_GB2312" w:hAnsi="Times New Roman" w:cs="宋体" w:hint="eastAsia"/>
          <w:sz w:val="28"/>
          <w:szCs w:val="28"/>
        </w:rPr>
        <w:t>。</w:t>
      </w:r>
    </w:p>
    <w:p w:rsidR="00AC39B2" w:rsidRPr="00AC39B2" w:rsidRDefault="00AC39B2" w:rsidP="00AC39B2">
      <w:pPr>
        <w:spacing w:line="288" w:lineRule="auto"/>
        <w:ind w:firstLineChars="200" w:firstLine="562"/>
        <w:jc w:val="left"/>
        <w:rPr>
          <w:rFonts w:ascii="Times New Roman" w:eastAsia="仿宋_GB2312" w:hAnsi="Times New Roman" w:cs="宋体"/>
          <w:b/>
          <w:sz w:val="28"/>
          <w:szCs w:val="28"/>
          <w:u w:color="000000"/>
        </w:rPr>
      </w:pPr>
      <w:r w:rsidRPr="00AC39B2">
        <w:rPr>
          <w:rFonts w:ascii="Times New Roman" w:eastAsia="仿宋_GB2312" w:hAnsi="Times New Roman" w:cs="宋体"/>
          <w:b/>
          <w:sz w:val="28"/>
          <w:szCs w:val="28"/>
          <w:u w:color="000000"/>
        </w:rPr>
        <w:t>4.1</w:t>
      </w:r>
      <w:r w:rsidRPr="00AC39B2">
        <w:rPr>
          <w:rFonts w:ascii="Times New Roman" w:eastAsia="仿宋_GB2312" w:hAnsi="Times New Roman" w:cs="宋体" w:hint="eastAsia"/>
          <w:b/>
          <w:sz w:val="28"/>
          <w:szCs w:val="28"/>
          <w:u w:color="000000"/>
        </w:rPr>
        <w:t>电站建立及配置</w:t>
      </w:r>
    </w:p>
    <w:p w:rsidR="00AC39B2" w:rsidRPr="00AC39B2" w:rsidRDefault="00AC39B2" w:rsidP="00AC39B2">
      <w:pPr>
        <w:spacing w:line="288" w:lineRule="auto"/>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1</w:t>
      </w:r>
      <w:r w:rsidRPr="00AC39B2">
        <w:rPr>
          <w:rFonts w:ascii="Times New Roman" w:eastAsia="仿宋_GB2312" w:hAnsi="Times New Roman" w:cs="宋体" w:hint="eastAsia"/>
          <w:sz w:val="28"/>
          <w:szCs w:val="28"/>
        </w:rPr>
        <w:t>）在分布式光伏智能运维系统上，新建一个电站，电站编号与电站命名都为“日期（</w:t>
      </w:r>
      <w:r w:rsidRPr="00AC39B2">
        <w:rPr>
          <w:rFonts w:ascii="Times New Roman" w:eastAsia="仿宋_GB2312" w:hAnsi="Times New Roman" w:cs="宋体"/>
          <w:sz w:val="28"/>
          <w:szCs w:val="28"/>
        </w:rPr>
        <w:t>XX</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w:t>
      </w:r>
      <w:r w:rsidRPr="00AC39B2">
        <w:rPr>
          <w:rFonts w:ascii="Times New Roman" w:eastAsia="仿宋_GB2312" w:hAnsi="Times New Roman" w:cs="宋体" w:hint="eastAsia"/>
          <w:sz w:val="28"/>
          <w:szCs w:val="28"/>
        </w:rPr>
        <w:t>工位号”，例如</w:t>
      </w:r>
      <w:r w:rsidRPr="00AC39B2">
        <w:rPr>
          <w:rFonts w:ascii="Times New Roman" w:eastAsia="仿宋_GB2312" w:hAnsi="Times New Roman" w:cs="宋体"/>
          <w:sz w:val="28"/>
          <w:szCs w:val="28"/>
        </w:rPr>
        <w:t>10</w:t>
      </w:r>
      <w:r w:rsidRPr="00AC39B2">
        <w:rPr>
          <w:rFonts w:ascii="Times New Roman" w:eastAsia="仿宋_GB2312" w:hAnsi="Times New Roman" w:cs="宋体" w:hint="eastAsia"/>
          <w:sz w:val="28"/>
          <w:szCs w:val="28"/>
        </w:rPr>
        <w:t>日，工位号为</w:t>
      </w:r>
      <w:r w:rsidRPr="00AC39B2">
        <w:rPr>
          <w:rFonts w:ascii="Times New Roman" w:eastAsia="仿宋_GB2312" w:hAnsi="Times New Roman" w:cs="宋体"/>
          <w:sz w:val="28"/>
          <w:szCs w:val="28"/>
        </w:rPr>
        <w:t>001</w:t>
      </w:r>
      <w:r w:rsidRPr="00AC39B2">
        <w:rPr>
          <w:rFonts w:ascii="Times New Roman" w:eastAsia="仿宋_GB2312" w:hAnsi="Times New Roman" w:cs="宋体" w:hint="eastAsia"/>
          <w:sz w:val="28"/>
          <w:szCs w:val="28"/>
        </w:rPr>
        <w:t>号，</w:t>
      </w:r>
      <w:r w:rsidRPr="00AC39B2">
        <w:rPr>
          <w:rFonts w:ascii="Times New Roman" w:eastAsia="仿宋_GB2312" w:hAnsi="Times New Roman" w:cs="宋体"/>
          <w:sz w:val="28"/>
          <w:szCs w:val="28"/>
        </w:rPr>
        <w:t xml:space="preserve"> </w:t>
      </w:r>
      <w:r w:rsidRPr="00AC39B2">
        <w:rPr>
          <w:rFonts w:ascii="Times New Roman" w:eastAsia="仿宋_GB2312" w:hAnsi="Times New Roman" w:cs="宋体" w:hint="eastAsia"/>
          <w:sz w:val="28"/>
          <w:szCs w:val="28"/>
        </w:rPr>
        <w:t>电站名为</w:t>
      </w:r>
      <w:r w:rsidRPr="00AC39B2">
        <w:rPr>
          <w:rFonts w:ascii="Times New Roman" w:eastAsia="仿宋_GB2312" w:hAnsi="Times New Roman" w:cs="宋体"/>
          <w:sz w:val="28"/>
          <w:szCs w:val="28"/>
        </w:rPr>
        <w:t>10001</w:t>
      </w:r>
      <w:r w:rsidRPr="00AC39B2">
        <w:rPr>
          <w:rFonts w:ascii="Times New Roman" w:eastAsia="仿宋_GB2312" w:hAnsi="Times New Roman" w:cs="宋体" w:hint="eastAsia"/>
          <w:sz w:val="28"/>
          <w:szCs w:val="28"/>
        </w:rPr>
        <w:t>；</w:t>
      </w:r>
    </w:p>
    <w:p w:rsidR="00AC39B2" w:rsidRPr="00AC39B2" w:rsidRDefault="00AC39B2" w:rsidP="00AC39B2">
      <w:pPr>
        <w:spacing w:line="288" w:lineRule="auto"/>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2</w:t>
      </w:r>
      <w:r w:rsidRPr="00AC39B2">
        <w:rPr>
          <w:rFonts w:ascii="Times New Roman" w:eastAsia="仿宋_GB2312" w:hAnsi="Times New Roman" w:cs="宋体" w:hint="eastAsia"/>
          <w:sz w:val="28"/>
          <w:szCs w:val="28"/>
        </w:rPr>
        <w:t>）对</w:t>
      </w:r>
      <w:r w:rsidRPr="00AC39B2">
        <w:rPr>
          <w:rFonts w:ascii="Times New Roman" w:eastAsia="仿宋_GB2312" w:hAnsi="Times New Roman" w:cs="宋体"/>
          <w:sz w:val="28"/>
          <w:szCs w:val="28"/>
        </w:rPr>
        <w:t>新建电站进行</w:t>
      </w:r>
      <w:r w:rsidRPr="00AC39B2">
        <w:rPr>
          <w:rFonts w:ascii="Times New Roman" w:eastAsia="仿宋_GB2312" w:hAnsi="Times New Roman" w:cs="宋体" w:hint="eastAsia"/>
          <w:sz w:val="28"/>
          <w:szCs w:val="28"/>
        </w:rPr>
        <w:t>全额上网</w:t>
      </w:r>
      <w:r w:rsidRPr="00AC39B2">
        <w:rPr>
          <w:rFonts w:ascii="Times New Roman" w:eastAsia="仿宋_GB2312" w:hAnsi="Times New Roman" w:cs="宋体"/>
          <w:sz w:val="28"/>
          <w:szCs w:val="28"/>
        </w:rPr>
        <w:t>配置，</w:t>
      </w:r>
      <w:r w:rsidRPr="00AC39B2">
        <w:rPr>
          <w:rFonts w:ascii="Times New Roman" w:eastAsia="仿宋_GB2312" w:hAnsi="Times New Roman" w:cs="宋体" w:hint="eastAsia"/>
          <w:sz w:val="28"/>
          <w:szCs w:val="28"/>
        </w:rPr>
        <w:t>实现分布式光伏智能运维系统对</w:t>
      </w:r>
      <w:r w:rsidRPr="00AC39B2">
        <w:rPr>
          <w:rFonts w:ascii="Times New Roman" w:eastAsia="仿宋_GB2312" w:hAnsi="Times New Roman" w:cs="宋体"/>
          <w:sz w:val="28"/>
          <w:szCs w:val="28"/>
        </w:rPr>
        <w:t>分布式光伏</w:t>
      </w:r>
      <w:r w:rsidRPr="00AC39B2">
        <w:rPr>
          <w:rFonts w:ascii="Times New Roman" w:eastAsia="仿宋_GB2312" w:hAnsi="Times New Roman" w:cs="宋体" w:hint="eastAsia"/>
          <w:sz w:val="28"/>
          <w:szCs w:val="28"/>
        </w:rPr>
        <w:t>电站的数据</w:t>
      </w:r>
      <w:r w:rsidRPr="00AC39B2">
        <w:rPr>
          <w:rFonts w:ascii="Times New Roman" w:eastAsia="仿宋_GB2312" w:hAnsi="Times New Roman" w:cs="宋体"/>
          <w:sz w:val="28"/>
          <w:szCs w:val="28"/>
        </w:rPr>
        <w:t>监控</w:t>
      </w:r>
      <w:r w:rsidRPr="00AC39B2">
        <w:rPr>
          <w:rFonts w:ascii="Times New Roman" w:eastAsia="仿宋_GB2312" w:hAnsi="Times New Roman" w:cs="宋体" w:hint="eastAsia"/>
          <w:sz w:val="28"/>
          <w:szCs w:val="28"/>
        </w:rPr>
        <w:t>。</w:t>
      </w:r>
    </w:p>
    <w:p w:rsidR="00AC39B2" w:rsidRPr="00AC39B2" w:rsidRDefault="00AC39B2" w:rsidP="00AC39B2">
      <w:pPr>
        <w:spacing w:line="288" w:lineRule="auto"/>
        <w:ind w:firstLineChars="200" w:firstLine="562"/>
        <w:jc w:val="left"/>
        <w:rPr>
          <w:rFonts w:ascii="Times New Roman" w:eastAsia="仿宋_GB2312" w:hAnsi="Times New Roman" w:cs="宋体"/>
          <w:b/>
          <w:sz w:val="28"/>
          <w:szCs w:val="28"/>
          <w:u w:color="000000"/>
        </w:rPr>
      </w:pPr>
      <w:r w:rsidRPr="00AC39B2">
        <w:rPr>
          <w:rFonts w:ascii="Times New Roman" w:eastAsia="仿宋_GB2312" w:hAnsi="Times New Roman" w:cs="宋体"/>
          <w:b/>
          <w:sz w:val="28"/>
          <w:szCs w:val="28"/>
          <w:u w:color="000000"/>
        </w:rPr>
        <w:lastRenderedPageBreak/>
        <w:t>4.2</w:t>
      </w:r>
      <w:r w:rsidRPr="00AC39B2">
        <w:rPr>
          <w:rFonts w:ascii="Times New Roman" w:eastAsia="仿宋_GB2312" w:hAnsi="Times New Roman" w:cs="宋体" w:hint="eastAsia"/>
          <w:b/>
          <w:sz w:val="28"/>
          <w:szCs w:val="28"/>
          <w:u w:color="000000"/>
        </w:rPr>
        <w:t>电站运行</w:t>
      </w:r>
    </w:p>
    <w:p w:rsidR="00AC39B2" w:rsidRPr="00AC39B2" w:rsidRDefault="00AC39B2" w:rsidP="00AC39B2">
      <w:pPr>
        <w:spacing w:line="288" w:lineRule="auto"/>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保持分布式光伏并网系统的运行，使分布式光伏智能运维系统实时读取电站发电量、当前功率等电站数据直至比赛结束；</w:t>
      </w:r>
    </w:p>
    <w:p w:rsidR="00AC39B2" w:rsidRPr="00AC39B2" w:rsidRDefault="00AC39B2" w:rsidP="00AC39B2">
      <w:pPr>
        <w:spacing w:line="288" w:lineRule="auto"/>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比赛结束前对电站历史数据进行截图，截图保存在“桌面</w:t>
      </w:r>
      <w:r w:rsidRPr="00AC39B2">
        <w:rPr>
          <w:rFonts w:ascii="Times New Roman" w:eastAsia="仿宋_GB2312" w:hAnsi="Times New Roman" w:cs="宋体"/>
          <w:sz w:val="28"/>
          <w:szCs w:val="28"/>
        </w:rPr>
        <w:t>\</w:t>
      </w:r>
      <w:r w:rsidRPr="00AC39B2">
        <w:rPr>
          <w:rFonts w:ascii="Times New Roman" w:eastAsia="仿宋_GB2312" w:hAnsi="Times New Roman" w:cs="宋体" w:hint="eastAsia"/>
          <w:sz w:val="28"/>
          <w:szCs w:val="28"/>
        </w:rPr>
        <w:t>竞赛答题卡”文件夹，保存</w:t>
      </w:r>
      <w:r w:rsidRPr="00AC39B2">
        <w:rPr>
          <w:rFonts w:ascii="Times New Roman" w:eastAsia="仿宋_GB2312" w:hAnsi="Times New Roman" w:cs="宋体"/>
          <w:sz w:val="28"/>
          <w:szCs w:val="28"/>
        </w:rPr>
        <w:t>的文件命名为</w:t>
      </w:r>
      <w:r w:rsidRPr="00AC39B2">
        <w:rPr>
          <w:rFonts w:ascii="Times New Roman" w:eastAsia="仿宋_GB2312" w:hAnsi="Times New Roman" w:cs="宋体" w:hint="eastAsia"/>
          <w:sz w:val="28"/>
          <w:szCs w:val="28"/>
        </w:rPr>
        <w:t>《电站运行</w:t>
      </w:r>
      <w:r w:rsidRPr="00AC39B2">
        <w:rPr>
          <w:rFonts w:ascii="Times New Roman" w:eastAsia="仿宋_GB2312" w:hAnsi="Times New Roman" w:cs="宋体"/>
          <w:sz w:val="28"/>
          <w:szCs w:val="28"/>
        </w:rPr>
        <w:t>-</w:t>
      </w:r>
      <w:r w:rsidRPr="00AC39B2">
        <w:rPr>
          <w:rFonts w:ascii="Times New Roman" w:eastAsia="仿宋_GB2312" w:hAnsi="Times New Roman" w:cs="宋体" w:hint="eastAsia"/>
          <w:sz w:val="28"/>
          <w:szCs w:val="28"/>
        </w:rPr>
        <w:t>历史数据》。</w:t>
      </w:r>
    </w:p>
    <w:p w:rsidR="00AC39B2" w:rsidRPr="00AC39B2" w:rsidRDefault="00AC39B2" w:rsidP="00AC39B2">
      <w:pPr>
        <w:spacing w:line="288" w:lineRule="auto"/>
        <w:ind w:firstLine="600"/>
        <w:rPr>
          <w:rFonts w:ascii="Times New Roman" w:eastAsia="宋体" w:hAnsi="Times New Roman" w:cs="Times New Roman"/>
          <w:sz w:val="24"/>
          <w:szCs w:val="24"/>
        </w:rPr>
      </w:pPr>
    </w:p>
    <w:p w:rsidR="00AC39B2" w:rsidRPr="00AC39B2" w:rsidRDefault="00AC39B2" w:rsidP="00AC39B2">
      <w:pPr>
        <w:keepNext/>
        <w:keepLines/>
        <w:spacing w:line="560" w:lineRule="exact"/>
        <w:jc w:val="left"/>
        <w:outlineLvl w:val="2"/>
        <w:rPr>
          <w:rFonts w:ascii="Times New Roman" w:eastAsia="仿宋_GB2312" w:hAnsi="Times New Roman" w:cs="宋体"/>
          <w:b/>
          <w:sz w:val="28"/>
          <w:szCs w:val="28"/>
        </w:rPr>
      </w:pPr>
      <w:bookmarkStart w:id="81" w:name="_Toc508657302"/>
      <w:r w:rsidRPr="00AC39B2">
        <w:rPr>
          <w:rFonts w:ascii="Times New Roman" w:eastAsia="仿宋_GB2312" w:hAnsi="Times New Roman" w:cs="宋体"/>
          <w:b/>
          <w:sz w:val="28"/>
          <w:szCs w:val="28"/>
        </w:rPr>
        <w:t>三</w:t>
      </w:r>
      <w:r w:rsidRPr="00AC39B2">
        <w:rPr>
          <w:rFonts w:ascii="Times New Roman" w:eastAsia="仿宋_GB2312" w:hAnsi="Times New Roman" w:cs="宋体" w:hint="eastAsia"/>
          <w:b/>
          <w:sz w:val="28"/>
          <w:szCs w:val="28"/>
        </w:rPr>
        <w:t>、分布式</w:t>
      </w:r>
      <w:r w:rsidRPr="00AC39B2">
        <w:rPr>
          <w:rFonts w:ascii="Times New Roman" w:eastAsia="仿宋_GB2312" w:hAnsi="Times New Roman" w:cs="宋体"/>
          <w:b/>
          <w:sz w:val="28"/>
          <w:szCs w:val="28"/>
        </w:rPr>
        <w:t>光伏</w:t>
      </w:r>
      <w:r w:rsidRPr="00AC39B2">
        <w:rPr>
          <w:rFonts w:ascii="Times New Roman" w:eastAsia="仿宋_GB2312" w:hAnsi="Times New Roman" w:cs="宋体" w:hint="eastAsia"/>
          <w:b/>
          <w:sz w:val="28"/>
          <w:szCs w:val="28"/>
        </w:rPr>
        <w:t>工程仿真</w:t>
      </w:r>
      <w:r w:rsidRPr="00AC39B2">
        <w:rPr>
          <w:rFonts w:ascii="Times New Roman" w:eastAsia="仿宋_GB2312" w:hAnsi="Times New Roman" w:cs="宋体"/>
          <w:b/>
          <w:sz w:val="28"/>
          <w:szCs w:val="28"/>
        </w:rPr>
        <w:t>规划</w:t>
      </w:r>
      <w:r w:rsidRPr="00AC39B2">
        <w:rPr>
          <w:rFonts w:ascii="Times New Roman" w:eastAsia="仿宋_GB2312" w:hAnsi="Times New Roman" w:cs="宋体" w:hint="eastAsia"/>
          <w:b/>
          <w:sz w:val="28"/>
          <w:szCs w:val="28"/>
        </w:rPr>
        <w:t>（</w:t>
      </w:r>
      <w:r w:rsidRPr="00AC39B2">
        <w:rPr>
          <w:rFonts w:ascii="Times New Roman" w:eastAsia="仿宋_GB2312" w:hAnsi="Times New Roman" w:cs="宋体"/>
          <w:b/>
          <w:sz w:val="28"/>
          <w:szCs w:val="28"/>
        </w:rPr>
        <w:t>10</w:t>
      </w:r>
      <w:r w:rsidRPr="00AC39B2">
        <w:rPr>
          <w:rFonts w:ascii="Times New Roman" w:eastAsia="仿宋_GB2312" w:hAnsi="Times New Roman" w:cs="宋体" w:hint="eastAsia"/>
          <w:b/>
          <w:sz w:val="28"/>
          <w:szCs w:val="28"/>
        </w:rPr>
        <w:t>分）</w:t>
      </w:r>
      <w:bookmarkEnd w:id="81"/>
    </w:p>
    <w:p w:rsidR="00AC39B2" w:rsidRPr="00AC39B2" w:rsidRDefault="00AC39B2" w:rsidP="00AC39B2">
      <w:pPr>
        <w:spacing w:line="360" w:lineRule="auto"/>
        <w:ind w:firstLineChars="200" w:firstLine="560"/>
        <w:jc w:val="left"/>
        <w:rPr>
          <w:rFonts w:ascii="Times New Roman" w:eastAsia="仿宋_GB2312" w:hAnsi="Times New Roman" w:cs="宋体"/>
          <w:sz w:val="28"/>
          <w:szCs w:val="28"/>
        </w:rPr>
      </w:pPr>
      <w:r w:rsidRPr="00AC39B2">
        <w:rPr>
          <w:rFonts w:ascii="Times New Roman" w:eastAsia="仿宋_GB2312" w:hAnsi="Times New Roman" w:cs="宋体" w:hint="eastAsia"/>
          <w:noProof/>
          <w:sz w:val="28"/>
          <w:szCs w:val="28"/>
        </w:rPr>
        <w:drawing>
          <wp:anchor distT="0" distB="0" distL="114300" distR="114300" simplePos="0" relativeHeight="251661312" behindDoc="1" locked="0" layoutInCell="1" allowOverlap="1" wp14:anchorId="777EE990" wp14:editId="5AD32489">
            <wp:simplePos x="0" y="0"/>
            <wp:positionH relativeFrom="column">
              <wp:posOffset>1607185</wp:posOffset>
            </wp:positionH>
            <wp:positionV relativeFrom="paragraph">
              <wp:posOffset>560705</wp:posOffset>
            </wp:positionV>
            <wp:extent cx="3058795" cy="2401570"/>
            <wp:effectExtent l="0" t="0" r="8255" b="0"/>
            <wp:wrapTopAndBottom/>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noChangeArrowheads="1"/>
                    </pic:cNvPicPr>
                  </pic:nvPicPr>
                  <pic:blipFill>
                    <a:blip r:embed="rId10"/>
                    <a:srcRect/>
                    <a:stretch>
                      <a:fillRect/>
                    </a:stretch>
                  </pic:blipFill>
                  <pic:spPr>
                    <a:xfrm>
                      <a:off x="0" y="0"/>
                      <a:ext cx="3058795" cy="2401570"/>
                    </a:xfrm>
                    <a:prstGeom prst="rect">
                      <a:avLst/>
                    </a:prstGeom>
                    <a:noFill/>
                    <a:ln w="9525">
                      <a:noFill/>
                      <a:miter lim="800000"/>
                      <a:headEnd/>
                      <a:tailEnd/>
                    </a:ln>
                  </pic:spPr>
                </pic:pic>
              </a:graphicData>
            </a:graphic>
          </wp:anchor>
        </w:drawing>
      </w:r>
      <w:r w:rsidRPr="00AC39B2">
        <w:rPr>
          <w:rFonts w:ascii="Times New Roman" w:eastAsia="仿宋_GB2312" w:hAnsi="Times New Roman" w:cs="宋体" w:hint="eastAsia"/>
          <w:sz w:val="28"/>
          <w:szCs w:val="28"/>
        </w:rPr>
        <w:t>某学校</w:t>
      </w:r>
      <w:r w:rsidRPr="00AC39B2">
        <w:rPr>
          <w:rFonts w:ascii="Times New Roman" w:eastAsia="仿宋_GB2312" w:hAnsi="Times New Roman" w:cs="宋体"/>
          <w:sz w:val="28"/>
          <w:szCs w:val="28"/>
        </w:rPr>
        <w:t>位于东经</w:t>
      </w:r>
      <w:r w:rsidRPr="00AC39B2">
        <w:rPr>
          <w:rFonts w:ascii="Times New Roman" w:eastAsia="仿宋_GB2312" w:hAnsi="Times New Roman" w:cs="宋体"/>
          <w:sz w:val="28"/>
          <w:szCs w:val="28"/>
        </w:rPr>
        <w:t>100</w:t>
      </w:r>
      <w:r w:rsidRPr="00AC39B2">
        <w:rPr>
          <w:rFonts w:ascii="Times New Roman" w:eastAsia="仿宋_GB2312" w:hAnsi="Times New Roman" w:cs="宋体"/>
          <w:sz w:val="28"/>
          <w:szCs w:val="28"/>
        </w:rPr>
        <w:t>度，北纬</w:t>
      </w:r>
      <w:r w:rsidRPr="00AC39B2">
        <w:rPr>
          <w:rFonts w:ascii="Times New Roman" w:eastAsia="仿宋_GB2312" w:hAnsi="Times New Roman" w:cs="宋体"/>
          <w:sz w:val="28"/>
          <w:szCs w:val="28"/>
        </w:rPr>
        <w:t>22.0</w:t>
      </w:r>
      <w:r w:rsidRPr="00AC39B2">
        <w:rPr>
          <w:rFonts w:ascii="Times New Roman" w:eastAsia="仿宋_GB2312" w:hAnsi="Times New Roman" w:cs="宋体"/>
          <w:sz w:val="28"/>
          <w:szCs w:val="28"/>
        </w:rPr>
        <w:t>度，</w:t>
      </w:r>
      <w:r w:rsidRPr="00AC39B2">
        <w:rPr>
          <w:rFonts w:ascii="Times New Roman" w:eastAsia="仿宋_GB2312" w:hAnsi="Times New Roman" w:cs="宋体" w:hint="eastAsia"/>
          <w:sz w:val="28"/>
          <w:szCs w:val="28"/>
        </w:rPr>
        <w:t>地形图</w:t>
      </w:r>
      <w:r w:rsidRPr="00AC39B2">
        <w:rPr>
          <w:rFonts w:ascii="Times New Roman" w:eastAsia="仿宋_GB2312" w:hAnsi="Times New Roman" w:cs="宋体"/>
          <w:sz w:val="28"/>
          <w:szCs w:val="28"/>
        </w:rPr>
        <w:t>如下图</w:t>
      </w:r>
      <w:r w:rsidRPr="00AC39B2">
        <w:rPr>
          <w:rFonts w:ascii="Times New Roman" w:eastAsia="仿宋_GB2312" w:hAnsi="Times New Roman" w:cs="宋体" w:hint="eastAsia"/>
          <w:sz w:val="28"/>
          <w:szCs w:val="28"/>
        </w:rPr>
        <w:t>3</w:t>
      </w:r>
      <w:r w:rsidRPr="00AC39B2">
        <w:rPr>
          <w:rFonts w:ascii="Times New Roman" w:eastAsia="仿宋_GB2312" w:hAnsi="Times New Roman" w:cs="宋体" w:hint="eastAsia"/>
          <w:sz w:val="28"/>
          <w:szCs w:val="28"/>
        </w:rPr>
        <w:t>所示</w:t>
      </w:r>
      <w:r w:rsidRPr="00AC39B2">
        <w:rPr>
          <w:rFonts w:ascii="Times New Roman" w:eastAsia="仿宋_GB2312" w:hAnsi="Times New Roman" w:cs="宋体"/>
          <w:sz w:val="28"/>
          <w:szCs w:val="28"/>
        </w:rPr>
        <w:t>。</w:t>
      </w:r>
    </w:p>
    <w:p w:rsidR="00AC39B2" w:rsidRPr="00AC39B2" w:rsidRDefault="00AC39B2" w:rsidP="00AC39B2">
      <w:pPr>
        <w:spacing w:line="560" w:lineRule="exact"/>
        <w:jc w:val="center"/>
        <w:rPr>
          <w:rFonts w:ascii="Times New Roman" w:eastAsia="仿宋" w:hAnsi="Times New Roman" w:cs="宋体"/>
          <w:b/>
          <w:sz w:val="24"/>
          <w:szCs w:val="24"/>
        </w:rPr>
      </w:pPr>
      <w:r w:rsidRPr="00AC39B2">
        <w:rPr>
          <w:rFonts w:ascii="Times New Roman" w:eastAsia="仿宋" w:hAnsi="Times New Roman" w:cs="宋体" w:hint="eastAsia"/>
          <w:b/>
          <w:sz w:val="24"/>
          <w:szCs w:val="24"/>
        </w:rPr>
        <w:t>图</w:t>
      </w:r>
      <w:r w:rsidRPr="00AC39B2">
        <w:rPr>
          <w:rFonts w:ascii="Times New Roman" w:eastAsia="仿宋" w:hAnsi="Times New Roman" w:cs="宋体" w:hint="eastAsia"/>
          <w:b/>
          <w:sz w:val="24"/>
          <w:szCs w:val="24"/>
        </w:rPr>
        <w:t xml:space="preserve">3 </w:t>
      </w:r>
      <w:r w:rsidRPr="00AC39B2">
        <w:rPr>
          <w:rFonts w:ascii="Times New Roman" w:eastAsia="仿宋" w:hAnsi="Times New Roman" w:cs="宋体" w:hint="eastAsia"/>
          <w:b/>
          <w:sz w:val="24"/>
          <w:szCs w:val="24"/>
        </w:rPr>
        <w:t>学校能源</w:t>
      </w:r>
      <w:r w:rsidRPr="00AC39B2">
        <w:rPr>
          <w:rFonts w:ascii="Times New Roman" w:eastAsia="仿宋" w:hAnsi="Times New Roman" w:cs="宋体"/>
          <w:b/>
          <w:sz w:val="24"/>
          <w:szCs w:val="24"/>
        </w:rPr>
        <w:t>地图</w:t>
      </w:r>
    </w:p>
    <w:p w:rsidR="00AC39B2" w:rsidRPr="00AC39B2" w:rsidRDefault="00AC39B2" w:rsidP="00AC39B2">
      <w:pPr>
        <w:spacing w:line="560" w:lineRule="exact"/>
        <w:ind w:firstLineChars="200" w:firstLine="560"/>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在该校园中，负载功率为</w:t>
      </w:r>
      <w:r w:rsidRPr="00AC39B2">
        <w:rPr>
          <w:rFonts w:ascii="Times New Roman" w:eastAsia="仿宋_GB2312" w:hAnsi="Times New Roman" w:cs="宋体"/>
          <w:sz w:val="28"/>
          <w:szCs w:val="28"/>
        </w:rPr>
        <w:t>921.6</w:t>
      </w:r>
      <w:r w:rsidRPr="00AC39B2">
        <w:rPr>
          <w:rFonts w:ascii="Times New Roman" w:eastAsia="仿宋_GB2312" w:hAnsi="Times New Roman" w:cs="宋体" w:hint="eastAsia"/>
          <w:sz w:val="28"/>
          <w:szCs w:val="28"/>
        </w:rPr>
        <w:t>KW</w:t>
      </w:r>
      <w:r w:rsidRPr="00AC39B2">
        <w:rPr>
          <w:rFonts w:ascii="Times New Roman" w:eastAsia="仿宋_GB2312" w:hAnsi="Times New Roman" w:cs="宋体" w:hint="eastAsia"/>
          <w:sz w:val="28"/>
          <w:szCs w:val="28"/>
        </w:rPr>
        <w:t>，平均每天耗能</w:t>
      </w:r>
      <w:r w:rsidRPr="00AC39B2">
        <w:rPr>
          <w:rFonts w:ascii="Times New Roman" w:eastAsia="仿宋_GB2312" w:hAnsi="Times New Roman" w:cs="宋体"/>
          <w:sz w:val="28"/>
          <w:szCs w:val="28"/>
        </w:rPr>
        <w:t>14745.6</w:t>
      </w:r>
      <w:r w:rsidRPr="00AC39B2">
        <w:rPr>
          <w:rFonts w:ascii="Times New Roman" w:eastAsia="仿宋_GB2312" w:hAnsi="Times New Roman" w:cs="宋体" w:hint="eastAsia"/>
          <w:sz w:val="28"/>
          <w:szCs w:val="28"/>
        </w:rPr>
        <w:t>KWh</w:t>
      </w:r>
      <w:r w:rsidRPr="00AC39B2">
        <w:rPr>
          <w:rFonts w:ascii="Times New Roman" w:eastAsia="仿宋_GB2312" w:hAnsi="Times New Roman" w:cs="宋体" w:hint="eastAsia"/>
          <w:sz w:val="28"/>
          <w:szCs w:val="28"/>
        </w:rPr>
        <w:t>电能。拟在校园建筑物楼顶上安装分布式光伏发电系统，为充分利用可再生能源，减小对电网的冲击影响，要求分布式光伏电站采用以自发自用为主，多余电量上网的并网模式，且配电容量不超过</w:t>
      </w:r>
      <w:r w:rsidRPr="00AC39B2">
        <w:rPr>
          <w:rFonts w:ascii="Times New Roman" w:eastAsia="仿宋_GB2312" w:hAnsi="Times New Roman" w:cs="宋体" w:hint="eastAsia"/>
          <w:sz w:val="28"/>
          <w:szCs w:val="28"/>
        </w:rPr>
        <w:t>0.3</w:t>
      </w:r>
      <w:r w:rsidRPr="00AC39B2">
        <w:rPr>
          <w:rFonts w:ascii="Times New Roman" w:eastAsia="仿宋_GB2312" w:hAnsi="Times New Roman" w:cs="宋体" w:hint="eastAsia"/>
          <w:sz w:val="28"/>
          <w:szCs w:val="28"/>
        </w:rPr>
        <w:t>（或建设总成本</w:t>
      </w:r>
      <w:r w:rsidRPr="00AC39B2">
        <w:rPr>
          <w:rFonts w:ascii="Times New Roman" w:eastAsia="仿宋_GB2312" w:hAnsi="Times New Roman" w:cs="宋体" w:hint="eastAsia"/>
          <w:sz w:val="28"/>
          <w:szCs w:val="28"/>
        </w:rPr>
        <w:t>1000000</w:t>
      </w:r>
      <w:r w:rsidRPr="00AC39B2">
        <w:rPr>
          <w:rFonts w:ascii="Times New Roman" w:eastAsia="仿宋_GB2312" w:hAnsi="Times New Roman" w:cs="宋体" w:hint="eastAsia"/>
          <w:sz w:val="28"/>
          <w:szCs w:val="28"/>
        </w:rPr>
        <w:t>）。根据系统设计要求，在需建设光伏电站的筑物楼顶放置的适量光伏模型，使该分布式光伏电站建设成本、发电成本及发电累积收益最优。</w:t>
      </w:r>
    </w:p>
    <w:p w:rsidR="00AC39B2" w:rsidRPr="00AC39B2" w:rsidRDefault="00AC39B2" w:rsidP="00AC39B2">
      <w:pPr>
        <w:spacing w:line="560" w:lineRule="exact"/>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 xml:space="preserve">    </w:t>
      </w:r>
      <w:r w:rsidRPr="00AC39B2">
        <w:rPr>
          <w:rFonts w:ascii="Times New Roman" w:eastAsia="仿宋_GB2312" w:hAnsi="Times New Roman" w:cs="宋体" w:hint="eastAsia"/>
          <w:sz w:val="28"/>
          <w:szCs w:val="28"/>
        </w:rPr>
        <w:t>分布式光伏系统的仿真项目</w:t>
      </w:r>
      <w:r w:rsidRPr="00AC39B2">
        <w:rPr>
          <w:rFonts w:ascii="Times New Roman" w:eastAsia="仿宋_GB2312" w:hAnsi="Times New Roman" w:cs="宋体"/>
          <w:sz w:val="28"/>
          <w:szCs w:val="28"/>
        </w:rPr>
        <w:t>以</w:t>
      </w:r>
      <w:r w:rsidRPr="00AC39B2">
        <w:rPr>
          <w:rFonts w:ascii="Times New Roman" w:eastAsia="仿宋_GB2312" w:hAnsi="Times New Roman" w:cs="宋体" w:hint="eastAsia"/>
          <w:sz w:val="28"/>
          <w:szCs w:val="28"/>
        </w:rPr>
        <w:t>“</w:t>
      </w:r>
      <w:r w:rsidRPr="00AC39B2">
        <w:rPr>
          <w:rFonts w:ascii="Times New Roman" w:eastAsia="仿宋_GB2312" w:hAnsi="Times New Roman" w:cs="宋体" w:hint="eastAsia"/>
          <w:sz w:val="28"/>
          <w:szCs w:val="28"/>
        </w:rPr>
        <w:t>XX</w:t>
      </w:r>
      <w:r w:rsidRPr="00AC39B2">
        <w:rPr>
          <w:rFonts w:ascii="Times New Roman" w:eastAsia="仿宋_GB2312" w:hAnsi="Times New Roman" w:cs="宋体" w:hint="eastAsia"/>
          <w:sz w:val="28"/>
          <w:szCs w:val="28"/>
        </w:rPr>
        <w:t>市职业高级中学（范例地图）”</w:t>
      </w:r>
      <w:r w:rsidRPr="00AC39B2">
        <w:rPr>
          <w:rFonts w:ascii="Times New Roman" w:eastAsia="仿宋_GB2312" w:hAnsi="Times New Roman" w:cs="宋体" w:hint="eastAsia"/>
          <w:sz w:val="28"/>
          <w:szCs w:val="28"/>
        </w:rPr>
        <w:lastRenderedPageBreak/>
        <w:t>为模型，</w:t>
      </w:r>
      <w:r w:rsidRPr="00AC39B2">
        <w:rPr>
          <w:rFonts w:ascii="Times New Roman" w:eastAsia="仿宋_GB2312" w:hAnsi="Times New Roman" w:cs="宋体"/>
          <w:sz w:val="28"/>
          <w:szCs w:val="28"/>
        </w:rPr>
        <w:t>完成</w:t>
      </w:r>
      <w:r w:rsidRPr="00AC39B2">
        <w:rPr>
          <w:rFonts w:ascii="Times New Roman" w:eastAsia="仿宋_GB2312" w:hAnsi="Times New Roman" w:cs="宋体" w:hint="eastAsia"/>
          <w:sz w:val="28"/>
          <w:szCs w:val="28"/>
        </w:rPr>
        <w:t>。方案设计名称为“工位号”，例如方案名称“</w:t>
      </w:r>
      <w:r w:rsidRPr="00AC39B2">
        <w:rPr>
          <w:rFonts w:ascii="Times New Roman" w:eastAsia="仿宋_GB2312" w:hAnsi="Times New Roman" w:cs="宋体" w:hint="eastAsia"/>
          <w:sz w:val="28"/>
          <w:szCs w:val="28"/>
        </w:rPr>
        <w:t>0</w:t>
      </w:r>
      <w:r w:rsidRPr="00AC39B2">
        <w:rPr>
          <w:rFonts w:ascii="Times New Roman" w:eastAsia="仿宋_GB2312" w:hAnsi="Times New Roman" w:cs="宋体"/>
          <w:sz w:val="28"/>
          <w:szCs w:val="28"/>
        </w:rPr>
        <w:t>0</w:t>
      </w:r>
      <w:r w:rsidRPr="00AC39B2">
        <w:rPr>
          <w:rFonts w:ascii="Times New Roman" w:eastAsia="仿宋_GB2312" w:hAnsi="Times New Roman" w:cs="宋体" w:hint="eastAsia"/>
          <w:sz w:val="28"/>
          <w:szCs w:val="28"/>
        </w:rPr>
        <w:t>1</w:t>
      </w:r>
      <w:r w:rsidRPr="00AC39B2">
        <w:rPr>
          <w:rFonts w:ascii="Times New Roman" w:eastAsia="仿宋_GB2312" w:hAnsi="Times New Roman" w:cs="宋体" w:hint="eastAsia"/>
          <w:sz w:val="28"/>
          <w:szCs w:val="28"/>
        </w:rPr>
        <w:t>”，表示工位号</w:t>
      </w:r>
      <w:r w:rsidRPr="00AC39B2">
        <w:rPr>
          <w:rFonts w:ascii="Times New Roman" w:eastAsia="仿宋_GB2312" w:hAnsi="Times New Roman" w:cs="宋体" w:hint="eastAsia"/>
          <w:sz w:val="28"/>
          <w:szCs w:val="28"/>
        </w:rPr>
        <w:t xml:space="preserve">  </w:t>
      </w:r>
      <w:r w:rsidRPr="00AC39B2">
        <w:rPr>
          <w:rFonts w:ascii="Times New Roman" w:eastAsia="仿宋_GB2312" w:hAnsi="Times New Roman" w:cs="宋体" w:hint="eastAsia"/>
          <w:sz w:val="28"/>
          <w:szCs w:val="28"/>
        </w:rPr>
        <w:t>为</w:t>
      </w:r>
      <w:r w:rsidRPr="00AC39B2">
        <w:rPr>
          <w:rFonts w:ascii="Times New Roman" w:eastAsia="仿宋_GB2312" w:hAnsi="Times New Roman" w:cs="宋体" w:hint="eastAsia"/>
          <w:sz w:val="28"/>
          <w:szCs w:val="28"/>
        </w:rPr>
        <w:t>0</w:t>
      </w:r>
      <w:r w:rsidRPr="00AC39B2">
        <w:rPr>
          <w:rFonts w:ascii="Times New Roman" w:eastAsia="仿宋_GB2312" w:hAnsi="Times New Roman" w:cs="宋体"/>
          <w:sz w:val="28"/>
          <w:szCs w:val="28"/>
        </w:rPr>
        <w:t>0</w:t>
      </w:r>
      <w:r w:rsidRPr="00AC39B2">
        <w:rPr>
          <w:rFonts w:ascii="Times New Roman" w:eastAsia="仿宋_GB2312" w:hAnsi="Times New Roman" w:cs="宋体" w:hint="eastAsia"/>
          <w:sz w:val="28"/>
          <w:szCs w:val="28"/>
        </w:rPr>
        <w:t>1</w:t>
      </w:r>
      <w:r w:rsidRPr="00AC39B2">
        <w:rPr>
          <w:rFonts w:ascii="Times New Roman" w:eastAsia="仿宋_GB2312" w:hAnsi="Times New Roman" w:cs="宋体" w:hint="eastAsia"/>
          <w:sz w:val="28"/>
          <w:szCs w:val="28"/>
        </w:rPr>
        <w:t>的方案设计。</w:t>
      </w:r>
    </w:p>
    <w:p w:rsidR="00AC39B2" w:rsidRPr="00AC39B2" w:rsidRDefault="00AC39B2" w:rsidP="00AC39B2">
      <w:pPr>
        <w:spacing w:line="560" w:lineRule="exact"/>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1</w:t>
      </w:r>
      <w:r w:rsidRPr="00AC39B2">
        <w:rPr>
          <w:rFonts w:ascii="Times New Roman" w:eastAsia="仿宋_GB2312" w:hAnsi="Times New Roman" w:cs="宋体" w:hint="eastAsia"/>
          <w:sz w:val="28"/>
          <w:szCs w:val="28"/>
        </w:rPr>
        <w:t>、模型参数设置说明：</w:t>
      </w:r>
    </w:p>
    <w:p w:rsidR="00AC39B2" w:rsidRPr="00AC39B2" w:rsidRDefault="00AC39B2" w:rsidP="00AC39B2">
      <w:pPr>
        <w:spacing w:line="560" w:lineRule="exact"/>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(1)</w:t>
      </w:r>
      <w:r w:rsidRPr="00AC39B2">
        <w:rPr>
          <w:rFonts w:ascii="Times New Roman" w:eastAsia="仿宋_GB2312" w:hAnsi="Times New Roman" w:cs="宋体" w:hint="eastAsia"/>
          <w:sz w:val="28"/>
          <w:szCs w:val="28"/>
        </w:rPr>
        <w:t>校园负载功率为</w:t>
      </w:r>
      <w:r w:rsidRPr="00AC39B2">
        <w:rPr>
          <w:rFonts w:ascii="Times New Roman" w:eastAsia="仿宋_GB2312" w:hAnsi="Times New Roman" w:cs="宋体"/>
          <w:sz w:val="28"/>
          <w:szCs w:val="28"/>
        </w:rPr>
        <w:t>921.6</w:t>
      </w:r>
      <w:r w:rsidRPr="00AC39B2">
        <w:rPr>
          <w:rFonts w:ascii="Times New Roman" w:eastAsia="仿宋_GB2312" w:hAnsi="Times New Roman" w:cs="宋体" w:hint="eastAsia"/>
          <w:sz w:val="28"/>
          <w:szCs w:val="28"/>
        </w:rPr>
        <w:t>KW</w:t>
      </w:r>
      <w:r w:rsidRPr="00AC39B2">
        <w:rPr>
          <w:rFonts w:ascii="Times New Roman" w:eastAsia="仿宋_GB2312" w:hAnsi="Times New Roman" w:cs="宋体" w:hint="eastAsia"/>
          <w:sz w:val="28"/>
          <w:szCs w:val="28"/>
        </w:rPr>
        <w:t>，平均每天耗能</w:t>
      </w:r>
      <w:r w:rsidRPr="00AC39B2">
        <w:rPr>
          <w:rFonts w:ascii="Times New Roman" w:eastAsia="仿宋_GB2312" w:hAnsi="Times New Roman" w:cs="宋体"/>
          <w:sz w:val="28"/>
          <w:szCs w:val="28"/>
        </w:rPr>
        <w:t>14745</w:t>
      </w:r>
      <w:r w:rsidRPr="00AC39B2">
        <w:rPr>
          <w:rFonts w:ascii="Times New Roman" w:eastAsia="仿宋_GB2312" w:hAnsi="Times New Roman" w:cs="宋体" w:hint="eastAsia"/>
          <w:sz w:val="28"/>
          <w:szCs w:val="28"/>
        </w:rPr>
        <w:t>KWh</w:t>
      </w:r>
      <w:r w:rsidRPr="00AC39B2">
        <w:rPr>
          <w:rFonts w:ascii="Times New Roman" w:eastAsia="仿宋_GB2312" w:hAnsi="Times New Roman" w:cs="宋体" w:hint="eastAsia"/>
          <w:sz w:val="28"/>
          <w:szCs w:val="28"/>
        </w:rPr>
        <w:t>电能；每格单位面积</w:t>
      </w:r>
      <w:r w:rsidRPr="00AC39B2">
        <w:rPr>
          <w:rFonts w:ascii="Times New Roman" w:eastAsia="仿宋_GB2312" w:hAnsi="Times New Roman" w:cs="宋体" w:hint="eastAsia"/>
          <w:sz w:val="28"/>
          <w:szCs w:val="28"/>
        </w:rPr>
        <w:t>2</w:t>
      </w:r>
      <w:r w:rsidRPr="00AC39B2">
        <w:rPr>
          <w:rFonts w:ascii="Times New Roman" w:eastAsia="仿宋_GB2312" w:hAnsi="Times New Roman" w:cs="宋体"/>
          <w:sz w:val="28"/>
          <w:szCs w:val="28"/>
        </w:rPr>
        <w:t>56</w:t>
      </w:r>
      <w:r w:rsidRPr="00AC39B2">
        <w:rPr>
          <w:rFonts w:ascii="Times New Roman" w:eastAsia="仿宋_GB2312" w:hAnsi="Times New Roman" w:cs="宋体" w:hint="eastAsia"/>
          <w:sz w:val="28"/>
          <w:szCs w:val="28"/>
        </w:rPr>
        <w:t>平方米，能耗幅度在</w:t>
      </w:r>
      <w:r w:rsidRPr="00AC39B2">
        <w:rPr>
          <w:rFonts w:ascii="Times New Roman" w:eastAsia="仿宋_GB2312" w:hAnsi="Times New Roman" w:cs="宋体" w:hint="eastAsia"/>
          <w:sz w:val="28"/>
          <w:szCs w:val="28"/>
        </w:rPr>
        <w:t>1</w:t>
      </w:r>
      <w:r w:rsidRPr="00AC39B2">
        <w:rPr>
          <w:rFonts w:ascii="Times New Roman" w:eastAsia="仿宋_GB2312" w:hAnsi="Times New Roman" w:cs="宋体"/>
          <w:sz w:val="28"/>
          <w:szCs w:val="28"/>
        </w:rPr>
        <w:t>0%</w:t>
      </w:r>
      <w:r w:rsidRPr="00AC39B2">
        <w:rPr>
          <w:rFonts w:ascii="Times New Roman" w:eastAsia="仿宋_GB2312" w:hAnsi="Times New Roman" w:cs="宋体" w:hint="eastAsia"/>
          <w:sz w:val="28"/>
          <w:szCs w:val="28"/>
        </w:rPr>
        <w:t>以内；拟在校园建筑物楼顶上安装分布式光伏发电系统。</w:t>
      </w:r>
    </w:p>
    <w:p w:rsidR="00AC39B2" w:rsidRPr="00AC39B2" w:rsidRDefault="00AC39B2" w:rsidP="00AC39B2">
      <w:pPr>
        <w:spacing w:line="560" w:lineRule="exact"/>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(2)</w:t>
      </w:r>
      <w:r w:rsidRPr="00AC39B2">
        <w:rPr>
          <w:rFonts w:ascii="Times New Roman" w:eastAsia="仿宋_GB2312" w:hAnsi="Times New Roman" w:cs="宋体" w:hint="eastAsia"/>
          <w:sz w:val="28"/>
          <w:szCs w:val="28"/>
        </w:rPr>
        <w:t>当年采用最佳倾斜角安装方式的支架成本</w:t>
      </w:r>
      <w:r w:rsidRPr="00AC39B2">
        <w:rPr>
          <w:rFonts w:ascii="Times New Roman" w:eastAsia="仿宋_GB2312" w:hAnsi="Times New Roman" w:cs="宋体"/>
          <w:sz w:val="28"/>
          <w:szCs w:val="28"/>
        </w:rPr>
        <w:t>占总成本的</w:t>
      </w:r>
      <w:r w:rsidRPr="00AC39B2">
        <w:rPr>
          <w:rFonts w:ascii="Times New Roman" w:eastAsia="仿宋_GB2312" w:hAnsi="Times New Roman" w:cs="宋体" w:hint="eastAsia"/>
          <w:sz w:val="28"/>
          <w:szCs w:val="28"/>
        </w:rPr>
        <w:t>7</w:t>
      </w:r>
      <w:r w:rsidRPr="00AC39B2">
        <w:rPr>
          <w:rFonts w:ascii="Times New Roman" w:eastAsia="仿宋_GB2312" w:hAnsi="Times New Roman" w:cs="宋体"/>
          <w:sz w:val="28"/>
          <w:szCs w:val="28"/>
        </w:rPr>
        <w:t>%</w:t>
      </w:r>
      <w:r w:rsidRPr="00AC39B2">
        <w:rPr>
          <w:rFonts w:ascii="Times New Roman" w:eastAsia="仿宋_GB2312" w:hAnsi="Times New Roman" w:cs="宋体" w:hint="eastAsia"/>
          <w:sz w:val="28"/>
          <w:szCs w:val="28"/>
        </w:rPr>
        <w:t>，单次运维费用</w:t>
      </w:r>
      <w:r w:rsidRPr="00AC39B2">
        <w:rPr>
          <w:rFonts w:ascii="Times New Roman" w:eastAsia="仿宋_GB2312" w:hAnsi="Times New Roman" w:cs="宋体" w:hint="eastAsia"/>
          <w:sz w:val="28"/>
          <w:szCs w:val="28"/>
        </w:rPr>
        <w:t>0.04</w:t>
      </w:r>
      <w:r w:rsidRPr="00AC39B2">
        <w:rPr>
          <w:rFonts w:ascii="Times New Roman" w:eastAsia="仿宋_GB2312" w:hAnsi="Times New Roman" w:cs="宋体" w:hint="eastAsia"/>
          <w:sz w:val="28"/>
          <w:szCs w:val="28"/>
        </w:rPr>
        <w:t>元</w:t>
      </w:r>
      <w:r w:rsidRPr="00AC39B2">
        <w:rPr>
          <w:rFonts w:ascii="Times New Roman" w:eastAsia="仿宋_GB2312" w:hAnsi="Times New Roman" w:cs="宋体" w:hint="eastAsia"/>
          <w:sz w:val="28"/>
          <w:szCs w:val="28"/>
        </w:rPr>
        <w:t>/</w:t>
      </w:r>
      <w:r w:rsidRPr="00AC39B2">
        <w:rPr>
          <w:rFonts w:ascii="Times New Roman" w:eastAsia="仿宋_GB2312" w:hAnsi="Times New Roman" w:cs="宋体" w:hint="eastAsia"/>
          <w:sz w:val="28"/>
          <w:szCs w:val="28"/>
        </w:rPr>
        <w:t>次·</w:t>
      </w:r>
      <w:r w:rsidRPr="00AC39B2">
        <w:rPr>
          <w:rFonts w:ascii="Times New Roman" w:eastAsia="仿宋_GB2312" w:hAnsi="Times New Roman" w:cs="宋体" w:hint="eastAsia"/>
          <w:sz w:val="28"/>
          <w:szCs w:val="28"/>
        </w:rPr>
        <w:t>w</w:t>
      </w:r>
      <w:r w:rsidRPr="00AC39B2">
        <w:rPr>
          <w:rFonts w:ascii="Times New Roman" w:eastAsia="仿宋_GB2312" w:hAnsi="Times New Roman" w:cs="宋体" w:hint="eastAsia"/>
          <w:sz w:val="28"/>
          <w:szCs w:val="28"/>
        </w:rPr>
        <w:t>，第</w:t>
      </w:r>
      <w:r w:rsidRPr="00AC39B2">
        <w:rPr>
          <w:rFonts w:ascii="Times New Roman" w:eastAsia="仿宋_GB2312" w:hAnsi="Times New Roman" w:cs="宋体" w:hint="eastAsia"/>
          <w:sz w:val="28"/>
          <w:szCs w:val="28"/>
        </w:rPr>
        <w:t>1</w:t>
      </w:r>
      <w:r w:rsidRPr="00AC39B2">
        <w:rPr>
          <w:rFonts w:ascii="Times New Roman" w:eastAsia="仿宋_GB2312" w:hAnsi="Times New Roman" w:cs="宋体" w:hint="eastAsia"/>
          <w:sz w:val="28"/>
          <w:szCs w:val="28"/>
        </w:rPr>
        <w:t>年单次运维效率提升</w:t>
      </w:r>
      <w:r w:rsidRPr="00AC39B2">
        <w:rPr>
          <w:rFonts w:ascii="Times New Roman" w:eastAsia="仿宋_GB2312" w:hAnsi="Times New Roman" w:cs="宋体" w:hint="eastAsia"/>
          <w:sz w:val="28"/>
          <w:szCs w:val="28"/>
        </w:rPr>
        <w:t>33%</w:t>
      </w:r>
      <w:r w:rsidRPr="00AC39B2">
        <w:rPr>
          <w:rFonts w:ascii="Times New Roman" w:eastAsia="仿宋_GB2312" w:hAnsi="Times New Roman" w:cs="宋体" w:hint="eastAsia"/>
          <w:sz w:val="28"/>
          <w:szCs w:val="28"/>
        </w:rPr>
        <w:t>，第</w:t>
      </w:r>
      <w:r w:rsidRPr="00AC39B2">
        <w:rPr>
          <w:rFonts w:ascii="Times New Roman" w:eastAsia="仿宋_GB2312" w:hAnsi="Times New Roman" w:cs="宋体" w:hint="eastAsia"/>
          <w:sz w:val="28"/>
          <w:szCs w:val="28"/>
        </w:rPr>
        <w:t>2</w:t>
      </w:r>
      <w:r w:rsidRPr="00AC39B2">
        <w:rPr>
          <w:rFonts w:ascii="Times New Roman" w:eastAsia="仿宋_GB2312" w:hAnsi="Times New Roman" w:cs="宋体"/>
          <w:sz w:val="28"/>
          <w:szCs w:val="28"/>
        </w:rPr>
        <w:t>-25</w:t>
      </w:r>
      <w:r w:rsidRPr="00AC39B2">
        <w:rPr>
          <w:rFonts w:ascii="Times New Roman" w:eastAsia="仿宋_GB2312" w:hAnsi="Times New Roman" w:cs="宋体" w:hint="eastAsia"/>
          <w:sz w:val="28"/>
          <w:szCs w:val="28"/>
        </w:rPr>
        <w:t>年单次运维效率提升</w:t>
      </w:r>
      <w:r w:rsidRPr="00AC39B2">
        <w:rPr>
          <w:rFonts w:ascii="Times New Roman" w:eastAsia="仿宋_GB2312" w:hAnsi="Times New Roman" w:cs="宋体" w:hint="eastAsia"/>
          <w:sz w:val="28"/>
          <w:szCs w:val="28"/>
        </w:rPr>
        <w:t>33%</w:t>
      </w:r>
      <w:r w:rsidRPr="00AC39B2">
        <w:rPr>
          <w:rFonts w:ascii="Times New Roman" w:eastAsia="仿宋_GB2312" w:hAnsi="Times New Roman" w:cs="宋体" w:hint="eastAsia"/>
          <w:sz w:val="28"/>
          <w:szCs w:val="28"/>
        </w:rPr>
        <w:t>。</w:t>
      </w:r>
    </w:p>
    <w:p w:rsidR="00AC39B2" w:rsidRPr="00AC39B2" w:rsidRDefault="00AC39B2" w:rsidP="00AC39B2">
      <w:pPr>
        <w:spacing w:line="560" w:lineRule="exact"/>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(3)</w:t>
      </w:r>
      <w:r w:rsidRPr="00AC39B2">
        <w:rPr>
          <w:rFonts w:ascii="Times New Roman" w:eastAsia="仿宋_GB2312" w:hAnsi="Times New Roman" w:cs="宋体" w:hint="eastAsia"/>
          <w:sz w:val="28"/>
          <w:szCs w:val="28"/>
        </w:rPr>
        <w:t>光伏</w:t>
      </w:r>
      <w:r w:rsidRPr="00AC39B2">
        <w:rPr>
          <w:rFonts w:ascii="Times New Roman" w:eastAsia="仿宋_GB2312" w:hAnsi="Times New Roman" w:cs="宋体"/>
          <w:sz w:val="28"/>
          <w:szCs w:val="28"/>
        </w:rPr>
        <w:t>电站</w:t>
      </w:r>
      <w:r w:rsidRPr="00AC39B2">
        <w:rPr>
          <w:rFonts w:ascii="Times New Roman" w:eastAsia="仿宋_GB2312" w:hAnsi="Times New Roman" w:cs="宋体" w:hint="eastAsia"/>
          <w:sz w:val="28"/>
          <w:szCs w:val="28"/>
        </w:rPr>
        <w:t>项目周期</w:t>
      </w:r>
      <w:r w:rsidRPr="00AC39B2">
        <w:rPr>
          <w:rFonts w:ascii="Times New Roman" w:eastAsia="仿宋_GB2312" w:hAnsi="Times New Roman" w:cs="宋体" w:hint="eastAsia"/>
          <w:sz w:val="28"/>
          <w:szCs w:val="28"/>
        </w:rPr>
        <w:t>20</w:t>
      </w:r>
      <w:r w:rsidRPr="00AC39B2">
        <w:rPr>
          <w:rFonts w:ascii="Times New Roman" w:eastAsia="仿宋_GB2312" w:hAnsi="Times New Roman" w:cs="宋体" w:hint="eastAsia"/>
          <w:sz w:val="28"/>
          <w:szCs w:val="28"/>
        </w:rPr>
        <w:t>年</w:t>
      </w:r>
      <w:r w:rsidRPr="00AC39B2">
        <w:rPr>
          <w:rFonts w:ascii="Times New Roman" w:eastAsia="仿宋_GB2312" w:hAnsi="Times New Roman" w:cs="宋体"/>
          <w:sz w:val="28"/>
          <w:szCs w:val="28"/>
        </w:rPr>
        <w:t>，成本周期</w:t>
      </w:r>
      <w:r w:rsidRPr="00AC39B2">
        <w:rPr>
          <w:rFonts w:ascii="Times New Roman" w:eastAsia="仿宋_GB2312" w:hAnsi="Times New Roman" w:cs="宋体" w:hint="eastAsia"/>
          <w:sz w:val="28"/>
          <w:szCs w:val="28"/>
        </w:rPr>
        <w:t>20</w:t>
      </w:r>
      <w:r w:rsidRPr="00AC39B2">
        <w:rPr>
          <w:rFonts w:ascii="Times New Roman" w:eastAsia="仿宋_GB2312" w:hAnsi="Times New Roman" w:cs="宋体" w:hint="eastAsia"/>
          <w:sz w:val="28"/>
          <w:szCs w:val="28"/>
        </w:rPr>
        <w:t>年；</w:t>
      </w:r>
      <w:r w:rsidRPr="00AC39B2">
        <w:rPr>
          <w:rFonts w:ascii="Times New Roman" w:eastAsia="仿宋_GB2312" w:hAnsi="Times New Roman" w:cs="宋体"/>
          <w:sz w:val="28"/>
          <w:szCs w:val="28"/>
        </w:rPr>
        <w:t>电站建设后第一年输出功率下降</w:t>
      </w:r>
      <w:r w:rsidRPr="00AC39B2">
        <w:rPr>
          <w:rFonts w:ascii="Times New Roman" w:eastAsia="仿宋_GB2312" w:hAnsi="Times New Roman" w:cs="宋体" w:hint="eastAsia"/>
          <w:sz w:val="28"/>
          <w:szCs w:val="28"/>
        </w:rPr>
        <w:t>2</w:t>
      </w:r>
      <w:r w:rsidRPr="00AC39B2">
        <w:rPr>
          <w:rFonts w:ascii="Times New Roman" w:eastAsia="仿宋_GB2312" w:hAnsi="Times New Roman" w:cs="宋体"/>
          <w:sz w:val="28"/>
          <w:szCs w:val="28"/>
        </w:rPr>
        <w:t>%</w:t>
      </w:r>
      <w:r w:rsidRPr="00AC39B2">
        <w:rPr>
          <w:rFonts w:ascii="Times New Roman" w:eastAsia="仿宋_GB2312" w:hAnsi="Times New Roman" w:cs="宋体"/>
          <w:sz w:val="28"/>
          <w:szCs w:val="28"/>
        </w:rPr>
        <w:t>，在后续的</w:t>
      </w:r>
      <w:r w:rsidRPr="00AC39B2">
        <w:rPr>
          <w:rFonts w:ascii="Times New Roman" w:eastAsia="仿宋_GB2312" w:hAnsi="Times New Roman" w:cs="宋体" w:hint="eastAsia"/>
          <w:sz w:val="28"/>
          <w:szCs w:val="28"/>
        </w:rPr>
        <w:t>项目</w:t>
      </w:r>
      <w:r w:rsidRPr="00AC39B2">
        <w:rPr>
          <w:rFonts w:ascii="Times New Roman" w:eastAsia="仿宋_GB2312" w:hAnsi="Times New Roman" w:cs="宋体"/>
          <w:sz w:val="28"/>
          <w:szCs w:val="28"/>
        </w:rPr>
        <w:t>周期</w:t>
      </w:r>
      <w:r w:rsidRPr="00AC39B2">
        <w:rPr>
          <w:rFonts w:ascii="Times New Roman" w:eastAsia="仿宋_GB2312" w:hAnsi="Times New Roman" w:cs="宋体" w:hint="eastAsia"/>
          <w:sz w:val="28"/>
          <w:szCs w:val="28"/>
        </w:rPr>
        <w:t>内</w:t>
      </w:r>
      <w:r w:rsidRPr="00AC39B2">
        <w:rPr>
          <w:rFonts w:ascii="Times New Roman" w:eastAsia="仿宋_GB2312" w:hAnsi="Times New Roman" w:cs="宋体"/>
          <w:sz w:val="28"/>
          <w:szCs w:val="28"/>
        </w:rPr>
        <w:t>，每年下降</w:t>
      </w:r>
      <w:r w:rsidRPr="00AC39B2">
        <w:rPr>
          <w:rFonts w:ascii="Times New Roman" w:eastAsia="仿宋_GB2312" w:hAnsi="Times New Roman" w:cs="宋体" w:hint="eastAsia"/>
          <w:sz w:val="28"/>
          <w:szCs w:val="28"/>
        </w:rPr>
        <w:t>1</w:t>
      </w:r>
      <w:r w:rsidRPr="00AC39B2">
        <w:rPr>
          <w:rFonts w:ascii="Times New Roman" w:eastAsia="仿宋_GB2312" w:hAnsi="Times New Roman" w:cs="宋体"/>
          <w:sz w:val="28"/>
          <w:szCs w:val="28"/>
        </w:rPr>
        <w:t>%</w:t>
      </w:r>
      <w:r w:rsidRPr="00AC39B2">
        <w:rPr>
          <w:rFonts w:ascii="Times New Roman" w:eastAsia="仿宋_GB2312" w:hAnsi="Times New Roman" w:cs="宋体"/>
          <w:sz w:val="28"/>
          <w:szCs w:val="28"/>
        </w:rPr>
        <w:t>；</w:t>
      </w:r>
    </w:p>
    <w:p w:rsidR="00AC39B2" w:rsidRPr="00AC39B2" w:rsidRDefault="00AC39B2" w:rsidP="00AC39B2">
      <w:pPr>
        <w:spacing w:line="560" w:lineRule="exact"/>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(4)</w:t>
      </w:r>
      <w:r w:rsidRPr="00AC39B2">
        <w:rPr>
          <w:rFonts w:ascii="Times New Roman" w:eastAsia="仿宋_GB2312" w:hAnsi="Times New Roman" w:cs="宋体" w:hint="eastAsia"/>
          <w:sz w:val="28"/>
          <w:szCs w:val="28"/>
        </w:rPr>
        <w:t>如果光伏系统采用最佳倾斜角安装方式，每方格内光伏组件面积占比</w:t>
      </w:r>
      <w:r w:rsidRPr="00AC39B2">
        <w:rPr>
          <w:rFonts w:ascii="Times New Roman" w:eastAsia="仿宋_GB2312" w:hAnsi="Times New Roman" w:cs="宋体" w:hint="eastAsia"/>
          <w:sz w:val="28"/>
          <w:szCs w:val="28"/>
        </w:rPr>
        <w:t>3</w:t>
      </w:r>
      <w:r w:rsidRPr="00AC39B2">
        <w:rPr>
          <w:rFonts w:ascii="Times New Roman" w:eastAsia="仿宋_GB2312" w:hAnsi="Times New Roman" w:cs="宋体"/>
          <w:sz w:val="28"/>
          <w:szCs w:val="28"/>
        </w:rPr>
        <w:t>3.0%</w:t>
      </w:r>
      <w:r w:rsidRPr="00AC39B2">
        <w:rPr>
          <w:rFonts w:ascii="Times New Roman" w:eastAsia="仿宋_GB2312" w:hAnsi="Times New Roman" w:cs="宋体" w:hint="eastAsia"/>
          <w:sz w:val="28"/>
          <w:szCs w:val="28"/>
        </w:rPr>
        <w:t>，光伏组件转换效率</w:t>
      </w:r>
      <w:r w:rsidRPr="00AC39B2">
        <w:rPr>
          <w:rFonts w:ascii="Times New Roman" w:eastAsia="仿宋_GB2312" w:hAnsi="Times New Roman" w:cs="宋体" w:hint="eastAsia"/>
          <w:sz w:val="28"/>
          <w:szCs w:val="28"/>
        </w:rPr>
        <w:t>18%</w:t>
      </w:r>
      <w:r w:rsidRPr="00AC39B2">
        <w:rPr>
          <w:rFonts w:ascii="Times New Roman" w:eastAsia="仿宋_GB2312" w:hAnsi="Times New Roman" w:cs="宋体" w:hint="eastAsia"/>
          <w:sz w:val="28"/>
          <w:szCs w:val="28"/>
        </w:rPr>
        <w:t>，发电</w:t>
      </w:r>
      <w:r w:rsidRPr="00AC39B2">
        <w:rPr>
          <w:rFonts w:ascii="Times New Roman" w:eastAsia="仿宋_GB2312" w:hAnsi="Times New Roman" w:cs="宋体"/>
          <w:sz w:val="28"/>
          <w:szCs w:val="28"/>
        </w:rPr>
        <w:t>整机效率</w:t>
      </w:r>
      <w:r w:rsidRPr="00AC39B2">
        <w:rPr>
          <w:rFonts w:ascii="Times New Roman" w:eastAsia="仿宋_GB2312" w:hAnsi="Times New Roman" w:cs="宋体" w:hint="eastAsia"/>
          <w:sz w:val="28"/>
          <w:szCs w:val="28"/>
        </w:rPr>
        <w:t>80</w:t>
      </w:r>
      <w:r w:rsidRPr="00AC39B2">
        <w:rPr>
          <w:rFonts w:ascii="Times New Roman" w:eastAsia="仿宋_GB2312" w:hAnsi="Times New Roman" w:cs="宋体"/>
          <w:sz w:val="28"/>
          <w:szCs w:val="28"/>
        </w:rPr>
        <w:t>%</w:t>
      </w:r>
      <w:r w:rsidRPr="00AC39B2">
        <w:rPr>
          <w:rFonts w:ascii="Times New Roman" w:eastAsia="仿宋_GB2312" w:hAnsi="Times New Roman" w:cs="宋体" w:hint="eastAsia"/>
          <w:sz w:val="28"/>
          <w:szCs w:val="28"/>
        </w:rPr>
        <w:t>。如果采用标准平单轴，</w:t>
      </w:r>
      <w:r w:rsidRPr="00AC39B2">
        <w:rPr>
          <w:rFonts w:ascii="Times New Roman" w:eastAsia="仿宋_GB2312" w:hAnsi="Times New Roman" w:cs="宋体"/>
          <w:sz w:val="28"/>
          <w:szCs w:val="28"/>
        </w:rPr>
        <w:t>带倾角</w:t>
      </w:r>
      <w:r w:rsidRPr="00AC39B2">
        <w:rPr>
          <w:rFonts w:ascii="Times New Roman" w:eastAsia="仿宋_GB2312" w:hAnsi="Times New Roman" w:cs="宋体" w:hint="eastAsia"/>
          <w:sz w:val="28"/>
          <w:szCs w:val="28"/>
        </w:rPr>
        <w:t>平</w:t>
      </w:r>
      <w:r w:rsidRPr="00AC39B2">
        <w:rPr>
          <w:rFonts w:ascii="Times New Roman" w:eastAsia="仿宋_GB2312" w:hAnsi="Times New Roman" w:cs="宋体"/>
          <w:sz w:val="28"/>
          <w:szCs w:val="28"/>
        </w:rPr>
        <w:t>单轴、斜单轴跟踪、双轴跟踪</w:t>
      </w:r>
      <w:r w:rsidRPr="00AC39B2">
        <w:rPr>
          <w:rFonts w:ascii="Times New Roman" w:eastAsia="仿宋_GB2312" w:hAnsi="Times New Roman" w:cs="宋体" w:hint="eastAsia"/>
          <w:sz w:val="28"/>
          <w:szCs w:val="28"/>
        </w:rPr>
        <w:t>其</w:t>
      </w:r>
      <w:r w:rsidRPr="00AC39B2">
        <w:rPr>
          <w:rFonts w:ascii="Times New Roman" w:eastAsia="仿宋_GB2312" w:hAnsi="Times New Roman" w:cs="宋体"/>
          <w:sz w:val="28"/>
          <w:szCs w:val="28"/>
        </w:rPr>
        <w:t>相对</w:t>
      </w:r>
      <w:r w:rsidRPr="00AC39B2">
        <w:rPr>
          <w:rFonts w:ascii="Times New Roman" w:eastAsia="仿宋_GB2312" w:hAnsi="Times New Roman" w:cs="宋体" w:hint="eastAsia"/>
          <w:sz w:val="28"/>
          <w:szCs w:val="28"/>
        </w:rPr>
        <w:t>最佳倾斜角安装方式的</w:t>
      </w:r>
      <w:r w:rsidRPr="00AC39B2">
        <w:rPr>
          <w:rFonts w:ascii="Times New Roman" w:eastAsia="仿宋_GB2312" w:hAnsi="Times New Roman" w:cs="宋体"/>
          <w:sz w:val="28"/>
          <w:szCs w:val="28"/>
        </w:rPr>
        <w:t>支架成本、发电</w:t>
      </w:r>
      <w:r w:rsidRPr="00AC39B2">
        <w:rPr>
          <w:rFonts w:ascii="Times New Roman" w:eastAsia="仿宋_GB2312" w:hAnsi="Times New Roman" w:cs="宋体" w:hint="eastAsia"/>
          <w:sz w:val="28"/>
          <w:szCs w:val="28"/>
        </w:rPr>
        <w:t>系</w:t>
      </w:r>
      <w:r w:rsidRPr="00AC39B2">
        <w:rPr>
          <w:rFonts w:ascii="Times New Roman" w:eastAsia="仿宋_GB2312" w:hAnsi="Times New Roman" w:cs="宋体"/>
          <w:sz w:val="28"/>
          <w:szCs w:val="28"/>
        </w:rPr>
        <w:t>数、面积</w:t>
      </w:r>
      <w:r w:rsidRPr="00AC39B2">
        <w:rPr>
          <w:rFonts w:ascii="Times New Roman" w:eastAsia="仿宋_GB2312" w:hAnsi="Times New Roman" w:cs="宋体" w:hint="eastAsia"/>
          <w:sz w:val="28"/>
          <w:szCs w:val="28"/>
        </w:rPr>
        <w:t>影响</w:t>
      </w:r>
      <w:r w:rsidRPr="00AC39B2">
        <w:rPr>
          <w:rFonts w:ascii="Times New Roman" w:eastAsia="仿宋_GB2312" w:hAnsi="Times New Roman" w:cs="宋体"/>
          <w:sz w:val="28"/>
          <w:szCs w:val="28"/>
        </w:rPr>
        <w:t>系数关系</w:t>
      </w:r>
      <w:r w:rsidRPr="00AC39B2">
        <w:rPr>
          <w:rFonts w:ascii="Times New Roman" w:eastAsia="仿宋_GB2312" w:hAnsi="Times New Roman" w:cs="宋体" w:hint="eastAsia"/>
          <w:sz w:val="28"/>
          <w:szCs w:val="28"/>
        </w:rPr>
        <w:t>表</w:t>
      </w:r>
      <w:r w:rsidRPr="00AC39B2">
        <w:rPr>
          <w:rFonts w:ascii="Times New Roman" w:eastAsia="仿宋_GB2312" w:hAnsi="Times New Roman" w:cs="宋体" w:hint="eastAsia"/>
          <w:sz w:val="28"/>
          <w:szCs w:val="28"/>
        </w:rPr>
        <w:t>6</w:t>
      </w:r>
      <w:r w:rsidRPr="00AC39B2">
        <w:rPr>
          <w:rFonts w:ascii="Times New Roman" w:eastAsia="仿宋_GB2312" w:hAnsi="Times New Roman" w:cs="宋体"/>
          <w:sz w:val="28"/>
          <w:szCs w:val="28"/>
        </w:rPr>
        <w:t>所示。</w:t>
      </w:r>
    </w:p>
    <w:p w:rsidR="00AC39B2" w:rsidRPr="00AC39B2" w:rsidRDefault="00AC39B2" w:rsidP="00AC39B2">
      <w:pPr>
        <w:spacing w:line="560" w:lineRule="exact"/>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 xml:space="preserve">           </w:t>
      </w:r>
      <w:r w:rsidRPr="00AC39B2">
        <w:rPr>
          <w:rFonts w:ascii="Times New Roman" w:eastAsia="仿宋_GB2312" w:hAnsi="Times New Roman" w:cs="宋体" w:hint="eastAsia"/>
          <w:sz w:val="28"/>
          <w:szCs w:val="28"/>
        </w:rPr>
        <w:t>表</w:t>
      </w:r>
      <w:r w:rsidRPr="00AC39B2">
        <w:rPr>
          <w:rFonts w:ascii="Times New Roman" w:eastAsia="仿宋_GB2312" w:hAnsi="Times New Roman" w:cs="宋体" w:hint="eastAsia"/>
          <w:sz w:val="28"/>
          <w:szCs w:val="28"/>
        </w:rPr>
        <w:t xml:space="preserve">6 </w:t>
      </w:r>
      <w:r w:rsidRPr="00AC39B2">
        <w:rPr>
          <w:rFonts w:ascii="Times New Roman" w:eastAsia="仿宋_GB2312" w:hAnsi="Times New Roman" w:cs="宋体" w:hint="eastAsia"/>
          <w:sz w:val="28"/>
          <w:szCs w:val="28"/>
        </w:rPr>
        <w:t>支架</w:t>
      </w:r>
      <w:r w:rsidRPr="00AC39B2">
        <w:rPr>
          <w:rFonts w:ascii="Times New Roman" w:eastAsia="仿宋_GB2312" w:hAnsi="Times New Roman" w:cs="宋体"/>
          <w:sz w:val="28"/>
          <w:szCs w:val="28"/>
        </w:rPr>
        <w:t>类型</w:t>
      </w:r>
      <w:r w:rsidRPr="00AC39B2">
        <w:rPr>
          <w:rFonts w:ascii="Times New Roman" w:eastAsia="仿宋_GB2312" w:hAnsi="Times New Roman" w:cs="宋体" w:hint="eastAsia"/>
          <w:sz w:val="28"/>
          <w:szCs w:val="28"/>
        </w:rPr>
        <w:t>、</w:t>
      </w:r>
      <w:r w:rsidRPr="00AC39B2">
        <w:rPr>
          <w:rFonts w:ascii="Times New Roman" w:eastAsia="仿宋_GB2312" w:hAnsi="Times New Roman" w:cs="宋体"/>
          <w:sz w:val="28"/>
          <w:szCs w:val="28"/>
        </w:rPr>
        <w:t>支架成本、发电</w:t>
      </w:r>
      <w:r w:rsidRPr="00AC39B2">
        <w:rPr>
          <w:rFonts w:ascii="Times New Roman" w:eastAsia="仿宋_GB2312" w:hAnsi="Times New Roman" w:cs="宋体" w:hint="eastAsia"/>
          <w:sz w:val="28"/>
          <w:szCs w:val="28"/>
        </w:rPr>
        <w:t>系</w:t>
      </w:r>
      <w:r w:rsidRPr="00AC39B2">
        <w:rPr>
          <w:rFonts w:ascii="Times New Roman" w:eastAsia="仿宋_GB2312" w:hAnsi="Times New Roman" w:cs="宋体"/>
          <w:sz w:val="28"/>
          <w:szCs w:val="28"/>
        </w:rPr>
        <w:t>数、面积</w:t>
      </w:r>
      <w:r w:rsidRPr="00AC39B2">
        <w:rPr>
          <w:rFonts w:ascii="Times New Roman" w:eastAsia="仿宋_GB2312" w:hAnsi="Times New Roman" w:cs="宋体" w:hint="eastAsia"/>
          <w:sz w:val="28"/>
          <w:szCs w:val="28"/>
        </w:rPr>
        <w:t>影响</w:t>
      </w:r>
      <w:r w:rsidRPr="00AC39B2">
        <w:rPr>
          <w:rFonts w:ascii="Times New Roman" w:eastAsia="仿宋_GB2312" w:hAnsi="Times New Roman" w:cs="宋体"/>
          <w:sz w:val="28"/>
          <w:szCs w:val="28"/>
        </w:rPr>
        <w:t>系数</w:t>
      </w:r>
    </w:p>
    <w:tbl>
      <w:tblPr>
        <w:tblpPr w:leftFromText="180" w:rightFromText="180" w:vertAnchor="text" w:horzAnchor="margin" w:tblpXSpec="center" w:tblpY="159"/>
        <w:tblOverlap w:val="never"/>
        <w:tblW w:w="8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8"/>
        <w:gridCol w:w="1759"/>
        <w:gridCol w:w="1559"/>
        <w:gridCol w:w="1985"/>
        <w:gridCol w:w="2126"/>
      </w:tblGrid>
      <w:tr w:rsidR="00AC39B2" w:rsidRPr="00AC39B2" w:rsidTr="00FB35D3">
        <w:trPr>
          <w:trHeight w:val="975"/>
        </w:trPr>
        <w:tc>
          <w:tcPr>
            <w:tcW w:w="2567" w:type="dxa"/>
            <w:gridSpan w:val="2"/>
            <w:shd w:val="clear" w:color="auto" w:fill="92D050"/>
            <w:tcMar>
              <w:top w:w="15" w:type="dxa"/>
              <w:left w:w="15" w:type="dxa"/>
              <w:bottom w:w="0" w:type="dxa"/>
              <w:right w:w="15" w:type="dxa"/>
            </w:tcMar>
            <w:vAlign w:val="center"/>
          </w:tcPr>
          <w:p w:rsidR="00AC39B2" w:rsidRPr="00AC39B2" w:rsidRDefault="00AC39B2" w:rsidP="00AC39B2">
            <w:pPr>
              <w:widowControl/>
              <w:adjustRightInd w:val="0"/>
              <w:snapToGrid w:val="0"/>
              <w:spacing w:line="320" w:lineRule="atLeast"/>
              <w:rPr>
                <w:rFonts w:ascii="Times New Roman" w:eastAsia="仿宋" w:hAnsi="Times New Roman" w:cs="Arial"/>
                <w:b/>
                <w:color w:val="0D0D0D"/>
                <w:kern w:val="0"/>
                <w:sz w:val="24"/>
                <w:szCs w:val="24"/>
              </w:rPr>
            </w:pPr>
            <w:r w:rsidRPr="00AC39B2">
              <w:rPr>
                <w:rFonts w:ascii="Times New Roman" w:eastAsia="仿宋" w:hAnsi="Times New Roman" w:cs="Arial" w:hint="eastAsia"/>
                <w:b/>
                <w:bCs/>
                <w:color w:val="0D0D0D"/>
                <w:kern w:val="24"/>
                <w:sz w:val="24"/>
                <w:szCs w:val="24"/>
              </w:rPr>
              <w:t>支架类型</w:t>
            </w:r>
          </w:p>
        </w:tc>
        <w:tc>
          <w:tcPr>
            <w:tcW w:w="1559" w:type="dxa"/>
            <w:shd w:val="clear" w:color="auto" w:fill="92D050"/>
            <w:tcMar>
              <w:top w:w="15" w:type="dxa"/>
              <w:left w:w="15" w:type="dxa"/>
              <w:bottom w:w="0" w:type="dxa"/>
              <w:right w:w="15" w:type="dxa"/>
            </w:tcMar>
            <w:vAlign w:val="center"/>
          </w:tcPr>
          <w:p w:rsidR="00AC39B2" w:rsidRPr="00AC39B2" w:rsidRDefault="00AC39B2" w:rsidP="00AC39B2">
            <w:pPr>
              <w:widowControl/>
              <w:adjustRightInd w:val="0"/>
              <w:snapToGrid w:val="0"/>
              <w:spacing w:line="320" w:lineRule="atLeast"/>
              <w:rPr>
                <w:rFonts w:ascii="Times New Roman" w:eastAsia="仿宋" w:hAnsi="Times New Roman" w:cs="Arial"/>
                <w:b/>
                <w:bCs/>
                <w:color w:val="0D0D0D"/>
                <w:kern w:val="24"/>
                <w:sz w:val="24"/>
                <w:szCs w:val="24"/>
              </w:rPr>
            </w:pPr>
            <w:r w:rsidRPr="00AC39B2">
              <w:rPr>
                <w:rFonts w:ascii="Times New Roman" w:eastAsia="仿宋" w:hAnsi="Times New Roman" w:cs="Arial" w:hint="eastAsia"/>
                <w:b/>
                <w:bCs/>
                <w:color w:val="0D0D0D"/>
                <w:kern w:val="24"/>
                <w:sz w:val="24"/>
                <w:szCs w:val="24"/>
              </w:rPr>
              <w:t>支架成本</w:t>
            </w:r>
          </w:p>
          <w:p w:rsidR="00AC39B2" w:rsidRPr="00AC39B2" w:rsidRDefault="00AC39B2" w:rsidP="00AC39B2">
            <w:pPr>
              <w:widowControl/>
              <w:adjustRightInd w:val="0"/>
              <w:snapToGrid w:val="0"/>
              <w:spacing w:line="320" w:lineRule="atLeast"/>
              <w:rPr>
                <w:rFonts w:ascii="Times New Roman" w:eastAsia="仿宋" w:hAnsi="Times New Roman" w:cs="Arial"/>
                <w:b/>
                <w:color w:val="0D0D0D"/>
                <w:kern w:val="0"/>
                <w:sz w:val="24"/>
                <w:szCs w:val="24"/>
              </w:rPr>
            </w:pPr>
            <w:r w:rsidRPr="00AC39B2">
              <w:rPr>
                <w:rFonts w:ascii="Times New Roman" w:eastAsia="仿宋" w:hAnsi="Times New Roman" w:cs="Arial" w:hint="eastAsia"/>
                <w:b/>
                <w:bCs/>
                <w:color w:val="0D0D0D"/>
                <w:kern w:val="24"/>
                <w:sz w:val="24"/>
                <w:szCs w:val="24"/>
              </w:rPr>
              <w:t>（元</w:t>
            </w:r>
            <w:r w:rsidRPr="00AC39B2">
              <w:rPr>
                <w:rFonts w:ascii="Times New Roman" w:eastAsia="仿宋" w:hAnsi="Times New Roman" w:cs="Arial" w:hint="eastAsia"/>
                <w:b/>
                <w:bCs/>
                <w:color w:val="0D0D0D"/>
                <w:kern w:val="24"/>
                <w:sz w:val="24"/>
                <w:szCs w:val="24"/>
              </w:rPr>
              <w:t>/w</w:t>
            </w:r>
            <w:r w:rsidRPr="00AC39B2">
              <w:rPr>
                <w:rFonts w:ascii="Times New Roman" w:eastAsia="仿宋" w:hAnsi="Times New Roman" w:cs="Arial" w:hint="eastAsia"/>
                <w:b/>
                <w:bCs/>
                <w:color w:val="0D0D0D"/>
                <w:kern w:val="24"/>
                <w:sz w:val="24"/>
                <w:szCs w:val="24"/>
              </w:rPr>
              <w:t>）</w:t>
            </w:r>
          </w:p>
        </w:tc>
        <w:tc>
          <w:tcPr>
            <w:tcW w:w="1985" w:type="dxa"/>
            <w:shd w:val="clear" w:color="auto" w:fill="92D050"/>
            <w:tcMar>
              <w:top w:w="15" w:type="dxa"/>
              <w:left w:w="15" w:type="dxa"/>
              <w:bottom w:w="0" w:type="dxa"/>
              <w:right w:w="15" w:type="dxa"/>
            </w:tcMar>
            <w:vAlign w:val="center"/>
          </w:tcPr>
          <w:p w:rsidR="00AC39B2" w:rsidRPr="00AC39B2" w:rsidRDefault="00AC39B2" w:rsidP="00AC39B2">
            <w:pPr>
              <w:widowControl/>
              <w:adjustRightInd w:val="0"/>
              <w:snapToGrid w:val="0"/>
              <w:spacing w:line="320" w:lineRule="atLeast"/>
              <w:rPr>
                <w:rFonts w:ascii="Times New Roman" w:eastAsia="仿宋" w:hAnsi="Times New Roman" w:cs="Arial"/>
                <w:b/>
                <w:color w:val="0D0D0D"/>
                <w:kern w:val="0"/>
                <w:sz w:val="24"/>
                <w:szCs w:val="24"/>
              </w:rPr>
            </w:pPr>
            <w:r w:rsidRPr="00AC39B2">
              <w:rPr>
                <w:rFonts w:ascii="Times New Roman" w:eastAsia="仿宋" w:hAnsi="Times New Roman" w:cs="Arial" w:hint="eastAsia"/>
                <w:b/>
                <w:bCs/>
                <w:color w:val="0D0D0D"/>
                <w:kern w:val="24"/>
                <w:sz w:val="24"/>
                <w:szCs w:val="24"/>
              </w:rPr>
              <w:t>发电系数</w:t>
            </w:r>
          </w:p>
          <w:p w:rsidR="00AC39B2" w:rsidRPr="00AC39B2" w:rsidRDefault="00AC39B2" w:rsidP="00AC39B2">
            <w:pPr>
              <w:widowControl/>
              <w:adjustRightInd w:val="0"/>
              <w:snapToGrid w:val="0"/>
              <w:spacing w:line="320" w:lineRule="atLeast"/>
              <w:rPr>
                <w:rFonts w:ascii="Times New Roman" w:eastAsia="仿宋" w:hAnsi="Times New Roman" w:cs="Arial"/>
                <w:b/>
                <w:color w:val="0D0D0D"/>
                <w:kern w:val="0"/>
                <w:sz w:val="24"/>
                <w:szCs w:val="24"/>
              </w:rPr>
            </w:pPr>
            <w:r w:rsidRPr="00AC39B2">
              <w:rPr>
                <w:rFonts w:ascii="Times New Roman" w:eastAsia="仿宋" w:hAnsi="Times New Roman" w:cs="Arial" w:hint="eastAsia"/>
                <w:b/>
                <w:bCs/>
                <w:color w:val="0D0D0D"/>
                <w:kern w:val="24"/>
                <w:sz w:val="24"/>
                <w:szCs w:val="24"/>
              </w:rPr>
              <w:t>（</w:t>
            </w:r>
            <w:r w:rsidRPr="00AC39B2">
              <w:rPr>
                <w:rFonts w:ascii="Times New Roman" w:eastAsia="仿宋" w:hAnsi="Times New Roman" w:cs="Arial" w:hint="eastAsia"/>
                <w:b/>
                <w:bCs/>
                <w:color w:val="0D0D0D"/>
                <w:kern w:val="24"/>
                <w:sz w:val="24"/>
                <w:szCs w:val="24"/>
              </w:rPr>
              <w:t>%</w:t>
            </w:r>
            <w:r w:rsidRPr="00AC39B2">
              <w:rPr>
                <w:rFonts w:ascii="Times New Roman" w:eastAsia="仿宋" w:hAnsi="Times New Roman" w:cs="Arial" w:hint="eastAsia"/>
                <w:b/>
                <w:bCs/>
                <w:color w:val="0D0D0D"/>
                <w:kern w:val="24"/>
                <w:sz w:val="24"/>
                <w:szCs w:val="24"/>
              </w:rPr>
              <w:t>）</w:t>
            </w:r>
          </w:p>
        </w:tc>
        <w:tc>
          <w:tcPr>
            <w:tcW w:w="2126" w:type="dxa"/>
            <w:shd w:val="clear" w:color="auto" w:fill="92D050"/>
            <w:tcMar>
              <w:top w:w="15" w:type="dxa"/>
              <w:left w:w="15" w:type="dxa"/>
              <w:bottom w:w="0" w:type="dxa"/>
              <w:right w:w="15" w:type="dxa"/>
            </w:tcMar>
            <w:vAlign w:val="center"/>
          </w:tcPr>
          <w:p w:rsidR="00AC39B2" w:rsidRPr="00AC39B2" w:rsidRDefault="00AC39B2" w:rsidP="00AC39B2">
            <w:pPr>
              <w:widowControl/>
              <w:adjustRightInd w:val="0"/>
              <w:snapToGrid w:val="0"/>
              <w:spacing w:line="320" w:lineRule="atLeast"/>
              <w:rPr>
                <w:rFonts w:ascii="Times New Roman" w:eastAsia="仿宋" w:hAnsi="Times New Roman" w:cs="Arial"/>
                <w:b/>
                <w:color w:val="0D0D0D"/>
                <w:kern w:val="0"/>
                <w:sz w:val="24"/>
                <w:szCs w:val="24"/>
              </w:rPr>
            </w:pPr>
            <w:r w:rsidRPr="00AC39B2">
              <w:rPr>
                <w:rFonts w:ascii="Times New Roman" w:eastAsia="仿宋" w:hAnsi="Times New Roman" w:cs="Arial" w:hint="eastAsia"/>
                <w:b/>
                <w:bCs/>
                <w:color w:val="0D0D0D"/>
                <w:kern w:val="24"/>
                <w:sz w:val="24"/>
                <w:szCs w:val="24"/>
              </w:rPr>
              <w:t>面积影响系数（</w:t>
            </w:r>
            <w:r w:rsidRPr="00AC39B2">
              <w:rPr>
                <w:rFonts w:ascii="Times New Roman" w:eastAsia="仿宋" w:hAnsi="Times New Roman" w:cs="Arial" w:hint="eastAsia"/>
                <w:b/>
                <w:bCs/>
                <w:color w:val="0D0D0D"/>
                <w:kern w:val="24"/>
                <w:sz w:val="24"/>
                <w:szCs w:val="24"/>
              </w:rPr>
              <w:t>%</w:t>
            </w:r>
            <w:r w:rsidRPr="00AC39B2">
              <w:rPr>
                <w:rFonts w:ascii="Times New Roman" w:eastAsia="仿宋" w:hAnsi="Times New Roman" w:cs="Arial" w:hint="eastAsia"/>
                <w:b/>
                <w:bCs/>
                <w:color w:val="0D0D0D"/>
                <w:kern w:val="24"/>
                <w:sz w:val="24"/>
                <w:szCs w:val="24"/>
              </w:rPr>
              <w:t>）</w:t>
            </w:r>
          </w:p>
        </w:tc>
      </w:tr>
      <w:tr w:rsidR="00AC39B2" w:rsidRPr="00AC39B2" w:rsidTr="00FB35D3">
        <w:trPr>
          <w:trHeight w:val="504"/>
        </w:trPr>
        <w:tc>
          <w:tcPr>
            <w:tcW w:w="2567" w:type="dxa"/>
            <w:gridSpan w:val="2"/>
            <w:shd w:val="clear" w:color="auto" w:fill="auto"/>
            <w:tcMar>
              <w:top w:w="15" w:type="dxa"/>
              <w:left w:w="15" w:type="dxa"/>
              <w:bottom w:w="0" w:type="dxa"/>
              <w:right w:w="15" w:type="dxa"/>
            </w:tcMar>
            <w:vAlign w:val="center"/>
          </w:tcPr>
          <w:p w:rsidR="00AC39B2" w:rsidRPr="00AC39B2" w:rsidRDefault="00AC39B2" w:rsidP="00AC39B2">
            <w:pPr>
              <w:widowControl/>
              <w:adjustRightInd w:val="0"/>
              <w:snapToGrid w:val="0"/>
              <w:spacing w:line="560" w:lineRule="exact"/>
              <w:rPr>
                <w:rFonts w:ascii="Times New Roman" w:eastAsia="仿宋" w:hAnsi="Times New Roman" w:cs="Arial"/>
                <w:kern w:val="0"/>
                <w:sz w:val="24"/>
                <w:szCs w:val="24"/>
              </w:rPr>
            </w:pPr>
            <w:r w:rsidRPr="00AC39B2">
              <w:rPr>
                <w:rFonts w:ascii="Times New Roman" w:eastAsia="仿宋" w:hAnsi="Times New Roman" w:cs="Arial" w:hint="eastAsia"/>
                <w:color w:val="000000"/>
                <w:kern w:val="24"/>
                <w:sz w:val="24"/>
                <w:szCs w:val="24"/>
              </w:rPr>
              <w:t>最佳倾角固定</w:t>
            </w:r>
          </w:p>
        </w:tc>
        <w:tc>
          <w:tcPr>
            <w:tcW w:w="1559" w:type="dxa"/>
            <w:shd w:val="clear" w:color="auto" w:fill="auto"/>
            <w:tcMar>
              <w:top w:w="15" w:type="dxa"/>
              <w:left w:w="15" w:type="dxa"/>
              <w:bottom w:w="0" w:type="dxa"/>
              <w:right w:w="15" w:type="dxa"/>
            </w:tcMar>
            <w:vAlign w:val="center"/>
          </w:tcPr>
          <w:p w:rsidR="00AC39B2" w:rsidRPr="00AC39B2" w:rsidRDefault="00AC39B2" w:rsidP="00AC39B2">
            <w:pPr>
              <w:widowControl/>
              <w:adjustRightInd w:val="0"/>
              <w:snapToGrid w:val="0"/>
              <w:spacing w:line="560" w:lineRule="exact"/>
              <w:rPr>
                <w:rFonts w:ascii="Times New Roman" w:eastAsia="仿宋" w:hAnsi="Times New Roman" w:cs="Arial"/>
                <w:kern w:val="0"/>
                <w:sz w:val="24"/>
                <w:szCs w:val="24"/>
              </w:rPr>
            </w:pPr>
            <w:r w:rsidRPr="00AC39B2">
              <w:rPr>
                <w:rFonts w:ascii="Times New Roman" w:eastAsia="仿宋" w:hAnsi="Times New Roman" w:cs="Arial" w:hint="eastAsia"/>
                <w:color w:val="000000"/>
                <w:kern w:val="24"/>
                <w:sz w:val="24"/>
                <w:szCs w:val="24"/>
              </w:rPr>
              <w:t>0.5</w:t>
            </w:r>
          </w:p>
        </w:tc>
        <w:tc>
          <w:tcPr>
            <w:tcW w:w="1985" w:type="dxa"/>
            <w:shd w:val="clear" w:color="auto" w:fill="auto"/>
            <w:tcMar>
              <w:top w:w="15" w:type="dxa"/>
              <w:left w:w="15" w:type="dxa"/>
              <w:bottom w:w="0" w:type="dxa"/>
              <w:right w:w="15" w:type="dxa"/>
            </w:tcMar>
            <w:vAlign w:val="center"/>
          </w:tcPr>
          <w:p w:rsidR="00AC39B2" w:rsidRPr="00AC39B2" w:rsidRDefault="00AC39B2" w:rsidP="00AC39B2">
            <w:pPr>
              <w:widowControl/>
              <w:adjustRightInd w:val="0"/>
              <w:snapToGrid w:val="0"/>
              <w:spacing w:line="560" w:lineRule="exact"/>
              <w:rPr>
                <w:rFonts w:ascii="Times New Roman" w:eastAsia="仿宋" w:hAnsi="Times New Roman" w:cs="Arial"/>
                <w:kern w:val="0"/>
                <w:sz w:val="24"/>
                <w:szCs w:val="24"/>
              </w:rPr>
            </w:pPr>
            <w:r w:rsidRPr="00AC39B2">
              <w:rPr>
                <w:rFonts w:ascii="Times New Roman" w:eastAsia="仿宋" w:hAnsi="Times New Roman" w:cs="Arial" w:hint="eastAsia"/>
                <w:color w:val="000000"/>
                <w:kern w:val="24"/>
                <w:sz w:val="24"/>
                <w:szCs w:val="24"/>
              </w:rPr>
              <w:t>1</w:t>
            </w:r>
          </w:p>
        </w:tc>
        <w:tc>
          <w:tcPr>
            <w:tcW w:w="2126" w:type="dxa"/>
            <w:shd w:val="clear" w:color="auto" w:fill="auto"/>
            <w:tcMar>
              <w:top w:w="15" w:type="dxa"/>
              <w:left w:w="15" w:type="dxa"/>
              <w:bottom w:w="0" w:type="dxa"/>
              <w:right w:w="15" w:type="dxa"/>
            </w:tcMar>
            <w:vAlign w:val="center"/>
          </w:tcPr>
          <w:p w:rsidR="00AC39B2" w:rsidRPr="00AC39B2" w:rsidRDefault="00AC39B2" w:rsidP="00AC39B2">
            <w:pPr>
              <w:widowControl/>
              <w:adjustRightInd w:val="0"/>
              <w:snapToGrid w:val="0"/>
              <w:spacing w:line="560" w:lineRule="exact"/>
              <w:rPr>
                <w:rFonts w:ascii="Times New Roman" w:eastAsia="仿宋" w:hAnsi="Times New Roman" w:cs="Arial"/>
                <w:kern w:val="0"/>
                <w:sz w:val="24"/>
                <w:szCs w:val="24"/>
              </w:rPr>
            </w:pPr>
            <w:r w:rsidRPr="00AC39B2">
              <w:rPr>
                <w:rFonts w:ascii="Times New Roman" w:eastAsia="仿宋" w:hAnsi="Times New Roman" w:cs="Arial" w:hint="eastAsia"/>
                <w:color w:val="000000"/>
                <w:kern w:val="24"/>
                <w:sz w:val="24"/>
                <w:szCs w:val="24"/>
              </w:rPr>
              <w:t>1</w:t>
            </w:r>
          </w:p>
        </w:tc>
      </w:tr>
      <w:tr w:rsidR="00AC39B2" w:rsidRPr="00AC39B2" w:rsidTr="00FB35D3">
        <w:trPr>
          <w:trHeight w:val="506"/>
        </w:trPr>
        <w:tc>
          <w:tcPr>
            <w:tcW w:w="808" w:type="dxa"/>
            <w:vMerge w:val="restart"/>
            <w:shd w:val="clear" w:color="auto" w:fill="auto"/>
            <w:tcMar>
              <w:top w:w="15" w:type="dxa"/>
              <w:left w:w="15" w:type="dxa"/>
              <w:bottom w:w="0" w:type="dxa"/>
              <w:right w:w="15" w:type="dxa"/>
            </w:tcMar>
            <w:vAlign w:val="center"/>
          </w:tcPr>
          <w:p w:rsidR="00AC39B2" w:rsidRPr="00AC39B2" w:rsidRDefault="00AC39B2" w:rsidP="00AC39B2">
            <w:pPr>
              <w:widowControl/>
              <w:adjustRightInd w:val="0"/>
              <w:snapToGrid w:val="0"/>
              <w:spacing w:line="560" w:lineRule="exact"/>
              <w:rPr>
                <w:rFonts w:ascii="Times New Roman" w:eastAsia="仿宋" w:hAnsi="Times New Roman" w:cs="Arial"/>
                <w:kern w:val="0"/>
                <w:sz w:val="24"/>
                <w:szCs w:val="24"/>
              </w:rPr>
            </w:pPr>
            <w:r w:rsidRPr="00AC39B2">
              <w:rPr>
                <w:rFonts w:ascii="Times New Roman" w:eastAsia="仿宋" w:hAnsi="Times New Roman" w:cs="Arial" w:hint="eastAsia"/>
                <w:color w:val="000000"/>
                <w:kern w:val="24"/>
                <w:sz w:val="24"/>
                <w:szCs w:val="24"/>
              </w:rPr>
              <w:t>平单轴</w:t>
            </w:r>
          </w:p>
        </w:tc>
        <w:tc>
          <w:tcPr>
            <w:tcW w:w="1759" w:type="dxa"/>
            <w:shd w:val="clear" w:color="auto" w:fill="auto"/>
            <w:tcMar>
              <w:top w:w="15" w:type="dxa"/>
              <w:left w:w="15" w:type="dxa"/>
              <w:bottom w:w="0" w:type="dxa"/>
              <w:right w:w="15" w:type="dxa"/>
            </w:tcMar>
            <w:vAlign w:val="center"/>
          </w:tcPr>
          <w:p w:rsidR="00AC39B2" w:rsidRPr="00AC39B2" w:rsidRDefault="00AC39B2" w:rsidP="00AC39B2">
            <w:pPr>
              <w:widowControl/>
              <w:adjustRightInd w:val="0"/>
              <w:snapToGrid w:val="0"/>
              <w:spacing w:line="560" w:lineRule="exact"/>
              <w:rPr>
                <w:rFonts w:ascii="Times New Roman" w:eastAsia="仿宋" w:hAnsi="Times New Roman" w:cs="Arial"/>
                <w:kern w:val="0"/>
                <w:sz w:val="24"/>
                <w:szCs w:val="24"/>
              </w:rPr>
            </w:pPr>
            <w:r w:rsidRPr="00AC39B2">
              <w:rPr>
                <w:rFonts w:ascii="Times New Roman" w:eastAsia="仿宋" w:hAnsi="Times New Roman" w:cs="Arial" w:hint="eastAsia"/>
                <w:color w:val="000000"/>
                <w:kern w:val="24"/>
                <w:sz w:val="24"/>
                <w:szCs w:val="24"/>
              </w:rPr>
              <w:t>标准平单轴</w:t>
            </w:r>
          </w:p>
        </w:tc>
        <w:tc>
          <w:tcPr>
            <w:tcW w:w="1559" w:type="dxa"/>
            <w:shd w:val="clear" w:color="auto" w:fill="auto"/>
            <w:tcMar>
              <w:top w:w="15" w:type="dxa"/>
              <w:left w:w="15" w:type="dxa"/>
              <w:bottom w:w="0" w:type="dxa"/>
              <w:right w:w="15" w:type="dxa"/>
            </w:tcMar>
            <w:vAlign w:val="center"/>
          </w:tcPr>
          <w:p w:rsidR="00AC39B2" w:rsidRPr="00AC39B2" w:rsidRDefault="00AC39B2" w:rsidP="00AC39B2">
            <w:pPr>
              <w:widowControl/>
              <w:adjustRightInd w:val="0"/>
              <w:snapToGrid w:val="0"/>
              <w:spacing w:line="560" w:lineRule="exact"/>
              <w:rPr>
                <w:rFonts w:ascii="Times New Roman" w:eastAsia="仿宋" w:hAnsi="Times New Roman" w:cs="Arial"/>
                <w:kern w:val="0"/>
                <w:sz w:val="24"/>
                <w:szCs w:val="24"/>
              </w:rPr>
            </w:pPr>
            <w:r w:rsidRPr="00AC39B2">
              <w:rPr>
                <w:rFonts w:ascii="Times New Roman" w:eastAsia="仿宋" w:hAnsi="Times New Roman" w:cs="Arial" w:hint="eastAsia"/>
                <w:color w:val="000000"/>
                <w:kern w:val="24"/>
                <w:sz w:val="24"/>
                <w:szCs w:val="24"/>
              </w:rPr>
              <w:t>1.4</w:t>
            </w:r>
          </w:p>
        </w:tc>
        <w:tc>
          <w:tcPr>
            <w:tcW w:w="1985" w:type="dxa"/>
            <w:shd w:val="clear" w:color="auto" w:fill="auto"/>
            <w:tcMar>
              <w:top w:w="15" w:type="dxa"/>
              <w:left w:w="15" w:type="dxa"/>
              <w:bottom w:w="0" w:type="dxa"/>
              <w:right w:w="15" w:type="dxa"/>
            </w:tcMar>
            <w:vAlign w:val="center"/>
          </w:tcPr>
          <w:p w:rsidR="00AC39B2" w:rsidRPr="00AC39B2" w:rsidRDefault="00AC39B2" w:rsidP="00AC39B2">
            <w:pPr>
              <w:widowControl/>
              <w:adjustRightInd w:val="0"/>
              <w:snapToGrid w:val="0"/>
              <w:spacing w:line="560" w:lineRule="exact"/>
              <w:rPr>
                <w:rFonts w:ascii="Times New Roman" w:eastAsia="仿宋" w:hAnsi="Times New Roman" w:cs="Arial"/>
                <w:kern w:val="0"/>
                <w:sz w:val="24"/>
                <w:szCs w:val="24"/>
              </w:rPr>
            </w:pPr>
            <w:r w:rsidRPr="00AC39B2">
              <w:rPr>
                <w:rFonts w:ascii="Times New Roman" w:eastAsia="仿宋" w:hAnsi="Times New Roman" w:cs="Arial" w:hint="eastAsia"/>
                <w:color w:val="000000"/>
                <w:kern w:val="24"/>
                <w:sz w:val="24"/>
                <w:szCs w:val="24"/>
              </w:rPr>
              <w:t>1.12</w:t>
            </w:r>
          </w:p>
        </w:tc>
        <w:tc>
          <w:tcPr>
            <w:tcW w:w="2126" w:type="dxa"/>
            <w:shd w:val="clear" w:color="auto" w:fill="auto"/>
            <w:tcMar>
              <w:top w:w="15" w:type="dxa"/>
              <w:left w:w="15" w:type="dxa"/>
              <w:bottom w:w="0" w:type="dxa"/>
              <w:right w:w="15" w:type="dxa"/>
            </w:tcMar>
            <w:vAlign w:val="center"/>
          </w:tcPr>
          <w:p w:rsidR="00AC39B2" w:rsidRPr="00AC39B2" w:rsidRDefault="00AC39B2" w:rsidP="00AC39B2">
            <w:pPr>
              <w:widowControl/>
              <w:adjustRightInd w:val="0"/>
              <w:snapToGrid w:val="0"/>
              <w:spacing w:line="560" w:lineRule="exact"/>
              <w:rPr>
                <w:rFonts w:ascii="Times New Roman" w:eastAsia="仿宋" w:hAnsi="Times New Roman" w:cs="Arial"/>
                <w:kern w:val="0"/>
                <w:sz w:val="24"/>
                <w:szCs w:val="24"/>
              </w:rPr>
            </w:pPr>
            <w:r w:rsidRPr="00AC39B2">
              <w:rPr>
                <w:rFonts w:ascii="Times New Roman" w:eastAsia="仿宋" w:hAnsi="Times New Roman" w:cs="Arial" w:hint="eastAsia"/>
                <w:color w:val="000000"/>
                <w:kern w:val="24"/>
                <w:sz w:val="24"/>
                <w:szCs w:val="24"/>
              </w:rPr>
              <w:t>1</w:t>
            </w:r>
          </w:p>
        </w:tc>
      </w:tr>
      <w:tr w:rsidR="00AC39B2" w:rsidRPr="00AC39B2" w:rsidTr="00FB35D3">
        <w:trPr>
          <w:trHeight w:val="486"/>
        </w:trPr>
        <w:tc>
          <w:tcPr>
            <w:tcW w:w="808" w:type="dxa"/>
            <w:vMerge/>
            <w:vAlign w:val="center"/>
          </w:tcPr>
          <w:p w:rsidR="00AC39B2" w:rsidRPr="00AC39B2" w:rsidRDefault="00AC39B2" w:rsidP="00AC39B2">
            <w:pPr>
              <w:widowControl/>
              <w:adjustRightInd w:val="0"/>
              <w:snapToGrid w:val="0"/>
              <w:spacing w:line="560" w:lineRule="exact"/>
              <w:ind w:firstLineChars="200" w:firstLine="480"/>
              <w:jc w:val="left"/>
              <w:rPr>
                <w:rFonts w:ascii="Times New Roman" w:eastAsia="仿宋" w:hAnsi="Times New Roman" w:cs="Arial"/>
                <w:kern w:val="0"/>
                <w:sz w:val="24"/>
                <w:szCs w:val="24"/>
              </w:rPr>
            </w:pPr>
          </w:p>
        </w:tc>
        <w:tc>
          <w:tcPr>
            <w:tcW w:w="1759" w:type="dxa"/>
            <w:shd w:val="clear" w:color="auto" w:fill="auto"/>
            <w:tcMar>
              <w:top w:w="15" w:type="dxa"/>
              <w:left w:w="15" w:type="dxa"/>
              <w:bottom w:w="0" w:type="dxa"/>
              <w:right w:w="15" w:type="dxa"/>
            </w:tcMar>
            <w:vAlign w:val="center"/>
          </w:tcPr>
          <w:p w:rsidR="00AC39B2" w:rsidRPr="00AC39B2" w:rsidRDefault="00AC39B2" w:rsidP="00AC39B2">
            <w:pPr>
              <w:widowControl/>
              <w:adjustRightInd w:val="0"/>
              <w:snapToGrid w:val="0"/>
              <w:spacing w:line="560" w:lineRule="exact"/>
              <w:rPr>
                <w:rFonts w:ascii="Times New Roman" w:eastAsia="仿宋" w:hAnsi="Times New Roman" w:cs="Arial"/>
                <w:kern w:val="0"/>
                <w:sz w:val="24"/>
                <w:szCs w:val="24"/>
              </w:rPr>
            </w:pPr>
            <w:r w:rsidRPr="00AC39B2">
              <w:rPr>
                <w:rFonts w:ascii="Times New Roman" w:eastAsia="仿宋" w:hAnsi="Times New Roman" w:cs="Arial" w:hint="eastAsia"/>
                <w:color w:val="000000"/>
                <w:kern w:val="24"/>
                <w:sz w:val="24"/>
                <w:szCs w:val="24"/>
              </w:rPr>
              <w:t>带倾角平单轴</w:t>
            </w:r>
          </w:p>
        </w:tc>
        <w:tc>
          <w:tcPr>
            <w:tcW w:w="1559" w:type="dxa"/>
            <w:shd w:val="clear" w:color="auto" w:fill="auto"/>
            <w:tcMar>
              <w:top w:w="15" w:type="dxa"/>
              <w:left w:w="15" w:type="dxa"/>
              <w:bottom w:w="0" w:type="dxa"/>
              <w:right w:w="15" w:type="dxa"/>
            </w:tcMar>
            <w:vAlign w:val="center"/>
          </w:tcPr>
          <w:p w:rsidR="00AC39B2" w:rsidRPr="00AC39B2" w:rsidRDefault="00AC39B2" w:rsidP="00AC39B2">
            <w:pPr>
              <w:widowControl/>
              <w:adjustRightInd w:val="0"/>
              <w:snapToGrid w:val="0"/>
              <w:spacing w:line="560" w:lineRule="exact"/>
              <w:rPr>
                <w:rFonts w:ascii="Times New Roman" w:eastAsia="仿宋" w:hAnsi="Times New Roman" w:cs="Arial"/>
                <w:kern w:val="0"/>
                <w:sz w:val="24"/>
                <w:szCs w:val="24"/>
              </w:rPr>
            </w:pPr>
            <w:r w:rsidRPr="00AC39B2">
              <w:rPr>
                <w:rFonts w:ascii="Times New Roman" w:eastAsia="仿宋" w:hAnsi="Times New Roman" w:cs="Arial" w:hint="eastAsia"/>
                <w:color w:val="000000"/>
                <w:kern w:val="24"/>
                <w:sz w:val="24"/>
                <w:szCs w:val="24"/>
              </w:rPr>
              <w:t>1.8</w:t>
            </w:r>
          </w:p>
        </w:tc>
        <w:tc>
          <w:tcPr>
            <w:tcW w:w="1985" w:type="dxa"/>
            <w:shd w:val="clear" w:color="auto" w:fill="auto"/>
            <w:tcMar>
              <w:top w:w="15" w:type="dxa"/>
              <w:left w:w="15" w:type="dxa"/>
              <w:bottom w:w="0" w:type="dxa"/>
              <w:right w:w="15" w:type="dxa"/>
            </w:tcMar>
            <w:vAlign w:val="center"/>
          </w:tcPr>
          <w:p w:rsidR="00AC39B2" w:rsidRPr="00AC39B2" w:rsidRDefault="00AC39B2" w:rsidP="00AC39B2">
            <w:pPr>
              <w:widowControl/>
              <w:adjustRightInd w:val="0"/>
              <w:snapToGrid w:val="0"/>
              <w:spacing w:line="560" w:lineRule="exact"/>
              <w:rPr>
                <w:rFonts w:ascii="Times New Roman" w:eastAsia="仿宋" w:hAnsi="Times New Roman" w:cs="Arial"/>
                <w:kern w:val="0"/>
                <w:sz w:val="24"/>
                <w:szCs w:val="24"/>
              </w:rPr>
            </w:pPr>
            <w:r w:rsidRPr="00AC39B2">
              <w:rPr>
                <w:rFonts w:ascii="Times New Roman" w:eastAsia="仿宋" w:hAnsi="Times New Roman" w:cs="Arial" w:hint="eastAsia"/>
                <w:color w:val="000000"/>
                <w:kern w:val="24"/>
                <w:sz w:val="24"/>
                <w:szCs w:val="24"/>
              </w:rPr>
              <w:t>1.2</w:t>
            </w:r>
          </w:p>
        </w:tc>
        <w:tc>
          <w:tcPr>
            <w:tcW w:w="2126" w:type="dxa"/>
            <w:shd w:val="clear" w:color="auto" w:fill="auto"/>
            <w:tcMar>
              <w:top w:w="15" w:type="dxa"/>
              <w:left w:w="15" w:type="dxa"/>
              <w:bottom w:w="0" w:type="dxa"/>
              <w:right w:w="15" w:type="dxa"/>
            </w:tcMar>
            <w:vAlign w:val="center"/>
          </w:tcPr>
          <w:p w:rsidR="00AC39B2" w:rsidRPr="00AC39B2" w:rsidRDefault="00AC39B2" w:rsidP="00AC39B2">
            <w:pPr>
              <w:widowControl/>
              <w:adjustRightInd w:val="0"/>
              <w:snapToGrid w:val="0"/>
              <w:spacing w:line="560" w:lineRule="exact"/>
              <w:rPr>
                <w:rFonts w:ascii="Times New Roman" w:eastAsia="仿宋" w:hAnsi="Times New Roman" w:cs="Arial"/>
                <w:kern w:val="0"/>
                <w:sz w:val="24"/>
                <w:szCs w:val="24"/>
              </w:rPr>
            </w:pPr>
            <w:r w:rsidRPr="00AC39B2">
              <w:rPr>
                <w:rFonts w:ascii="Times New Roman" w:eastAsia="仿宋" w:hAnsi="Times New Roman" w:cs="Arial" w:hint="eastAsia"/>
                <w:color w:val="000000"/>
                <w:kern w:val="24"/>
                <w:sz w:val="24"/>
                <w:szCs w:val="24"/>
              </w:rPr>
              <w:t>0.833</w:t>
            </w:r>
          </w:p>
        </w:tc>
      </w:tr>
      <w:tr w:rsidR="00AC39B2" w:rsidRPr="00AC39B2" w:rsidTr="00FB35D3">
        <w:trPr>
          <w:trHeight w:val="457"/>
        </w:trPr>
        <w:tc>
          <w:tcPr>
            <w:tcW w:w="2567" w:type="dxa"/>
            <w:gridSpan w:val="2"/>
            <w:shd w:val="clear" w:color="auto" w:fill="auto"/>
            <w:tcMar>
              <w:top w:w="15" w:type="dxa"/>
              <w:left w:w="15" w:type="dxa"/>
              <w:bottom w:w="0" w:type="dxa"/>
              <w:right w:w="15" w:type="dxa"/>
            </w:tcMar>
            <w:vAlign w:val="center"/>
          </w:tcPr>
          <w:p w:rsidR="00AC39B2" w:rsidRPr="00AC39B2" w:rsidRDefault="00AC39B2" w:rsidP="00AC39B2">
            <w:pPr>
              <w:widowControl/>
              <w:adjustRightInd w:val="0"/>
              <w:snapToGrid w:val="0"/>
              <w:spacing w:line="560" w:lineRule="exact"/>
              <w:rPr>
                <w:rFonts w:ascii="Times New Roman" w:eastAsia="仿宋" w:hAnsi="Times New Roman" w:cs="Arial"/>
                <w:kern w:val="0"/>
                <w:sz w:val="24"/>
                <w:szCs w:val="24"/>
              </w:rPr>
            </w:pPr>
            <w:r w:rsidRPr="00AC39B2">
              <w:rPr>
                <w:rFonts w:ascii="Times New Roman" w:eastAsia="仿宋" w:hAnsi="Times New Roman" w:cs="Arial" w:hint="eastAsia"/>
                <w:color w:val="000000"/>
                <w:kern w:val="24"/>
                <w:sz w:val="24"/>
                <w:szCs w:val="24"/>
              </w:rPr>
              <w:t>斜单轴跟踪</w:t>
            </w:r>
          </w:p>
        </w:tc>
        <w:tc>
          <w:tcPr>
            <w:tcW w:w="1559" w:type="dxa"/>
            <w:shd w:val="clear" w:color="auto" w:fill="auto"/>
            <w:tcMar>
              <w:top w:w="15" w:type="dxa"/>
              <w:left w:w="15" w:type="dxa"/>
              <w:bottom w:w="0" w:type="dxa"/>
              <w:right w:w="15" w:type="dxa"/>
            </w:tcMar>
            <w:vAlign w:val="center"/>
          </w:tcPr>
          <w:p w:rsidR="00AC39B2" w:rsidRPr="00AC39B2" w:rsidRDefault="00AC39B2" w:rsidP="00AC39B2">
            <w:pPr>
              <w:widowControl/>
              <w:adjustRightInd w:val="0"/>
              <w:snapToGrid w:val="0"/>
              <w:spacing w:line="560" w:lineRule="exact"/>
              <w:rPr>
                <w:rFonts w:ascii="Times New Roman" w:eastAsia="仿宋" w:hAnsi="Times New Roman" w:cs="Arial"/>
                <w:kern w:val="0"/>
                <w:sz w:val="24"/>
                <w:szCs w:val="24"/>
              </w:rPr>
            </w:pPr>
            <w:r w:rsidRPr="00AC39B2">
              <w:rPr>
                <w:rFonts w:ascii="Times New Roman" w:eastAsia="仿宋" w:hAnsi="Times New Roman" w:cs="Arial" w:hint="eastAsia"/>
                <w:color w:val="000000"/>
                <w:kern w:val="24"/>
                <w:sz w:val="24"/>
                <w:szCs w:val="24"/>
              </w:rPr>
              <w:t>2</w:t>
            </w:r>
          </w:p>
        </w:tc>
        <w:tc>
          <w:tcPr>
            <w:tcW w:w="1985" w:type="dxa"/>
            <w:shd w:val="clear" w:color="auto" w:fill="auto"/>
            <w:tcMar>
              <w:top w:w="15" w:type="dxa"/>
              <w:left w:w="15" w:type="dxa"/>
              <w:bottom w:w="0" w:type="dxa"/>
              <w:right w:w="15" w:type="dxa"/>
            </w:tcMar>
            <w:vAlign w:val="center"/>
          </w:tcPr>
          <w:p w:rsidR="00AC39B2" w:rsidRPr="00AC39B2" w:rsidRDefault="00AC39B2" w:rsidP="00AC39B2">
            <w:pPr>
              <w:widowControl/>
              <w:adjustRightInd w:val="0"/>
              <w:snapToGrid w:val="0"/>
              <w:spacing w:line="560" w:lineRule="exact"/>
              <w:rPr>
                <w:rFonts w:ascii="Times New Roman" w:eastAsia="仿宋" w:hAnsi="Times New Roman" w:cs="Arial"/>
                <w:kern w:val="0"/>
                <w:sz w:val="24"/>
                <w:szCs w:val="24"/>
              </w:rPr>
            </w:pPr>
            <w:r w:rsidRPr="00AC39B2">
              <w:rPr>
                <w:rFonts w:ascii="Times New Roman" w:eastAsia="仿宋" w:hAnsi="Times New Roman" w:cs="Arial" w:hint="eastAsia"/>
                <w:color w:val="000000"/>
                <w:kern w:val="24"/>
                <w:sz w:val="24"/>
                <w:szCs w:val="24"/>
              </w:rPr>
              <w:t>1.25</w:t>
            </w:r>
          </w:p>
        </w:tc>
        <w:tc>
          <w:tcPr>
            <w:tcW w:w="2126" w:type="dxa"/>
            <w:shd w:val="clear" w:color="auto" w:fill="auto"/>
            <w:tcMar>
              <w:top w:w="15" w:type="dxa"/>
              <w:left w:w="15" w:type="dxa"/>
              <w:bottom w:w="0" w:type="dxa"/>
              <w:right w:w="15" w:type="dxa"/>
            </w:tcMar>
            <w:vAlign w:val="center"/>
          </w:tcPr>
          <w:p w:rsidR="00AC39B2" w:rsidRPr="00AC39B2" w:rsidRDefault="00AC39B2" w:rsidP="00AC39B2">
            <w:pPr>
              <w:widowControl/>
              <w:adjustRightInd w:val="0"/>
              <w:snapToGrid w:val="0"/>
              <w:spacing w:line="560" w:lineRule="exact"/>
              <w:rPr>
                <w:rFonts w:ascii="Times New Roman" w:eastAsia="仿宋" w:hAnsi="Times New Roman" w:cs="Arial"/>
                <w:kern w:val="0"/>
                <w:sz w:val="24"/>
                <w:szCs w:val="24"/>
              </w:rPr>
            </w:pPr>
            <w:r w:rsidRPr="00AC39B2">
              <w:rPr>
                <w:rFonts w:ascii="Times New Roman" w:eastAsia="仿宋" w:hAnsi="Times New Roman" w:cs="Arial" w:hint="eastAsia"/>
                <w:color w:val="000000"/>
                <w:kern w:val="24"/>
                <w:sz w:val="24"/>
                <w:szCs w:val="24"/>
              </w:rPr>
              <w:t>0.667</w:t>
            </w:r>
          </w:p>
        </w:tc>
      </w:tr>
      <w:tr w:rsidR="00AC39B2" w:rsidRPr="00AC39B2" w:rsidTr="00FB35D3">
        <w:trPr>
          <w:trHeight w:val="475"/>
        </w:trPr>
        <w:tc>
          <w:tcPr>
            <w:tcW w:w="2567" w:type="dxa"/>
            <w:gridSpan w:val="2"/>
            <w:shd w:val="clear" w:color="auto" w:fill="auto"/>
            <w:tcMar>
              <w:top w:w="15" w:type="dxa"/>
              <w:left w:w="15" w:type="dxa"/>
              <w:bottom w:w="0" w:type="dxa"/>
              <w:right w:w="15" w:type="dxa"/>
            </w:tcMar>
            <w:vAlign w:val="center"/>
          </w:tcPr>
          <w:p w:rsidR="00AC39B2" w:rsidRPr="00AC39B2" w:rsidRDefault="00AC39B2" w:rsidP="00AC39B2">
            <w:pPr>
              <w:widowControl/>
              <w:adjustRightInd w:val="0"/>
              <w:snapToGrid w:val="0"/>
              <w:spacing w:line="560" w:lineRule="exact"/>
              <w:rPr>
                <w:rFonts w:ascii="Times New Roman" w:eastAsia="仿宋" w:hAnsi="Times New Roman" w:cs="Arial"/>
                <w:kern w:val="0"/>
                <w:sz w:val="24"/>
                <w:szCs w:val="24"/>
              </w:rPr>
            </w:pPr>
            <w:r w:rsidRPr="00AC39B2">
              <w:rPr>
                <w:rFonts w:ascii="Times New Roman" w:eastAsia="仿宋" w:hAnsi="Times New Roman" w:cs="Arial" w:hint="eastAsia"/>
                <w:color w:val="000000"/>
                <w:kern w:val="24"/>
                <w:sz w:val="24"/>
                <w:szCs w:val="24"/>
              </w:rPr>
              <w:t>双轴跟踪</w:t>
            </w:r>
          </w:p>
        </w:tc>
        <w:tc>
          <w:tcPr>
            <w:tcW w:w="1559" w:type="dxa"/>
            <w:shd w:val="clear" w:color="auto" w:fill="auto"/>
            <w:tcMar>
              <w:top w:w="15" w:type="dxa"/>
              <w:left w:w="15" w:type="dxa"/>
              <w:bottom w:w="0" w:type="dxa"/>
              <w:right w:w="15" w:type="dxa"/>
            </w:tcMar>
            <w:vAlign w:val="center"/>
          </w:tcPr>
          <w:p w:rsidR="00AC39B2" w:rsidRPr="00AC39B2" w:rsidRDefault="00AC39B2" w:rsidP="00AC39B2">
            <w:pPr>
              <w:widowControl/>
              <w:adjustRightInd w:val="0"/>
              <w:snapToGrid w:val="0"/>
              <w:spacing w:line="560" w:lineRule="exact"/>
              <w:rPr>
                <w:rFonts w:ascii="Times New Roman" w:eastAsia="仿宋" w:hAnsi="Times New Roman" w:cs="Arial"/>
                <w:kern w:val="0"/>
                <w:sz w:val="24"/>
                <w:szCs w:val="24"/>
              </w:rPr>
            </w:pPr>
            <w:r w:rsidRPr="00AC39B2">
              <w:rPr>
                <w:rFonts w:ascii="Times New Roman" w:eastAsia="仿宋" w:hAnsi="Times New Roman" w:cs="Arial" w:hint="eastAsia"/>
                <w:color w:val="000000"/>
                <w:kern w:val="24"/>
                <w:sz w:val="24"/>
                <w:szCs w:val="24"/>
              </w:rPr>
              <w:t>3.5</w:t>
            </w:r>
          </w:p>
        </w:tc>
        <w:tc>
          <w:tcPr>
            <w:tcW w:w="1985" w:type="dxa"/>
            <w:shd w:val="clear" w:color="auto" w:fill="auto"/>
            <w:tcMar>
              <w:top w:w="15" w:type="dxa"/>
              <w:left w:w="15" w:type="dxa"/>
              <w:bottom w:w="0" w:type="dxa"/>
              <w:right w:w="15" w:type="dxa"/>
            </w:tcMar>
            <w:vAlign w:val="center"/>
          </w:tcPr>
          <w:p w:rsidR="00AC39B2" w:rsidRPr="00AC39B2" w:rsidRDefault="00AC39B2" w:rsidP="00AC39B2">
            <w:pPr>
              <w:widowControl/>
              <w:adjustRightInd w:val="0"/>
              <w:snapToGrid w:val="0"/>
              <w:spacing w:line="560" w:lineRule="exact"/>
              <w:rPr>
                <w:rFonts w:ascii="Times New Roman" w:eastAsia="仿宋" w:hAnsi="Times New Roman" w:cs="Arial"/>
                <w:kern w:val="0"/>
                <w:sz w:val="24"/>
                <w:szCs w:val="24"/>
              </w:rPr>
            </w:pPr>
            <w:r w:rsidRPr="00AC39B2">
              <w:rPr>
                <w:rFonts w:ascii="Times New Roman" w:eastAsia="仿宋" w:hAnsi="Times New Roman" w:cs="Arial" w:hint="eastAsia"/>
                <w:color w:val="000000"/>
                <w:kern w:val="24"/>
                <w:sz w:val="24"/>
                <w:szCs w:val="24"/>
              </w:rPr>
              <w:t>1.4</w:t>
            </w:r>
          </w:p>
        </w:tc>
        <w:tc>
          <w:tcPr>
            <w:tcW w:w="2126" w:type="dxa"/>
            <w:shd w:val="clear" w:color="auto" w:fill="auto"/>
            <w:tcMar>
              <w:top w:w="15" w:type="dxa"/>
              <w:left w:w="15" w:type="dxa"/>
              <w:bottom w:w="0" w:type="dxa"/>
              <w:right w:w="15" w:type="dxa"/>
            </w:tcMar>
            <w:vAlign w:val="center"/>
          </w:tcPr>
          <w:p w:rsidR="00AC39B2" w:rsidRPr="00AC39B2" w:rsidRDefault="00AC39B2" w:rsidP="00AC39B2">
            <w:pPr>
              <w:widowControl/>
              <w:adjustRightInd w:val="0"/>
              <w:snapToGrid w:val="0"/>
              <w:spacing w:line="560" w:lineRule="exact"/>
              <w:rPr>
                <w:rFonts w:ascii="Times New Roman" w:eastAsia="仿宋" w:hAnsi="Times New Roman" w:cs="Arial"/>
                <w:kern w:val="0"/>
                <w:sz w:val="24"/>
                <w:szCs w:val="24"/>
              </w:rPr>
            </w:pPr>
            <w:r w:rsidRPr="00AC39B2">
              <w:rPr>
                <w:rFonts w:ascii="Times New Roman" w:eastAsia="仿宋" w:hAnsi="Times New Roman" w:cs="Arial" w:hint="eastAsia"/>
                <w:color w:val="000000"/>
                <w:kern w:val="24"/>
                <w:sz w:val="24"/>
                <w:szCs w:val="24"/>
              </w:rPr>
              <w:t>0.556</w:t>
            </w:r>
          </w:p>
        </w:tc>
      </w:tr>
    </w:tbl>
    <w:p w:rsidR="00AC39B2" w:rsidRPr="00AC39B2" w:rsidRDefault="00AC39B2" w:rsidP="00AC39B2">
      <w:pPr>
        <w:spacing w:line="560" w:lineRule="exact"/>
        <w:rPr>
          <w:rFonts w:ascii="Times New Roman" w:eastAsia="宋体" w:hAnsi="Times New Roman" w:cs="Times New Roman"/>
          <w:sz w:val="24"/>
          <w:szCs w:val="24"/>
        </w:rPr>
      </w:pPr>
    </w:p>
    <w:p w:rsidR="00AC39B2" w:rsidRPr="00AC39B2" w:rsidRDefault="00AC39B2" w:rsidP="00AC39B2">
      <w:pPr>
        <w:spacing w:line="560" w:lineRule="exact"/>
        <w:rPr>
          <w:rFonts w:ascii="Times New Roman" w:eastAsia="宋体" w:hAnsi="Times New Roman" w:cs="Times New Roman"/>
          <w:sz w:val="24"/>
          <w:szCs w:val="24"/>
        </w:rPr>
      </w:pPr>
    </w:p>
    <w:p w:rsidR="00AC39B2" w:rsidRPr="00AC39B2" w:rsidRDefault="00AC39B2" w:rsidP="00AC39B2">
      <w:pPr>
        <w:spacing w:line="560" w:lineRule="exact"/>
        <w:rPr>
          <w:rFonts w:ascii="Times New Roman" w:eastAsia="宋体" w:hAnsi="Times New Roman" w:cs="Times New Roman"/>
          <w:sz w:val="24"/>
          <w:szCs w:val="24"/>
        </w:rPr>
      </w:pPr>
    </w:p>
    <w:p w:rsidR="00AC39B2" w:rsidRPr="00AC39B2" w:rsidRDefault="00AC39B2" w:rsidP="00AC39B2">
      <w:pPr>
        <w:spacing w:line="560" w:lineRule="exact"/>
        <w:rPr>
          <w:rFonts w:ascii="Times New Roman" w:eastAsia="宋体" w:hAnsi="Times New Roman" w:cs="Times New Roman"/>
          <w:sz w:val="24"/>
          <w:szCs w:val="24"/>
        </w:rPr>
      </w:pPr>
    </w:p>
    <w:p w:rsidR="00AC39B2" w:rsidRPr="00AC39B2" w:rsidRDefault="00AC39B2" w:rsidP="00AC39B2">
      <w:pPr>
        <w:spacing w:line="560" w:lineRule="exact"/>
        <w:rPr>
          <w:rFonts w:ascii="Times New Roman" w:eastAsia="宋体" w:hAnsi="Times New Roman" w:cs="Times New Roman"/>
          <w:sz w:val="24"/>
          <w:szCs w:val="24"/>
        </w:rPr>
      </w:pPr>
    </w:p>
    <w:p w:rsidR="00AC39B2" w:rsidRPr="00AC39B2" w:rsidRDefault="00AC39B2" w:rsidP="00AC39B2">
      <w:pPr>
        <w:spacing w:line="560" w:lineRule="exact"/>
        <w:rPr>
          <w:rFonts w:ascii="Times New Roman" w:eastAsia="宋体" w:hAnsi="Times New Roman" w:cs="Times New Roman"/>
          <w:sz w:val="24"/>
          <w:szCs w:val="24"/>
        </w:rPr>
      </w:pPr>
    </w:p>
    <w:p w:rsidR="00AC39B2" w:rsidRPr="00AC39B2" w:rsidRDefault="00AC39B2" w:rsidP="00AC39B2">
      <w:pPr>
        <w:spacing w:line="560" w:lineRule="exact"/>
        <w:rPr>
          <w:rFonts w:ascii="Times New Roman" w:eastAsia="宋体" w:hAnsi="Times New Roman" w:cs="Times New Roman"/>
          <w:sz w:val="24"/>
          <w:szCs w:val="24"/>
        </w:rPr>
      </w:pPr>
    </w:p>
    <w:p w:rsidR="00AC39B2" w:rsidRPr="00AC39B2" w:rsidRDefault="00AC39B2" w:rsidP="00AC39B2">
      <w:pPr>
        <w:spacing w:line="560" w:lineRule="exact"/>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(5)</w:t>
      </w:r>
      <w:r w:rsidRPr="00AC39B2">
        <w:rPr>
          <w:rFonts w:ascii="Times New Roman" w:eastAsia="仿宋_GB2312" w:hAnsi="Times New Roman" w:cs="宋体" w:hint="eastAsia"/>
          <w:sz w:val="28"/>
          <w:szCs w:val="28"/>
        </w:rPr>
        <w:t>光伏电站安装位于建筑平面楼顶上；</w:t>
      </w:r>
      <w:r w:rsidRPr="00AC39B2">
        <w:rPr>
          <w:rFonts w:ascii="Times New Roman" w:eastAsia="仿宋_GB2312" w:hAnsi="Times New Roman" w:cs="宋体" w:hint="eastAsia"/>
          <w:sz w:val="28"/>
          <w:szCs w:val="28"/>
        </w:rPr>
        <w:t xml:space="preserve"> </w:t>
      </w:r>
    </w:p>
    <w:p w:rsidR="00AC39B2" w:rsidRPr="00AC39B2" w:rsidRDefault="00AC39B2" w:rsidP="00AC39B2">
      <w:pPr>
        <w:spacing w:line="560" w:lineRule="exact"/>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2</w:t>
      </w:r>
      <w:r w:rsidRPr="00AC39B2">
        <w:rPr>
          <w:rFonts w:ascii="Times New Roman" w:eastAsia="仿宋_GB2312" w:hAnsi="Times New Roman" w:cs="宋体" w:hint="eastAsia"/>
          <w:sz w:val="28"/>
          <w:szCs w:val="28"/>
        </w:rPr>
        <w:t>、项目任务要求</w:t>
      </w:r>
    </w:p>
    <w:p w:rsidR="00AC39B2" w:rsidRPr="00AC39B2" w:rsidRDefault="00AC39B2" w:rsidP="00AC39B2">
      <w:pPr>
        <w:spacing w:line="560" w:lineRule="exact"/>
        <w:rPr>
          <w:rFonts w:ascii="Times New Roman" w:eastAsia="宋体" w:hAnsi="Times New Roman" w:cs="Times New Roman"/>
          <w:sz w:val="24"/>
          <w:szCs w:val="24"/>
        </w:rPr>
      </w:pPr>
      <w:r w:rsidRPr="00AC39B2">
        <w:rPr>
          <w:rFonts w:ascii="Times New Roman" w:eastAsia="仿宋_GB2312" w:hAnsi="Times New Roman" w:cs="宋体" w:hint="eastAsia"/>
          <w:sz w:val="28"/>
          <w:szCs w:val="28"/>
        </w:rPr>
        <w:t>(1)</w:t>
      </w:r>
      <w:r w:rsidRPr="00AC39B2">
        <w:rPr>
          <w:rFonts w:ascii="Times New Roman" w:eastAsia="仿宋_GB2312" w:hAnsi="Times New Roman" w:cs="宋体" w:hint="eastAsia"/>
          <w:sz w:val="28"/>
          <w:szCs w:val="28"/>
        </w:rPr>
        <w:t>根据规划平台中每格面积、组件转换效率、每方格内光伏组件面积占比，分析单位每格面积的光伏发电安装容量，并在“方案设计”的“光伏容量”中设置正确值。</w:t>
      </w:r>
    </w:p>
    <w:p w:rsidR="00AC39B2" w:rsidRPr="00AC39B2" w:rsidRDefault="00AC39B2" w:rsidP="00AC39B2">
      <w:pPr>
        <w:spacing w:line="560" w:lineRule="exact"/>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(2)</w:t>
      </w:r>
      <w:r w:rsidRPr="00AC39B2">
        <w:rPr>
          <w:rFonts w:ascii="Times New Roman" w:eastAsia="仿宋_GB2312" w:hAnsi="Times New Roman" w:cs="宋体" w:hint="eastAsia"/>
          <w:sz w:val="28"/>
          <w:szCs w:val="28"/>
        </w:rPr>
        <w:t>设光伏组件采用最佳倾斜角安装方式，根据方案设计中的“设计详情”，查询当地气象参数，在方案设计的“组件倾角”中设置正确值，使光伏发电系统年发电量最大。</w:t>
      </w:r>
    </w:p>
    <w:p w:rsidR="00AC39B2" w:rsidRPr="00AC39B2" w:rsidRDefault="00AC39B2" w:rsidP="00AC39B2">
      <w:pPr>
        <w:spacing w:line="560" w:lineRule="exact"/>
        <w:rPr>
          <w:rFonts w:ascii="Times New Roman" w:eastAsia="仿宋_GB2312" w:hAnsi="Times New Roman" w:cs="宋体"/>
          <w:sz w:val="28"/>
          <w:szCs w:val="28"/>
        </w:rPr>
      </w:pPr>
      <w:r w:rsidRPr="00AC39B2">
        <w:rPr>
          <w:rFonts w:ascii="Times New Roman" w:eastAsia="仿宋_GB2312" w:hAnsi="Times New Roman" w:cs="宋体" w:hint="eastAsia"/>
          <w:sz w:val="28"/>
          <w:szCs w:val="28"/>
        </w:rPr>
        <w:t>(3)</w:t>
      </w:r>
      <w:r w:rsidRPr="00AC39B2">
        <w:rPr>
          <w:rFonts w:ascii="Times New Roman" w:eastAsia="仿宋_GB2312" w:hAnsi="Times New Roman" w:cs="宋体" w:hint="eastAsia"/>
          <w:sz w:val="28"/>
          <w:szCs w:val="28"/>
        </w:rPr>
        <w:t>根据项目“模型参数设置说明”要求，对方案设计中的“方式选择”、“支架选择”、“运维次数”及“光伏类型”和组件容量设置，完成分布式光伏发电项目设计，使该方案的“每度电成本”、“建设成本”、“现金流”、“成本回收期”等参数最优。</w:t>
      </w:r>
    </w:p>
    <w:p w:rsidR="00AC39B2" w:rsidRPr="00AC39B2" w:rsidRDefault="00AC39B2" w:rsidP="00AC39B2">
      <w:pPr>
        <w:spacing w:line="288" w:lineRule="auto"/>
        <w:ind w:firstLine="420"/>
        <w:rPr>
          <w:rFonts w:ascii="Times New Roman" w:eastAsia="仿宋" w:hAnsi="Times New Roman" w:cs="Times New Roman"/>
          <w:sz w:val="30"/>
        </w:rPr>
      </w:pPr>
    </w:p>
    <w:p w:rsidR="00AC39B2" w:rsidRPr="00AC39B2" w:rsidRDefault="00AC39B2" w:rsidP="00AC39B2">
      <w:pPr>
        <w:keepNext/>
        <w:keepLines/>
        <w:spacing w:line="560" w:lineRule="exact"/>
        <w:jc w:val="left"/>
        <w:outlineLvl w:val="2"/>
        <w:rPr>
          <w:rFonts w:ascii="Times New Roman" w:eastAsia="仿宋_GB2312" w:hAnsi="Times New Roman" w:cs="宋体"/>
          <w:b/>
          <w:sz w:val="28"/>
          <w:szCs w:val="28"/>
        </w:rPr>
      </w:pPr>
      <w:bookmarkStart w:id="82" w:name="_Toc508657303"/>
      <w:r w:rsidRPr="00AC39B2">
        <w:rPr>
          <w:rFonts w:ascii="Times New Roman" w:eastAsia="仿宋_GB2312" w:hAnsi="Times New Roman" w:cs="宋体" w:hint="eastAsia"/>
          <w:b/>
          <w:sz w:val="28"/>
          <w:szCs w:val="28"/>
        </w:rPr>
        <w:t>四、职业规范与安全生产（</w:t>
      </w:r>
      <w:r w:rsidRPr="00AC39B2">
        <w:rPr>
          <w:rFonts w:ascii="Times New Roman" w:eastAsia="仿宋_GB2312" w:hAnsi="Times New Roman" w:cs="宋体"/>
          <w:b/>
          <w:sz w:val="28"/>
          <w:szCs w:val="28"/>
        </w:rPr>
        <w:t>5</w:t>
      </w:r>
      <w:r w:rsidRPr="00AC39B2">
        <w:rPr>
          <w:rFonts w:ascii="Times New Roman" w:eastAsia="仿宋_GB2312" w:hAnsi="Times New Roman" w:cs="宋体" w:hint="eastAsia"/>
          <w:b/>
          <w:sz w:val="28"/>
          <w:szCs w:val="28"/>
        </w:rPr>
        <w:t>分）</w:t>
      </w:r>
      <w:bookmarkEnd w:id="82"/>
    </w:p>
    <w:p w:rsidR="00AC39B2" w:rsidRPr="00AC39B2" w:rsidRDefault="00AC39B2" w:rsidP="00AC39B2">
      <w:pPr>
        <w:spacing w:line="288" w:lineRule="auto"/>
        <w:ind w:firstLineChars="200" w:firstLine="560"/>
        <w:rPr>
          <w:rFonts w:ascii="Times New Roman" w:eastAsia="仿宋_GB2312" w:hAnsi="Times New Roman" w:cs="宋体"/>
          <w:sz w:val="28"/>
          <w:szCs w:val="28"/>
        </w:rPr>
      </w:pPr>
      <w:r w:rsidRPr="00AC39B2">
        <w:rPr>
          <w:rFonts w:ascii="Times New Roman" w:eastAsia="仿宋_GB2312" w:hAnsi="Times New Roman" w:cs="宋体"/>
          <w:sz w:val="28"/>
          <w:szCs w:val="28"/>
        </w:rPr>
        <w:t>参赛选手在职业规范、安全规范、工作计划</w:t>
      </w:r>
      <w:r w:rsidRPr="00AC39B2">
        <w:rPr>
          <w:rFonts w:ascii="Times New Roman" w:eastAsia="仿宋_GB2312" w:hAnsi="Times New Roman" w:cs="宋体" w:hint="eastAsia"/>
          <w:sz w:val="28"/>
          <w:szCs w:val="28"/>
        </w:rPr>
        <w:t>及</w:t>
      </w:r>
      <w:r w:rsidRPr="00AC39B2">
        <w:rPr>
          <w:rFonts w:ascii="Times New Roman" w:eastAsia="仿宋_GB2312" w:hAnsi="Times New Roman" w:cs="宋体"/>
          <w:sz w:val="28"/>
          <w:szCs w:val="28"/>
        </w:rPr>
        <w:t>团队合作等方面的职业素养表现</w:t>
      </w:r>
      <w:r w:rsidRPr="00AC39B2">
        <w:rPr>
          <w:rFonts w:ascii="Times New Roman" w:eastAsia="仿宋_GB2312" w:hAnsi="Times New Roman" w:cs="宋体" w:hint="eastAsia"/>
          <w:sz w:val="28"/>
          <w:szCs w:val="28"/>
        </w:rPr>
        <w:t>。</w:t>
      </w:r>
    </w:p>
    <w:p w:rsidR="008216DA" w:rsidRPr="00AC39B2" w:rsidRDefault="008216DA"/>
    <w:p w:rsidR="00AC39B2" w:rsidRDefault="00AC39B2"/>
    <w:p w:rsidR="00AC39B2" w:rsidRDefault="00AC39B2"/>
    <w:sectPr w:rsidR="00AC39B2">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322" w:rsidRDefault="00E51322" w:rsidP="00FB35D3">
      <w:r>
        <w:separator/>
      </w:r>
    </w:p>
  </w:endnote>
  <w:endnote w:type="continuationSeparator" w:id="0">
    <w:p w:rsidR="00E51322" w:rsidRDefault="00E51322" w:rsidP="00FB3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Lingoes Unicode"/>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7B5" w:rsidRDefault="007027B5" w:rsidP="00FB35D3">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7B5" w:rsidRDefault="007027B5" w:rsidP="00FB35D3">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7B5" w:rsidRDefault="007027B5" w:rsidP="00FB35D3">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322" w:rsidRDefault="00E51322" w:rsidP="00FB35D3">
      <w:r>
        <w:separator/>
      </w:r>
    </w:p>
  </w:footnote>
  <w:footnote w:type="continuationSeparator" w:id="0">
    <w:p w:rsidR="00E51322" w:rsidRDefault="00E51322" w:rsidP="00FB3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7B5" w:rsidRDefault="007027B5" w:rsidP="00FB35D3">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7B5" w:rsidRDefault="007027B5" w:rsidP="00FB35D3">
    <w:pPr>
      <w:pStyle w:val="ab"/>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7B5" w:rsidRDefault="007027B5" w:rsidP="00FB35D3">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3456"/>
    <w:multiLevelType w:val="multilevel"/>
    <w:tmpl w:val="05A83456"/>
    <w:lvl w:ilvl="0">
      <w:start w:val="1"/>
      <w:numFmt w:val="decimal"/>
      <w:lvlText w:val="%1."/>
      <w:lvlJc w:val="left"/>
      <w:pPr>
        <w:ind w:left="825" w:hanging="225"/>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15:restartNumberingAfterBreak="0">
    <w:nsid w:val="2D7E6799"/>
    <w:multiLevelType w:val="hybridMultilevel"/>
    <w:tmpl w:val="3238E0C8"/>
    <w:lvl w:ilvl="0" w:tplc="5008DC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5F650BE"/>
    <w:multiLevelType w:val="multilevel"/>
    <w:tmpl w:val="35F650BE"/>
    <w:lvl w:ilvl="0">
      <w:start w:val="1"/>
      <w:numFmt w:val="chineseCountingThousand"/>
      <w:pStyle w:val="1"/>
      <w:lvlText w:val="%1、"/>
      <w:lvlJc w:val="left"/>
      <w:pPr>
        <w:ind w:left="0" w:firstLine="0"/>
      </w:pPr>
      <w:rPr>
        <w:rFonts w:hint="eastAsia"/>
      </w:rPr>
    </w:lvl>
    <w:lvl w:ilvl="1">
      <w:start w:val="1"/>
      <w:numFmt w:val="chineseCountingThousand"/>
      <w:pStyle w:val="2"/>
      <w:lvlText w:val="（%2）"/>
      <w:lvlJc w:val="left"/>
      <w:pPr>
        <w:ind w:left="0" w:firstLine="425"/>
      </w:pPr>
      <w:rPr>
        <w:rFonts w:asciiTheme="majorEastAsia" w:eastAsiaTheme="majorEastAsia" w:hAnsiTheme="majorEastAsia" w:hint="eastAsia"/>
      </w:rPr>
    </w:lvl>
    <w:lvl w:ilvl="2">
      <w:start w:val="1"/>
      <w:numFmt w:val="decimal"/>
      <w:pStyle w:val="3"/>
      <w:isLgl/>
      <w:lvlText w:val="%1.%2.%3"/>
      <w:lvlJc w:val="left"/>
      <w:pPr>
        <w:ind w:left="851"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38A83EA3"/>
    <w:multiLevelType w:val="multilevel"/>
    <w:tmpl w:val="38A83EA3"/>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40C167DD"/>
    <w:multiLevelType w:val="multilevel"/>
    <w:tmpl w:val="40C167DD"/>
    <w:lvl w:ilvl="0">
      <w:start w:val="1"/>
      <w:numFmt w:val="chineseCountingThousand"/>
      <w:lvlText w:val="%1、"/>
      <w:lvlJc w:val="left"/>
      <w:pPr>
        <w:ind w:left="845" w:hanging="420"/>
      </w:pPr>
      <w:rPr>
        <w:rFonts w:asciiTheme="majorEastAsia" w:eastAsiaTheme="majorEastAsia" w:hAnsiTheme="majorEastAsia"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5" w15:restartNumberingAfterBreak="0">
    <w:nsid w:val="463D50E3"/>
    <w:multiLevelType w:val="multilevel"/>
    <w:tmpl w:val="463D50E3"/>
    <w:lvl w:ilvl="0">
      <w:start w:val="1"/>
      <w:numFmt w:val="chineseCountingThousand"/>
      <w:lvlText w:val="%1、"/>
      <w:lvlJc w:val="left"/>
      <w:pPr>
        <w:ind w:left="1020" w:hanging="420"/>
      </w:pPr>
      <w:rPr>
        <w:rFonts w:hint="eastAsia"/>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6" w15:restartNumberingAfterBreak="0">
    <w:nsid w:val="4BD910B9"/>
    <w:multiLevelType w:val="multilevel"/>
    <w:tmpl w:val="4BD910B9"/>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7" w15:restartNumberingAfterBreak="0">
    <w:nsid w:val="4F3C0397"/>
    <w:multiLevelType w:val="multilevel"/>
    <w:tmpl w:val="4F3C0397"/>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8" w15:restartNumberingAfterBreak="0">
    <w:nsid w:val="5A97E3E2"/>
    <w:multiLevelType w:val="singleLevel"/>
    <w:tmpl w:val="5A97E3E2"/>
    <w:lvl w:ilvl="0">
      <w:start w:val="1"/>
      <w:numFmt w:val="decimal"/>
      <w:suff w:val="nothing"/>
      <w:lvlText w:val="（%1）"/>
      <w:lvlJc w:val="left"/>
    </w:lvl>
  </w:abstractNum>
  <w:abstractNum w:abstractNumId="9" w15:restartNumberingAfterBreak="0">
    <w:nsid w:val="5A97F63A"/>
    <w:multiLevelType w:val="singleLevel"/>
    <w:tmpl w:val="5A97F63A"/>
    <w:lvl w:ilvl="0">
      <w:start w:val="4"/>
      <w:numFmt w:val="decimal"/>
      <w:suff w:val="nothing"/>
      <w:lvlText w:val="（%1）"/>
      <w:lvlJc w:val="left"/>
    </w:lvl>
  </w:abstractNum>
  <w:abstractNum w:abstractNumId="10" w15:restartNumberingAfterBreak="0">
    <w:nsid w:val="60334FCD"/>
    <w:multiLevelType w:val="multilevel"/>
    <w:tmpl w:val="60334FCD"/>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1" w15:restartNumberingAfterBreak="0">
    <w:nsid w:val="65E147FC"/>
    <w:multiLevelType w:val="multilevel"/>
    <w:tmpl w:val="65E147FC"/>
    <w:lvl w:ilvl="0">
      <w:start w:val="1"/>
      <w:numFmt w:val="ideographDigital"/>
      <w:lvlText w:val="(%1)"/>
      <w:lvlJc w:val="left"/>
      <w:pPr>
        <w:tabs>
          <w:tab w:val="left" w:pos="995"/>
        </w:tabs>
        <w:ind w:left="395" w:firstLine="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ideographDigital"/>
      <w:lvlText w:val="(%2)"/>
      <w:lvlJc w:val="left"/>
      <w:pPr>
        <w:tabs>
          <w:tab w:val="left" w:pos="1995"/>
        </w:tabs>
        <w:ind w:left="1395" w:firstLine="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ideographDigital"/>
      <w:lvlText w:val="(%3)"/>
      <w:lvlJc w:val="left"/>
      <w:pPr>
        <w:tabs>
          <w:tab w:val="left" w:pos="2995"/>
        </w:tabs>
        <w:ind w:left="2395" w:firstLine="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ideographDigital"/>
      <w:lvlText w:val="(%4)"/>
      <w:lvlJc w:val="left"/>
      <w:pPr>
        <w:tabs>
          <w:tab w:val="left" w:pos="3995"/>
        </w:tabs>
        <w:ind w:left="3395" w:firstLine="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ideographDigital"/>
      <w:lvlText w:val="(%5)"/>
      <w:lvlJc w:val="left"/>
      <w:pPr>
        <w:tabs>
          <w:tab w:val="left" w:pos="4995"/>
        </w:tabs>
        <w:ind w:left="4395" w:firstLine="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ideographDigital"/>
      <w:lvlText w:val="(%6)"/>
      <w:lvlJc w:val="left"/>
      <w:pPr>
        <w:tabs>
          <w:tab w:val="left" w:pos="5995"/>
        </w:tabs>
        <w:ind w:left="5395" w:firstLine="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ideographDigital"/>
      <w:lvlText w:val="(%7)"/>
      <w:lvlJc w:val="left"/>
      <w:pPr>
        <w:tabs>
          <w:tab w:val="left" w:pos="6995"/>
        </w:tabs>
        <w:ind w:left="6395" w:firstLine="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ideographDigital"/>
      <w:lvlText w:val="(%8)"/>
      <w:lvlJc w:val="left"/>
      <w:pPr>
        <w:tabs>
          <w:tab w:val="left" w:pos="7995"/>
        </w:tabs>
        <w:ind w:left="7395" w:firstLine="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ideographDigital"/>
      <w:lvlText w:val="(%9)"/>
      <w:lvlJc w:val="left"/>
      <w:pPr>
        <w:tabs>
          <w:tab w:val="left" w:pos="8995"/>
        </w:tabs>
        <w:ind w:left="8395" w:firstLine="2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12" w15:restartNumberingAfterBreak="0">
    <w:nsid w:val="7331750A"/>
    <w:multiLevelType w:val="multilevel"/>
    <w:tmpl w:val="7331750A"/>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2"/>
  </w:num>
  <w:num w:numId="2">
    <w:abstractNumId w:val="11"/>
  </w:num>
  <w:num w:numId="3">
    <w:abstractNumId w:val="6"/>
  </w:num>
  <w:num w:numId="4">
    <w:abstractNumId w:val="10"/>
  </w:num>
  <w:num w:numId="5">
    <w:abstractNumId w:val="7"/>
  </w:num>
  <w:num w:numId="6">
    <w:abstractNumId w:val="12"/>
  </w:num>
  <w:num w:numId="7">
    <w:abstractNumId w:val="3"/>
  </w:num>
  <w:num w:numId="8">
    <w:abstractNumId w:val="4"/>
  </w:num>
  <w:num w:numId="9">
    <w:abstractNumId w:val="5"/>
  </w:num>
  <w:num w:numId="10">
    <w:abstractNumId w:val="0"/>
  </w:num>
  <w:num w:numId="11">
    <w:abstractNumId w:val="8"/>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39B2"/>
    <w:rsid w:val="0008383D"/>
    <w:rsid w:val="000C461A"/>
    <w:rsid w:val="000C698B"/>
    <w:rsid w:val="001E1D0A"/>
    <w:rsid w:val="0025790D"/>
    <w:rsid w:val="00332244"/>
    <w:rsid w:val="0044783A"/>
    <w:rsid w:val="00455034"/>
    <w:rsid w:val="004E50D8"/>
    <w:rsid w:val="00504F4C"/>
    <w:rsid w:val="006858B6"/>
    <w:rsid w:val="0069659B"/>
    <w:rsid w:val="007027B5"/>
    <w:rsid w:val="0072172B"/>
    <w:rsid w:val="008216DA"/>
    <w:rsid w:val="00826BAD"/>
    <w:rsid w:val="00AC39B2"/>
    <w:rsid w:val="00BA6884"/>
    <w:rsid w:val="00CA6425"/>
    <w:rsid w:val="00D42E64"/>
    <w:rsid w:val="00E51322"/>
    <w:rsid w:val="00E62D9F"/>
    <w:rsid w:val="00E96E99"/>
    <w:rsid w:val="00FB3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C0C6D"/>
  <w15:docId w15:val="{5AA8CE7C-8884-42A7-BE4B-AAAEA2A6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AC39B2"/>
    <w:pPr>
      <w:keepNext/>
      <w:keepLines/>
      <w:numPr>
        <w:numId w:val="1"/>
      </w:numPr>
      <w:spacing w:before="240" w:after="240" w:line="560" w:lineRule="exact"/>
      <w:outlineLvl w:val="0"/>
    </w:pPr>
    <w:rPr>
      <w:rFonts w:eastAsia="黑体"/>
      <w:b/>
      <w:kern w:val="44"/>
      <w:sz w:val="30"/>
    </w:rPr>
  </w:style>
  <w:style w:type="paragraph" w:styleId="2">
    <w:name w:val="heading 2"/>
    <w:basedOn w:val="a"/>
    <w:next w:val="a"/>
    <w:link w:val="20"/>
    <w:unhideWhenUsed/>
    <w:qFormat/>
    <w:rsid w:val="00AC39B2"/>
    <w:pPr>
      <w:keepNext/>
      <w:keepLines/>
      <w:numPr>
        <w:ilvl w:val="1"/>
        <w:numId w:val="1"/>
      </w:numPr>
      <w:spacing w:line="560" w:lineRule="exact"/>
      <w:ind w:firstLine="0"/>
      <w:outlineLvl w:val="1"/>
    </w:pPr>
    <w:rPr>
      <w:rFonts w:ascii="Arial" w:eastAsia="仿宋" w:hAnsi="Arial"/>
      <w:sz w:val="30"/>
    </w:rPr>
  </w:style>
  <w:style w:type="paragraph" w:styleId="3">
    <w:name w:val="heading 3"/>
    <w:basedOn w:val="a"/>
    <w:next w:val="a"/>
    <w:link w:val="30"/>
    <w:unhideWhenUsed/>
    <w:qFormat/>
    <w:rsid w:val="00AC39B2"/>
    <w:pPr>
      <w:keepNext/>
      <w:keepLines/>
      <w:numPr>
        <w:ilvl w:val="2"/>
        <w:numId w:val="1"/>
      </w:numPr>
      <w:spacing w:line="560" w:lineRule="exact"/>
      <w:outlineLvl w:val="2"/>
    </w:pPr>
    <w:rPr>
      <w:rFonts w:eastAsia="仿宋"/>
      <w:sz w:val="30"/>
    </w:rPr>
  </w:style>
  <w:style w:type="paragraph" w:styleId="4">
    <w:name w:val="heading 4"/>
    <w:basedOn w:val="a"/>
    <w:next w:val="a"/>
    <w:link w:val="40"/>
    <w:uiPriority w:val="9"/>
    <w:semiHidden/>
    <w:unhideWhenUsed/>
    <w:qFormat/>
    <w:rsid w:val="00AC39B2"/>
    <w:pPr>
      <w:keepNext/>
      <w:keepLines/>
      <w:spacing w:before="280" w:after="290" w:line="376" w:lineRule="auto"/>
      <w:outlineLvl w:val="3"/>
    </w:pPr>
    <w:rPr>
      <w:rFonts w:ascii="Calibri Light" w:eastAsia="宋体" w:hAnsi="Calibri Light"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AC39B2"/>
    <w:rPr>
      <w:rFonts w:eastAsia="黑体"/>
      <w:b/>
      <w:kern w:val="44"/>
      <w:sz w:val="30"/>
    </w:rPr>
  </w:style>
  <w:style w:type="character" w:customStyle="1" w:styleId="20">
    <w:name w:val="标题 2 字符"/>
    <w:basedOn w:val="a0"/>
    <w:link w:val="2"/>
    <w:qFormat/>
    <w:rsid w:val="00AC39B2"/>
    <w:rPr>
      <w:rFonts w:ascii="Arial" w:eastAsia="仿宋" w:hAnsi="Arial"/>
      <w:sz w:val="30"/>
    </w:rPr>
  </w:style>
  <w:style w:type="character" w:customStyle="1" w:styleId="30">
    <w:name w:val="标题 3 字符"/>
    <w:basedOn w:val="a0"/>
    <w:link w:val="3"/>
    <w:rsid w:val="00AC39B2"/>
    <w:rPr>
      <w:rFonts w:eastAsia="仿宋"/>
      <w:sz w:val="30"/>
    </w:rPr>
  </w:style>
  <w:style w:type="paragraph" w:customStyle="1" w:styleId="41">
    <w:name w:val="标题 41"/>
    <w:basedOn w:val="a"/>
    <w:next w:val="a"/>
    <w:uiPriority w:val="9"/>
    <w:unhideWhenUsed/>
    <w:qFormat/>
    <w:rsid w:val="00AC39B2"/>
    <w:pPr>
      <w:keepNext/>
      <w:keepLines/>
      <w:spacing w:before="280" w:after="290" w:line="376" w:lineRule="atLeast"/>
      <w:ind w:firstLineChars="200" w:firstLine="600"/>
      <w:outlineLvl w:val="3"/>
    </w:pPr>
    <w:rPr>
      <w:rFonts w:ascii="Calibri Light" w:eastAsia="宋体" w:hAnsi="Calibri Light" w:cs="Times New Roman"/>
      <w:b/>
      <w:bCs/>
      <w:sz w:val="28"/>
      <w:szCs w:val="28"/>
    </w:rPr>
  </w:style>
  <w:style w:type="numbering" w:customStyle="1" w:styleId="11">
    <w:name w:val="无列表1"/>
    <w:next w:val="a2"/>
    <w:uiPriority w:val="99"/>
    <w:semiHidden/>
    <w:unhideWhenUsed/>
    <w:rsid w:val="00AC39B2"/>
  </w:style>
  <w:style w:type="paragraph" w:styleId="a3">
    <w:name w:val="annotation text"/>
    <w:basedOn w:val="a"/>
    <w:link w:val="a4"/>
    <w:unhideWhenUsed/>
    <w:qFormat/>
    <w:rsid w:val="00AC39B2"/>
    <w:pPr>
      <w:jc w:val="left"/>
    </w:pPr>
  </w:style>
  <w:style w:type="character" w:customStyle="1" w:styleId="a4">
    <w:name w:val="批注文字 字符"/>
    <w:basedOn w:val="a0"/>
    <w:link w:val="a3"/>
    <w:qFormat/>
    <w:rsid w:val="00AC39B2"/>
  </w:style>
  <w:style w:type="paragraph" w:styleId="a5">
    <w:name w:val="annotation subject"/>
    <w:basedOn w:val="a3"/>
    <w:next w:val="a3"/>
    <w:link w:val="a6"/>
    <w:qFormat/>
    <w:rsid w:val="00AC39B2"/>
    <w:pPr>
      <w:spacing w:line="560" w:lineRule="exact"/>
      <w:ind w:firstLineChars="200" w:firstLine="600"/>
    </w:pPr>
    <w:rPr>
      <w:rFonts w:eastAsia="仿宋"/>
      <w:b/>
      <w:bCs/>
      <w:sz w:val="30"/>
    </w:rPr>
  </w:style>
  <w:style w:type="character" w:customStyle="1" w:styleId="a6">
    <w:name w:val="批注主题 字符"/>
    <w:basedOn w:val="a4"/>
    <w:link w:val="a5"/>
    <w:qFormat/>
    <w:rsid w:val="00AC39B2"/>
    <w:rPr>
      <w:rFonts w:eastAsia="仿宋"/>
      <w:b/>
      <w:bCs/>
      <w:sz w:val="30"/>
    </w:rPr>
  </w:style>
  <w:style w:type="paragraph" w:customStyle="1" w:styleId="12">
    <w:name w:val="题注1"/>
    <w:basedOn w:val="a"/>
    <w:next w:val="a"/>
    <w:unhideWhenUsed/>
    <w:qFormat/>
    <w:rsid w:val="00AC39B2"/>
    <w:pPr>
      <w:spacing w:line="560" w:lineRule="exact"/>
      <w:ind w:firstLineChars="200" w:firstLine="600"/>
    </w:pPr>
    <w:rPr>
      <w:rFonts w:ascii="Calibri Light" w:eastAsia="黑体" w:hAnsi="Calibri Light" w:cs="Times New Roman"/>
      <w:sz w:val="20"/>
      <w:szCs w:val="20"/>
    </w:rPr>
  </w:style>
  <w:style w:type="paragraph" w:styleId="31">
    <w:name w:val="toc 3"/>
    <w:basedOn w:val="a"/>
    <w:next w:val="a"/>
    <w:uiPriority w:val="39"/>
    <w:qFormat/>
    <w:rsid w:val="00AC39B2"/>
    <w:pPr>
      <w:spacing w:line="560" w:lineRule="exact"/>
      <w:ind w:leftChars="400" w:left="840" w:firstLineChars="200" w:firstLine="600"/>
    </w:pPr>
    <w:rPr>
      <w:rFonts w:eastAsia="仿宋"/>
      <w:sz w:val="30"/>
    </w:rPr>
  </w:style>
  <w:style w:type="paragraph" w:styleId="a7">
    <w:name w:val="Balloon Text"/>
    <w:basedOn w:val="a"/>
    <w:link w:val="a8"/>
    <w:qFormat/>
    <w:rsid w:val="00AC39B2"/>
    <w:pPr>
      <w:spacing w:line="560" w:lineRule="exact"/>
      <w:ind w:firstLineChars="200" w:firstLine="600"/>
    </w:pPr>
    <w:rPr>
      <w:rFonts w:eastAsia="仿宋"/>
      <w:sz w:val="18"/>
      <w:szCs w:val="18"/>
    </w:rPr>
  </w:style>
  <w:style w:type="character" w:customStyle="1" w:styleId="a8">
    <w:name w:val="批注框文本 字符"/>
    <w:basedOn w:val="a0"/>
    <w:link w:val="a7"/>
    <w:qFormat/>
    <w:rsid w:val="00AC39B2"/>
    <w:rPr>
      <w:rFonts w:eastAsia="仿宋"/>
      <w:sz w:val="18"/>
      <w:szCs w:val="18"/>
    </w:rPr>
  </w:style>
  <w:style w:type="paragraph" w:styleId="a9">
    <w:name w:val="footer"/>
    <w:basedOn w:val="a"/>
    <w:link w:val="aa"/>
    <w:qFormat/>
    <w:rsid w:val="00AC39B2"/>
    <w:pPr>
      <w:tabs>
        <w:tab w:val="center" w:pos="4153"/>
        <w:tab w:val="right" w:pos="8306"/>
      </w:tabs>
      <w:snapToGrid w:val="0"/>
      <w:spacing w:line="560" w:lineRule="exact"/>
      <w:ind w:firstLineChars="200" w:firstLine="600"/>
      <w:jc w:val="left"/>
    </w:pPr>
    <w:rPr>
      <w:rFonts w:eastAsia="仿宋"/>
      <w:sz w:val="18"/>
    </w:rPr>
  </w:style>
  <w:style w:type="character" w:customStyle="1" w:styleId="aa">
    <w:name w:val="页脚 字符"/>
    <w:basedOn w:val="a0"/>
    <w:link w:val="a9"/>
    <w:rsid w:val="00AC39B2"/>
    <w:rPr>
      <w:rFonts w:eastAsia="仿宋"/>
      <w:sz w:val="18"/>
    </w:rPr>
  </w:style>
  <w:style w:type="paragraph" w:styleId="ab">
    <w:name w:val="header"/>
    <w:basedOn w:val="a"/>
    <w:link w:val="ac"/>
    <w:qFormat/>
    <w:rsid w:val="00AC39B2"/>
    <w:pPr>
      <w:pBdr>
        <w:top w:val="none" w:sz="0" w:space="1" w:color="auto"/>
        <w:left w:val="none" w:sz="0" w:space="4" w:color="auto"/>
        <w:bottom w:val="none" w:sz="0" w:space="1" w:color="auto"/>
        <w:right w:val="none" w:sz="0" w:space="4" w:color="auto"/>
      </w:pBdr>
      <w:tabs>
        <w:tab w:val="center" w:pos="4153"/>
        <w:tab w:val="right" w:pos="8306"/>
      </w:tabs>
      <w:snapToGrid w:val="0"/>
      <w:spacing w:line="560" w:lineRule="exact"/>
      <w:ind w:firstLineChars="200" w:firstLine="600"/>
    </w:pPr>
    <w:rPr>
      <w:rFonts w:eastAsia="仿宋"/>
      <w:sz w:val="18"/>
    </w:rPr>
  </w:style>
  <w:style w:type="character" w:customStyle="1" w:styleId="ac">
    <w:name w:val="页眉 字符"/>
    <w:basedOn w:val="a0"/>
    <w:link w:val="ab"/>
    <w:rsid w:val="00AC39B2"/>
    <w:rPr>
      <w:rFonts w:eastAsia="仿宋"/>
      <w:sz w:val="18"/>
    </w:rPr>
  </w:style>
  <w:style w:type="paragraph" w:styleId="13">
    <w:name w:val="toc 1"/>
    <w:basedOn w:val="a"/>
    <w:next w:val="a"/>
    <w:uiPriority w:val="39"/>
    <w:qFormat/>
    <w:rsid w:val="00AC39B2"/>
    <w:pPr>
      <w:spacing w:line="560" w:lineRule="exact"/>
      <w:ind w:firstLineChars="200" w:firstLine="600"/>
    </w:pPr>
    <w:rPr>
      <w:rFonts w:eastAsia="仿宋"/>
      <w:sz w:val="30"/>
    </w:rPr>
  </w:style>
  <w:style w:type="paragraph" w:styleId="ad">
    <w:name w:val="footnote text"/>
    <w:basedOn w:val="a"/>
    <w:link w:val="ae"/>
    <w:qFormat/>
    <w:rsid w:val="00AC39B2"/>
    <w:pPr>
      <w:snapToGrid w:val="0"/>
      <w:spacing w:line="560" w:lineRule="exact"/>
      <w:ind w:firstLineChars="200" w:firstLine="600"/>
      <w:jc w:val="left"/>
    </w:pPr>
    <w:rPr>
      <w:rFonts w:eastAsia="仿宋"/>
      <w:kern w:val="0"/>
      <w:sz w:val="18"/>
      <w:szCs w:val="18"/>
    </w:rPr>
  </w:style>
  <w:style w:type="character" w:customStyle="1" w:styleId="ae">
    <w:name w:val="脚注文本 字符"/>
    <w:basedOn w:val="a0"/>
    <w:link w:val="ad"/>
    <w:rsid w:val="00AC39B2"/>
    <w:rPr>
      <w:rFonts w:eastAsia="仿宋"/>
      <w:kern w:val="0"/>
      <w:sz w:val="18"/>
      <w:szCs w:val="18"/>
    </w:rPr>
  </w:style>
  <w:style w:type="paragraph" w:styleId="21">
    <w:name w:val="toc 2"/>
    <w:basedOn w:val="a"/>
    <w:next w:val="a"/>
    <w:uiPriority w:val="39"/>
    <w:qFormat/>
    <w:rsid w:val="00AC39B2"/>
    <w:pPr>
      <w:spacing w:line="560" w:lineRule="exact"/>
      <w:ind w:leftChars="200" w:left="420" w:firstLineChars="200" w:firstLine="600"/>
    </w:pPr>
    <w:rPr>
      <w:rFonts w:eastAsia="仿宋"/>
      <w:sz w:val="30"/>
    </w:rPr>
  </w:style>
  <w:style w:type="paragraph" w:styleId="af">
    <w:name w:val="Normal (Web)"/>
    <w:basedOn w:val="a"/>
    <w:qFormat/>
    <w:rsid w:val="00AC39B2"/>
    <w:pPr>
      <w:spacing w:line="560" w:lineRule="exact"/>
      <w:ind w:firstLineChars="200" w:firstLine="600"/>
      <w:jc w:val="left"/>
    </w:pPr>
    <w:rPr>
      <w:rFonts w:eastAsia="仿宋" w:cs="Times New Roman"/>
      <w:kern w:val="0"/>
      <w:sz w:val="24"/>
    </w:rPr>
  </w:style>
  <w:style w:type="character" w:styleId="af0">
    <w:name w:val="page number"/>
    <w:qFormat/>
    <w:rsid w:val="00AC39B2"/>
    <w:rPr>
      <w:rFonts w:cs="Times New Roman"/>
    </w:rPr>
  </w:style>
  <w:style w:type="character" w:styleId="af1">
    <w:name w:val="FollowedHyperlink"/>
    <w:basedOn w:val="a0"/>
    <w:qFormat/>
    <w:rsid w:val="00AC39B2"/>
    <w:rPr>
      <w:color w:val="333333"/>
      <w:sz w:val="21"/>
      <w:szCs w:val="21"/>
      <w:u w:val="none"/>
    </w:rPr>
  </w:style>
  <w:style w:type="character" w:styleId="af2">
    <w:name w:val="Emphasis"/>
    <w:basedOn w:val="a0"/>
    <w:qFormat/>
    <w:rsid w:val="00AC39B2"/>
    <w:rPr>
      <w:i/>
    </w:rPr>
  </w:style>
  <w:style w:type="character" w:styleId="af3">
    <w:name w:val="Hyperlink"/>
    <w:basedOn w:val="a0"/>
    <w:uiPriority w:val="99"/>
    <w:qFormat/>
    <w:rsid w:val="00AC39B2"/>
    <w:rPr>
      <w:color w:val="333333"/>
      <w:sz w:val="21"/>
      <w:szCs w:val="21"/>
      <w:u w:val="none"/>
    </w:rPr>
  </w:style>
  <w:style w:type="character" w:styleId="af4">
    <w:name w:val="annotation reference"/>
    <w:basedOn w:val="a0"/>
    <w:qFormat/>
    <w:rsid w:val="00AC39B2"/>
    <w:rPr>
      <w:sz w:val="21"/>
      <w:szCs w:val="21"/>
    </w:rPr>
  </w:style>
  <w:style w:type="character" w:styleId="af5">
    <w:name w:val="footnote reference"/>
    <w:qFormat/>
    <w:rsid w:val="00AC39B2"/>
    <w:rPr>
      <w:rFonts w:cs="Times New Roman"/>
      <w:vertAlign w:val="superscript"/>
    </w:rPr>
  </w:style>
  <w:style w:type="table" w:styleId="af6">
    <w:name w:val="Table Grid"/>
    <w:basedOn w:val="a1"/>
    <w:qFormat/>
    <w:rsid w:val="00AC39B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正文 A"/>
    <w:qFormat/>
    <w:rsid w:val="00AC39B2"/>
    <w:pPr>
      <w:widowControl w:val="0"/>
      <w:jc w:val="both"/>
    </w:pPr>
    <w:rPr>
      <w:rFonts w:ascii="Calibri" w:eastAsia="Calibri" w:hAnsi="Calibri" w:cs="Calibri"/>
      <w:color w:val="000000"/>
      <w:szCs w:val="21"/>
    </w:rPr>
  </w:style>
  <w:style w:type="paragraph" w:customStyle="1" w:styleId="2A">
    <w:name w:val="表格样式 2 A"/>
    <w:qFormat/>
    <w:rsid w:val="00AC39B2"/>
    <w:pPr>
      <w:widowControl w:val="0"/>
      <w:jc w:val="both"/>
    </w:pPr>
    <w:rPr>
      <w:rFonts w:ascii="Arial Unicode MS" w:eastAsia="Helvetica" w:hAnsi="Arial Unicode MS" w:cs="Arial Unicode MS" w:hint="eastAsia"/>
      <w:color w:val="000000"/>
      <w:kern w:val="0"/>
    </w:rPr>
  </w:style>
  <w:style w:type="character" w:customStyle="1" w:styleId="af8">
    <w:name w:val="无"/>
    <w:qFormat/>
    <w:rsid w:val="00AC39B2"/>
  </w:style>
  <w:style w:type="paragraph" w:customStyle="1" w:styleId="-11">
    <w:name w:val="彩色列表 - 强调文字颜色 11"/>
    <w:basedOn w:val="a"/>
    <w:qFormat/>
    <w:rsid w:val="00AC39B2"/>
    <w:pPr>
      <w:spacing w:line="560" w:lineRule="exact"/>
      <w:ind w:firstLineChars="200" w:firstLine="420"/>
    </w:pPr>
    <w:rPr>
      <w:rFonts w:eastAsia="仿宋"/>
      <w:sz w:val="30"/>
    </w:rPr>
  </w:style>
  <w:style w:type="character" w:customStyle="1" w:styleId="Hyperlink1">
    <w:name w:val="Hyperlink.1"/>
    <w:qFormat/>
    <w:rsid w:val="00AC39B2"/>
    <w:rPr>
      <w:lang w:val="zh-TW" w:eastAsia="zh-TW"/>
    </w:rPr>
  </w:style>
  <w:style w:type="character" w:customStyle="1" w:styleId="AA0">
    <w:name w:val="无 A A"/>
    <w:qFormat/>
    <w:rsid w:val="00AC39B2"/>
    <w:rPr>
      <w:lang w:val="en-US"/>
    </w:rPr>
  </w:style>
  <w:style w:type="paragraph" w:customStyle="1" w:styleId="AA1">
    <w:name w:val="正文 A A"/>
    <w:qFormat/>
    <w:rsid w:val="00AC39B2"/>
    <w:pPr>
      <w:widowControl w:val="0"/>
      <w:jc w:val="both"/>
    </w:pPr>
    <w:rPr>
      <w:rFonts w:ascii="Calibri" w:eastAsia="Calibri" w:hAnsi="Calibri" w:cs="Calibri"/>
      <w:color w:val="000000"/>
      <w:szCs w:val="21"/>
    </w:rPr>
  </w:style>
  <w:style w:type="paragraph" w:customStyle="1" w:styleId="2B">
    <w:name w:val="表格样式 2 B"/>
    <w:qFormat/>
    <w:rsid w:val="00AC39B2"/>
    <w:rPr>
      <w:rFonts w:ascii="Arial Unicode MS" w:eastAsia="Arial Unicode MS" w:hAnsi="Arial Unicode MS" w:cs="Arial Unicode MS" w:hint="eastAsia"/>
      <w:color w:val="000000"/>
      <w:kern w:val="0"/>
      <w:lang w:val="zh-TW" w:eastAsia="zh-TW"/>
    </w:rPr>
  </w:style>
  <w:style w:type="paragraph" w:customStyle="1" w:styleId="14">
    <w:name w:val="列出段落1"/>
    <w:basedOn w:val="a"/>
    <w:qFormat/>
    <w:rsid w:val="00AC39B2"/>
    <w:pPr>
      <w:spacing w:line="560" w:lineRule="exact"/>
      <w:ind w:firstLineChars="200" w:firstLine="420"/>
    </w:pPr>
    <w:rPr>
      <w:rFonts w:eastAsia="仿宋" w:cs="黑体"/>
      <w:sz w:val="30"/>
    </w:rPr>
  </w:style>
  <w:style w:type="paragraph" w:customStyle="1" w:styleId="Style33">
    <w:name w:val="_Style 33"/>
    <w:basedOn w:val="a"/>
    <w:next w:val="a"/>
    <w:qFormat/>
    <w:rsid w:val="00AC39B2"/>
    <w:pPr>
      <w:pBdr>
        <w:bottom w:val="single" w:sz="6" w:space="1" w:color="auto"/>
      </w:pBdr>
      <w:spacing w:line="560" w:lineRule="exact"/>
      <w:ind w:firstLineChars="200" w:firstLine="600"/>
      <w:jc w:val="center"/>
    </w:pPr>
    <w:rPr>
      <w:rFonts w:ascii="Arial" w:eastAsia="宋体"/>
      <w:vanish/>
      <w:sz w:val="16"/>
    </w:rPr>
  </w:style>
  <w:style w:type="paragraph" w:customStyle="1" w:styleId="Style34">
    <w:name w:val="_Style 34"/>
    <w:basedOn w:val="a"/>
    <w:next w:val="a"/>
    <w:qFormat/>
    <w:rsid w:val="00AC39B2"/>
    <w:pPr>
      <w:pBdr>
        <w:top w:val="single" w:sz="6" w:space="1" w:color="auto"/>
      </w:pBdr>
      <w:spacing w:line="560" w:lineRule="exact"/>
      <w:ind w:firstLineChars="200" w:firstLine="600"/>
      <w:jc w:val="center"/>
    </w:pPr>
    <w:rPr>
      <w:rFonts w:ascii="Arial" w:eastAsia="宋体"/>
      <w:vanish/>
      <w:sz w:val="16"/>
    </w:rPr>
  </w:style>
  <w:style w:type="table" w:customStyle="1" w:styleId="TableNormal">
    <w:name w:val="Table Normal"/>
    <w:qFormat/>
    <w:rsid w:val="00AC39B2"/>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Hyperlink0">
    <w:name w:val="Hyperlink.0"/>
    <w:basedOn w:val="af3"/>
    <w:qFormat/>
    <w:rsid w:val="00AC39B2"/>
    <w:rPr>
      <w:color w:val="333333"/>
      <w:sz w:val="21"/>
      <w:szCs w:val="21"/>
      <w:u w:val="none" w:color="333333"/>
    </w:rPr>
  </w:style>
  <w:style w:type="paragraph" w:customStyle="1" w:styleId="af9">
    <w:name w:val="默认"/>
    <w:qFormat/>
    <w:rsid w:val="00AC39B2"/>
    <w:rPr>
      <w:rFonts w:ascii="Helvetica" w:eastAsia="Helvetica" w:hAnsi="Helvetica" w:cs="Helvetica"/>
      <w:color w:val="000000"/>
      <w:kern w:val="0"/>
      <w:sz w:val="22"/>
    </w:rPr>
  </w:style>
  <w:style w:type="paragraph" w:customStyle="1" w:styleId="RY">
    <w:name w:val="正文（RY）"/>
    <w:link w:val="RYChar"/>
    <w:qFormat/>
    <w:rsid w:val="00AC39B2"/>
    <w:pPr>
      <w:widowControl w:val="0"/>
      <w:spacing w:line="360" w:lineRule="auto"/>
      <w:ind w:firstLine="480"/>
    </w:pPr>
    <w:rPr>
      <w:rFonts w:ascii="Arial Unicode MS" w:eastAsia="宋体" w:hAnsi="Arial Unicode MS" w:cs="Arial Unicode MS"/>
      <w:color w:val="000000"/>
      <w:sz w:val="24"/>
      <w:szCs w:val="24"/>
      <w:u w:color="000000"/>
      <w:lang w:val="zh-TW" w:eastAsia="zh-TW"/>
    </w:rPr>
  </w:style>
  <w:style w:type="paragraph" w:customStyle="1" w:styleId="22">
    <w:name w:val="列出段落2"/>
    <w:basedOn w:val="a"/>
    <w:uiPriority w:val="99"/>
    <w:qFormat/>
    <w:rsid w:val="00AC39B2"/>
    <w:pPr>
      <w:spacing w:line="560" w:lineRule="exact"/>
      <w:ind w:firstLineChars="200" w:firstLine="420"/>
    </w:pPr>
    <w:rPr>
      <w:rFonts w:eastAsia="仿宋"/>
      <w:sz w:val="30"/>
    </w:rPr>
  </w:style>
  <w:style w:type="paragraph" w:customStyle="1" w:styleId="Style42">
    <w:name w:val="_Style 42"/>
    <w:basedOn w:val="a"/>
    <w:next w:val="a"/>
    <w:qFormat/>
    <w:rsid w:val="00AC39B2"/>
    <w:pPr>
      <w:pBdr>
        <w:bottom w:val="single" w:sz="6" w:space="1" w:color="auto"/>
      </w:pBdr>
      <w:spacing w:line="560" w:lineRule="exact"/>
      <w:ind w:firstLineChars="200" w:firstLine="600"/>
      <w:jc w:val="center"/>
    </w:pPr>
    <w:rPr>
      <w:rFonts w:ascii="Arial" w:eastAsia="宋体"/>
      <w:vanish/>
      <w:sz w:val="16"/>
    </w:rPr>
  </w:style>
  <w:style w:type="paragraph" w:customStyle="1" w:styleId="Style43">
    <w:name w:val="_Style 43"/>
    <w:basedOn w:val="a"/>
    <w:next w:val="a"/>
    <w:qFormat/>
    <w:rsid w:val="00AC39B2"/>
    <w:pPr>
      <w:pBdr>
        <w:top w:val="single" w:sz="6" w:space="1" w:color="auto"/>
      </w:pBdr>
      <w:spacing w:line="560" w:lineRule="exact"/>
      <w:ind w:firstLineChars="200" w:firstLine="600"/>
      <w:jc w:val="center"/>
    </w:pPr>
    <w:rPr>
      <w:rFonts w:ascii="Arial" w:eastAsia="宋体"/>
      <w:vanish/>
      <w:sz w:val="16"/>
    </w:rPr>
  </w:style>
  <w:style w:type="character" w:customStyle="1" w:styleId="Afa">
    <w:name w:val="无 A"/>
    <w:qFormat/>
    <w:rsid w:val="00AC39B2"/>
    <w:rPr>
      <w:lang w:val="en-US"/>
    </w:rPr>
  </w:style>
  <w:style w:type="paragraph" w:customStyle="1" w:styleId="32">
    <w:name w:val="列出段落3"/>
    <w:basedOn w:val="a"/>
    <w:uiPriority w:val="99"/>
    <w:unhideWhenUsed/>
    <w:qFormat/>
    <w:rsid w:val="00AC39B2"/>
    <w:pPr>
      <w:spacing w:line="560" w:lineRule="exact"/>
      <w:ind w:firstLineChars="200" w:firstLine="420"/>
    </w:pPr>
    <w:rPr>
      <w:rFonts w:eastAsia="仿宋"/>
      <w:sz w:val="30"/>
    </w:rPr>
  </w:style>
  <w:style w:type="character" w:customStyle="1" w:styleId="B">
    <w:name w:val="无 B"/>
    <w:qFormat/>
    <w:rsid w:val="00AC39B2"/>
    <w:rPr>
      <w:lang w:val="en-US"/>
    </w:rPr>
  </w:style>
  <w:style w:type="paragraph" w:customStyle="1" w:styleId="42">
    <w:name w:val="列出段落4"/>
    <w:basedOn w:val="a"/>
    <w:uiPriority w:val="34"/>
    <w:qFormat/>
    <w:rsid w:val="00AC39B2"/>
    <w:pPr>
      <w:ind w:firstLineChars="200" w:firstLine="420"/>
    </w:pPr>
    <w:rPr>
      <w:rFonts w:eastAsia="微软雅黑"/>
    </w:rPr>
  </w:style>
  <w:style w:type="paragraph" w:styleId="afb">
    <w:name w:val="List Paragraph"/>
    <w:basedOn w:val="a"/>
    <w:uiPriority w:val="99"/>
    <w:qFormat/>
    <w:rsid w:val="00AC39B2"/>
    <w:pPr>
      <w:spacing w:line="560" w:lineRule="exact"/>
      <w:ind w:firstLineChars="200" w:firstLine="420"/>
    </w:pPr>
    <w:rPr>
      <w:rFonts w:eastAsia="仿宋"/>
      <w:sz w:val="30"/>
    </w:rPr>
  </w:style>
  <w:style w:type="paragraph" w:customStyle="1" w:styleId="15">
    <w:name w:val="修订1"/>
    <w:hidden/>
    <w:uiPriority w:val="99"/>
    <w:semiHidden/>
    <w:qFormat/>
    <w:rsid w:val="00AC39B2"/>
    <w:rPr>
      <w:rFonts w:eastAsia="仿宋"/>
      <w:sz w:val="30"/>
    </w:rPr>
  </w:style>
  <w:style w:type="character" w:customStyle="1" w:styleId="40">
    <w:name w:val="标题 4 字符"/>
    <w:basedOn w:val="a0"/>
    <w:link w:val="4"/>
    <w:uiPriority w:val="9"/>
    <w:qFormat/>
    <w:rsid w:val="00AC39B2"/>
    <w:rPr>
      <w:rFonts w:ascii="Calibri Light" w:eastAsia="宋体" w:hAnsi="Calibri Light" w:cs="Times New Roman"/>
      <w:b/>
      <w:bCs/>
      <w:kern w:val="2"/>
      <w:sz w:val="28"/>
      <w:szCs w:val="28"/>
    </w:rPr>
  </w:style>
  <w:style w:type="character" w:customStyle="1" w:styleId="RYChar">
    <w:name w:val="正文（RY） Char"/>
    <w:link w:val="RY"/>
    <w:qFormat/>
    <w:rsid w:val="00AC39B2"/>
    <w:rPr>
      <w:rFonts w:ascii="Arial Unicode MS" w:eastAsia="宋体" w:hAnsi="Arial Unicode MS" w:cs="Arial Unicode MS"/>
      <w:color w:val="000000"/>
      <w:sz w:val="24"/>
      <w:szCs w:val="24"/>
      <w:u w:color="000000"/>
      <w:lang w:val="zh-TW" w:eastAsia="zh-TW"/>
    </w:rPr>
  </w:style>
  <w:style w:type="character" w:customStyle="1" w:styleId="4Char1">
    <w:name w:val="标题 4 Char1"/>
    <w:basedOn w:val="a0"/>
    <w:uiPriority w:val="9"/>
    <w:semiHidden/>
    <w:rsid w:val="00AC39B2"/>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3182</Words>
  <Characters>18144</Characters>
  <Application>Microsoft Office Word</Application>
  <DocSecurity>0</DocSecurity>
  <Lines>151</Lines>
  <Paragraphs>42</Paragraphs>
  <ScaleCrop>false</ScaleCrop>
  <Company/>
  <LinksUpToDate>false</LinksUpToDate>
  <CharactersWithSpaces>21284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tmj</dc:creator>
  <cp:lastModifiedBy>许超</cp:lastModifiedBy>
  <cp:revision>14</cp:revision>
  <dcterms:created xsi:type="dcterms:W3CDTF">2018-03-18T01:44:00Z</dcterms:created>
  <dcterms:modified xsi:type="dcterms:W3CDTF">2018-03-26T02:52:00Z</dcterms:modified>
</cp:coreProperties>
</file>