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B4A" w:rsidRDefault="009B7318">
      <w:pPr>
        <w:widowControl/>
        <w:jc w:val="left"/>
        <w:rPr>
          <w:rFonts w:ascii="Arial Narrow" w:eastAsia="仿宋_GB2312" w:hAnsi="Arial Narrow" w:cs="宋体"/>
          <w:sz w:val="30"/>
          <w:szCs w:val="30"/>
        </w:rPr>
      </w:pPr>
      <w:r>
        <w:rPr>
          <w:rFonts w:ascii="Arial Narrow" w:eastAsia="仿宋_GB2312" w:hAnsi="Arial Narrow" w:cs="宋体" w:hint="eastAsia"/>
          <w:sz w:val="30"/>
          <w:szCs w:val="30"/>
        </w:rPr>
        <w:t>附件</w:t>
      </w:r>
      <w:r>
        <w:rPr>
          <w:rFonts w:ascii="Arial Narrow" w:eastAsia="仿宋_GB2312" w:hAnsi="Arial Narrow" w:cs="宋体"/>
          <w:sz w:val="30"/>
          <w:szCs w:val="30"/>
        </w:rPr>
        <w:t>：</w:t>
      </w:r>
    </w:p>
    <w:p w:rsidR="00526B4A" w:rsidRDefault="009B7318">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526B4A" w:rsidRDefault="009B7318">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赛项申报书</w:t>
      </w:r>
    </w:p>
    <w:p w:rsidR="00526B4A" w:rsidRDefault="00526B4A">
      <w:pPr>
        <w:snapToGrid w:val="0"/>
        <w:spacing w:line="560" w:lineRule="exact"/>
        <w:rPr>
          <w:rFonts w:ascii="Arial Narrow" w:eastAsia="仿宋_GB2312" w:hAnsi="Arial Narrow"/>
          <w:sz w:val="30"/>
          <w:szCs w:val="30"/>
        </w:rPr>
      </w:pPr>
    </w:p>
    <w:p w:rsidR="00526B4A" w:rsidRDefault="009B731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赛项名称：</w:t>
      </w:r>
      <w:r>
        <w:rPr>
          <w:rFonts w:ascii="仿宋_GB2312" w:eastAsia="仿宋_GB2312" w:hAnsi="Arial Narrow" w:hint="eastAsia"/>
          <w:sz w:val="30"/>
          <w:szCs w:val="30"/>
        </w:rPr>
        <w:t>中华茶艺</w:t>
      </w:r>
    </w:p>
    <w:p w:rsidR="00526B4A" w:rsidRDefault="009B7318">
      <w:pPr>
        <w:snapToGrid w:val="0"/>
        <w:ind w:firstLineChars="200" w:firstLine="600"/>
        <w:rPr>
          <w:rFonts w:eastAsia="微软雅黑"/>
          <w:sz w:val="30"/>
          <w:szCs w:val="30"/>
        </w:rPr>
      </w:pPr>
      <w:r>
        <w:rPr>
          <w:rFonts w:ascii="仿宋_GB2312" w:eastAsia="仿宋_GB2312" w:hAnsi="Arial Narrow" w:hint="eastAsia"/>
          <w:sz w:val="30"/>
          <w:szCs w:val="30"/>
        </w:rPr>
        <w:t>赛项类别：常规赛项</w:t>
      </w:r>
      <w:r w:rsidR="0011642A">
        <w:rPr>
          <w:rFonts w:eastAsia="微软雅黑"/>
          <w:sz w:val="44"/>
          <w:szCs w:val="44"/>
        </w:rPr>
        <w:fldChar w:fldCharType="begin"/>
      </w:r>
      <w:r w:rsidR="0011642A">
        <w:rPr>
          <w:rFonts w:eastAsia="微软雅黑"/>
          <w:sz w:val="44"/>
          <w:szCs w:val="44"/>
        </w:rPr>
        <w:instrText xml:space="preserve"> eq \o\ac(□,√)</w:instrText>
      </w:r>
      <w:r w:rsidR="0011642A">
        <w:rPr>
          <w:rFonts w:eastAsia="微软雅黑"/>
          <w:sz w:val="44"/>
          <w:szCs w:val="44"/>
        </w:rPr>
        <w:fldChar w:fldCharType="end"/>
      </w:r>
      <w:r>
        <w:rPr>
          <w:rFonts w:ascii="仿宋_GB2312" w:eastAsia="仿宋_GB2312" w:hAnsi="Arial Narrow" w:hint="eastAsia"/>
          <w:sz w:val="30"/>
          <w:szCs w:val="30"/>
        </w:rPr>
        <w:t xml:space="preserve">   行业特色赛项</w:t>
      </w:r>
      <w:r w:rsidR="0011642A">
        <w:rPr>
          <w:rFonts w:ascii="仿宋_GB2312" w:eastAsia="仿宋_GB2312" w:hAnsi="Arial Narrow" w:hint="eastAsia"/>
          <w:sz w:val="30"/>
          <w:szCs w:val="30"/>
        </w:rPr>
        <w:t>□</w:t>
      </w:r>
    </w:p>
    <w:p w:rsidR="00526B4A" w:rsidRDefault="009B7318">
      <w:pPr>
        <w:snapToGrid w:val="0"/>
        <w:ind w:firstLineChars="200" w:firstLine="600"/>
        <w:rPr>
          <w:rFonts w:eastAsia="微软雅黑"/>
          <w:sz w:val="30"/>
          <w:szCs w:val="30"/>
        </w:rPr>
      </w:pPr>
      <w:r>
        <w:rPr>
          <w:rFonts w:ascii="仿宋_GB2312" w:eastAsia="仿宋_GB2312" w:hAnsi="Arial Narrow"/>
          <w:sz w:val="30"/>
          <w:szCs w:val="30"/>
        </w:rPr>
        <w:t>赛项组别：中职组</w:t>
      </w:r>
      <w:r>
        <w:rPr>
          <w:rFonts w:ascii="仿宋_GB2312" w:eastAsia="仿宋_GB2312" w:hAnsi="Arial Narrow" w:hint="eastAsia"/>
          <w:sz w:val="30"/>
          <w:szCs w:val="30"/>
        </w:rPr>
        <w:t xml:space="preserve">□       </w:t>
      </w:r>
      <w:r>
        <w:rPr>
          <w:rFonts w:ascii="仿宋_GB2312" w:eastAsia="仿宋_GB2312" w:hAnsi="Arial Narrow"/>
          <w:sz w:val="30"/>
          <w:szCs w:val="30"/>
        </w:rPr>
        <w:t>高职组</w:t>
      </w:r>
      <w:r>
        <w:rPr>
          <w:rFonts w:eastAsia="微软雅黑"/>
          <w:sz w:val="44"/>
          <w:szCs w:val="44"/>
        </w:rPr>
        <w:fldChar w:fldCharType="begin"/>
      </w:r>
      <w:r>
        <w:rPr>
          <w:rFonts w:eastAsia="微软雅黑"/>
          <w:sz w:val="44"/>
          <w:szCs w:val="44"/>
        </w:rPr>
        <w:instrText xml:space="preserve"> eq \o\ac(□,√)</w:instrText>
      </w:r>
      <w:r>
        <w:rPr>
          <w:rFonts w:eastAsia="微软雅黑"/>
          <w:sz w:val="44"/>
          <w:szCs w:val="44"/>
        </w:rPr>
        <w:fldChar w:fldCharType="end"/>
      </w:r>
    </w:p>
    <w:p w:rsidR="00526B4A" w:rsidRDefault="009B731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涉及的专业大类/类</w:t>
      </w:r>
      <w:r>
        <w:rPr>
          <w:rFonts w:ascii="仿宋_GB2312" w:eastAsia="仿宋_GB2312" w:hAnsi="Arial Narrow"/>
          <w:sz w:val="30"/>
          <w:szCs w:val="30"/>
        </w:rPr>
        <w:t>：</w:t>
      </w:r>
      <w:r>
        <w:rPr>
          <w:rFonts w:ascii="仿宋_GB2312" w:eastAsia="仿宋_GB2312" w:hAnsi="Arial Narrow" w:hint="eastAsia"/>
          <w:sz w:val="30"/>
          <w:szCs w:val="30"/>
        </w:rPr>
        <w:t>财经商贸大类、农林牧渔大类</w:t>
      </w:r>
    </w:p>
    <w:p w:rsidR="00526B4A" w:rsidRDefault="009B731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方案设计专家组组长：</w:t>
      </w:r>
      <w:r w:rsidR="004E4B08">
        <w:rPr>
          <w:rFonts w:ascii="仿宋_GB2312" w:eastAsia="仿宋_GB2312" w:hAnsi="Arial Narrow"/>
          <w:sz w:val="30"/>
          <w:szCs w:val="30"/>
        </w:rPr>
        <w:t xml:space="preserve"> </w:t>
      </w:r>
    </w:p>
    <w:p w:rsidR="00526B4A" w:rsidRDefault="009B731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手机号码：</w:t>
      </w:r>
    </w:p>
    <w:p w:rsidR="00526B4A" w:rsidRDefault="009B731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w:t>
      </w:r>
      <w:r>
        <w:rPr>
          <w:rFonts w:ascii="仿宋_GB2312" w:eastAsia="仿宋_GB2312" w:hAnsi="Arial Narrow"/>
          <w:sz w:val="30"/>
          <w:szCs w:val="30"/>
        </w:rPr>
        <w:t>申报单位（盖章）：</w:t>
      </w:r>
      <w:r w:rsidR="000466AE">
        <w:rPr>
          <w:rFonts w:ascii="仿宋_GB2312" w:eastAsia="仿宋_GB2312" w:hAnsi="Arial Narrow" w:hint="eastAsia"/>
          <w:sz w:val="30"/>
          <w:szCs w:val="30"/>
        </w:rPr>
        <w:t>全国</w:t>
      </w:r>
      <w:r>
        <w:rPr>
          <w:rFonts w:ascii="仿宋_GB2312" w:eastAsia="仿宋_GB2312" w:hAnsi="Arial Narrow" w:hint="eastAsia"/>
          <w:sz w:val="30"/>
          <w:szCs w:val="30"/>
        </w:rPr>
        <w:t>供销合作职业教育教学</w:t>
      </w:r>
    </w:p>
    <w:p w:rsidR="00526B4A" w:rsidRDefault="009B7318">
      <w:pPr>
        <w:snapToGrid w:val="0"/>
        <w:spacing w:line="560" w:lineRule="exact"/>
        <w:ind w:firstLineChars="1250" w:firstLine="3750"/>
        <w:rPr>
          <w:rFonts w:ascii="仿宋_GB2312" w:eastAsia="仿宋_GB2312" w:hAnsi="Arial Narrow"/>
          <w:sz w:val="30"/>
          <w:szCs w:val="30"/>
        </w:rPr>
      </w:pPr>
      <w:r>
        <w:rPr>
          <w:rFonts w:ascii="仿宋_GB2312" w:eastAsia="仿宋_GB2312" w:hAnsi="Arial Narrow" w:hint="eastAsia"/>
          <w:sz w:val="30"/>
          <w:szCs w:val="30"/>
        </w:rPr>
        <w:t>指导委员会</w:t>
      </w:r>
    </w:p>
    <w:p w:rsidR="00526B4A" w:rsidRDefault="009B731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方案申报负责人：</w:t>
      </w:r>
      <w:r w:rsidR="004E4B08">
        <w:rPr>
          <w:rFonts w:ascii="仿宋_GB2312" w:eastAsia="仿宋_GB2312" w:hAnsi="Arial Narrow"/>
          <w:sz w:val="30"/>
          <w:szCs w:val="30"/>
        </w:rPr>
        <w:t xml:space="preserve"> </w:t>
      </w:r>
    </w:p>
    <w:p w:rsidR="00526B4A" w:rsidRDefault="009B731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方案申报单位联络人：</w:t>
      </w:r>
      <w:r w:rsidR="004E4B08">
        <w:rPr>
          <w:rFonts w:ascii="仿宋_GB2312" w:eastAsia="仿宋_GB2312" w:hAnsi="Arial Narrow"/>
          <w:sz w:val="30"/>
          <w:szCs w:val="30"/>
        </w:rPr>
        <w:t xml:space="preserve"> </w:t>
      </w:r>
    </w:p>
    <w:p w:rsidR="00526B4A" w:rsidRDefault="009B731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联络人手机号码</w:t>
      </w:r>
      <w:r>
        <w:rPr>
          <w:rFonts w:ascii="仿宋_GB2312" w:eastAsia="仿宋_GB2312" w:hAnsi="Arial Narrow"/>
          <w:sz w:val="30"/>
          <w:szCs w:val="30"/>
        </w:rPr>
        <w:t>：</w:t>
      </w:r>
    </w:p>
    <w:p w:rsidR="00526B4A" w:rsidRDefault="009B731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hint="eastAsia"/>
          <w:sz w:val="30"/>
          <w:szCs w:val="30"/>
        </w:rPr>
        <w:t>电子邮箱</w:t>
      </w:r>
      <w:r>
        <w:rPr>
          <w:rFonts w:ascii="仿宋_GB2312" w:eastAsia="仿宋_GB2312" w:hAnsi="Arial Narrow"/>
          <w:sz w:val="30"/>
          <w:szCs w:val="30"/>
        </w:rPr>
        <w:t>：</w:t>
      </w:r>
    </w:p>
    <w:p w:rsidR="00526B4A" w:rsidRDefault="009B731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通讯地址：</w:t>
      </w:r>
      <w:r w:rsidR="004E4B08">
        <w:rPr>
          <w:rFonts w:ascii="仿宋_GB2312" w:eastAsia="仿宋_GB2312" w:hAnsi="Arial Narrow"/>
          <w:sz w:val="30"/>
          <w:szCs w:val="30"/>
        </w:rPr>
        <w:t xml:space="preserve"> </w:t>
      </w:r>
    </w:p>
    <w:p w:rsidR="00526B4A" w:rsidRDefault="009B731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邮政编码：</w:t>
      </w:r>
    </w:p>
    <w:p w:rsidR="00526B4A" w:rsidRDefault="009B7318">
      <w:pPr>
        <w:snapToGrid w:val="0"/>
        <w:spacing w:line="560" w:lineRule="exact"/>
        <w:ind w:firstLineChars="200" w:firstLine="600"/>
        <w:rPr>
          <w:rFonts w:ascii="仿宋_GB2312" w:eastAsia="仿宋_GB2312" w:hAnsi="Arial Narrow"/>
          <w:sz w:val="30"/>
          <w:szCs w:val="30"/>
        </w:rPr>
      </w:pPr>
      <w:r>
        <w:rPr>
          <w:rFonts w:ascii="仿宋_GB2312" w:eastAsia="仿宋_GB2312" w:hAnsi="Arial Narrow"/>
          <w:sz w:val="30"/>
          <w:szCs w:val="30"/>
        </w:rPr>
        <w:t>申报日期：</w:t>
      </w:r>
      <w:r>
        <w:rPr>
          <w:rFonts w:ascii="仿宋_GB2312" w:eastAsia="仿宋_GB2312" w:hAnsi="Arial Narrow" w:hint="eastAsia"/>
          <w:sz w:val="30"/>
          <w:szCs w:val="30"/>
        </w:rPr>
        <w:t>2017年8月30日</w:t>
      </w:r>
    </w:p>
    <w:p w:rsidR="00526B4A" w:rsidRDefault="00526B4A">
      <w:pPr>
        <w:snapToGrid w:val="0"/>
        <w:spacing w:line="560" w:lineRule="exact"/>
        <w:rPr>
          <w:rFonts w:ascii="Arial Narrow" w:eastAsia="仿宋_GB2312" w:hAnsi="Arial Narrow"/>
          <w:sz w:val="30"/>
          <w:szCs w:val="30"/>
        </w:rPr>
      </w:pPr>
    </w:p>
    <w:p w:rsidR="00526B4A" w:rsidRDefault="00526B4A">
      <w:pPr>
        <w:widowControl/>
        <w:jc w:val="left"/>
        <w:rPr>
          <w:rFonts w:ascii="Arial Narrow" w:eastAsia="仿宋_GB2312" w:hAnsi="Arial Narrow" w:cs="Arial"/>
          <w:sz w:val="30"/>
          <w:szCs w:val="30"/>
        </w:rPr>
        <w:sectPr w:rsidR="00526B4A">
          <w:pgSz w:w="11906" w:h="16838"/>
          <w:pgMar w:top="1440" w:right="1800" w:bottom="1440" w:left="1800" w:header="851" w:footer="992" w:gutter="0"/>
          <w:cols w:space="425"/>
          <w:docGrid w:type="lines" w:linePitch="312"/>
        </w:sectPr>
      </w:pPr>
    </w:p>
    <w:p w:rsidR="00526B4A" w:rsidRDefault="009B7318">
      <w:pPr>
        <w:widowControl/>
        <w:jc w:val="left"/>
        <w:rPr>
          <w:rFonts w:ascii="Arial Narrow" w:eastAsia="仿宋_GB2312" w:hAnsi="Arial Narrow" w:cs="Arial"/>
          <w:sz w:val="30"/>
          <w:szCs w:val="30"/>
        </w:rPr>
      </w:pPr>
      <w:r>
        <w:rPr>
          <w:rFonts w:ascii="Arial Narrow" w:eastAsia="仿宋_GB2312" w:hAnsi="Arial Narrow" w:cs="Arial"/>
          <w:sz w:val="30"/>
          <w:szCs w:val="30"/>
        </w:rPr>
        <w:lastRenderedPageBreak/>
        <w:t xml:space="preserve">    </w:t>
      </w:r>
    </w:p>
    <w:p w:rsidR="00526B4A" w:rsidRDefault="009B7318">
      <w:pPr>
        <w:snapToGrid w:val="0"/>
        <w:spacing w:line="540" w:lineRule="exact"/>
        <w:jc w:val="center"/>
        <w:rPr>
          <w:rFonts w:ascii="Arial Narrow" w:eastAsia="黑体" w:hAnsi="Arial Narrow"/>
          <w:b/>
          <w:sz w:val="36"/>
          <w:szCs w:val="36"/>
        </w:rPr>
      </w:pPr>
      <w:r>
        <w:rPr>
          <w:rFonts w:ascii="Arial Narrow" w:eastAsia="黑体" w:hAnsi="黑体" w:hint="eastAsia"/>
          <w:b/>
          <w:sz w:val="36"/>
          <w:szCs w:val="36"/>
        </w:rPr>
        <w:t>2018</w:t>
      </w:r>
      <w:r>
        <w:rPr>
          <w:rFonts w:ascii="Arial Narrow" w:eastAsia="黑体" w:hAnsi="黑体" w:hint="eastAsia"/>
          <w:b/>
          <w:sz w:val="36"/>
          <w:szCs w:val="36"/>
        </w:rPr>
        <w:t>年</w:t>
      </w:r>
      <w:r>
        <w:rPr>
          <w:rFonts w:ascii="Arial Narrow" w:eastAsia="黑体" w:hAnsi="黑体"/>
          <w:b/>
          <w:sz w:val="36"/>
          <w:szCs w:val="36"/>
        </w:rPr>
        <w:t>全国职业院校技能大赛</w:t>
      </w:r>
    </w:p>
    <w:p w:rsidR="00526B4A" w:rsidRDefault="009B7318">
      <w:pPr>
        <w:snapToGrid w:val="0"/>
        <w:spacing w:line="540" w:lineRule="exact"/>
        <w:jc w:val="center"/>
        <w:rPr>
          <w:rFonts w:ascii="Arial Narrow" w:eastAsia="黑体" w:hAnsi="Arial Narrow"/>
          <w:b/>
          <w:sz w:val="36"/>
          <w:szCs w:val="36"/>
        </w:rPr>
      </w:pPr>
      <w:r>
        <w:rPr>
          <w:rFonts w:ascii="Arial Narrow" w:eastAsia="黑体" w:hAnsi="黑体"/>
          <w:b/>
          <w:sz w:val="36"/>
          <w:szCs w:val="36"/>
        </w:rPr>
        <w:t>赛项申报方案</w:t>
      </w:r>
    </w:p>
    <w:p w:rsidR="00526B4A" w:rsidRDefault="009B731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一、赛项名称</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（一）赛项名称</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中华茶艺</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（二）压题彩照</w:t>
      </w:r>
    </w:p>
    <w:p w:rsidR="00526B4A" w:rsidRDefault="009B7318">
      <w:pPr>
        <w:snapToGrid w:val="0"/>
        <w:spacing w:line="560" w:lineRule="exact"/>
        <w:ind w:firstLineChars="200" w:firstLine="600"/>
        <w:rPr>
          <w:rFonts w:ascii="Arial Narrow" w:eastAsia="仿宋_GB2312" w:hAnsi="Arial Narrow" w:cs="Arial"/>
          <w:sz w:val="28"/>
          <w:szCs w:val="28"/>
        </w:rPr>
      </w:pPr>
      <w:r>
        <w:rPr>
          <w:rFonts w:ascii="Arial Narrow" w:eastAsia="仿宋_GB2312" w:hAnsi="Arial Narrow" w:cs="Arial"/>
          <w:noProof/>
          <w:sz w:val="30"/>
          <w:szCs w:val="30"/>
        </w:rPr>
        <w:drawing>
          <wp:anchor distT="0" distB="0" distL="114300" distR="114300" simplePos="0" relativeHeight="251658240" behindDoc="0" locked="0" layoutInCell="1" allowOverlap="1">
            <wp:simplePos x="0" y="0"/>
            <wp:positionH relativeFrom="column">
              <wp:posOffset>152400</wp:posOffset>
            </wp:positionH>
            <wp:positionV relativeFrom="paragraph">
              <wp:posOffset>74930</wp:posOffset>
            </wp:positionV>
            <wp:extent cx="5415280" cy="3609975"/>
            <wp:effectExtent l="0" t="0" r="13970" b="9525"/>
            <wp:wrapTopAndBottom/>
            <wp:docPr id="1" name="图片 1" descr="IMG_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670"/>
                    <pic:cNvPicPr>
                      <a:picLocks noChangeAspect="1"/>
                    </pic:cNvPicPr>
                  </pic:nvPicPr>
                  <pic:blipFill>
                    <a:blip r:embed="rId9"/>
                    <a:stretch>
                      <a:fillRect/>
                    </a:stretch>
                  </pic:blipFill>
                  <pic:spPr>
                    <a:xfrm>
                      <a:off x="0" y="0"/>
                      <a:ext cx="5415280" cy="3609975"/>
                    </a:xfrm>
                    <a:prstGeom prst="rect">
                      <a:avLst/>
                    </a:prstGeom>
                    <a:noFill/>
                    <a:ln w="9525">
                      <a:noFill/>
                    </a:ln>
                  </pic:spPr>
                </pic:pic>
              </a:graphicData>
            </a:graphic>
          </wp:anchor>
        </w:drawing>
      </w:r>
      <w:r>
        <w:rPr>
          <w:rFonts w:ascii="Arial Narrow" w:eastAsia="仿宋_GB2312" w:hAnsi="Arial Narrow" w:cs="Arial"/>
          <w:sz w:val="30"/>
          <w:szCs w:val="30"/>
        </w:rPr>
        <w:t>（三）赛项归属产业类型</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现代农业、现代服务业。</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sz w:val="30"/>
          <w:szCs w:val="30"/>
        </w:rPr>
        <w:t>（四）赛项归属专业大类</w:t>
      </w:r>
      <w:r>
        <w:rPr>
          <w:rFonts w:ascii="Arial Narrow" w:eastAsia="仿宋_GB2312" w:hAnsi="Arial Narrow" w:cs="Arial" w:hint="eastAsia"/>
          <w:sz w:val="30"/>
          <w:szCs w:val="30"/>
        </w:rPr>
        <w:t>/</w:t>
      </w:r>
      <w:r>
        <w:rPr>
          <w:rFonts w:ascii="Arial Narrow" w:eastAsia="仿宋_GB2312" w:hAnsi="Arial Narrow" w:cs="Arial" w:hint="eastAsia"/>
          <w:sz w:val="30"/>
          <w:szCs w:val="30"/>
        </w:rPr>
        <w:t>类</w:t>
      </w:r>
    </w:p>
    <w:p w:rsidR="00526B4A" w:rsidRDefault="009B7318">
      <w:pPr>
        <w:spacing w:line="560" w:lineRule="exact"/>
        <w:ind w:firstLine="600"/>
        <w:rPr>
          <w:rFonts w:ascii="Arial Narrow" w:eastAsia="仿宋_GB2312" w:hAnsi="Arial Narrow" w:cs="Arial"/>
          <w:sz w:val="30"/>
          <w:szCs w:val="30"/>
        </w:rPr>
      </w:pPr>
      <w:r>
        <w:rPr>
          <w:rFonts w:ascii="Arial Narrow" w:eastAsia="仿宋_GB2312" w:hAnsi="Arial Narrow" w:cs="Arial" w:hint="eastAsia"/>
          <w:sz w:val="30"/>
          <w:szCs w:val="30"/>
        </w:rPr>
        <w:t>财经商贸大类</w:t>
      </w:r>
      <w:r>
        <w:rPr>
          <w:rFonts w:ascii="Arial Narrow" w:eastAsia="仿宋_GB2312" w:hAnsi="Arial Narrow" w:cs="Arial" w:hint="eastAsia"/>
          <w:sz w:val="30"/>
          <w:szCs w:val="30"/>
        </w:rPr>
        <w:t>/</w:t>
      </w:r>
      <w:r>
        <w:rPr>
          <w:rFonts w:ascii="Arial Narrow" w:eastAsia="仿宋_GB2312" w:hAnsi="Arial Narrow" w:cs="Arial" w:hint="eastAsia"/>
          <w:sz w:val="30"/>
          <w:szCs w:val="30"/>
        </w:rPr>
        <w:t>茶艺与茶叶营销、农林牧渔大类</w:t>
      </w:r>
      <w:r>
        <w:rPr>
          <w:rFonts w:ascii="Arial Narrow" w:eastAsia="仿宋_GB2312" w:hAnsi="Arial Narrow" w:cs="Arial" w:hint="eastAsia"/>
          <w:sz w:val="30"/>
          <w:szCs w:val="30"/>
        </w:rPr>
        <w:t>/</w:t>
      </w:r>
      <w:r>
        <w:rPr>
          <w:rFonts w:ascii="Arial Narrow" w:eastAsia="仿宋_GB2312" w:hAnsi="Arial Narrow" w:cs="Arial" w:hint="eastAsia"/>
          <w:sz w:val="30"/>
          <w:szCs w:val="30"/>
        </w:rPr>
        <w:t>茶树栽培与茶叶加工。</w:t>
      </w:r>
    </w:p>
    <w:p w:rsidR="00526B4A" w:rsidRDefault="009B7318">
      <w:pPr>
        <w:spacing w:line="560" w:lineRule="exact"/>
        <w:ind w:firstLine="600"/>
        <w:rPr>
          <w:rFonts w:ascii="Arial Narrow" w:eastAsia="仿宋_GB2312" w:hAnsi="Arial Narrow" w:cs="Arial"/>
          <w:sz w:val="30"/>
          <w:szCs w:val="30"/>
        </w:rPr>
      </w:pPr>
      <w:r>
        <w:rPr>
          <w:rFonts w:ascii="Arial Narrow" w:eastAsia="仿宋_GB2312" w:hAnsi="Arial Narrow" w:cs="Arial" w:hint="eastAsia"/>
          <w:sz w:val="30"/>
          <w:szCs w:val="30"/>
        </w:rPr>
        <w:br w:type="page"/>
      </w:r>
    </w:p>
    <w:p w:rsidR="00526B4A" w:rsidRDefault="009B731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lastRenderedPageBreak/>
        <w:t>二、赛项申报专家组</w:t>
      </w:r>
    </w:p>
    <w:p w:rsidR="00526B4A" w:rsidRDefault="009B7318">
      <w:pPr>
        <w:spacing w:line="560" w:lineRule="exact"/>
        <w:ind w:firstLine="600"/>
        <w:rPr>
          <w:rFonts w:ascii="Arial Narrow" w:eastAsia="仿宋_GB2312" w:hAnsi="Arial Narrow" w:cs="Arial"/>
          <w:sz w:val="30"/>
          <w:szCs w:val="30"/>
        </w:rPr>
      </w:pPr>
      <w:r>
        <w:rPr>
          <w:rFonts w:ascii="Arial Narrow" w:eastAsia="仿宋_GB2312" w:hAnsi="Arial Narrow" w:cs="Arial" w:hint="eastAsia"/>
          <w:sz w:val="30"/>
          <w:szCs w:val="30"/>
        </w:rPr>
        <w:t>行业企业和科研院校的成员比例为</w:t>
      </w:r>
      <w:r>
        <w:rPr>
          <w:rFonts w:ascii="Arial Narrow" w:eastAsia="仿宋_GB2312" w:hAnsi="Arial Narrow" w:cs="Arial" w:hint="eastAsia"/>
          <w:sz w:val="30"/>
          <w:szCs w:val="30"/>
        </w:rPr>
        <w:t>5:5</w:t>
      </w:r>
      <w:r>
        <w:rPr>
          <w:rFonts w:ascii="Arial Narrow" w:eastAsia="仿宋_GB2312" w:hAnsi="Arial Narrow" w:cs="Arial" w:hint="eastAsia"/>
          <w:sz w:val="30"/>
          <w:szCs w:val="30"/>
        </w:rPr>
        <w:t>，充分考虑了行业、企业在比赛中的重要性，确保设计的比赛项目贴近企业、行业的需求。职称结构合理，团队中正高职称</w:t>
      </w:r>
      <w:r>
        <w:rPr>
          <w:rFonts w:ascii="Arial Narrow" w:eastAsia="仿宋_GB2312" w:hAnsi="Arial Narrow" w:cs="Arial" w:hint="eastAsia"/>
          <w:sz w:val="30"/>
          <w:szCs w:val="30"/>
        </w:rPr>
        <w:t>6</w:t>
      </w:r>
      <w:r>
        <w:rPr>
          <w:rFonts w:ascii="Arial Narrow" w:eastAsia="仿宋_GB2312" w:hAnsi="Arial Narrow" w:cs="Arial" w:hint="eastAsia"/>
          <w:sz w:val="30"/>
          <w:szCs w:val="30"/>
        </w:rPr>
        <w:t>人、副高职称</w:t>
      </w:r>
      <w:r>
        <w:rPr>
          <w:rFonts w:ascii="Arial Narrow" w:eastAsia="仿宋_GB2312" w:hAnsi="Arial Narrow" w:cs="Arial" w:hint="eastAsia"/>
          <w:sz w:val="30"/>
          <w:szCs w:val="30"/>
        </w:rPr>
        <w:t>1</w:t>
      </w:r>
      <w:r>
        <w:rPr>
          <w:rFonts w:ascii="Arial Narrow" w:eastAsia="仿宋_GB2312" w:hAnsi="Arial Narrow" w:cs="Arial" w:hint="eastAsia"/>
          <w:sz w:val="30"/>
          <w:szCs w:val="30"/>
        </w:rPr>
        <w:t>人；</w:t>
      </w:r>
      <w:r>
        <w:rPr>
          <w:rFonts w:ascii="Arial Narrow" w:eastAsia="仿宋_GB2312" w:hAnsi="Arial Narrow" w:cs="Arial" w:hint="eastAsia"/>
          <w:sz w:val="30"/>
          <w:szCs w:val="30"/>
        </w:rPr>
        <w:t>4</w:t>
      </w:r>
      <w:r>
        <w:rPr>
          <w:rFonts w:ascii="Arial Narrow" w:eastAsia="仿宋_GB2312" w:hAnsi="Arial Narrow" w:cs="Arial" w:hint="eastAsia"/>
          <w:sz w:val="30"/>
          <w:szCs w:val="30"/>
        </w:rPr>
        <w:t>人具有茶艺技师资格、</w:t>
      </w:r>
      <w:r>
        <w:rPr>
          <w:rFonts w:ascii="Arial Narrow" w:eastAsia="仿宋_GB2312" w:hAnsi="Arial Narrow" w:cs="Arial" w:hint="eastAsia"/>
          <w:sz w:val="30"/>
          <w:szCs w:val="30"/>
        </w:rPr>
        <w:t>3</w:t>
      </w:r>
      <w:r>
        <w:rPr>
          <w:rFonts w:ascii="Arial Narrow" w:eastAsia="仿宋_GB2312" w:hAnsi="Arial Narrow" w:cs="Arial" w:hint="eastAsia"/>
          <w:sz w:val="30"/>
          <w:szCs w:val="30"/>
        </w:rPr>
        <w:t>人具有高级评茶师资格。</w:t>
      </w:r>
    </w:p>
    <w:p w:rsidR="00526B4A" w:rsidRDefault="009B731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三、赛项目的</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倡导“茶为国饮”，弘扬中华博大精深的民族传统茶文化，将“绿色、健康、和谐”的茶文化精神融入职业教育人才培养中，引导中华茶艺向科学、健康的方向发展。提升高职院校学生的综合素质、团队合作精神，展示高职学生的创新能力；通过技能竞赛，建立健全高职院校专业人才培养文案，将竞赛引入教学，提升学生综合素质，提高</w:t>
      </w:r>
      <w:proofErr w:type="gramStart"/>
      <w:r>
        <w:rPr>
          <w:rFonts w:ascii="Arial Narrow" w:eastAsia="仿宋_GB2312" w:hAnsi="Arial Narrow" w:cs="Arial" w:hint="eastAsia"/>
          <w:sz w:val="30"/>
          <w:szCs w:val="30"/>
        </w:rPr>
        <w:t>茶专业</w:t>
      </w:r>
      <w:proofErr w:type="gramEnd"/>
      <w:r>
        <w:rPr>
          <w:rFonts w:ascii="Arial Narrow" w:eastAsia="仿宋_GB2312" w:hAnsi="Arial Narrow" w:cs="Arial" w:hint="eastAsia"/>
          <w:sz w:val="30"/>
          <w:szCs w:val="30"/>
        </w:rPr>
        <w:t>综合竞争力，促进教学产相结合，积极推进高职院校与企业深入合作，探索培养茶艺高技能人才的新途径和新方法。</w:t>
      </w:r>
    </w:p>
    <w:p w:rsidR="00526B4A" w:rsidRDefault="009B731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四、赛项设计原则</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茶是中国的国粹，中国是茶的故乡，在倡导“茶为国饮”思想指导下，弘扬中华茶艺，倡导健康生活；以茶载道，培养高技能茶艺人才，引导茶叶行业广大从业人员钻研业务、敬业爱岗，不断提高技能水平；加强农业基础地位，提升茶文化产业，促进产业跨越发展，加速茶叶产业转型升级。赛项设计中始终坚持公开、公平、公正的原则；现场比赛与展示体验环节相统一原则；高职参赛选手素质区别中职参赛选手素质的原则；兼顾全国各地茶艺培养高职院校自身特点原则；比赛内容和评比方法主客观协调原则（客观性∶主观性</w:t>
      </w:r>
      <w:r>
        <w:rPr>
          <w:rFonts w:ascii="Arial Narrow" w:eastAsia="仿宋_GB2312" w:hAnsi="Arial Narrow" w:cs="Arial" w:hint="eastAsia"/>
          <w:sz w:val="30"/>
          <w:szCs w:val="30"/>
        </w:rPr>
        <w:t>&gt;2</w:t>
      </w:r>
      <w:r>
        <w:rPr>
          <w:rFonts w:ascii="Arial Narrow" w:eastAsia="仿宋_GB2312" w:hAnsi="Arial Narrow" w:cs="Arial" w:hint="eastAsia"/>
          <w:sz w:val="30"/>
          <w:szCs w:val="30"/>
        </w:rPr>
        <w:t>）；引导中华茶艺健康发展和指导高</w:t>
      </w:r>
      <w:r>
        <w:rPr>
          <w:rFonts w:ascii="Arial Narrow" w:eastAsia="仿宋_GB2312" w:hAnsi="Arial Narrow" w:cs="Arial" w:hint="eastAsia"/>
          <w:sz w:val="30"/>
          <w:szCs w:val="30"/>
        </w:rPr>
        <w:lastRenderedPageBreak/>
        <w:t>技能茶艺人才科学培养原则；同时还坚持统一性、普惠性、公益性和专门化竞赛平台原则。</w:t>
      </w:r>
    </w:p>
    <w:p w:rsidR="00526B4A" w:rsidRDefault="009B731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五、赛项方案的特色与创新点</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一）比赛项目设计的原型来源于茶艺服务行业一线，围绕高级茶艺师（国家职业资格三级）和茶艺技师（国家职业资格二级）职业资格标准，应对茶叶产业三个时代到来（人人都学茶时代、国人人均消费茶叶1300克时代及茶叶产业总产值突破5000亿元），倡导“茶为国饮”，弘扬中华国粹；缔造紧扣“一带一路”时代脉搏：高校文化传承，缔造文化强国。</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二）以个人参赛，以省为单位组队模式；每省参赛队伍有3-6选手组成，每个参赛选手1名指导教师，每队指派1名领队；其中创新茶艺环节可以邀请1-2位选手所在学校学生作为助演嘉宾。参赛选手经组委会确认后原则上不得变更。</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三）兼顾茶艺大赛的民族地域性和挖掘学生茶艺技能的创新性，增强比赛公平、公正及公开性；赛项共分四个环节：指定茶艺（统一器具、统一音乐、统一主题，占25%分值）、茶席创新（遵循主题、突出创新、现场布席，占15%分值）、创新茶艺（遵循主题、突出创新、团队协作，占35%分值）、品饮茶艺（品茶赏艺、体现生活、传承文化，占25%分值），既要遵守大赛设计原则，又要兼顾大赛目的和水平质量。</w:t>
      </w:r>
    </w:p>
    <w:p w:rsidR="00526B4A" w:rsidRDefault="009B731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六、竞赛内容简介（须附英文对照简介）</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茶是中国的国粹，中国是茶的故乡。在倡导“茶为国饮”思想指导下，弘扬传播民族传统茶文化与“一带一路”精神，引导中华茶艺向科学、健康的方向发展，特举办本次中华茶艺大赛。</w:t>
      </w:r>
      <w:r>
        <w:rPr>
          <w:rFonts w:ascii="Arial Narrow" w:eastAsia="仿宋_GB2312" w:hAnsi="Arial Narrow" w:cs="Arial" w:hint="eastAsia"/>
          <w:sz w:val="30"/>
          <w:szCs w:val="30"/>
        </w:rPr>
        <w:lastRenderedPageBreak/>
        <w:t>本赛项为个人赛，主要考核选手茶艺专业技能和</w:t>
      </w:r>
      <w:proofErr w:type="gramStart"/>
      <w:r>
        <w:rPr>
          <w:rFonts w:ascii="Arial Narrow" w:eastAsia="仿宋_GB2312" w:hAnsi="Arial Narrow" w:cs="Arial" w:hint="eastAsia"/>
          <w:sz w:val="30"/>
          <w:szCs w:val="30"/>
        </w:rPr>
        <w:t>茶文化</w:t>
      </w:r>
      <w:proofErr w:type="gramEnd"/>
      <w:r>
        <w:rPr>
          <w:rFonts w:ascii="Arial Narrow" w:eastAsia="仿宋_GB2312" w:hAnsi="Arial Narrow" w:cs="Arial" w:hint="eastAsia"/>
          <w:sz w:val="30"/>
          <w:szCs w:val="30"/>
        </w:rPr>
        <w:t>知识，考察其综合素质、协作精神、创新能力；所有选手要参加四个竞技环节，依次为指定茶艺竞技（绿茶茶艺、红茶茶艺、青茶茶艺）、茶</w:t>
      </w:r>
      <w:proofErr w:type="gramStart"/>
      <w:r>
        <w:rPr>
          <w:rFonts w:ascii="Arial Narrow" w:eastAsia="仿宋_GB2312" w:hAnsi="Arial Narrow" w:cs="Arial" w:hint="eastAsia"/>
          <w:sz w:val="30"/>
          <w:szCs w:val="30"/>
        </w:rPr>
        <w:t>席创新</w:t>
      </w:r>
      <w:proofErr w:type="gramEnd"/>
      <w:r>
        <w:rPr>
          <w:rFonts w:ascii="Arial Narrow" w:eastAsia="仿宋_GB2312" w:hAnsi="Arial Narrow" w:cs="Arial" w:hint="eastAsia"/>
          <w:sz w:val="30"/>
          <w:szCs w:val="30"/>
        </w:rPr>
        <w:t>竞技、创新茶艺竞技、品饮茶艺竞技；以茶载道，将“绿色、健康、和谐”的茶文化精神融入职业教育人才培养中，加快茶艺高技能人才培养，促进我国茶文化与</w:t>
      </w:r>
      <w:proofErr w:type="gramStart"/>
      <w:r>
        <w:rPr>
          <w:rFonts w:ascii="Arial Narrow" w:eastAsia="仿宋_GB2312" w:hAnsi="Arial Narrow" w:cs="Arial" w:hint="eastAsia"/>
          <w:sz w:val="30"/>
          <w:szCs w:val="30"/>
        </w:rPr>
        <w:t>茶产业</w:t>
      </w:r>
      <w:proofErr w:type="gramEnd"/>
      <w:r>
        <w:rPr>
          <w:rFonts w:ascii="Arial Narrow" w:eastAsia="仿宋_GB2312" w:hAnsi="Arial Narrow" w:cs="Arial" w:hint="eastAsia"/>
          <w:sz w:val="30"/>
          <w:szCs w:val="30"/>
        </w:rPr>
        <w:t>的发展。</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Tea is the quintessence of China, Chinese is the hometown of tea.In the advocacy of "tea for the national drink of guiding ideology, promote the dissemination of national traditional tea culture and the" The Belt and Road "spirit, guide the development of Chinese tea to the scientific and healthy direction, organizing the Chinese tea ceremony skills competition.The competition for individual players, the main assessment tea professional skills and knowledge of tea culture, the comprehensive quality and innovation ability, team spirit;All players must participate in the four competitive link, followed by standard tea ceremony (Green tea,Black tea , and olong tea)、tea table specified innovation competition、free-style tea ceremony and drinking tea competitive;Drumming truth with tea, "the spirit of the tea culture of green, healthy and harmonious" into the personnel occupation education and training, to speed up the high skilled talents to promote the development of tea culture and tea culture industry.</w:t>
      </w:r>
    </w:p>
    <w:p w:rsidR="00526B4A" w:rsidRDefault="009B731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lastRenderedPageBreak/>
        <w:t>七、竞赛方式（含组队要求、是否邀请境外代表队参赛）</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一）本赛项为个人赛竞赛模式。以省为单位组队参赛，每个参赛队伍有3-6选手组成，每个参赛选手1名指导教师，每省参赛队指派1名领队，创新茶艺竞技环节允许邀请1-2名选手所在院校学生作为助演嘉宾，提高竞赛的观赏性。参赛选手经组委会确认后原则上不得变更。</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（二）全部比赛项目2天内完成。指定茶艺竞技和</w:t>
      </w:r>
      <w:proofErr w:type="gramStart"/>
      <w:r>
        <w:rPr>
          <w:rFonts w:ascii="仿宋" w:eastAsia="仿宋" w:hAnsi="仿宋" w:cs="仿宋" w:hint="eastAsia"/>
          <w:sz w:val="30"/>
          <w:szCs w:val="30"/>
        </w:rPr>
        <w:t>茶席</w:t>
      </w:r>
      <w:proofErr w:type="gramEnd"/>
      <w:r>
        <w:rPr>
          <w:rFonts w:ascii="仿宋" w:eastAsia="仿宋" w:hAnsi="仿宋" w:cs="仿宋" w:hint="eastAsia"/>
          <w:sz w:val="30"/>
          <w:szCs w:val="30"/>
        </w:rPr>
        <w:t>创新竞技环节抽签决定比赛人员和顺序，由于同时参赛人数较多，现场完成操作后评分表当场密封，12小时后张榜公布分数，此环节分A、B组评委。创新茶艺竞技和品饮茶艺竞技环节按照抽签顺序参赛，组委会组织C、D组评委当场给出评分。</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三）本次比赛充分调动赛项设计团队中行业企业成员的各类资源，通过邀请函发送、大赛宣传资料寄送、大赛网站宣传、以协会和研究会名义邀请等多种形式联系港澳台、日本、韩国及一带一路沿线等地的相关院校和协会组织组成代表队参与，形式可以是组队参赛、参观交流、现场布展、特色表演、茶艺研讨等，以期扩大竞赛影响，加强境内外茶艺交流与合作。</w:t>
      </w:r>
    </w:p>
    <w:p w:rsidR="00526B4A" w:rsidRDefault="009B731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八、竞赛时间安排与流程</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比赛时间：2018年5月中上旬举行，主赛场设在浙江省杭州市，比赛周期2天。</w:t>
      </w:r>
    </w:p>
    <w:p w:rsidR="00526B4A" w:rsidRDefault="009B7318">
      <w:pPr>
        <w:spacing w:line="560" w:lineRule="exact"/>
        <w:jc w:val="center"/>
        <w:rPr>
          <w:rFonts w:asciiTheme="minorEastAsia" w:hAnsiTheme="minorEastAsia" w:cstheme="minorEastAsia"/>
          <w:b/>
          <w:sz w:val="24"/>
        </w:rPr>
      </w:pPr>
      <w:r>
        <w:rPr>
          <w:rFonts w:asciiTheme="minorEastAsia" w:hAnsiTheme="minorEastAsia" w:cstheme="minorEastAsia" w:hint="eastAsia"/>
          <w:b/>
          <w:sz w:val="24"/>
        </w:rPr>
        <w:t>2018年全国职业院校中华茶艺竞赛日程表</w:t>
      </w:r>
    </w:p>
    <w:tbl>
      <w:tblPr>
        <w:tblpPr w:leftFromText="180" w:rightFromText="180" w:vertAnchor="text" w:horzAnchor="margin" w:tblpXSpec="center" w:tblpY="36"/>
        <w:tblW w:w="8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40"/>
        <w:gridCol w:w="3940"/>
        <w:gridCol w:w="1843"/>
      </w:tblGrid>
      <w:tr w:rsidR="00526B4A">
        <w:trPr>
          <w:trHeight w:val="567"/>
        </w:trPr>
        <w:tc>
          <w:tcPr>
            <w:tcW w:w="959" w:type="dxa"/>
            <w:shd w:val="clear" w:color="auto" w:fill="auto"/>
            <w:vAlign w:val="center"/>
          </w:tcPr>
          <w:p w:rsidR="00526B4A" w:rsidRDefault="009B7318">
            <w:pPr>
              <w:jc w:val="center"/>
              <w:rPr>
                <w:rFonts w:asciiTheme="minorEastAsia" w:hAnsiTheme="minorEastAsia" w:cstheme="minorEastAsia"/>
                <w:b/>
                <w:bCs/>
                <w:sz w:val="24"/>
              </w:rPr>
            </w:pPr>
            <w:r>
              <w:rPr>
                <w:rFonts w:asciiTheme="minorEastAsia" w:hAnsiTheme="minorEastAsia" w:cstheme="minorEastAsia" w:hint="eastAsia"/>
                <w:b/>
                <w:bCs/>
                <w:sz w:val="24"/>
              </w:rPr>
              <w:t>日期</w:t>
            </w:r>
          </w:p>
        </w:tc>
        <w:tc>
          <w:tcPr>
            <w:tcW w:w="1540" w:type="dxa"/>
            <w:shd w:val="clear" w:color="auto" w:fill="auto"/>
            <w:vAlign w:val="center"/>
          </w:tcPr>
          <w:p w:rsidR="00526B4A" w:rsidRDefault="009B7318">
            <w:pPr>
              <w:jc w:val="center"/>
              <w:rPr>
                <w:rFonts w:asciiTheme="minorEastAsia" w:hAnsiTheme="minorEastAsia" w:cstheme="minorEastAsia"/>
                <w:b/>
                <w:bCs/>
                <w:sz w:val="24"/>
              </w:rPr>
            </w:pPr>
            <w:r>
              <w:rPr>
                <w:rFonts w:asciiTheme="minorEastAsia" w:hAnsiTheme="minorEastAsia" w:cstheme="minorEastAsia" w:hint="eastAsia"/>
                <w:b/>
                <w:bCs/>
                <w:sz w:val="24"/>
              </w:rPr>
              <w:t>时间</w:t>
            </w:r>
          </w:p>
        </w:tc>
        <w:tc>
          <w:tcPr>
            <w:tcW w:w="3940" w:type="dxa"/>
            <w:shd w:val="clear" w:color="auto" w:fill="auto"/>
            <w:vAlign w:val="center"/>
          </w:tcPr>
          <w:p w:rsidR="00526B4A" w:rsidRDefault="009B7318">
            <w:pPr>
              <w:jc w:val="center"/>
              <w:rPr>
                <w:rFonts w:asciiTheme="minorEastAsia" w:hAnsiTheme="minorEastAsia" w:cstheme="minorEastAsia"/>
                <w:b/>
                <w:bCs/>
                <w:sz w:val="24"/>
              </w:rPr>
            </w:pPr>
            <w:r>
              <w:rPr>
                <w:rFonts w:asciiTheme="minorEastAsia" w:hAnsiTheme="minorEastAsia" w:cstheme="minorEastAsia" w:hint="eastAsia"/>
                <w:b/>
                <w:bCs/>
                <w:sz w:val="24"/>
              </w:rPr>
              <w:t>内容</w:t>
            </w:r>
          </w:p>
        </w:tc>
        <w:tc>
          <w:tcPr>
            <w:tcW w:w="1843" w:type="dxa"/>
            <w:shd w:val="clear" w:color="auto" w:fill="auto"/>
            <w:vAlign w:val="center"/>
          </w:tcPr>
          <w:p w:rsidR="00526B4A" w:rsidRDefault="009B7318">
            <w:pPr>
              <w:jc w:val="center"/>
              <w:rPr>
                <w:rFonts w:asciiTheme="minorEastAsia" w:hAnsiTheme="minorEastAsia" w:cstheme="minorEastAsia"/>
                <w:b/>
                <w:bCs/>
                <w:sz w:val="24"/>
              </w:rPr>
            </w:pPr>
            <w:r>
              <w:rPr>
                <w:rFonts w:asciiTheme="minorEastAsia" w:hAnsiTheme="minorEastAsia" w:cstheme="minorEastAsia" w:hint="eastAsia"/>
                <w:b/>
                <w:bCs/>
                <w:sz w:val="24"/>
              </w:rPr>
              <w:t>备注</w:t>
            </w:r>
          </w:p>
        </w:tc>
      </w:tr>
      <w:tr w:rsidR="00526B4A">
        <w:trPr>
          <w:trHeight w:val="567"/>
        </w:trPr>
        <w:tc>
          <w:tcPr>
            <w:tcW w:w="959" w:type="dxa"/>
            <w:vMerge w:val="restart"/>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12日</w:t>
            </w:r>
          </w:p>
        </w:tc>
        <w:tc>
          <w:tcPr>
            <w:tcW w:w="1540" w:type="dxa"/>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kern w:val="0"/>
                <w:sz w:val="24"/>
              </w:rPr>
              <w:t>10:00-14:00</w:t>
            </w:r>
          </w:p>
        </w:tc>
        <w:tc>
          <w:tcPr>
            <w:tcW w:w="3940" w:type="dxa"/>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kern w:val="0"/>
                <w:sz w:val="24"/>
              </w:rPr>
              <w:t>报到</w:t>
            </w:r>
          </w:p>
        </w:tc>
        <w:tc>
          <w:tcPr>
            <w:tcW w:w="1843" w:type="dxa"/>
            <w:shd w:val="clear" w:color="auto" w:fill="auto"/>
            <w:vAlign w:val="center"/>
          </w:tcPr>
          <w:p w:rsidR="00526B4A" w:rsidRDefault="00526B4A">
            <w:pPr>
              <w:jc w:val="center"/>
              <w:rPr>
                <w:rFonts w:asciiTheme="minorEastAsia" w:hAnsiTheme="minorEastAsia" w:cstheme="minorEastAsia"/>
                <w:bCs/>
                <w:sz w:val="24"/>
              </w:rPr>
            </w:pPr>
          </w:p>
        </w:tc>
      </w:tr>
      <w:tr w:rsidR="00526B4A">
        <w:trPr>
          <w:trHeight w:val="567"/>
        </w:trPr>
        <w:tc>
          <w:tcPr>
            <w:tcW w:w="959" w:type="dxa"/>
            <w:vMerge/>
            <w:shd w:val="clear" w:color="auto" w:fill="auto"/>
            <w:vAlign w:val="center"/>
          </w:tcPr>
          <w:p w:rsidR="00526B4A" w:rsidRDefault="00526B4A">
            <w:pPr>
              <w:jc w:val="center"/>
              <w:rPr>
                <w:rFonts w:asciiTheme="minorEastAsia" w:hAnsiTheme="minorEastAsia" w:cstheme="minorEastAsia"/>
                <w:bCs/>
                <w:sz w:val="24"/>
              </w:rPr>
            </w:pPr>
          </w:p>
        </w:tc>
        <w:tc>
          <w:tcPr>
            <w:tcW w:w="1540" w:type="dxa"/>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kern w:val="0"/>
                <w:sz w:val="24"/>
              </w:rPr>
              <w:t>15:00-16:15</w:t>
            </w:r>
          </w:p>
        </w:tc>
        <w:tc>
          <w:tcPr>
            <w:tcW w:w="39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选手熟悉场地</w:t>
            </w:r>
          </w:p>
          <w:p w:rsidR="00526B4A" w:rsidRDefault="009B7318">
            <w:pPr>
              <w:jc w:val="center"/>
              <w:rPr>
                <w:rFonts w:asciiTheme="minorEastAsia" w:hAnsiTheme="minorEastAsia" w:cstheme="minorEastAsia"/>
                <w:bCs/>
                <w:sz w:val="24"/>
              </w:rPr>
            </w:pPr>
            <w:r>
              <w:rPr>
                <w:rFonts w:asciiTheme="minorEastAsia" w:hAnsiTheme="minorEastAsia" w:cstheme="minorEastAsia" w:hint="eastAsia"/>
                <w:kern w:val="0"/>
                <w:sz w:val="24"/>
              </w:rPr>
              <w:t>指导教师参观场地</w:t>
            </w:r>
          </w:p>
        </w:tc>
        <w:tc>
          <w:tcPr>
            <w:tcW w:w="1843" w:type="dxa"/>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分批次</w:t>
            </w:r>
          </w:p>
        </w:tc>
      </w:tr>
      <w:tr w:rsidR="00526B4A">
        <w:trPr>
          <w:trHeight w:val="567"/>
        </w:trPr>
        <w:tc>
          <w:tcPr>
            <w:tcW w:w="959" w:type="dxa"/>
            <w:vMerge/>
            <w:shd w:val="clear" w:color="auto" w:fill="auto"/>
            <w:vAlign w:val="center"/>
          </w:tcPr>
          <w:p w:rsidR="00526B4A" w:rsidRDefault="00526B4A">
            <w:pPr>
              <w:jc w:val="center"/>
              <w:rPr>
                <w:rFonts w:asciiTheme="minorEastAsia" w:hAnsiTheme="minorEastAsia" w:cstheme="minorEastAsia"/>
                <w:bCs/>
                <w:sz w:val="24"/>
              </w:rPr>
            </w:pPr>
          </w:p>
        </w:tc>
        <w:tc>
          <w:tcPr>
            <w:tcW w:w="15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16:15-17:30</w:t>
            </w:r>
          </w:p>
        </w:tc>
        <w:tc>
          <w:tcPr>
            <w:tcW w:w="39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领队会议</w:t>
            </w:r>
          </w:p>
        </w:tc>
        <w:tc>
          <w:tcPr>
            <w:tcW w:w="1843" w:type="dxa"/>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抽签</w:t>
            </w:r>
          </w:p>
        </w:tc>
      </w:tr>
      <w:tr w:rsidR="00526B4A">
        <w:trPr>
          <w:trHeight w:val="567"/>
        </w:trPr>
        <w:tc>
          <w:tcPr>
            <w:tcW w:w="959" w:type="dxa"/>
            <w:vMerge w:val="restart"/>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13日</w:t>
            </w:r>
          </w:p>
        </w:tc>
        <w:tc>
          <w:tcPr>
            <w:tcW w:w="15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8:20-11:00</w:t>
            </w:r>
          </w:p>
        </w:tc>
        <w:tc>
          <w:tcPr>
            <w:tcW w:w="39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指定茶艺竞技</w:t>
            </w:r>
          </w:p>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茶</w:t>
            </w:r>
            <w:proofErr w:type="gramStart"/>
            <w:r>
              <w:rPr>
                <w:rFonts w:asciiTheme="minorEastAsia" w:hAnsiTheme="minorEastAsia" w:cstheme="minorEastAsia" w:hint="eastAsia"/>
                <w:kern w:val="0"/>
                <w:sz w:val="24"/>
              </w:rPr>
              <w:t>席创新</w:t>
            </w:r>
            <w:proofErr w:type="gramEnd"/>
            <w:r>
              <w:rPr>
                <w:rFonts w:asciiTheme="minorEastAsia" w:hAnsiTheme="minorEastAsia" w:cstheme="minorEastAsia" w:hint="eastAsia"/>
                <w:kern w:val="0"/>
                <w:sz w:val="24"/>
              </w:rPr>
              <w:t>竞技</w:t>
            </w:r>
          </w:p>
        </w:tc>
        <w:tc>
          <w:tcPr>
            <w:tcW w:w="1843" w:type="dxa"/>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分批</w:t>
            </w:r>
          </w:p>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比赛</w:t>
            </w:r>
          </w:p>
        </w:tc>
      </w:tr>
      <w:tr w:rsidR="00526B4A">
        <w:trPr>
          <w:trHeight w:val="567"/>
        </w:trPr>
        <w:tc>
          <w:tcPr>
            <w:tcW w:w="959" w:type="dxa"/>
            <w:vMerge/>
            <w:shd w:val="clear" w:color="auto" w:fill="auto"/>
            <w:vAlign w:val="center"/>
          </w:tcPr>
          <w:p w:rsidR="00526B4A" w:rsidRDefault="00526B4A">
            <w:pPr>
              <w:jc w:val="center"/>
              <w:rPr>
                <w:rFonts w:asciiTheme="minorEastAsia" w:hAnsiTheme="minorEastAsia" w:cstheme="minorEastAsia"/>
                <w:bCs/>
                <w:sz w:val="24"/>
              </w:rPr>
            </w:pPr>
          </w:p>
        </w:tc>
        <w:tc>
          <w:tcPr>
            <w:tcW w:w="15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9:00-10:30</w:t>
            </w:r>
          </w:p>
        </w:tc>
        <w:tc>
          <w:tcPr>
            <w:tcW w:w="39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特色体验活动</w:t>
            </w:r>
          </w:p>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（茶</w:t>
            </w:r>
            <w:proofErr w:type="gramStart"/>
            <w:r>
              <w:rPr>
                <w:rFonts w:asciiTheme="minorEastAsia" w:hAnsiTheme="minorEastAsia" w:cstheme="minorEastAsia" w:hint="eastAsia"/>
                <w:kern w:val="0"/>
                <w:sz w:val="24"/>
              </w:rPr>
              <w:t>席创新</w:t>
            </w:r>
            <w:proofErr w:type="gramEnd"/>
            <w:r>
              <w:rPr>
                <w:rFonts w:asciiTheme="minorEastAsia" w:hAnsiTheme="minorEastAsia" w:cstheme="minorEastAsia" w:hint="eastAsia"/>
                <w:kern w:val="0"/>
                <w:sz w:val="24"/>
              </w:rPr>
              <w:t>竞技）</w:t>
            </w:r>
          </w:p>
        </w:tc>
        <w:tc>
          <w:tcPr>
            <w:tcW w:w="1843" w:type="dxa"/>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统一组织</w:t>
            </w:r>
          </w:p>
        </w:tc>
      </w:tr>
      <w:tr w:rsidR="00526B4A">
        <w:trPr>
          <w:trHeight w:val="567"/>
        </w:trPr>
        <w:tc>
          <w:tcPr>
            <w:tcW w:w="959" w:type="dxa"/>
            <w:vMerge/>
            <w:shd w:val="clear" w:color="auto" w:fill="auto"/>
            <w:vAlign w:val="center"/>
          </w:tcPr>
          <w:p w:rsidR="00526B4A" w:rsidRDefault="00526B4A">
            <w:pPr>
              <w:jc w:val="center"/>
              <w:rPr>
                <w:rFonts w:asciiTheme="minorEastAsia" w:hAnsiTheme="minorEastAsia" w:cstheme="minorEastAsia"/>
                <w:bCs/>
                <w:sz w:val="24"/>
              </w:rPr>
            </w:pPr>
          </w:p>
        </w:tc>
        <w:tc>
          <w:tcPr>
            <w:tcW w:w="1540" w:type="dxa"/>
            <w:vMerge w:val="restart"/>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12:30-18:00</w:t>
            </w:r>
          </w:p>
        </w:tc>
        <w:tc>
          <w:tcPr>
            <w:tcW w:w="39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w:t>
            </w:r>
          </w:p>
        </w:tc>
        <w:tc>
          <w:tcPr>
            <w:tcW w:w="1843" w:type="dxa"/>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分组分批</w:t>
            </w:r>
          </w:p>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比赛</w:t>
            </w:r>
          </w:p>
        </w:tc>
      </w:tr>
      <w:tr w:rsidR="00526B4A">
        <w:trPr>
          <w:trHeight w:val="567"/>
        </w:trPr>
        <w:tc>
          <w:tcPr>
            <w:tcW w:w="959" w:type="dxa"/>
            <w:vMerge/>
            <w:shd w:val="clear" w:color="auto" w:fill="auto"/>
            <w:vAlign w:val="center"/>
          </w:tcPr>
          <w:p w:rsidR="00526B4A" w:rsidRDefault="00526B4A">
            <w:pPr>
              <w:jc w:val="center"/>
              <w:rPr>
                <w:rFonts w:asciiTheme="minorEastAsia" w:hAnsiTheme="minorEastAsia" w:cstheme="minorEastAsia"/>
                <w:bCs/>
                <w:sz w:val="24"/>
              </w:rPr>
            </w:pPr>
          </w:p>
        </w:tc>
        <w:tc>
          <w:tcPr>
            <w:tcW w:w="1540" w:type="dxa"/>
            <w:vMerge/>
            <w:shd w:val="clear" w:color="auto" w:fill="auto"/>
            <w:vAlign w:val="center"/>
          </w:tcPr>
          <w:p w:rsidR="00526B4A" w:rsidRDefault="00526B4A">
            <w:pPr>
              <w:jc w:val="center"/>
              <w:rPr>
                <w:rFonts w:asciiTheme="minorEastAsia" w:hAnsiTheme="minorEastAsia" w:cstheme="minorEastAsia"/>
                <w:kern w:val="0"/>
                <w:sz w:val="24"/>
              </w:rPr>
            </w:pPr>
          </w:p>
        </w:tc>
        <w:tc>
          <w:tcPr>
            <w:tcW w:w="39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w:t>
            </w:r>
          </w:p>
        </w:tc>
        <w:tc>
          <w:tcPr>
            <w:tcW w:w="1843" w:type="dxa"/>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分组分批</w:t>
            </w:r>
          </w:p>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比赛</w:t>
            </w:r>
          </w:p>
        </w:tc>
      </w:tr>
      <w:tr w:rsidR="00526B4A">
        <w:trPr>
          <w:trHeight w:val="567"/>
        </w:trPr>
        <w:tc>
          <w:tcPr>
            <w:tcW w:w="959" w:type="dxa"/>
            <w:vMerge w:val="restart"/>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14日</w:t>
            </w:r>
          </w:p>
        </w:tc>
        <w:tc>
          <w:tcPr>
            <w:tcW w:w="1540" w:type="dxa"/>
            <w:vMerge w:val="restart"/>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7:30-18:00</w:t>
            </w:r>
          </w:p>
        </w:tc>
        <w:tc>
          <w:tcPr>
            <w:tcW w:w="39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w:t>
            </w:r>
          </w:p>
        </w:tc>
        <w:tc>
          <w:tcPr>
            <w:tcW w:w="1843" w:type="dxa"/>
            <w:shd w:val="clear" w:color="auto" w:fill="auto"/>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分组分批</w:t>
            </w:r>
          </w:p>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比赛</w:t>
            </w:r>
          </w:p>
        </w:tc>
      </w:tr>
      <w:tr w:rsidR="00526B4A">
        <w:trPr>
          <w:trHeight w:val="567"/>
        </w:trPr>
        <w:tc>
          <w:tcPr>
            <w:tcW w:w="959" w:type="dxa"/>
            <w:vMerge/>
            <w:shd w:val="clear" w:color="auto" w:fill="auto"/>
            <w:vAlign w:val="center"/>
          </w:tcPr>
          <w:p w:rsidR="00526B4A" w:rsidRDefault="00526B4A">
            <w:pPr>
              <w:jc w:val="center"/>
              <w:rPr>
                <w:rFonts w:asciiTheme="minorEastAsia" w:hAnsiTheme="minorEastAsia" w:cstheme="minorEastAsia"/>
                <w:bCs/>
                <w:sz w:val="24"/>
              </w:rPr>
            </w:pPr>
          </w:p>
        </w:tc>
        <w:tc>
          <w:tcPr>
            <w:tcW w:w="1540" w:type="dxa"/>
            <w:vMerge/>
            <w:shd w:val="clear" w:color="auto" w:fill="auto"/>
            <w:vAlign w:val="center"/>
          </w:tcPr>
          <w:p w:rsidR="00526B4A" w:rsidRDefault="00526B4A">
            <w:pPr>
              <w:jc w:val="center"/>
              <w:rPr>
                <w:rFonts w:asciiTheme="minorEastAsia" w:hAnsiTheme="minorEastAsia" w:cstheme="minorEastAsia"/>
                <w:kern w:val="0"/>
                <w:sz w:val="24"/>
              </w:rPr>
            </w:pPr>
          </w:p>
        </w:tc>
        <w:tc>
          <w:tcPr>
            <w:tcW w:w="39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w:t>
            </w:r>
          </w:p>
        </w:tc>
        <w:tc>
          <w:tcPr>
            <w:tcW w:w="1843" w:type="dxa"/>
            <w:shd w:val="clear" w:color="auto" w:fill="auto"/>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分组分批</w:t>
            </w:r>
          </w:p>
          <w:p w:rsidR="00526B4A" w:rsidRDefault="009B7318">
            <w:pPr>
              <w:jc w:val="center"/>
              <w:rPr>
                <w:rFonts w:asciiTheme="minorEastAsia" w:hAnsiTheme="minorEastAsia" w:cstheme="minorEastAsia"/>
                <w:sz w:val="24"/>
              </w:rPr>
            </w:pPr>
            <w:r>
              <w:rPr>
                <w:rFonts w:asciiTheme="minorEastAsia" w:hAnsiTheme="minorEastAsia" w:cstheme="minorEastAsia" w:hint="eastAsia"/>
                <w:bCs/>
                <w:sz w:val="24"/>
              </w:rPr>
              <w:t>比赛</w:t>
            </w:r>
          </w:p>
        </w:tc>
      </w:tr>
      <w:tr w:rsidR="00526B4A">
        <w:trPr>
          <w:trHeight w:val="356"/>
        </w:trPr>
        <w:tc>
          <w:tcPr>
            <w:tcW w:w="959" w:type="dxa"/>
            <w:shd w:val="clear" w:color="auto" w:fill="auto"/>
            <w:vAlign w:val="center"/>
          </w:tcPr>
          <w:p w:rsidR="00526B4A" w:rsidRDefault="009B7318">
            <w:pPr>
              <w:jc w:val="center"/>
              <w:rPr>
                <w:rFonts w:asciiTheme="minorEastAsia" w:hAnsiTheme="minorEastAsia" w:cstheme="minorEastAsia"/>
                <w:bCs/>
                <w:sz w:val="24"/>
              </w:rPr>
            </w:pPr>
            <w:r>
              <w:rPr>
                <w:rFonts w:asciiTheme="minorEastAsia" w:hAnsiTheme="minorEastAsia" w:cstheme="minorEastAsia" w:hint="eastAsia"/>
                <w:bCs/>
                <w:sz w:val="24"/>
              </w:rPr>
              <w:t>15日</w:t>
            </w:r>
          </w:p>
        </w:tc>
        <w:tc>
          <w:tcPr>
            <w:tcW w:w="15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9:00-</w:t>
            </w:r>
          </w:p>
        </w:tc>
        <w:tc>
          <w:tcPr>
            <w:tcW w:w="3940"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闭幕式</w:t>
            </w:r>
          </w:p>
        </w:tc>
        <w:tc>
          <w:tcPr>
            <w:tcW w:w="1843" w:type="dxa"/>
            <w:shd w:val="clear" w:color="auto" w:fill="auto"/>
            <w:vAlign w:val="center"/>
          </w:tcPr>
          <w:p w:rsidR="00526B4A" w:rsidRDefault="00526B4A">
            <w:pPr>
              <w:jc w:val="center"/>
              <w:rPr>
                <w:rFonts w:asciiTheme="minorEastAsia" w:hAnsiTheme="minorEastAsia" w:cstheme="minorEastAsia"/>
                <w:bCs/>
                <w:sz w:val="24"/>
              </w:rPr>
            </w:pPr>
          </w:p>
        </w:tc>
      </w:tr>
    </w:tbl>
    <w:p w:rsidR="00526B4A" w:rsidRDefault="00526B4A">
      <w:pPr>
        <w:jc w:val="center"/>
        <w:rPr>
          <w:rFonts w:hAnsi="宋体"/>
          <w:b/>
          <w:bCs/>
          <w:kern w:val="0"/>
          <w:sz w:val="24"/>
        </w:rPr>
      </w:pPr>
    </w:p>
    <w:p w:rsidR="00526B4A" w:rsidRDefault="009B7318">
      <w:pPr>
        <w:jc w:val="center"/>
        <w:rPr>
          <w:rFonts w:ascii="仿宋" w:eastAsia="仿宋" w:hAnsi="仿宋"/>
          <w:b/>
          <w:bCs/>
          <w:kern w:val="0"/>
          <w:sz w:val="24"/>
        </w:rPr>
      </w:pPr>
      <w:r>
        <w:rPr>
          <w:rFonts w:ascii="仿宋" w:eastAsia="仿宋" w:hAnsi="仿宋" w:hint="eastAsia"/>
          <w:b/>
          <w:bCs/>
          <w:kern w:val="0"/>
          <w:sz w:val="24"/>
        </w:rPr>
        <w:br w:type="page"/>
      </w:r>
    </w:p>
    <w:p w:rsidR="00526B4A" w:rsidRDefault="009B7318">
      <w:pPr>
        <w:jc w:val="center"/>
        <w:rPr>
          <w:rFonts w:asciiTheme="minorEastAsia" w:hAnsiTheme="minorEastAsia" w:cstheme="minorEastAsia"/>
          <w:b/>
          <w:bCs/>
          <w:kern w:val="0"/>
          <w:sz w:val="24"/>
        </w:rPr>
      </w:pPr>
      <w:r>
        <w:rPr>
          <w:rFonts w:asciiTheme="minorEastAsia" w:hAnsiTheme="minorEastAsia" w:cstheme="minorEastAsia" w:hint="eastAsia"/>
          <w:b/>
          <w:bCs/>
          <w:kern w:val="0"/>
          <w:sz w:val="24"/>
        </w:rPr>
        <w:lastRenderedPageBreak/>
        <w:t>中华茶艺竞赛批次时间表（以90名参赛选手为例）</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1559"/>
        <w:gridCol w:w="2409"/>
        <w:gridCol w:w="2693"/>
      </w:tblGrid>
      <w:tr w:rsidR="00526B4A">
        <w:trPr>
          <w:trHeight w:val="378"/>
        </w:trPr>
        <w:tc>
          <w:tcPr>
            <w:tcW w:w="851"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比赛日期</w:t>
            </w:r>
          </w:p>
        </w:tc>
        <w:tc>
          <w:tcPr>
            <w:tcW w:w="9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比赛</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环节</w:t>
            </w: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时间</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赛程任务安排 A组</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赛程任务安排 B组</w:t>
            </w:r>
          </w:p>
        </w:tc>
      </w:tr>
      <w:tr w:rsidR="00526B4A">
        <w:trPr>
          <w:trHeight w:val="770"/>
        </w:trPr>
        <w:tc>
          <w:tcPr>
            <w:tcW w:w="851" w:type="dxa"/>
            <w:shd w:val="clear" w:color="auto" w:fill="auto"/>
            <w:vAlign w:val="center"/>
          </w:tcPr>
          <w:p w:rsidR="00526B4A" w:rsidRDefault="009B7318">
            <w:pPr>
              <w:jc w:val="center"/>
              <w:rPr>
                <w:rFonts w:asciiTheme="minorEastAsia" w:hAnsiTheme="minorEastAsia" w:cstheme="minorEastAsia"/>
                <w:kern w:val="0"/>
                <w:sz w:val="24"/>
              </w:rPr>
            </w:pPr>
            <w:r>
              <w:rPr>
                <w:rFonts w:asciiTheme="minorEastAsia" w:hAnsiTheme="minorEastAsia" w:cstheme="minorEastAsia" w:hint="eastAsia"/>
                <w:kern w:val="0"/>
                <w:sz w:val="24"/>
              </w:rPr>
              <w:t>5月12日</w:t>
            </w:r>
          </w:p>
        </w:tc>
        <w:tc>
          <w:tcPr>
            <w:tcW w:w="9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拷贝</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音乐</w:t>
            </w:r>
          </w:p>
        </w:tc>
        <w:tc>
          <w:tcPr>
            <w:tcW w:w="1559" w:type="dxa"/>
            <w:shd w:val="clear" w:color="auto" w:fill="auto"/>
            <w:vAlign w:val="center"/>
          </w:tcPr>
          <w:p w:rsidR="00526B4A" w:rsidRDefault="009B7318">
            <w:pPr>
              <w:widowControl/>
              <w:rPr>
                <w:rFonts w:asciiTheme="minorEastAsia" w:hAnsiTheme="minorEastAsia" w:cstheme="minorEastAsia"/>
                <w:kern w:val="0"/>
                <w:sz w:val="24"/>
              </w:rPr>
            </w:pPr>
            <w:r>
              <w:rPr>
                <w:rFonts w:asciiTheme="minorEastAsia" w:hAnsiTheme="minorEastAsia" w:cstheme="minorEastAsia" w:hint="eastAsia"/>
                <w:kern w:val="0"/>
                <w:sz w:val="24"/>
              </w:rPr>
              <w:t>15:30-16:30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 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拷贝影音素材</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 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拷贝影音素材</w:t>
            </w:r>
          </w:p>
        </w:tc>
      </w:tr>
      <w:tr w:rsidR="00526B4A">
        <w:trPr>
          <w:trHeight w:val="838"/>
        </w:trPr>
        <w:tc>
          <w:tcPr>
            <w:tcW w:w="851" w:type="dxa"/>
            <w:vMerge w:val="restart"/>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5月</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13日</w:t>
            </w:r>
          </w:p>
        </w:tc>
        <w:tc>
          <w:tcPr>
            <w:tcW w:w="993" w:type="dxa"/>
            <w:vMerge w:val="restart"/>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指定茶艺竞技</w:t>
            </w: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8:20-8:50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指定茶艺竞技A组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抽签</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指定茶艺竞技B组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抽签</w:t>
            </w:r>
          </w:p>
        </w:tc>
      </w:tr>
      <w:tr w:rsidR="00526B4A">
        <w:trPr>
          <w:trHeight w:val="763"/>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shd w:val="clear" w:color="auto" w:fill="auto"/>
          </w:tcPr>
          <w:p w:rsidR="00526B4A" w:rsidRDefault="00526B4A">
            <w:pPr>
              <w:widowControl/>
              <w:jc w:val="center"/>
              <w:rPr>
                <w:rFonts w:asciiTheme="minorEastAsia" w:hAnsiTheme="minorEastAsia" w:cstheme="minorEastAsia"/>
                <w:kern w:val="0"/>
                <w:sz w:val="24"/>
              </w:rPr>
            </w:pP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9:00-9:30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指定茶艺竞技A组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（A组第一批：A1-A15）</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指定茶艺竞技B组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（B组第一批：B1-B15）</w:t>
            </w:r>
          </w:p>
        </w:tc>
      </w:tr>
      <w:tr w:rsidR="00526B4A">
        <w:trPr>
          <w:trHeight w:val="854"/>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shd w:val="clear" w:color="auto" w:fill="auto"/>
          </w:tcPr>
          <w:p w:rsidR="00526B4A" w:rsidRDefault="00526B4A">
            <w:pPr>
              <w:widowControl/>
              <w:jc w:val="center"/>
              <w:rPr>
                <w:rFonts w:asciiTheme="minorEastAsia" w:hAnsiTheme="minorEastAsia" w:cstheme="minorEastAsia"/>
                <w:kern w:val="0"/>
                <w:sz w:val="24"/>
              </w:rPr>
            </w:pP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9:30-10:00</w:t>
            </w:r>
          </w:p>
        </w:tc>
        <w:tc>
          <w:tcPr>
            <w:tcW w:w="2409" w:type="dxa"/>
            <w:shd w:val="clear" w:color="auto" w:fill="auto"/>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指定茶艺竞技A组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（A组第二批：A16-A30）</w:t>
            </w:r>
          </w:p>
        </w:tc>
        <w:tc>
          <w:tcPr>
            <w:tcW w:w="2693" w:type="dxa"/>
            <w:shd w:val="clear" w:color="auto" w:fill="auto"/>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指定茶艺竞技B组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（B组第二批：B16-B30）</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shd w:val="clear" w:color="auto" w:fill="auto"/>
          </w:tcPr>
          <w:p w:rsidR="00526B4A" w:rsidRDefault="00526B4A">
            <w:pPr>
              <w:widowControl/>
              <w:jc w:val="center"/>
              <w:rPr>
                <w:rFonts w:asciiTheme="minorEastAsia" w:hAnsiTheme="minorEastAsia" w:cstheme="minorEastAsia"/>
                <w:kern w:val="0"/>
                <w:sz w:val="24"/>
              </w:rPr>
            </w:pP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10:00-10:30</w:t>
            </w:r>
          </w:p>
        </w:tc>
        <w:tc>
          <w:tcPr>
            <w:tcW w:w="2409" w:type="dxa"/>
            <w:shd w:val="clear" w:color="auto" w:fill="auto"/>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指定茶艺竞技A组</w:t>
            </w:r>
          </w:p>
          <w:p w:rsidR="00526B4A" w:rsidRDefault="009B7318">
            <w:pPr>
              <w:jc w:val="center"/>
              <w:rPr>
                <w:rFonts w:asciiTheme="minorEastAsia" w:hAnsiTheme="minorEastAsia" w:cstheme="minorEastAsia"/>
                <w:sz w:val="24"/>
              </w:rPr>
            </w:pPr>
            <w:r>
              <w:rPr>
                <w:rFonts w:asciiTheme="minorEastAsia" w:hAnsiTheme="minorEastAsia" w:cstheme="minorEastAsia" w:hint="eastAsia"/>
                <w:kern w:val="0"/>
                <w:sz w:val="24"/>
              </w:rPr>
              <w:t>（A组第三批：A31-A45）</w:t>
            </w:r>
          </w:p>
        </w:tc>
        <w:tc>
          <w:tcPr>
            <w:tcW w:w="2693" w:type="dxa"/>
            <w:shd w:val="clear" w:color="auto" w:fill="auto"/>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指定茶艺竞技B组</w:t>
            </w:r>
          </w:p>
          <w:p w:rsidR="00526B4A" w:rsidRDefault="009B7318">
            <w:pPr>
              <w:jc w:val="center"/>
              <w:rPr>
                <w:rFonts w:asciiTheme="minorEastAsia" w:hAnsiTheme="minorEastAsia" w:cstheme="minorEastAsia"/>
                <w:sz w:val="24"/>
              </w:rPr>
            </w:pPr>
            <w:r>
              <w:rPr>
                <w:rFonts w:asciiTheme="minorEastAsia" w:hAnsiTheme="minorEastAsia" w:cstheme="minorEastAsia" w:hint="eastAsia"/>
                <w:kern w:val="0"/>
                <w:sz w:val="24"/>
              </w:rPr>
              <w:t>（B组第三批：B31-B45）</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val="restart"/>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茶</w:t>
            </w:r>
            <w:proofErr w:type="gramStart"/>
            <w:r>
              <w:rPr>
                <w:rFonts w:asciiTheme="minorEastAsia" w:hAnsiTheme="minorEastAsia" w:cstheme="minorEastAsia" w:hint="eastAsia"/>
                <w:kern w:val="0"/>
                <w:sz w:val="24"/>
              </w:rPr>
              <w:t>席创新</w:t>
            </w:r>
            <w:proofErr w:type="gramEnd"/>
            <w:r>
              <w:rPr>
                <w:rFonts w:asciiTheme="minorEastAsia" w:hAnsiTheme="minorEastAsia" w:cstheme="minorEastAsia" w:hint="eastAsia"/>
                <w:kern w:val="0"/>
                <w:sz w:val="24"/>
              </w:rPr>
              <w:t>竞技</w:t>
            </w: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9:15-9:30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茶</w:t>
            </w:r>
            <w:proofErr w:type="gramStart"/>
            <w:r>
              <w:rPr>
                <w:rFonts w:asciiTheme="minorEastAsia" w:hAnsiTheme="minorEastAsia" w:cstheme="minorEastAsia" w:hint="eastAsia"/>
                <w:kern w:val="0"/>
                <w:sz w:val="24"/>
              </w:rPr>
              <w:t>席创新</w:t>
            </w:r>
            <w:proofErr w:type="gramEnd"/>
            <w:r>
              <w:rPr>
                <w:rFonts w:asciiTheme="minorEastAsia" w:hAnsiTheme="minorEastAsia" w:cstheme="minorEastAsia" w:hint="eastAsia"/>
                <w:kern w:val="0"/>
                <w:sz w:val="24"/>
              </w:rPr>
              <w:t>竞技A组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（A组第三批：A31-A45）</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茶</w:t>
            </w:r>
            <w:proofErr w:type="gramStart"/>
            <w:r>
              <w:rPr>
                <w:rFonts w:asciiTheme="minorEastAsia" w:hAnsiTheme="minorEastAsia" w:cstheme="minorEastAsia" w:hint="eastAsia"/>
                <w:kern w:val="0"/>
                <w:sz w:val="24"/>
              </w:rPr>
              <w:t>席创新</w:t>
            </w:r>
            <w:proofErr w:type="gramEnd"/>
            <w:r>
              <w:rPr>
                <w:rFonts w:asciiTheme="minorEastAsia" w:hAnsiTheme="minorEastAsia" w:cstheme="minorEastAsia" w:hint="eastAsia"/>
                <w:kern w:val="0"/>
                <w:sz w:val="24"/>
              </w:rPr>
              <w:t>竞技B组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（B组第三批：B31-B45）</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shd w:val="clear" w:color="auto" w:fill="auto"/>
          </w:tcPr>
          <w:p w:rsidR="00526B4A" w:rsidRDefault="00526B4A">
            <w:pPr>
              <w:widowControl/>
              <w:jc w:val="center"/>
              <w:rPr>
                <w:rFonts w:asciiTheme="minorEastAsia" w:hAnsiTheme="minorEastAsia" w:cstheme="minorEastAsia"/>
                <w:kern w:val="0"/>
                <w:sz w:val="24"/>
              </w:rPr>
            </w:pP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9:45-10:00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茶</w:t>
            </w:r>
            <w:proofErr w:type="gramStart"/>
            <w:r>
              <w:rPr>
                <w:rFonts w:asciiTheme="minorEastAsia" w:hAnsiTheme="minorEastAsia" w:cstheme="minorEastAsia" w:hint="eastAsia"/>
                <w:kern w:val="0"/>
                <w:sz w:val="24"/>
              </w:rPr>
              <w:t>席创新</w:t>
            </w:r>
            <w:proofErr w:type="gramEnd"/>
            <w:r>
              <w:rPr>
                <w:rFonts w:asciiTheme="minorEastAsia" w:hAnsiTheme="minorEastAsia" w:cstheme="minorEastAsia" w:hint="eastAsia"/>
                <w:kern w:val="0"/>
                <w:sz w:val="24"/>
              </w:rPr>
              <w:t>竞技A组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（A组第一批：A1-A15）</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茶</w:t>
            </w:r>
            <w:proofErr w:type="gramStart"/>
            <w:r>
              <w:rPr>
                <w:rFonts w:asciiTheme="minorEastAsia" w:hAnsiTheme="minorEastAsia" w:cstheme="minorEastAsia" w:hint="eastAsia"/>
                <w:kern w:val="0"/>
                <w:sz w:val="24"/>
              </w:rPr>
              <w:t>席创新</w:t>
            </w:r>
            <w:proofErr w:type="gramEnd"/>
            <w:r>
              <w:rPr>
                <w:rFonts w:asciiTheme="minorEastAsia" w:hAnsiTheme="minorEastAsia" w:cstheme="minorEastAsia" w:hint="eastAsia"/>
                <w:kern w:val="0"/>
                <w:sz w:val="24"/>
              </w:rPr>
              <w:t>竞技B组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（B组第一批：B1-B15）</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shd w:val="clear" w:color="auto" w:fill="auto"/>
          </w:tcPr>
          <w:p w:rsidR="00526B4A" w:rsidRDefault="00526B4A">
            <w:pPr>
              <w:widowControl/>
              <w:jc w:val="center"/>
              <w:rPr>
                <w:rFonts w:asciiTheme="minorEastAsia" w:hAnsiTheme="minorEastAsia" w:cstheme="minorEastAsia"/>
                <w:kern w:val="0"/>
                <w:sz w:val="24"/>
              </w:rPr>
            </w:pP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10:15-10:30</w:t>
            </w:r>
          </w:p>
        </w:tc>
        <w:tc>
          <w:tcPr>
            <w:tcW w:w="2409" w:type="dxa"/>
            <w:shd w:val="clear" w:color="auto" w:fill="auto"/>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茶</w:t>
            </w:r>
            <w:proofErr w:type="gramStart"/>
            <w:r>
              <w:rPr>
                <w:rFonts w:asciiTheme="minorEastAsia" w:hAnsiTheme="minorEastAsia" w:cstheme="minorEastAsia" w:hint="eastAsia"/>
                <w:kern w:val="0"/>
                <w:sz w:val="24"/>
              </w:rPr>
              <w:t>席创新</w:t>
            </w:r>
            <w:proofErr w:type="gramEnd"/>
            <w:r>
              <w:rPr>
                <w:rFonts w:asciiTheme="minorEastAsia" w:hAnsiTheme="minorEastAsia" w:cstheme="minorEastAsia" w:hint="eastAsia"/>
                <w:kern w:val="0"/>
                <w:sz w:val="24"/>
              </w:rPr>
              <w:t>竞技A组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（A组第二批：A16-A30）</w:t>
            </w:r>
          </w:p>
        </w:tc>
        <w:tc>
          <w:tcPr>
            <w:tcW w:w="2693" w:type="dxa"/>
            <w:shd w:val="clear" w:color="auto" w:fill="auto"/>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茶</w:t>
            </w:r>
            <w:proofErr w:type="gramStart"/>
            <w:r>
              <w:rPr>
                <w:rFonts w:asciiTheme="minorEastAsia" w:hAnsiTheme="minorEastAsia" w:cstheme="minorEastAsia" w:hint="eastAsia"/>
                <w:kern w:val="0"/>
                <w:sz w:val="24"/>
              </w:rPr>
              <w:t>席创新</w:t>
            </w:r>
            <w:proofErr w:type="gramEnd"/>
            <w:r>
              <w:rPr>
                <w:rFonts w:asciiTheme="minorEastAsia" w:hAnsiTheme="minorEastAsia" w:cstheme="minorEastAsia" w:hint="eastAsia"/>
                <w:kern w:val="0"/>
                <w:sz w:val="24"/>
              </w:rPr>
              <w:t>竞技B组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（B组第二批：B16-B30）</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shd w:val="clear" w:color="auto" w:fill="auto"/>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特色体验展示</w:t>
            </w: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9:30-11:00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特色体验展示</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特色体验展示</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val="restart"/>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w:t>
            </w: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12:10-12:30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第一批、第二批（A1-A16）</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第一批、第二批（B1-B16）</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12:30-18:00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 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第一批、第二批（A1-A16）比赛</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 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第一批、第二批（B1-B16）比赛</w:t>
            </w:r>
          </w:p>
        </w:tc>
      </w:tr>
      <w:tr w:rsidR="00526B4A">
        <w:trPr>
          <w:trHeight w:val="521"/>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val="restart"/>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w:t>
            </w: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12:10-12:30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第三批、第四批（A17-A32）</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第三批、第四批（B17-B32）</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r>
      <w:tr w:rsidR="00526B4A">
        <w:trPr>
          <w:trHeight w:val="766"/>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12:30-18:00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 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第三批、第四批（A17-A32）比赛</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 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第三批、第四批（B17-B32）比赛</w:t>
            </w:r>
          </w:p>
        </w:tc>
      </w:tr>
      <w:tr w:rsidR="00526B4A">
        <w:trPr>
          <w:trHeight w:val="20"/>
        </w:trPr>
        <w:tc>
          <w:tcPr>
            <w:tcW w:w="851" w:type="dxa"/>
            <w:vMerge w:val="restart"/>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5月</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14日</w:t>
            </w:r>
          </w:p>
        </w:tc>
        <w:tc>
          <w:tcPr>
            <w:tcW w:w="993" w:type="dxa"/>
            <w:vMerge w:val="restart"/>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w:t>
            </w: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7:40-8:00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 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第三批、第四批</w:t>
            </w:r>
            <w:r>
              <w:rPr>
                <w:rFonts w:asciiTheme="minorEastAsia" w:hAnsiTheme="minorEastAsia" w:cstheme="minorEastAsia" w:hint="eastAsia"/>
                <w:kern w:val="0"/>
                <w:sz w:val="24"/>
              </w:rPr>
              <w:lastRenderedPageBreak/>
              <w:t>（A17-A32）</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lastRenderedPageBreak/>
              <w:t>创新茶艺竞技 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第三批、第四批</w:t>
            </w:r>
            <w:r>
              <w:rPr>
                <w:rFonts w:asciiTheme="minorEastAsia" w:hAnsiTheme="minorEastAsia" w:cstheme="minorEastAsia" w:hint="eastAsia"/>
                <w:kern w:val="0"/>
                <w:sz w:val="24"/>
              </w:rPr>
              <w:lastRenderedPageBreak/>
              <w:t>（B17-B32）</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shd w:val="clear" w:color="auto" w:fill="auto"/>
          </w:tcPr>
          <w:p w:rsidR="00526B4A" w:rsidRDefault="00526B4A">
            <w:pPr>
              <w:widowControl/>
              <w:jc w:val="center"/>
              <w:rPr>
                <w:rFonts w:asciiTheme="minorEastAsia" w:hAnsiTheme="minorEastAsia" w:cstheme="minorEastAsia"/>
                <w:kern w:val="0"/>
                <w:sz w:val="24"/>
              </w:rPr>
            </w:pP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8:00-12:30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 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第三批、第四批（A17-A32）比赛</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 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第三批、第四批（B17-B32）比赛</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val="restart"/>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w:t>
            </w: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7:40-8:00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 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第五批、第六批（A33-A45）</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 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第五批、第六批（B33-B45）</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shd w:val="clear" w:color="auto" w:fill="auto"/>
          </w:tcPr>
          <w:p w:rsidR="00526B4A" w:rsidRDefault="00526B4A">
            <w:pPr>
              <w:widowControl/>
              <w:jc w:val="center"/>
              <w:rPr>
                <w:rFonts w:asciiTheme="minorEastAsia" w:hAnsiTheme="minorEastAsia" w:cstheme="minorEastAsia"/>
                <w:kern w:val="0"/>
                <w:sz w:val="24"/>
              </w:rPr>
            </w:pP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8:00-12:30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 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第五批、第六批（A33-A45）比赛</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 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第五批、第六批（B33-B45）比赛</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val="restart"/>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w:t>
            </w: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13:10-13:30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 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第五批、第六批（A33-A45）</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 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第五批、第六批（B33-B45）</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shd w:val="clear" w:color="auto" w:fill="auto"/>
          </w:tcPr>
          <w:p w:rsidR="00526B4A" w:rsidRDefault="00526B4A">
            <w:pPr>
              <w:widowControl/>
              <w:jc w:val="center"/>
              <w:rPr>
                <w:rFonts w:asciiTheme="minorEastAsia" w:hAnsiTheme="minorEastAsia" w:cstheme="minorEastAsia"/>
                <w:kern w:val="0"/>
                <w:sz w:val="24"/>
              </w:rPr>
            </w:pP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13:30-18:00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 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第五批、第六批（A33-A45）比赛</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创新茶艺竞技 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第五批、第六批（B33-B45）比赛</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val="restart"/>
            <w:shd w:val="clear" w:color="auto" w:fill="auto"/>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w:t>
            </w: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13:10-13:30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第一批、第二批（A1-A16）</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第一批、第二批（B1-B16）</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r>
      <w:tr w:rsidR="00526B4A">
        <w:trPr>
          <w:trHeight w:val="20"/>
        </w:trPr>
        <w:tc>
          <w:tcPr>
            <w:tcW w:w="851" w:type="dxa"/>
            <w:vMerge/>
            <w:shd w:val="clear" w:color="auto" w:fill="auto"/>
            <w:vAlign w:val="center"/>
          </w:tcPr>
          <w:p w:rsidR="00526B4A" w:rsidRDefault="00526B4A">
            <w:pPr>
              <w:widowControl/>
              <w:jc w:val="center"/>
              <w:rPr>
                <w:rFonts w:asciiTheme="minorEastAsia" w:hAnsiTheme="minorEastAsia" w:cstheme="minorEastAsia"/>
                <w:kern w:val="0"/>
                <w:sz w:val="24"/>
              </w:rPr>
            </w:pPr>
          </w:p>
        </w:tc>
        <w:tc>
          <w:tcPr>
            <w:tcW w:w="993" w:type="dxa"/>
            <w:vMerge/>
            <w:shd w:val="clear" w:color="auto" w:fill="auto"/>
          </w:tcPr>
          <w:p w:rsidR="00526B4A" w:rsidRDefault="00526B4A">
            <w:pPr>
              <w:widowControl/>
              <w:jc w:val="center"/>
              <w:rPr>
                <w:rFonts w:asciiTheme="minorEastAsia" w:hAnsiTheme="minorEastAsia" w:cstheme="minorEastAsia"/>
                <w:kern w:val="0"/>
                <w:sz w:val="24"/>
              </w:rPr>
            </w:pPr>
          </w:p>
        </w:tc>
        <w:tc>
          <w:tcPr>
            <w:tcW w:w="155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13:30-18:00</w:t>
            </w:r>
          </w:p>
        </w:tc>
        <w:tc>
          <w:tcPr>
            <w:tcW w:w="2409"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品饮茶艺竞技A组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第一批、第二批（A1-A16）</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c>
          <w:tcPr>
            <w:tcW w:w="2693" w:type="dxa"/>
            <w:shd w:val="clear" w:color="auto" w:fill="auto"/>
            <w:vAlign w:val="center"/>
          </w:tcPr>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品饮茶艺竞技B组</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第一批、第二批（B1-B16）</w:t>
            </w:r>
          </w:p>
          <w:p w:rsidR="00526B4A" w:rsidRDefault="009B7318">
            <w:pPr>
              <w:widowControl/>
              <w:jc w:val="center"/>
              <w:rPr>
                <w:rFonts w:asciiTheme="minorEastAsia" w:hAnsiTheme="minorEastAsia" w:cstheme="minorEastAsia"/>
                <w:kern w:val="0"/>
                <w:sz w:val="24"/>
              </w:rPr>
            </w:pPr>
            <w:r>
              <w:rPr>
                <w:rFonts w:asciiTheme="minorEastAsia" w:hAnsiTheme="minorEastAsia" w:cstheme="minorEastAsia" w:hint="eastAsia"/>
                <w:kern w:val="0"/>
                <w:sz w:val="24"/>
              </w:rPr>
              <w:t>检录、抽签</w:t>
            </w:r>
          </w:p>
        </w:tc>
      </w:tr>
    </w:tbl>
    <w:p w:rsidR="00526B4A" w:rsidRDefault="009B731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九、竞赛试题</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本赛项是公开赛题，个人参赛。共分指定茶艺竞技、创新茶艺竞技、品饮茶艺竞技、茶</w:t>
      </w:r>
      <w:proofErr w:type="gramStart"/>
      <w:r>
        <w:rPr>
          <w:rFonts w:ascii="仿宋" w:eastAsia="仿宋" w:hAnsi="仿宋" w:cs="仿宋" w:hint="eastAsia"/>
          <w:sz w:val="30"/>
          <w:szCs w:val="30"/>
        </w:rPr>
        <w:t>席创新</w:t>
      </w:r>
      <w:proofErr w:type="gramEnd"/>
      <w:r>
        <w:rPr>
          <w:rFonts w:ascii="仿宋" w:eastAsia="仿宋" w:hAnsi="仿宋" w:cs="仿宋" w:hint="eastAsia"/>
          <w:sz w:val="30"/>
          <w:szCs w:val="30"/>
        </w:rPr>
        <w:t>竞技4个环节。</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（一）指定茶艺竞技环节（占总成绩的25%）</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选手按照随机抽取的茶类竞技进行比赛如指定绿茶茶艺竞技，用玻璃杯冲泡西湖龙井，统一茶样、统一器具、统一主题、统一音乐、统一时间，评委从茶汤质量、茶艺演示、仪容仪表、礼仪、茶席布置、时间几方面进行评比。</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（二）创新茶艺竞技（占总成绩的35%）</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参赛选手自选茶艺，设定主题、茶席，将解说、表演、泡茶融入其中，创作背景音乐、茶具、茶叶、服装、桌布等有关参赛用品选手赛前自备，竞赛时可邀请1-2名助演人员共同完成比赛，评委从创新性、茶汤质量、茶艺演示、茶水具配置、解说、时间几方面进行评比。</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（三）品饮茶艺</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参赛选手根据赛前抽签确定冲泡品饮的茶类和比赛主题，在规定时间内（10min）于候考区内选择要用的茶具、背景、音乐等素材，并完成理论作答（书面答题）。</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进入比赛场地后根据选用茶具布席，营造品茗环境与氛围，从参赛选手的仪表仪容、茶席布置、冲泡品饮技法、茶汤质量等方面展示真实品饮生活；每位参赛选手根据所选茶类、主题、茶具冲泡2次，每次冲泡5杯，其中4杯分别奉给4名裁判，第5杯自品，并根据比赛主题和所泡茶的色、香、味进行解说；所有器具均有举办方提供，参赛服装以休闲生活服饰为宜。</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（四）茶</w:t>
      </w:r>
      <w:proofErr w:type="gramStart"/>
      <w:r>
        <w:rPr>
          <w:rFonts w:ascii="仿宋" w:eastAsia="仿宋" w:hAnsi="仿宋" w:cs="仿宋" w:hint="eastAsia"/>
          <w:sz w:val="30"/>
          <w:szCs w:val="30"/>
        </w:rPr>
        <w:t>席创新</w:t>
      </w:r>
      <w:proofErr w:type="gramEnd"/>
      <w:r>
        <w:rPr>
          <w:rFonts w:ascii="仿宋" w:eastAsia="仿宋" w:hAnsi="仿宋" w:cs="仿宋" w:hint="eastAsia"/>
          <w:sz w:val="30"/>
          <w:szCs w:val="30"/>
        </w:rPr>
        <w:t>竞技（占总成绩的15%）</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茶</w:t>
      </w:r>
      <w:proofErr w:type="gramStart"/>
      <w:r>
        <w:rPr>
          <w:rFonts w:ascii="仿宋" w:eastAsia="仿宋" w:hAnsi="仿宋" w:cs="仿宋" w:hint="eastAsia"/>
          <w:sz w:val="30"/>
          <w:szCs w:val="30"/>
        </w:rPr>
        <w:t>席创新</w:t>
      </w:r>
      <w:proofErr w:type="gramEnd"/>
      <w:r>
        <w:rPr>
          <w:rFonts w:ascii="仿宋" w:eastAsia="仿宋" w:hAnsi="仿宋" w:cs="仿宋" w:hint="eastAsia"/>
          <w:sz w:val="30"/>
          <w:szCs w:val="30"/>
        </w:rPr>
        <w:t>竞技，参赛选手于赛前15天将电子版的茶席设计作品提交到赛项执委会指定的地方，电子版茶</w:t>
      </w:r>
      <w:proofErr w:type="gramStart"/>
      <w:r>
        <w:rPr>
          <w:rFonts w:ascii="仿宋" w:eastAsia="仿宋" w:hAnsi="仿宋" w:cs="仿宋" w:hint="eastAsia"/>
          <w:sz w:val="30"/>
          <w:szCs w:val="30"/>
        </w:rPr>
        <w:t>席作品</w:t>
      </w:r>
      <w:proofErr w:type="gramEnd"/>
      <w:r>
        <w:rPr>
          <w:rFonts w:ascii="仿宋" w:eastAsia="仿宋" w:hAnsi="仿宋" w:cs="仿宋" w:hint="eastAsia"/>
          <w:sz w:val="30"/>
          <w:szCs w:val="30"/>
        </w:rPr>
        <w:t>包括：茶席全景照片1张（JPG格式）、茶</w:t>
      </w:r>
      <w:proofErr w:type="gramStart"/>
      <w:r>
        <w:rPr>
          <w:rFonts w:ascii="仿宋" w:eastAsia="仿宋" w:hAnsi="仿宋" w:cs="仿宋" w:hint="eastAsia"/>
          <w:sz w:val="30"/>
          <w:szCs w:val="30"/>
        </w:rPr>
        <w:t>席展示</w:t>
      </w:r>
      <w:proofErr w:type="gramEnd"/>
      <w:r>
        <w:rPr>
          <w:rFonts w:ascii="仿宋" w:eastAsia="仿宋" w:hAnsi="仿宋" w:cs="仿宋" w:hint="eastAsia"/>
          <w:sz w:val="30"/>
          <w:szCs w:val="30"/>
        </w:rPr>
        <w:t>视频15-20s（</w:t>
      </w:r>
      <w:proofErr w:type="gramStart"/>
      <w:r>
        <w:rPr>
          <w:rFonts w:ascii="仿宋" w:eastAsia="仿宋" w:hAnsi="仿宋" w:cs="仿宋" w:hint="eastAsia"/>
          <w:sz w:val="30"/>
          <w:szCs w:val="30"/>
        </w:rPr>
        <w:t>含背景</w:t>
      </w:r>
      <w:proofErr w:type="gramEnd"/>
      <w:r>
        <w:rPr>
          <w:rFonts w:ascii="仿宋" w:eastAsia="仿宋" w:hAnsi="仿宋" w:cs="仿宋" w:hint="eastAsia"/>
          <w:sz w:val="30"/>
          <w:szCs w:val="30"/>
        </w:rPr>
        <w:t>及音乐，MP4格式）、茶席设计文案简介1份（word格式）、背景音乐源文件1份（MP3格式），该部分占总成绩5%；其中茶席设计文案简介，包括茶席标题、主题阐述、器物配置组成、色彩色调搭配、背景配饰音乐等说明，占总成绩3%；竞赛</w:t>
      </w:r>
      <w:proofErr w:type="gramStart"/>
      <w:r>
        <w:rPr>
          <w:rFonts w:ascii="仿宋" w:eastAsia="仿宋" w:hAnsi="仿宋" w:cs="仿宋" w:hint="eastAsia"/>
          <w:sz w:val="30"/>
          <w:szCs w:val="30"/>
        </w:rPr>
        <w:t>时选手</w:t>
      </w:r>
      <w:proofErr w:type="gramEnd"/>
      <w:r>
        <w:rPr>
          <w:rFonts w:ascii="仿宋" w:eastAsia="仿宋" w:hAnsi="仿宋" w:cs="仿宋" w:hint="eastAsia"/>
          <w:sz w:val="30"/>
          <w:szCs w:val="30"/>
        </w:rPr>
        <w:t>按照赛前提交的茶席全景照片及设计文案，在规定时间内（不超过10min）</w:t>
      </w:r>
      <w:r>
        <w:rPr>
          <w:rFonts w:ascii="仿宋" w:eastAsia="仿宋" w:hAnsi="仿宋" w:cs="仿宋" w:hint="eastAsia"/>
          <w:sz w:val="30"/>
          <w:szCs w:val="30"/>
        </w:rPr>
        <w:lastRenderedPageBreak/>
        <w:t>独立完成个茶席布置，茶具、茶叶、桌布等有关参赛用品选手赛前自备，该部分占总成绩10%。</w:t>
      </w:r>
    </w:p>
    <w:p w:rsidR="00526B4A" w:rsidRDefault="009B731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十、评分标准制定原则、评分方法、评分细则</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（一）评分标准制定原则</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中华茶艺竞赛评分标准参照《茶艺师国家职业标准》（高级（国家职业资格三级）、技师（国家职业资格二级））中相关标准和茶艺师职</w:t>
      </w:r>
      <w:proofErr w:type="gramStart"/>
      <w:r>
        <w:rPr>
          <w:rFonts w:ascii="Arial Narrow" w:eastAsia="仿宋_GB2312" w:hAnsi="Arial Narrow" w:cs="Arial" w:hint="eastAsia"/>
          <w:sz w:val="30"/>
          <w:szCs w:val="30"/>
        </w:rPr>
        <w:t>业岗位</w:t>
      </w:r>
      <w:proofErr w:type="gramEnd"/>
      <w:r>
        <w:rPr>
          <w:rFonts w:ascii="Arial Narrow" w:eastAsia="仿宋_GB2312" w:hAnsi="Arial Narrow" w:cs="Arial" w:hint="eastAsia"/>
          <w:sz w:val="30"/>
          <w:szCs w:val="30"/>
        </w:rPr>
        <w:t>的技能需求制定。强调用科学的技法，展现参赛选手茶艺综合技能，充分展示茶的色、香、味、形，要求展示的过程优美，融入中国传统文化优秀的思想精髓和道德情怀，呈现仪态、礼仪、意境等美感，要求结果美与过程美有机融合，让欣赏者得到物质和精神上的享受。</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（二）评分方法</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竞赛评分严格按照公平、公正、公开的原则。裁判人员组成将根据参赛选手数量而定。以</w:t>
      </w:r>
      <w:r>
        <w:rPr>
          <w:rFonts w:ascii="Arial Narrow" w:eastAsia="仿宋_GB2312" w:hAnsi="Arial Narrow" w:cs="Arial" w:hint="eastAsia"/>
          <w:sz w:val="30"/>
          <w:szCs w:val="30"/>
        </w:rPr>
        <w:t>90</w:t>
      </w:r>
      <w:r>
        <w:rPr>
          <w:rFonts w:ascii="Arial Narrow" w:eastAsia="仿宋_GB2312" w:hAnsi="Arial Narrow" w:cs="Arial" w:hint="eastAsia"/>
          <w:sz w:val="30"/>
          <w:szCs w:val="30"/>
        </w:rPr>
        <w:t>名参赛选手为例，竞赛将分</w:t>
      </w:r>
      <w:r>
        <w:rPr>
          <w:rFonts w:ascii="Arial Narrow" w:eastAsia="仿宋_GB2312" w:hAnsi="Arial Narrow" w:cs="Arial" w:hint="eastAsia"/>
          <w:sz w:val="30"/>
          <w:szCs w:val="30"/>
        </w:rPr>
        <w:t>A</w:t>
      </w:r>
      <w:r>
        <w:rPr>
          <w:rFonts w:ascii="Arial Narrow" w:eastAsia="仿宋_GB2312" w:hAnsi="Arial Narrow" w:cs="Arial" w:hint="eastAsia"/>
          <w:sz w:val="30"/>
          <w:szCs w:val="30"/>
        </w:rPr>
        <w:t>、</w:t>
      </w:r>
      <w:r>
        <w:rPr>
          <w:rFonts w:ascii="Arial Narrow" w:eastAsia="仿宋_GB2312" w:hAnsi="Arial Narrow" w:cs="Arial" w:hint="eastAsia"/>
          <w:sz w:val="30"/>
          <w:szCs w:val="30"/>
        </w:rPr>
        <w:t>B</w:t>
      </w:r>
      <w:r>
        <w:rPr>
          <w:rFonts w:ascii="Arial Narrow" w:eastAsia="仿宋_GB2312" w:hAnsi="Arial Narrow" w:cs="Arial" w:hint="eastAsia"/>
          <w:sz w:val="30"/>
          <w:szCs w:val="30"/>
        </w:rPr>
        <w:t>两组同时进行，指定茶艺竞技每个组每批每种茶类共</w:t>
      </w:r>
      <w:r>
        <w:rPr>
          <w:rFonts w:ascii="Arial Narrow" w:eastAsia="仿宋_GB2312" w:hAnsi="Arial Narrow" w:cs="Arial" w:hint="eastAsia"/>
          <w:sz w:val="30"/>
          <w:szCs w:val="30"/>
        </w:rPr>
        <w:t>5</w:t>
      </w:r>
      <w:r>
        <w:rPr>
          <w:rFonts w:ascii="Arial Narrow" w:eastAsia="仿宋_GB2312" w:hAnsi="Arial Narrow" w:cs="Arial" w:hint="eastAsia"/>
          <w:sz w:val="30"/>
          <w:szCs w:val="30"/>
        </w:rPr>
        <w:t>名选手同时比赛，</w:t>
      </w:r>
      <w:r>
        <w:rPr>
          <w:rFonts w:ascii="Arial Narrow" w:eastAsia="仿宋_GB2312" w:hAnsi="Arial Narrow" w:cs="Arial" w:hint="eastAsia"/>
          <w:sz w:val="30"/>
          <w:szCs w:val="30"/>
        </w:rPr>
        <w:t>5</w:t>
      </w:r>
      <w:r>
        <w:rPr>
          <w:rFonts w:ascii="Arial Narrow" w:eastAsia="仿宋_GB2312" w:hAnsi="Arial Narrow" w:cs="Arial" w:hint="eastAsia"/>
          <w:sz w:val="30"/>
          <w:szCs w:val="30"/>
        </w:rPr>
        <w:t>名裁判执裁；全部组别批次的比赛在竞赛第一天上午完成。创新茶艺竞技、品饮茶艺竞技将分组分批次进行，每组</w:t>
      </w:r>
      <w:r>
        <w:rPr>
          <w:rFonts w:ascii="Arial Narrow" w:eastAsia="仿宋_GB2312" w:hAnsi="Arial Narrow" w:cs="Arial" w:hint="eastAsia"/>
          <w:sz w:val="30"/>
          <w:szCs w:val="30"/>
        </w:rPr>
        <w:t>7</w:t>
      </w:r>
      <w:r>
        <w:rPr>
          <w:rFonts w:ascii="Arial Narrow" w:eastAsia="仿宋_GB2312" w:hAnsi="Arial Narrow" w:cs="Arial" w:hint="eastAsia"/>
          <w:sz w:val="30"/>
          <w:szCs w:val="30"/>
        </w:rPr>
        <w:t>名裁判执裁，创新茶艺去掉最高和最低分后取平均分为比赛最后得分。从第五组开始陆续依次当场亮分，分别于竞赛第一日下午和第二日全体完成比赛。茶</w:t>
      </w:r>
      <w:proofErr w:type="gramStart"/>
      <w:r>
        <w:rPr>
          <w:rFonts w:ascii="Arial Narrow" w:eastAsia="仿宋_GB2312" w:hAnsi="Arial Narrow" w:cs="Arial" w:hint="eastAsia"/>
          <w:sz w:val="30"/>
          <w:szCs w:val="30"/>
        </w:rPr>
        <w:t>席创新</w:t>
      </w:r>
      <w:proofErr w:type="gramEnd"/>
      <w:r>
        <w:rPr>
          <w:rFonts w:ascii="Arial Narrow" w:eastAsia="仿宋_GB2312" w:hAnsi="Arial Narrow" w:cs="Arial" w:hint="eastAsia"/>
          <w:sz w:val="30"/>
          <w:szCs w:val="30"/>
        </w:rPr>
        <w:t>竞技分两个环节，竞赛电子作品由</w:t>
      </w:r>
      <w:r>
        <w:rPr>
          <w:rFonts w:ascii="Arial Narrow" w:eastAsia="仿宋_GB2312" w:hAnsi="Arial Narrow" w:cs="Arial" w:hint="eastAsia"/>
          <w:sz w:val="30"/>
          <w:szCs w:val="30"/>
        </w:rPr>
        <w:t>5</w:t>
      </w:r>
      <w:r>
        <w:rPr>
          <w:rFonts w:ascii="Arial Narrow" w:eastAsia="仿宋_GB2312" w:hAnsi="Arial Narrow" w:cs="Arial" w:hint="eastAsia"/>
          <w:sz w:val="30"/>
          <w:szCs w:val="30"/>
        </w:rPr>
        <w:t>名裁判统一时间执裁，茶</w:t>
      </w:r>
      <w:proofErr w:type="gramStart"/>
      <w:r>
        <w:rPr>
          <w:rFonts w:ascii="Arial Narrow" w:eastAsia="仿宋_GB2312" w:hAnsi="Arial Narrow" w:cs="Arial" w:hint="eastAsia"/>
          <w:sz w:val="30"/>
          <w:szCs w:val="30"/>
        </w:rPr>
        <w:t>席现场</w:t>
      </w:r>
      <w:proofErr w:type="gramEnd"/>
      <w:r>
        <w:rPr>
          <w:rFonts w:ascii="Arial Narrow" w:eastAsia="仿宋_GB2312" w:hAnsi="Arial Narrow" w:cs="Arial" w:hint="eastAsia"/>
          <w:sz w:val="30"/>
          <w:szCs w:val="30"/>
        </w:rPr>
        <w:t>展示所有选手统一布置，由</w:t>
      </w:r>
      <w:r>
        <w:rPr>
          <w:rFonts w:ascii="Arial Narrow" w:eastAsia="仿宋_GB2312" w:hAnsi="Arial Narrow" w:cs="Arial" w:hint="eastAsia"/>
          <w:sz w:val="30"/>
          <w:szCs w:val="30"/>
        </w:rPr>
        <w:t>B</w:t>
      </w:r>
      <w:r>
        <w:rPr>
          <w:rFonts w:ascii="Arial Narrow" w:eastAsia="仿宋_GB2312" w:hAnsi="Arial Narrow" w:cs="Arial" w:hint="eastAsia"/>
          <w:sz w:val="30"/>
          <w:szCs w:val="30"/>
        </w:rPr>
        <w:t>组评委（组成同前）当场打分。</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竞赛分数将采用实时公布，分数公布时只显示参数队伍的参数序号和在该环节获得的分数。指定茶艺竞技环节、茶</w:t>
      </w:r>
      <w:proofErr w:type="gramStart"/>
      <w:r>
        <w:rPr>
          <w:rFonts w:ascii="Arial Narrow" w:eastAsia="仿宋_GB2312" w:hAnsi="Arial Narrow" w:cs="Arial" w:hint="eastAsia"/>
          <w:sz w:val="30"/>
          <w:szCs w:val="30"/>
        </w:rPr>
        <w:t>席创新</w:t>
      </w:r>
      <w:proofErr w:type="gramEnd"/>
      <w:r>
        <w:rPr>
          <w:rFonts w:ascii="Arial Narrow" w:eastAsia="仿宋_GB2312" w:hAnsi="Arial Narrow" w:cs="Arial" w:hint="eastAsia"/>
          <w:sz w:val="30"/>
          <w:szCs w:val="30"/>
        </w:rPr>
        <w:t>竞</w:t>
      </w:r>
      <w:r>
        <w:rPr>
          <w:rFonts w:ascii="Arial Narrow" w:eastAsia="仿宋_GB2312" w:hAnsi="Arial Narrow" w:cs="Arial" w:hint="eastAsia"/>
          <w:sz w:val="30"/>
          <w:szCs w:val="30"/>
        </w:rPr>
        <w:lastRenderedPageBreak/>
        <w:t>技环节的比赛分数在该环节结束后，即刻统分并经裁判组审核后张榜公布；创新茶艺竞技环节、品饮茶艺竞技环节从第五组开始陆续依次当场亮分，并经裁判组审核后张榜公布。本次竞赛各项成绩按照百分制加权计分。总成绩（分）</w:t>
      </w:r>
      <w:r>
        <w:rPr>
          <w:rFonts w:ascii="Arial Narrow" w:eastAsia="仿宋_GB2312" w:hAnsi="Arial Narrow" w:cs="Arial" w:hint="eastAsia"/>
          <w:sz w:val="30"/>
          <w:szCs w:val="30"/>
        </w:rPr>
        <w:t>=</w:t>
      </w:r>
      <w:r>
        <w:rPr>
          <w:rFonts w:ascii="Arial Narrow" w:eastAsia="仿宋_GB2312" w:hAnsi="Arial Narrow" w:cs="Arial" w:hint="eastAsia"/>
          <w:sz w:val="30"/>
          <w:szCs w:val="30"/>
        </w:rPr>
        <w:t>指定茶艺竞技分数×</w:t>
      </w:r>
      <w:r>
        <w:rPr>
          <w:rFonts w:ascii="Arial Narrow" w:eastAsia="仿宋_GB2312" w:hAnsi="Arial Narrow" w:cs="Arial" w:hint="eastAsia"/>
          <w:sz w:val="30"/>
          <w:szCs w:val="30"/>
        </w:rPr>
        <w:t xml:space="preserve">25% + </w:t>
      </w:r>
      <w:r>
        <w:rPr>
          <w:rFonts w:ascii="Arial Narrow" w:eastAsia="仿宋_GB2312" w:hAnsi="Arial Narrow" w:cs="Arial" w:hint="eastAsia"/>
          <w:sz w:val="30"/>
          <w:szCs w:val="30"/>
        </w:rPr>
        <w:t>创新茶艺竞技分数×</w:t>
      </w:r>
      <w:r>
        <w:rPr>
          <w:rFonts w:ascii="Arial Narrow" w:eastAsia="仿宋_GB2312" w:hAnsi="Arial Narrow" w:cs="Arial" w:hint="eastAsia"/>
          <w:sz w:val="30"/>
          <w:szCs w:val="30"/>
        </w:rPr>
        <w:t xml:space="preserve">35% + </w:t>
      </w:r>
      <w:r>
        <w:rPr>
          <w:rFonts w:ascii="Arial Narrow" w:eastAsia="仿宋_GB2312" w:hAnsi="Arial Narrow" w:cs="Arial" w:hint="eastAsia"/>
          <w:sz w:val="30"/>
          <w:szCs w:val="30"/>
        </w:rPr>
        <w:t>品饮茶艺竞技分数×</w:t>
      </w:r>
      <w:r>
        <w:rPr>
          <w:rFonts w:ascii="Arial Narrow" w:eastAsia="仿宋_GB2312" w:hAnsi="Arial Narrow" w:cs="Arial" w:hint="eastAsia"/>
          <w:sz w:val="30"/>
          <w:szCs w:val="30"/>
        </w:rPr>
        <w:t xml:space="preserve">25% + </w:t>
      </w:r>
      <w:r>
        <w:rPr>
          <w:rFonts w:ascii="Arial Narrow" w:eastAsia="仿宋_GB2312" w:hAnsi="Arial Narrow" w:cs="Arial" w:hint="eastAsia"/>
          <w:sz w:val="30"/>
          <w:szCs w:val="30"/>
        </w:rPr>
        <w:t>茶</w:t>
      </w:r>
      <w:proofErr w:type="gramStart"/>
      <w:r>
        <w:rPr>
          <w:rFonts w:ascii="Arial Narrow" w:eastAsia="仿宋_GB2312" w:hAnsi="Arial Narrow" w:cs="Arial" w:hint="eastAsia"/>
          <w:sz w:val="30"/>
          <w:szCs w:val="30"/>
        </w:rPr>
        <w:t>席创新</w:t>
      </w:r>
      <w:proofErr w:type="gramEnd"/>
      <w:r>
        <w:rPr>
          <w:rFonts w:ascii="Arial Narrow" w:eastAsia="仿宋_GB2312" w:hAnsi="Arial Narrow" w:cs="Arial" w:hint="eastAsia"/>
          <w:sz w:val="30"/>
          <w:szCs w:val="30"/>
        </w:rPr>
        <w:t>竞技分数×</w:t>
      </w:r>
      <w:r>
        <w:rPr>
          <w:rFonts w:ascii="Arial Narrow" w:eastAsia="仿宋_GB2312" w:hAnsi="Arial Narrow" w:cs="Arial" w:hint="eastAsia"/>
          <w:sz w:val="30"/>
          <w:szCs w:val="30"/>
        </w:rPr>
        <w:t>15%</w:t>
      </w:r>
      <w:r>
        <w:rPr>
          <w:rFonts w:ascii="Arial Narrow" w:eastAsia="仿宋_GB2312" w:hAnsi="Arial Narrow" w:cs="Arial" w:hint="eastAsia"/>
          <w:sz w:val="30"/>
          <w:szCs w:val="30"/>
        </w:rPr>
        <w:t>。参赛选手放弃任</w:t>
      </w:r>
      <w:proofErr w:type="gramStart"/>
      <w:r>
        <w:rPr>
          <w:rFonts w:ascii="Arial Narrow" w:eastAsia="仿宋_GB2312" w:hAnsi="Arial Narrow" w:cs="Arial" w:hint="eastAsia"/>
          <w:sz w:val="30"/>
          <w:szCs w:val="30"/>
        </w:rPr>
        <w:t>一</w:t>
      </w:r>
      <w:proofErr w:type="gramEnd"/>
      <w:r>
        <w:rPr>
          <w:rFonts w:ascii="Arial Narrow" w:eastAsia="仿宋_GB2312" w:hAnsi="Arial Narrow" w:cs="Arial" w:hint="eastAsia"/>
          <w:sz w:val="30"/>
          <w:szCs w:val="30"/>
        </w:rPr>
        <w:t>环节将不参与比赛总分排名统计。</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竞赛总成绩由指定茶艺竞技、创新茶艺竞技、品饮茶艺竞技、茶</w:t>
      </w:r>
      <w:proofErr w:type="gramStart"/>
      <w:r>
        <w:rPr>
          <w:rFonts w:ascii="Arial Narrow" w:eastAsia="仿宋_GB2312" w:hAnsi="Arial Narrow" w:cs="Arial" w:hint="eastAsia"/>
          <w:sz w:val="30"/>
          <w:szCs w:val="30"/>
        </w:rPr>
        <w:t>席创新</w:t>
      </w:r>
      <w:proofErr w:type="gramEnd"/>
      <w:r>
        <w:rPr>
          <w:rFonts w:ascii="Arial Narrow" w:eastAsia="仿宋_GB2312" w:hAnsi="Arial Narrow" w:cs="Arial" w:hint="eastAsia"/>
          <w:sz w:val="30"/>
          <w:szCs w:val="30"/>
        </w:rPr>
        <w:t>竞技四部分的加权成绩组成，合计</w:t>
      </w:r>
      <w:r>
        <w:rPr>
          <w:rFonts w:ascii="Arial Narrow" w:eastAsia="仿宋_GB2312" w:hAnsi="Arial Narrow" w:cs="Arial" w:hint="eastAsia"/>
          <w:sz w:val="30"/>
          <w:szCs w:val="30"/>
        </w:rPr>
        <w:t>100</w:t>
      </w:r>
      <w:r>
        <w:rPr>
          <w:rFonts w:ascii="Arial Narrow" w:eastAsia="仿宋_GB2312" w:hAnsi="Arial Narrow" w:cs="Arial" w:hint="eastAsia"/>
          <w:sz w:val="30"/>
          <w:szCs w:val="30"/>
        </w:rPr>
        <w:t>分。总成绩相同的情况下，以创新茶艺竞技成绩较高者排名在前，在创新茶艺竞技成绩依然相同的情况下，则以品饮茶艺竞技成绩较高者排名在前；若在创新茶艺竞技成绩、品饮茶艺竞技成绩相同的情况下，则以指定茶艺竞技成绩较高者排名在前；若在创新茶艺竞技成绩、指定茶艺竞技成绩、品饮茶艺竞技成绩相同情况下，则两位选手现场以抽签的某一指定茶艺同台竞技，得分高为优胜者。</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（三）评分细则</w:t>
      </w:r>
    </w:p>
    <w:p w:rsidR="00526B4A" w:rsidRDefault="009B7318" w:rsidP="000466AE">
      <w:pPr>
        <w:spacing w:beforeLines="50" w:before="156" w:afterLines="50" w:after="156" w:line="44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1.指定茶艺评分细则</w:t>
      </w:r>
    </w:p>
    <w:tbl>
      <w:tblPr>
        <w:tblW w:w="8668"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733"/>
        <w:gridCol w:w="855"/>
        <w:gridCol w:w="795"/>
        <w:gridCol w:w="1395"/>
        <w:gridCol w:w="4890"/>
      </w:tblGrid>
      <w:tr w:rsidR="00526B4A">
        <w:trPr>
          <w:trHeight w:val="471"/>
          <w:jc w:val="center"/>
        </w:trPr>
        <w:tc>
          <w:tcPr>
            <w:tcW w:w="733"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序号</w:t>
            </w:r>
          </w:p>
        </w:tc>
        <w:tc>
          <w:tcPr>
            <w:tcW w:w="855"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项目</w:t>
            </w:r>
          </w:p>
        </w:tc>
        <w:tc>
          <w:tcPr>
            <w:tcW w:w="795"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分值(%)</w:t>
            </w:r>
          </w:p>
        </w:tc>
        <w:tc>
          <w:tcPr>
            <w:tcW w:w="1395"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要求和评分标准</w:t>
            </w:r>
          </w:p>
        </w:tc>
        <w:tc>
          <w:tcPr>
            <w:tcW w:w="4890"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扣分细则</w:t>
            </w:r>
          </w:p>
        </w:tc>
      </w:tr>
      <w:tr w:rsidR="00526B4A">
        <w:trPr>
          <w:trHeight w:val="800"/>
          <w:jc w:val="center"/>
        </w:trPr>
        <w:tc>
          <w:tcPr>
            <w:tcW w:w="733"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855"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礼仪</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仪表</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仪容</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15分</w:t>
            </w: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139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发型、服饰端庄、自然</w:t>
            </w:r>
          </w:p>
        </w:tc>
        <w:tc>
          <w:tcPr>
            <w:tcW w:w="489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（1）穿无袖服饰，扣1分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（2）发型突兀不端正，扣1分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（3）服饰不端正、不协调，扣1分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（4）其它因素酌情扣分</w:t>
            </w:r>
          </w:p>
        </w:tc>
      </w:tr>
      <w:tr w:rsidR="00526B4A">
        <w:trPr>
          <w:trHeight w:val="2223"/>
          <w:jc w:val="center"/>
        </w:trPr>
        <w:tc>
          <w:tcPr>
            <w:tcW w:w="733" w:type="dxa"/>
            <w:vMerge/>
            <w:vAlign w:val="center"/>
          </w:tcPr>
          <w:p w:rsidR="00526B4A" w:rsidRDefault="00526B4A">
            <w:pPr>
              <w:widowControl/>
              <w:spacing w:line="312" w:lineRule="auto"/>
              <w:jc w:val="center"/>
              <w:rPr>
                <w:rFonts w:asciiTheme="minorEastAsia" w:hAnsiTheme="minorEastAsia" w:cstheme="minorEastAsia"/>
                <w:kern w:val="0"/>
                <w:sz w:val="24"/>
                <w:szCs w:val="24"/>
              </w:rPr>
            </w:pPr>
          </w:p>
        </w:tc>
        <w:tc>
          <w:tcPr>
            <w:tcW w:w="855" w:type="dxa"/>
            <w:vMerge/>
            <w:vAlign w:val="center"/>
          </w:tcPr>
          <w:p w:rsidR="00526B4A" w:rsidRDefault="00526B4A">
            <w:pPr>
              <w:widowControl/>
              <w:spacing w:line="312" w:lineRule="auto"/>
              <w:jc w:val="center"/>
              <w:rPr>
                <w:rFonts w:asciiTheme="minorEastAsia" w:hAnsiTheme="minorEastAsia" w:cstheme="minorEastAsia"/>
                <w:kern w:val="0"/>
                <w:sz w:val="24"/>
                <w:szCs w:val="24"/>
              </w:rPr>
            </w:pP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w:t>
            </w:r>
          </w:p>
        </w:tc>
        <w:tc>
          <w:tcPr>
            <w:tcW w:w="139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形象自然、得体，高雅，表演中身体语言得当，表情自然，具有亲和力</w:t>
            </w:r>
          </w:p>
        </w:tc>
        <w:tc>
          <w:tcPr>
            <w:tcW w:w="4890"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（1）视线不集中或低视或仰视，扣1分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（2）神态木讷平淡，无眼神交流，扣1分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（3）神情恍惚，表情紧张不自然，扣1分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（4）妆容不当，留长指甲、纹身，扣2分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（5）其它因素酌情扣分</w:t>
            </w:r>
          </w:p>
        </w:tc>
      </w:tr>
      <w:tr w:rsidR="00526B4A">
        <w:trPr>
          <w:trHeight w:val="1973"/>
          <w:jc w:val="center"/>
        </w:trPr>
        <w:tc>
          <w:tcPr>
            <w:tcW w:w="733" w:type="dxa"/>
            <w:vMerge/>
            <w:vAlign w:val="center"/>
          </w:tcPr>
          <w:p w:rsidR="00526B4A" w:rsidRDefault="00526B4A">
            <w:pPr>
              <w:widowControl/>
              <w:jc w:val="center"/>
              <w:rPr>
                <w:rFonts w:asciiTheme="minorEastAsia" w:hAnsiTheme="minorEastAsia" w:cstheme="minorEastAsia"/>
                <w:kern w:val="0"/>
                <w:sz w:val="24"/>
                <w:szCs w:val="24"/>
              </w:rPr>
            </w:pPr>
          </w:p>
        </w:tc>
        <w:tc>
          <w:tcPr>
            <w:tcW w:w="855" w:type="dxa"/>
            <w:vMerge/>
            <w:vAlign w:val="center"/>
          </w:tcPr>
          <w:p w:rsidR="00526B4A" w:rsidRDefault="00526B4A">
            <w:pPr>
              <w:widowControl/>
              <w:jc w:val="center"/>
              <w:rPr>
                <w:rFonts w:asciiTheme="minorEastAsia" w:hAnsiTheme="minorEastAsia" w:cstheme="minorEastAsia"/>
                <w:kern w:val="0"/>
                <w:sz w:val="24"/>
                <w:szCs w:val="24"/>
              </w:rPr>
            </w:pP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139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动作、手势、站立姿、坐姿、行姿端正得体</w:t>
            </w:r>
          </w:p>
        </w:tc>
        <w:tc>
          <w:tcPr>
            <w:tcW w:w="4890"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（1）抹指甲油，扣1分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（2）未行礼，扣1分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（3）坐姿不端正，扣1分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（4）手势中有明显多余动作，扣1分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（5）姿态摇摆，扣1分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（6）其它因素酌情扣分</w:t>
            </w:r>
          </w:p>
        </w:tc>
      </w:tr>
      <w:tr w:rsidR="00526B4A">
        <w:trPr>
          <w:trHeight w:val="567"/>
          <w:jc w:val="center"/>
        </w:trPr>
        <w:tc>
          <w:tcPr>
            <w:tcW w:w="733"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855"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茶席</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布置</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10分</w:t>
            </w: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w:t>
            </w:r>
          </w:p>
        </w:tc>
        <w:tc>
          <w:tcPr>
            <w:tcW w:w="139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茶器具布置与排列有序、合理</w:t>
            </w:r>
          </w:p>
        </w:tc>
        <w:tc>
          <w:tcPr>
            <w:tcW w:w="4890" w:type="dxa"/>
            <w:vAlign w:val="center"/>
          </w:tcPr>
          <w:p w:rsidR="00526B4A" w:rsidRDefault="009B7318">
            <w:pPr>
              <w:widowControl/>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（1）茶具不齐全、或有多余茶具，扣1分</w:t>
            </w:r>
          </w:p>
          <w:p w:rsidR="00526B4A" w:rsidRDefault="009B7318">
            <w:pPr>
              <w:widowControl/>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（2）茶具排列杂乱、不整齐，扣2分</w:t>
            </w:r>
          </w:p>
          <w:p w:rsidR="00526B4A" w:rsidRDefault="009B7318">
            <w:pPr>
              <w:widowControl/>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（3）茶席布置违背茶理，扣2分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（4）其它因素酌情扣分</w:t>
            </w:r>
          </w:p>
        </w:tc>
      </w:tr>
      <w:tr w:rsidR="00526B4A">
        <w:trPr>
          <w:trHeight w:val="1426"/>
          <w:jc w:val="center"/>
        </w:trPr>
        <w:tc>
          <w:tcPr>
            <w:tcW w:w="733" w:type="dxa"/>
            <w:vMerge/>
            <w:vAlign w:val="center"/>
          </w:tcPr>
          <w:p w:rsidR="00526B4A" w:rsidRDefault="00526B4A">
            <w:pPr>
              <w:widowControl/>
              <w:jc w:val="center"/>
              <w:rPr>
                <w:rFonts w:asciiTheme="minorEastAsia" w:hAnsiTheme="minorEastAsia" w:cstheme="minorEastAsia"/>
                <w:kern w:val="0"/>
                <w:sz w:val="24"/>
                <w:szCs w:val="24"/>
              </w:rPr>
            </w:pPr>
          </w:p>
        </w:tc>
        <w:tc>
          <w:tcPr>
            <w:tcW w:w="855" w:type="dxa"/>
            <w:vMerge/>
            <w:vAlign w:val="center"/>
          </w:tcPr>
          <w:p w:rsidR="00526B4A" w:rsidRDefault="00526B4A">
            <w:pPr>
              <w:widowControl/>
              <w:jc w:val="center"/>
              <w:rPr>
                <w:rFonts w:asciiTheme="minorEastAsia" w:hAnsiTheme="minorEastAsia" w:cstheme="minorEastAsia"/>
                <w:kern w:val="0"/>
                <w:sz w:val="24"/>
                <w:szCs w:val="24"/>
              </w:rPr>
            </w:pP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139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冲泡茶过程中席面器具保持有序、合理</w:t>
            </w:r>
          </w:p>
        </w:tc>
        <w:tc>
          <w:tcPr>
            <w:tcW w:w="489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（1）冲泡茶过程中器具摆放不合理，扣1分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（2）冲泡茶过程中席面不清洁、混乱，扣2分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（3）其它因素酌情扣分</w:t>
            </w:r>
          </w:p>
        </w:tc>
      </w:tr>
      <w:tr w:rsidR="00526B4A">
        <w:trPr>
          <w:trHeight w:val="2139"/>
          <w:jc w:val="center"/>
        </w:trPr>
        <w:tc>
          <w:tcPr>
            <w:tcW w:w="733"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855"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茶艺</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演示</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35分</w:t>
            </w: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15</w:t>
            </w:r>
          </w:p>
        </w:tc>
        <w:tc>
          <w:tcPr>
            <w:tcW w:w="139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冲泡程序契合茶理，投茶量适宜，水温、水量、时间把握合理</w:t>
            </w:r>
          </w:p>
        </w:tc>
        <w:tc>
          <w:tcPr>
            <w:tcW w:w="489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（1）冲泡程序不符合茶理，扣2分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（2）泡茶顺序混乱或有遗漏，每处扣2分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（3）茶叶处理、取放不规范，扣2分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（4）泡茶水量、水温选择不适宜，每项2分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（5）泡茶时间掌握不适宜，扣1分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（5）其它因素酌情扣分</w:t>
            </w:r>
          </w:p>
        </w:tc>
      </w:tr>
      <w:tr w:rsidR="00526B4A">
        <w:trPr>
          <w:trHeight w:val="1611"/>
          <w:jc w:val="center"/>
        </w:trPr>
        <w:tc>
          <w:tcPr>
            <w:tcW w:w="733" w:type="dxa"/>
            <w:vMerge/>
            <w:vAlign w:val="center"/>
          </w:tcPr>
          <w:p w:rsidR="00526B4A" w:rsidRDefault="00526B4A">
            <w:pPr>
              <w:widowControl/>
              <w:jc w:val="center"/>
              <w:rPr>
                <w:rFonts w:asciiTheme="minorEastAsia" w:hAnsiTheme="minorEastAsia" w:cstheme="minorEastAsia"/>
                <w:kern w:val="0"/>
                <w:sz w:val="24"/>
                <w:szCs w:val="24"/>
              </w:rPr>
            </w:pPr>
          </w:p>
        </w:tc>
        <w:tc>
          <w:tcPr>
            <w:tcW w:w="855" w:type="dxa"/>
            <w:vMerge/>
            <w:vAlign w:val="center"/>
          </w:tcPr>
          <w:p w:rsidR="00526B4A" w:rsidRDefault="00526B4A">
            <w:pPr>
              <w:widowControl/>
              <w:jc w:val="center"/>
              <w:rPr>
                <w:rFonts w:asciiTheme="minorEastAsia" w:hAnsiTheme="minorEastAsia" w:cstheme="minorEastAsia"/>
                <w:kern w:val="0"/>
                <w:sz w:val="24"/>
                <w:szCs w:val="24"/>
              </w:rPr>
            </w:pP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w:t>
            </w:r>
          </w:p>
        </w:tc>
        <w:tc>
          <w:tcPr>
            <w:tcW w:w="139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操作动作适度，顺畅，优美，过程完整，形神兼备</w:t>
            </w:r>
          </w:p>
        </w:tc>
        <w:tc>
          <w:tcPr>
            <w:tcW w:w="489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（1）动作不连贯，扣2分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（2）操作过程中水洒出来，扣2分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（3）杯具翻倒，扣2分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（4）器具碰撞多次发出声音，扣2分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（5）其它因素酌情扣分</w:t>
            </w:r>
          </w:p>
        </w:tc>
      </w:tr>
      <w:tr w:rsidR="00526B4A">
        <w:trPr>
          <w:trHeight w:val="90"/>
          <w:jc w:val="center"/>
        </w:trPr>
        <w:tc>
          <w:tcPr>
            <w:tcW w:w="733" w:type="dxa"/>
            <w:vMerge/>
            <w:vAlign w:val="center"/>
          </w:tcPr>
          <w:p w:rsidR="00526B4A" w:rsidRDefault="00526B4A">
            <w:pPr>
              <w:widowControl/>
              <w:jc w:val="center"/>
              <w:rPr>
                <w:rFonts w:asciiTheme="minorEastAsia" w:hAnsiTheme="minorEastAsia" w:cstheme="minorEastAsia"/>
                <w:kern w:val="0"/>
                <w:sz w:val="24"/>
                <w:szCs w:val="24"/>
              </w:rPr>
            </w:pPr>
          </w:p>
        </w:tc>
        <w:tc>
          <w:tcPr>
            <w:tcW w:w="855" w:type="dxa"/>
            <w:vMerge/>
            <w:vAlign w:val="center"/>
          </w:tcPr>
          <w:p w:rsidR="00526B4A" w:rsidRDefault="00526B4A">
            <w:pPr>
              <w:widowControl/>
              <w:jc w:val="center"/>
              <w:rPr>
                <w:rFonts w:asciiTheme="minorEastAsia" w:hAnsiTheme="minorEastAsia" w:cstheme="minorEastAsia"/>
                <w:kern w:val="0"/>
                <w:sz w:val="24"/>
                <w:szCs w:val="24"/>
              </w:rPr>
            </w:pP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w:t>
            </w:r>
          </w:p>
        </w:tc>
        <w:tc>
          <w:tcPr>
            <w:tcW w:w="139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奉茶姿态及姿势自然、大方得体，礼貌用语</w:t>
            </w:r>
          </w:p>
        </w:tc>
        <w:tc>
          <w:tcPr>
            <w:tcW w:w="489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（1）奉茶时将奉茶盘放置茶桌上，扣2分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（2）未行伸</w:t>
            </w:r>
            <w:proofErr w:type="gramStart"/>
            <w:r>
              <w:rPr>
                <w:rFonts w:asciiTheme="minorEastAsia" w:hAnsiTheme="minorEastAsia" w:cstheme="minorEastAsia" w:hint="eastAsia"/>
                <w:kern w:val="0"/>
                <w:sz w:val="24"/>
                <w:szCs w:val="24"/>
              </w:rPr>
              <w:t>掌礼扣</w:t>
            </w:r>
            <w:proofErr w:type="gramEnd"/>
            <w:r>
              <w:rPr>
                <w:rFonts w:asciiTheme="minorEastAsia" w:hAnsiTheme="minorEastAsia" w:cstheme="minorEastAsia" w:hint="eastAsia"/>
                <w:kern w:val="0"/>
                <w:sz w:val="24"/>
                <w:szCs w:val="24"/>
              </w:rPr>
              <w:t>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（3）脚步混乱，扣1分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（4）不注重礼貌用语，扣1分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（5）其它因素酌情扣分</w:t>
            </w:r>
          </w:p>
        </w:tc>
      </w:tr>
      <w:tr w:rsidR="00526B4A">
        <w:trPr>
          <w:trHeight w:val="1536"/>
          <w:jc w:val="center"/>
        </w:trPr>
        <w:tc>
          <w:tcPr>
            <w:tcW w:w="733" w:type="dxa"/>
            <w:vMerge/>
            <w:vAlign w:val="center"/>
          </w:tcPr>
          <w:p w:rsidR="00526B4A" w:rsidRDefault="00526B4A">
            <w:pPr>
              <w:widowControl/>
              <w:jc w:val="center"/>
              <w:rPr>
                <w:rFonts w:asciiTheme="minorEastAsia" w:hAnsiTheme="minorEastAsia" w:cstheme="minorEastAsia"/>
                <w:kern w:val="0"/>
                <w:sz w:val="24"/>
                <w:szCs w:val="24"/>
              </w:rPr>
            </w:pPr>
          </w:p>
        </w:tc>
        <w:tc>
          <w:tcPr>
            <w:tcW w:w="855" w:type="dxa"/>
            <w:vMerge/>
            <w:vAlign w:val="center"/>
          </w:tcPr>
          <w:p w:rsidR="00526B4A" w:rsidRDefault="00526B4A">
            <w:pPr>
              <w:widowControl/>
              <w:jc w:val="center"/>
              <w:rPr>
                <w:rFonts w:asciiTheme="minorEastAsia" w:hAnsiTheme="minorEastAsia" w:cstheme="minorEastAsia"/>
                <w:kern w:val="0"/>
                <w:sz w:val="24"/>
                <w:szCs w:val="24"/>
              </w:rPr>
            </w:pP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1395" w:type="dxa"/>
            <w:vAlign w:val="center"/>
          </w:tcPr>
          <w:p w:rsidR="00526B4A" w:rsidRDefault="009B7318">
            <w:pPr>
              <w:rPr>
                <w:rFonts w:asciiTheme="minorEastAsia" w:hAnsiTheme="minorEastAsia" w:cstheme="minorEastAsia"/>
                <w:kern w:val="0"/>
                <w:sz w:val="24"/>
                <w:szCs w:val="24"/>
              </w:rPr>
            </w:pPr>
            <w:proofErr w:type="gramStart"/>
            <w:r>
              <w:rPr>
                <w:rFonts w:asciiTheme="minorEastAsia" w:hAnsiTheme="minorEastAsia" w:cstheme="minorEastAsia" w:hint="eastAsia"/>
                <w:kern w:val="0"/>
                <w:sz w:val="24"/>
                <w:szCs w:val="24"/>
              </w:rPr>
              <w:t>收具规范</w:t>
            </w:r>
            <w:proofErr w:type="gramEnd"/>
            <w:r>
              <w:rPr>
                <w:rFonts w:asciiTheme="minorEastAsia" w:hAnsiTheme="minorEastAsia" w:cstheme="minorEastAsia" w:hint="eastAsia"/>
                <w:kern w:val="0"/>
                <w:sz w:val="24"/>
                <w:szCs w:val="24"/>
              </w:rPr>
              <w:t>有序、优雅</w:t>
            </w:r>
          </w:p>
        </w:tc>
        <w:tc>
          <w:tcPr>
            <w:tcW w:w="489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roofErr w:type="gramStart"/>
            <w:r>
              <w:rPr>
                <w:rFonts w:asciiTheme="minorEastAsia" w:hAnsiTheme="minorEastAsia" w:cstheme="minorEastAsia" w:hint="eastAsia"/>
                <w:kern w:val="0"/>
                <w:sz w:val="24"/>
                <w:szCs w:val="24"/>
              </w:rPr>
              <w:t>收具不</w:t>
            </w:r>
            <w:proofErr w:type="gramEnd"/>
            <w:r>
              <w:rPr>
                <w:rFonts w:asciiTheme="minorEastAsia" w:hAnsiTheme="minorEastAsia" w:cstheme="minorEastAsia" w:hint="eastAsia"/>
                <w:kern w:val="0"/>
                <w:sz w:val="24"/>
                <w:szCs w:val="24"/>
              </w:rPr>
              <w:t>规范扣1分。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roofErr w:type="gramStart"/>
            <w:r>
              <w:rPr>
                <w:rFonts w:asciiTheme="minorEastAsia" w:hAnsiTheme="minorEastAsia" w:cstheme="minorEastAsia" w:hint="eastAsia"/>
                <w:kern w:val="0"/>
                <w:sz w:val="24"/>
                <w:szCs w:val="24"/>
              </w:rPr>
              <w:t>收具动作</w:t>
            </w:r>
            <w:proofErr w:type="gramEnd"/>
            <w:r>
              <w:rPr>
                <w:rFonts w:asciiTheme="minorEastAsia" w:hAnsiTheme="minorEastAsia" w:cstheme="minorEastAsia" w:hint="eastAsia"/>
                <w:kern w:val="0"/>
                <w:sz w:val="24"/>
                <w:szCs w:val="24"/>
              </w:rPr>
              <w:t>仓促，出现失误，扣1分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（3）离开</w:t>
            </w:r>
            <w:proofErr w:type="gramStart"/>
            <w:r>
              <w:rPr>
                <w:rFonts w:asciiTheme="minorEastAsia" w:hAnsiTheme="minorEastAsia" w:cstheme="minorEastAsia" w:hint="eastAsia"/>
                <w:kern w:val="0"/>
                <w:sz w:val="24"/>
                <w:szCs w:val="24"/>
              </w:rPr>
              <w:t>演示台</w:t>
            </w:r>
            <w:proofErr w:type="gramEnd"/>
            <w:r>
              <w:rPr>
                <w:rFonts w:asciiTheme="minorEastAsia" w:hAnsiTheme="minorEastAsia" w:cstheme="minorEastAsia" w:hint="eastAsia"/>
                <w:kern w:val="0"/>
                <w:sz w:val="24"/>
                <w:szCs w:val="24"/>
              </w:rPr>
              <w:t>时，姿态不端正，扣1分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（4）其它因素扣分</w:t>
            </w:r>
          </w:p>
        </w:tc>
      </w:tr>
      <w:tr w:rsidR="00526B4A">
        <w:trPr>
          <w:trHeight w:val="1366"/>
          <w:jc w:val="center"/>
        </w:trPr>
        <w:tc>
          <w:tcPr>
            <w:tcW w:w="733" w:type="dxa"/>
            <w:vMerge w:val="restart"/>
            <w:vAlign w:val="center"/>
          </w:tcPr>
          <w:p w:rsidR="00526B4A" w:rsidRDefault="009B7318">
            <w:pPr>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855"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茶汤</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质量</w:t>
            </w:r>
          </w:p>
          <w:p w:rsidR="00526B4A" w:rsidRDefault="009B7318">
            <w:pPr>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35分</w:t>
            </w: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8</w:t>
            </w:r>
          </w:p>
        </w:tc>
        <w:tc>
          <w:tcPr>
            <w:tcW w:w="139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汤色明亮，深浅适度</w:t>
            </w:r>
          </w:p>
        </w:tc>
        <w:tc>
          <w:tcPr>
            <w:tcW w:w="489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（1）过浅或过深，各扣1分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（2）欠清澈、浑浊或有茶渣，各扣1分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（3）欠明亮、暗沉，各扣1分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（4）其它因素酌情扣分</w:t>
            </w:r>
          </w:p>
        </w:tc>
      </w:tr>
      <w:tr w:rsidR="00526B4A">
        <w:trPr>
          <w:trHeight w:val="567"/>
          <w:jc w:val="center"/>
        </w:trPr>
        <w:tc>
          <w:tcPr>
            <w:tcW w:w="733" w:type="dxa"/>
            <w:vMerge/>
            <w:vAlign w:val="center"/>
          </w:tcPr>
          <w:p w:rsidR="00526B4A" w:rsidRDefault="00526B4A">
            <w:pPr>
              <w:widowControl/>
              <w:adjustRightInd w:val="0"/>
              <w:snapToGrid w:val="0"/>
              <w:jc w:val="center"/>
              <w:rPr>
                <w:rFonts w:asciiTheme="minorEastAsia" w:hAnsiTheme="minorEastAsia" w:cstheme="minorEastAsia"/>
                <w:kern w:val="0"/>
                <w:sz w:val="24"/>
                <w:szCs w:val="24"/>
              </w:rPr>
            </w:pPr>
          </w:p>
        </w:tc>
        <w:tc>
          <w:tcPr>
            <w:tcW w:w="855" w:type="dxa"/>
            <w:vMerge/>
            <w:vAlign w:val="center"/>
          </w:tcPr>
          <w:p w:rsidR="00526B4A" w:rsidRDefault="00526B4A">
            <w:pPr>
              <w:widowControl/>
              <w:adjustRightInd w:val="0"/>
              <w:snapToGrid w:val="0"/>
              <w:jc w:val="center"/>
              <w:rPr>
                <w:rFonts w:asciiTheme="minorEastAsia" w:hAnsiTheme="minorEastAsia" w:cstheme="minorEastAsia"/>
                <w:kern w:val="0"/>
                <w:sz w:val="24"/>
                <w:szCs w:val="24"/>
              </w:rPr>
            </w:pP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8</w:t>
            </w:r>
          </w:p>
        </w:tc>
        <w:tc>
          <w:tcPr>
            <w:tcW w:w="139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汤香持久，能表现所泡茶叶品</w:t>
            </w:r>
            <w:r>
              <w:rPr>
                <w:rFonts w:asciiTheme="minorEastAsia" w:hAnsiTheme="minorEastAsia" w:cstheme="minorEastAsia" w:hint="eastAsia"/>
                <w:kern w:val="0"/>
                <w:sz w:val="24"/>
                <w:szCs w:val="24"/>
              </w:rPr>
              <w:lastRenderedPageBreak/>
              <w:t>类特征</w:t>
            </w:r>
          </w:p>
        </w:tc>
        <w:tc>
          <w:tcPr>
            <w:tcW w:w="489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（1）香低</w:t>
            </w:r>
            <w:proofErr w:type="gramStart"/>
            <w:r>
              <w:rPr>
                <w:rFonts w:asciiTheme="minorEastAsia" w:hAnsiTheme="minorEastAsia" w:cstheme="minorEastAsia" w:hint="eastAsia"/>
                <w:kern w:val="0"/>
                <w:sz w:val="24"/>
                <w:szCs w:val="24"/>
              </w:rPr>
              <w:t>不</w:t>
            </w:r>
            <w:proofErr w:type="gramEnd"/>
            <w:r>
              <w:rPr>
                <w:rFonts w:asciiTheme="minorEastAsia" w:hAnsiTheme="minorEastAsia" w:cstheme="minorEastAsia" w:hint="eastAsia"/>
                <w:kern w:val="0"/>
                <w:sz w:val="24"/>
                <w:szCs w:val="24"/>
              </w:rPr>
              <w:t>持久，扣1分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（2）茶汤不纯正、有异味，各扣1分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（3）茶品</w:t>
            </w:r>
            <w:proofErr w:type="gramStart"/>
            <w:r>
              <w:rPr>
                <w:rFonts w:asciiTheme="minorEastAsia" w:hAnsiTheme="minorEastAsia" w:cstheme="minorEastAsia" w:hint="eastAsia"/>
                <w:kern w:val="0"/>
                <w:sz w:val="24"/>
                <w:szCs w:val="24"/>
              </w:rPr>
              <w:t>本具备</w:t>
            </w:r>
            <w:proofErr w:type="gramEnd"/>
            <w:r>
              <w:rPr>
                <w:rFonts w:asciiTheme="minorEastAsia" w:hAnsiTheme="minorEastAsia" w:cstheme="minorEastAsia" w:hint="eastAsia"/>
                <w:kern w:val="0"/>
                <w:sz w:val="24"/>
                <w:szCs w:val="24"/>
              </w:rPr>
              <w:t>的香型特征不显，扣2分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（4）其它因素酌情扣分</w:t>
            </w:r>
          </w:p>
        </w:tc>
      </w:tr>
      <w:tr w:rsidR="00526B4A">
        <w:trPr>
          <w:trHeight w:val="567"/>
          <w:jc w:val="center"/>
        </w:trPr>
        <w:tc>
          <w:tcPr>
            <w:tcW w:w="733" w:type="dxa"/>
            <w:vMerge/>
            <w:vAlign w:val="center"/>
          </w:tcPr>
          <w:p w:rsidR="00526B4A" w:rsidRDefault="00526B4A">
            <w:pPr>
              <w:widowControl/>
              <w:adjustRightInd w:val="0"/>
              <w:snapToGrid w:val="0"/>
              <w:jc w:val="center"/>
              <w:rPr>
                <w:rFonts w:asciiTheme="minorEastAsia" w:hAnsiTheme="minorEastAsia" w:cstheme="minorEastAsia"/>
                <w:kern w:val="0"/>
                <w:sz w:val="24"/>
                <w:szCs w:val="24"/>
              </w:rPr>
            </w:pPr>
          </w:p>
        </w:tc>
        <w:tc>
          <w:tcPr>
            <w:tcW w:w="855" w:type="dxa"/>
            <w:vMerge/>
            <w:vAlign w:val="center"/>
          </w:tcPr>
          <w:p w:rsidR="00526B4A" w:rsidRDefault="00526B4A">
            <w:pPr>
              <w:widowControl/>
              <w:adjustRightInd w:val="0"/>
              <w:snapToGrid w:val="0"/>
              <w:jc w:val="center"/>
              <w:rPr>
                <w:rFonts w:asciiTheme="minorEastAsia" w:hAnsiTheme="minorEastAsia" w:cstheme="minorEastAsia"/>
                <w:kern w:val="0"/>
                <w:sz w:val="24"/>
                <w:szCs w:val="24"/>
              </w:rPr>
            </w:pP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9</w:t>
            </w:r>
          </w:p>
        </w:tc>
        <w:tc>
          <w:tcPr>
            <w:tcW w:w="139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滋味浓淡适度，能突出所泡茶叶的品类特色</w:t>
            </w:r>
          </w:p>
        </w:tc>
        <w:tc>
          <w:tcPr>
            <w:tcW w:w="489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（1）涩感明显、不爽，各扣1分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（2）过浓或过淡，扣2分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（3）茶品具备的滋味特征表现不够，扣2分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（4）其它因素酌情扣分</w:t>
            </w:r>
          </w:p>
        </w:tc>
      </w:tr>
      <w:tr w:rsidR="00526B4A">
        <w:trPr>
          <w:trHeight w:val="1551"/>
          <w:jc w:val="center"/>
        </w:trPr>
        <w:tc>
          <w:tcPr>
            <w:tcW w:w="733" w:type="dxa"/>
            <w:vMerge/>
            <w:vAlign w:val="center"/>
          </w:tcPr>
          <w:p w:rsidR="00526B4A" w:rsidRDefault="00526B4A">
            <w:pPr>
              <w:widowControl/>
              <w:jc w:val="center"/>
              <w:rPr>
                <w:rFonts w:asciiTheme="minorEastAsia" w:hAnsiTheme="minorEastAsia" w:cstheme="minorEastAsia"/>
                <w:kern w:val="0"/>
                <w:sz w:val="24"/>
                <w:szCs w:val="24"/>
              </w:rPr>
            </w:pPr>
          </w:p>
        </w:tc>
        <w:tc>
          <w:tcPr>
            <w:tcW w:w="855" w:type="dxa"/>
            <w:vMerge/>
            <w:vAlign w:val="center"/>
          </w:tcPr>
          <w:p w:rsidR="00526B4A" w:rsidRDefault="00526B4A">
            <w:pPr>
              <w:widowControl/>
              <w:jc w:val="center"/>
              <w:rPr>
                <w:rFonts w:asciiTheme="minorEastAsia" w:hAnsiTheme="minorEastAsia" w:cstheme="minorEastAsia"/>
                <w:kern w:val="0"/>
                <w:sz w:val="24"/>
                <w:szCs w:val="24"/>
              </w:rPr>
            </w:pP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w:t>
            </w:r>
          </w:p>
        </w:tc>
        <w:tc>
          <w:tcPr>
            <w:tcW w:w="139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茶汤适量、温度、浓度适宜</w:t>
            </w:r>
          </w:p>
        </w:tc>
        <w:tc>
          <w:tcPr>
            <w:tcW w:w="4890" w:type="dxa"/>
            <w:vAlign w:val="center"/>
          </w:tcPr>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（1）奉茶量过多或过少，各扣2分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（2）茶汤温度不适宜，扣2分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（3）冲泡后茶汤浓度过浓或过淡，各扣2分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（4） 其它因素酌情扣分</w:t>
            </w:r>
          </w:p>
        </w:tc>
      </w:tr>
      <w:tr w:rsidR="00526B4A">
        <w:trPr>
          <w:trHeight w:val="567"/>
          <w:jc w:val="center"/>
        </w:trPr>
        <w:tc>
          <w:tcPr>
            <w:tcW w:w="733"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855"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时间</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5分</w:t>
            </w:r>
          </w:p>
        </w:tc>
        <w:tc>
          <w:tcPr>
            <w:tcW w:w="795"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139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在8-13min内完成茶艺演示</w:t>
            </w:r>
          </w:p>
        </w:tc>
        <w:tc>
          <w:tcPr>
            <w:tcW w:w="4890"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（1）超1min之内，扣1分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（2）超1-2min，扣3分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（3）超2min及以上扣5分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（4）少于6min，扣5分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（5）6-7min，扣2分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（6）7-8min，扣1分</w:t>
            </w:r>
          </w:p>
        </w:tc>
      </w:tr>
    </w:tbl>
    <w:p w:rsidR="00526B4A" w:rsidRDefault="009B7318" w:rsidP="000466AE">
      <w:pPr>
        <w:spacing w:beforeLines="50" w:before="156" w:afterLines="50" w:after="156" w:line="44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2.创新茶艺评分细则</w:t>
      </w:r>
    </w:p>
    <w:p w:rsidR="00526B4A" w:rsidRDefault="00526B4A">
      <w:pPr>
        <w:spacing w:line="100" w:lineRule="exact"/>
        <w:rPr>
          <w:rFonts w:ascii="黑体" w:eastAsia="黑体"/>
          <w:sz w:val="30"/>
          <w:szCs w:val="30"/>
        </w:rPr>
      </w:pPr>
    </w:p>
    <w:tbl>
      <w:tblPr>
        <w:tblW w:w="8848" w:type="dxa"/>
        <w:jc w:val="center"/>
        <w:tblInd w:w="-65"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464"/>
        <w:gridCol w:w="780"/>
        <w:gridCol w:w="630"/>
        <w:gridCol w:w="1905"/>
        <w:gridCol w:w="5069"/>
      </w:tblGrid>
      <w:tr w:rsidR="00526B4A">
        <w:trPr>
          <w:trHeight w:val="567"/>
          <w:jc w:val="center"/>
        </w:trPr>
        <w:tc>
          <w:tcPr>
            <w:tcW w:w="464"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序号</w:t>
            </w:r>
          </w:p>
        </w:tc>
        <w:tc>
          <w:tcPr>
            <w:tcW w:w="780"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项目</w:t>
            </w:r>
          </w:p>
        </w:tc>
        <w:tc>
          <w:tcPr>
            <w:tcW w:w="630"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分值(%)</w:t>
            </w:r>
          </w:p>
        </w:tc>
        <w:tc>
          <w:tcPr>
            <w:tcW w:w="1905"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要求和评分</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标准</w:t>
            </w:r>
          </w:p>
        </w:tc>
        <w:tc>
          <w:tcPr>
            <w:tcW w:w="5069"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扣分细则</w:t>
            </w:r>
          </w:p>
        </w:tc>
      </w:tr>
      <w:tr w:rsidR="00526B4A">
        <w:trPr>
          <w:trHeight w:val="1147"/>
          <w:jc w:val="center"/>
        </w:trPr>
        <w:tc>
          <w:tcPr>
            <w:tcW w:w="464"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780"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创意</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20分</w:t>
            </w:r>
          </w:p>
        </w:tc>
        <w:tc>
          <w:tcPr>
            <w:tcW w:w="630" w:type="dxa"/>
            <w:vAlign w:val="center"/>
          </w:tcPr>
          <w:p w:rsidR="00526B4A" w:rsidRDefault="009B7318">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10</w:t>
            </w:r>
          </w:p>
        </w:tc>
        <w:tc>
          <w:tcPr>
            <w:tcW w:w="190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主题立意新颖，有原创性；意境高雅、深远</w:t>
            </w:r>
          </w:p>
        </w:tc>
        <w:tc>
          <w:tcPr>
            <w:tcW w:w="5069" w:type="dxa"/>
            <w:vAlign w:val="center"/>
          </w:tcPr>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（1）主题立意不够新颖，没有原创性，扣4分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（2）有原创性，但缺乏文化内涵，扣3分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（3）意境欠高雅，缺乏深刻寓意，扣3分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（4）其它因素酌情扣分</w:t>
            </w:r>
          </w:p>
        </w:tc>
      </w:tr>
      <w:tr w:rsidR="00526B4A">
        <w:trPr>
          <w:trHeight w:val="1387"/>
          <w:jc w:val="center"/>
        </w:trPr>
        <w:tc>
          <w:tcPr>
            <w:tcW w:w="464" w:type="dxa"/>
            <w:vMerge/>
            <w:vAlign w:val="center"/>
          </w:tcPr>
          <w:p w:rsidR="00526B4A" w:rsidRDefault="00526B4A">
            <w:pPr>
              <w:widowControl/>
              <w:adjustRightInd w:val="0"/>
              <w:snapToGrid w:val="0"/>
              <w:jc w:val="center"/>
              <w:rPr>
                <w:rFonts w:asciiTheme="minorEastAsia" w:hAnsiTheme="minorEastAsia" w:cstheme="minorEastAsia"/>
                <w:kern w:val="0"/>
                <w:sz w:val="24"/>
                <w:szCs w:val="24"/>
              </w:rPr>
            </w:pPr>
          </w:p>
        </w:tc>
        <w:tc>
          <w:tcPr>
            <w:tcW w:w="780" w:type="dxa"/>
            <w:vMerge/>
            <w:vAlign w:val="center"/>
          </w:tcPr>
          <w:p w:rsidR="00526B4A" w:rsidRDefault="00526B4A">
            <w:pPr>
              <w:widowControl/>
              <w:adjustRightInd w:val="0"/>
              <w:snapToGrid w:val="0"/>
              <w:jc w:val="center"/>
              <w:rPr>
                <w:rFonts w:asciiTheme="minorEastAsia" w:hAnsiTheme="minorEastAsia" w:cstheme="minorEastAsia"/>
                <w:kern w:val="0"/>
                <w:sz w:val="24"/>
                <w:szCs w:val="24"/>
              </w:rPr>
            </w:pPr>
          </w:p>
        </w:tc>
        <w:tc>
          <w:tcPr>
            <w:tcW w:w="630" w:type="dxa"/>
            <w:vAlign w:val="center"/>
          </w:tcPr>
          <w:p w:rsidR="00526B4A" w:rsidRDefault="009B7318">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w:t>
            </w:r>
          </w:p>
        </w:tc>
        <w:tc>
          <w:tcPr>
            <w:tcW w:w="190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场地、备具布置茶</w:t>
            </w:r>
            <w:proofErr w:type="gramStart"/>
            <w:r>
              <w:rPr>
                <w:rFonts w:asciiTheme="minorEastAsia" w:hAnsiTheme="minorEastAsia" w:cstheme="minorEastAsia" w:hint="eastAsia"/>
                <w:kern w:val="0"/>
                <w:sz w:val="24"/>
                <w:szCs w:val="24"/>
              </w:rPr>
              <w:t>席设置</w:t>
            </w:r>
            <w:proofErr w:type="gramEnd"/>
            <w:r>
              <w:rPr>
                <w:rFonts w:asciiTheme="minorEastAsia" w:hAnsiTheme="minorEastAsia" w:cstheme="minorEastAsia" w:hint="eastAsia"/>
                <w:kern w:val="0"/>
                <w:sz w:val="24"/>
                <w:szCs w:val="24"/>
              </w:rPr>
              <w:t>有创新，与主题吻合</w:t>
            </w:r>
          </w:p>
        </w:tc>
        <w:tc>
          <w:tcPr>
            <w:tcW w:w="5069" w:type="dxa"/>
            <w:vAlign w:val="center"/>
          </w:tcPr>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（1）缺乏新意，扣3分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（2）与主题不吻合扣3分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（3）插花、挂画等背景布置缺乏创意，扣2分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（4）场地布置缺乏美感、凌乱扣2分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（5）其它因素酌情扣分</w:t>
            </w:r>
          </w:p>
        </w:tc>
      </w:tr>
      <w:tr w:rsidR="00526B4A">
        <w:trPr>
          <w:trHeight w:val="567"/>
          <w:jc w:val="center"/>
        </w:trPr>
        <w:tc>
          <w:tcPr>
            <w:tcW w:w="464"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780"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礼仪</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仪表</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仪容</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10分</w:t>
            </w:r>
          </w:p>
        </w:tc>
        <w:tc>
          <w:tcPr>
            <w:tcW w:w="630" w:type="dxa"/>
            <w:vAlign w:val="center"/>
          </w:tcPr>
          <w:p w:rsidR="00526B4A" w:rsidRDefault="009B7318">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w:t>
            </w:r>
          </w:p>
        </w:tc>
        <w:tc>
          <w:tcPr>
            <w:tcW w:w="190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发型、服饰与茶艺演示类型相协调；形象自然、得体，优雅；动作、手势、姿态端正大方</w:t>
            </w:r>
          </w:p>
        </w:tc>
        <w:tc>
          <w:tcPr>
            <w:tcW w:w="5069" w:type="dxa"/>
            <w:vAlign w:val="center"/>
          </w:tcPr>
          <w:p w:rsidR="00526B4A" w:rsidRDefault="009B7318">
            <w:pPr>
              <w:widowControl/>
              <w:rPr>
                <w:rFonts w:asciiTheme="minorEastAsia" w:hAnsiTheme="minorEastAsia" w:cstheme="minorEastAsia"/>
                <w:kern w:val="0"/>
                <w:sz w:val="24"/>
                <w:szCs w:val="24"/>
              </w:rPr>
            </w:pPr>
            <w:r>
              <w:rPr>
                <w:rFonts w:asciiTheme="minorEastAsia" w:hAnsiTheme="minorEastAsia" w:cstheme="minorEastAsia" w:hint="eastAsia"/>
                <w:kern w:val="0"/>
                <w:sz w:val="24"/>
                <w:szCs w:val="24"/>
              </w:rPr>
              <w:t>（1）发型、服饰与主题协调，欠优雅，扣2分</w:t>
            </w:r>
          </w:p>
          <w:p w:rsidR="00526B4A" w:rsidRDefault="009B7318">
            <w:pPr>
              <w:widowControl/>
              <w:rPr>
                <w:rFonts w:asciiTheme="minorEastAsia" w:hAnsiTheme="minorEastAsia" w:cstheme="minorEastAsia"/>
                <w:kern w:val="0"/>
                <w:sz w:val="24"/>
                <w:szCs w:val="24"/>
              </w:rPr>
            </w:pPr>
            <w:r>
              <w:rPr>
                <w:rFonts w:asciiTheme="minorEastAsia" w:hAnsiTheme="minorEastAsia" w:cstheme="minorEastAsia" w:hint="eastAsia"/>
                <w:kern w:val="0"/>
                <w:sz w:val="24"/>
                <w:szCs w:val="24"/>
              </w:rPr>
              <w:t>（2）发型、服饰与茶艺主题不协调，扣4分</w:t>
            </w:r>
          </w:p>
          <w:p w:rsidR="00526B4A" w:rsidRDefault="009B7318">
            <w:pPr>
              <w:widowControl/>
              <w:rPr>
                <w:rFonts w:asciiTheme="minorEastAsia" w:hAnsiTheme="minorEastAsia" w:cstheme="minorEastAsia"/>
                <w:kern w:val="0"/>
                <w:sz w:val="24"/>
                <w:szCs w:val="24"/>
              </w:rPr>
            </w:pPr>
            <w:r>
              <w:rPr>
                <w:rFonts w:asciiTheme="minorEastAsia" w:hAnsiTheme="minorEastAsia" w:cstheme="minorEastAsia" w:hint="eastAsia"/>
                <w:kern w:val="0"/>
                <w:sz w:val="24"/>
                <w:szCs w:val="24"/>
              </w:rPr>
              <w:t>（3）动作、手势、姿态欠端正，扣2分</w:t>
            </w:r>
          </w:p>
          <w:p w:rsidR="00526B4A" w:rsidRDefault="009B7318">
            <w:pPr>
              <w:widowControl/>
              <w:rPr>
                <w:rFonts w:asciiTheme="minorEastAsia" w:hAnsiTheme="minorEastAsia" w:cstheme="minorEastAsia"/>
                <w:kern w:val="0"/>
                <w:sz w:val="24"/>
                <w:szCs w:val="24"/>
              </w:rPr>
            </w:pPr>
            <w:r>
              <w:rPr>
                <w:rFonts w:asciiTheme="minorEastAsia" w:hAnsiTheme="minorEastAsia" w:cstheme="minorEastAsia" w:hint="eastAsia"/>
                <w:kern w:val="0"/>
                <w:sz w:val="24"/>
                <w:szCs w:val="24"/>
              </w:rPr>
              <w:t>（4）动作、手势、姿态不端正，扣4分</w:t>
            </w:r>
          </w:p>
          <w:p w:rsidR="00526B4A" w:rsidRDefault="009B7318">
            <w:pPr>
              <w:widowControl/>
              <w:rPr>
                <w:rFonts w:asciiTheme="minorEastAsia" w:hAnsiTheme="minorEastAsia" w:cstheme="minorEastAsia"/>
                <w:kern w:val="0"/>
                <w:sz w:val="24"/>
                <w:szCs w:val="24"/>
              </w:rPr>
            </w:pPr>
            <w:r>
              <w:rPr>
                <w:rFonts w:asciiTheme="minorEastAsia" w:hAnsiTheme="minorEastAsia" w:cstheme="minorEastAsia" w:hint="eastAsia"/>
                <w:kern w:val="0"/>
                <w:sz w:val="24"/>
                <w:szCs w:val="24"/>
              </w:rPr>
              <w:t>（5）仪容仪表礼仪缺乏审美情趣，扣2分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（6）其它因素酌情扣分</w:t>
            </w:r>
          </w:p>
        </w:tc>
      </w:tr>
      <w:tr w:rsidR="00526B4A">
        <w:trPr>
          <w:trHeight w:val="761"/>
          <w:jc w:val="center"/>
        </w:trPr>
        <w:tc>
          <w:tcPr>
            <w:tcW w:w="464"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780"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茶艺</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演示</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30分</w:t>
            </w:r>
          </w:p>
        </w:tc>
        <w:tc>
          <w:tcPr>
            <w:tcW w:w="630"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12</w:t>
            </w:r>
          </w:p>
        </w:tc>
        <w:tc>
          <w:tcPr>
            <w:tcW w:w="190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布景、音乐、服饰及茶具协调，表演具有较强艺术感染力，且茶艺动作及茶具布</w:t>
            </w:r>
            <w:r>
              <w:rPr>
                <w:rFonts w:asciiTheme="minorEastAsia" w:hAnsiTheme="minorEastAsia" w:cstheme="minorEastAsia" w:hint="eastAsia"/>
                <w:kern w:val="0"/>
                <w:sz w:val="24"/>
                <w:szCs w:val="24"/>
              </w:rPr>
              <w:lastRenderedPageBreak/>
              <w:t>置具有美感，有实用性</w:t>
            </w:r>
          </w:p>
        </w:tc>
        <w:tc>
          <w:tcPr>
            <w:tcW w:w="5069" w:type="dxa"/>
            <w:vAlign w:val="center"/>
          </w:tcPr>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（1）布景、服饰及茶具等色调、风格不协调，扣3分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（2）布景、服饰、音乐与主题不协调，扣3分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（3）表演缺乏艺术感染力，扣2分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（4）表演艺术感染力不强，扣1分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（5）茶具或茶艺表演无实用性，扣2分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（6）整体表演（器、人、境）欠协调，扣2分</w:t>
            </w:r>
          </w:p>
        </w:tc>
      </w:tr>
      <w:tr w:rsidR="00526B4A">
        <w:trPr>
          <w:trHeight w:val="1267"/>
          <w:jc w:val="center"/>
        </w:trPr>
        <w:tc>
          <w:tcPr>
            <w:tcW w:w="464" w:type="dxa"/>
            <w:vMerge/>
            <w:vAlign w:val="center"/>
          </w:tcPr>
          <w:p w:rsidR="00526B4A" w:rsidRDefault="00526B4A">
            <w:pPr>
              <w:widowControl/>
              <w:jc w:val="left"/>
              <w:rPr>
                <w:rFonts w:asciiTheme="minorEastAsia" w:hAnsiTheme="minorEastAsia" w:cstheme="minorEastAsia"/>
                <w:kern w:val="0"/>
                <w:sz w:val="24"/>
                <w:szCs w:val="24"/>
              </w:rPr>
            </w:pPr>
          </w:p>
        </w:tc>
        <w:tc>
          <w:tcPr>
            <w:tcW w:w="780" w:type="dxa"/>
            <w:vMerge/>
            <w:vAlign w:val="center"/>
          </w:tcPr>
          <w:p w:rsidR="00526B4A" w:rsidRDefault="00526B4A">
            <w:pPr>
              <w:widowControl/>
              <w:jc w:val="left"/>
              <w:rPr>
                <w:rFonts w:asciiTheme="minorEastAsia" w:hAnsiTheme="minorEastAsia" w:cstheme="minorEastAsia"/>
                <w:kern w:val="0"/>
                <w:sz w:val="24"/>
                <w:szCs w:val="24"/>
              </w:rPr>
            </w:pPr>
          </w:p>
        </w:tc>
        <w:tc>
          <w:tcPr>
            <w:tcW w:w="630"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13</w:t>
            </w:r>
          </w:p>
        </w:tc>
        <w:tc>
          <w:tcPr>
            <w:tcW w:w="190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动作自然、手法连贯，冲泡程序合理，过程完整、流畅，形神俱备</w:t>
            </w:r>
          </w:p>
        </w:tc>
        <w:tc>
          <w:tcPr>
            <w:tcW w:w="5069" w:type="dxa"/>
            <w:vAlign w:val="center"/>
          </w:tcPr>
          <w:p w:rsidR="00526B4A" w:rsidRDefault="009B7318">
            <w:pPr>
              <w:widowControl/>
              <w:tabs>
                <w:tab w:val="left" w:pos="0"/>
              </w:tabs>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（1）动作不连贯，扣2分</w:t>
            </w:r>
          </w:p>
          <w:p w:rsidR="00526B4A" w:rsidRDefault="009B7318">
            <w:pPr>
              <w:widowControl/>
              <w:tabs>
                <w:tab w:val="left" w:pos="0"/>
              </w:tabs>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（2）操作过程水洒出来，扣2分</w:t>
            </w:r>
          </w:p>
          <w:p w:rsidR="00526B4A" w:rsidRDefault="009B7318">
            <w:pPr>
              <w:widowControl/>
              <w:tabs>
                <w:tab w:val="left" w:pos="0"/>
              </w:tabs>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（3）杯具翻倒，扣2分</w:t>
            </w:r>
          </w:p>
          <w:p w:rsidR="00526B4A" w:rsidRDefault="009B7318">
            <w:pPr>
              <w:widowControl/>
              <w:tabs>
                <w:tab w:val="left" w:pos="0"/>
              </w:tabs>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（4）冲泡程序不合茶理，有明显错误，扣3分</w:t>
            </w:r>
          </w:p>
          <w:p w:rsidR="00526B4A" w:rsidRDefault="009B7318">
            <w:pPr>
              <w:widowControl/>
              <w:tabs>
                <w:tab w:val="left" w:pos="0"/>
              </w:tabs>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（5）投</w:t>
            </w:r>
            <w:proofErr w:type="gramStart"/>
            <w:r>
              <w:rPr>
                <w:rFonts w:asciiTheme="minorEastAsia" w:hAnsiTheme="minorEastAsia" w:cstheme="minorEastAsia" w:hint="eastAsia"/>
                <w:kern w:val="0"/>
                <w:sz w:val="24"/>
                <w:szCs w:val="24"/>
              </w:rPr>
              <w:t>茶方式</w:t>
            </w:r>
            <w:proofErr w:type="gramEnd"/>
            <w:r>
              <w:rPr>
                <w:rFonts w:asciiTheme="minorEastAsia" w:hAnsiTheme="minorEastAsia" w:cstheme="minorEastAsia" w:hint="eastAsia"/>
                <w:kern w:val="0"/>
                <w:sz w:val="24"/>
                <w:szCs w:val="24"/>
              </w:rPr>
              <w:t>不准确，扣1分</w:t>
            </w:r>
          </w:p>
          <w:p w:rsidR="00526B4A" w:rsidRDefault="009B7318">
            <w:pPr>
              <w:widowControl/>
              <w:tabs>
                <w:tab w:val="left" w:pos="0"/>
              </w:tabs>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（6）表演技艺平淡缺乏表情，扣2分</w:t>
            </w:r>
          </w:p>
          <w:p w:rsidR="00526B4A" w:rsidRDefault="009B7318">
            <w:pPr>
              <w:widowControl/>
              <w:tabs>
                <w:tab w:val="left" w:pos="0"/>
              </w:tabs>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（7）选手间协作无序，主次不分，扣3分</w:t>
            </w:r>
          </w:p>
        </w:tc>
      </w:tr>
      <w:tr w:rsidR="00526B4A">
        <w:trPr>
          <w:trHeight w:val="927"/>
          <w:jc w:val="center"/>
        </w:trPr>
        <w:tc>
          <w:tcPr>
            <w:tcW w:w="464" w:type="dxa"/>
            <w:vMerge/>
            <w:vAlign w:val="center"/>
          </w:tcPr>
          <w:p w:rsidR="00526B4A" w:rsidRDefault="00526B4A">
            <w:pPr>
              <w:widowControl/>
              <w:jc w:val="left"/>
              <w:rPr>
                <w:rFonts w:asciiTheme="minorEastAsia" w:hAnsiTheme="minorEastAsia" w:cstheme="minorEastAsia"/>
                <w:kern w:val="0"/>
                <w:sz w:val="24"/>
                <w:szCs w:val="24"/>
              </w:rPr>
            </w:pPr>
          </w:p>
        </w:tc>
        <w:tc>
          <w:tcPr>
            <w:tcW w:w="780" w:type="dxa"/>
            <w:vMerge/>
            <w:vAlign w:val="center"/>
          </w:tcPr>
          <w:p w:rsidR="00526B4A" w:rsidRDefault="00526B4A">
            <w:pPr>
              <w:widowControl/>
              <w:jc w:val="left"/>
              <w:rPr>
                <w:rFonts w:asciiTheme="minorEastAsia" w:hAnsiTheme="minorEastAsia" w:cstheme="minorEastAsia"/>
                <w:kern w:val="0"/>
                <w:sz w:val="24"/>
                <w:szCs w:val="24"/>
              </w:rPr>
            </w:pPr>
          </w:p>
        </w:tc>
        <w:tc>
          <w:tcPr>
            <w:tcW w:w="630"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190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奉茶姿态、姿势自然，言辞得当</w:t>
            </w:r>
          </w:p>
          <w:p w:rsidR="00526B4A" w:rsidRDefault="00526B4A">
            <w:pPr>
              <w:widowControl/>
              <w:adjustRightInd w:val="0"/>
              <w:snapToGrid w:val="0"/>
              <w:rPr>
                <w:rFonts w:asciiTheme="minorEastAsia" w:hAnsiTheme="minorEastAsia" w:cstheme="minorEastAsia"/>
                <w:kern w:val="0"/>
                <w:sz w:val="24"/>
                <w:szCs w:val="24"/>
              </w:rPr>
            </w:pPr>
          </w:p>
        </w:tc>
        <w:tc>
          <w:tcPr>
            <w:tcW w:w="5069" w:type="dxa"/>
            <w:vAlign w:val="center"/>
          </w:tcPr>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（1）奉茶时将奉茶盘放置茶桌上，扣2分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（2）未行伸</w:t>
            </w:r>
            <w:proofErr w:type="gramStart"/>
            <w:r>
              <w:rPr>
                <w:rFonts w:asciiTheme="minorEastAsia" w:hAnsiTheme="minorEastAsia" w:cstheme="minorEastAsia" w:hint="eastAsia"/>
                <w:kern w:val="0"/>
                <w:sz w:val="24"/>
                <w:szCs w:val="24"/>
              </w:rPr>
              <w:t>掌礼扣</w:t>
            </w:r>
            <w:proofErr w:type="gramEnd"/>
            <w:r>
              <w:rPr>
                <w:rFonts w:asciiTheme="minorEastAsia" w:hAnsiTheme="minorEastAsia" w:cstheme="minorEastAsia" w:hint="eastAsia"/>
                <w:kern w:val="0"/>
                <w:sz w:val="24"/>
                <w:szCs w:val="24"/>
              </w:rPr>
              <w:t>1分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（3）脚步混乱，扣1分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（4）不注重礼貌用语，扣1分</w:t>
            </w:r>
          </w:p>
        </w:tc>
      </w:tr>
      <w:tr w:rsidR="00526B4A">
        <w:trPr>
          <w:trHeight w:val="2646"/>
          <w:jc w:val="center"/>
        </w:trPr>
        <w:tc>
          <w:tcPr>
            <w:tcW w:w="464" w:type="dxa"/>
            <w:vMerge w:val="restart"/>
            <w:vAlign w:val="center"/>
          </w:tcPr>
          <w:p w:rsidR="00526B4A" w:rsidRDefault="009B7318">
            <w:pPr>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780"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茶汤</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质量</w:t>
            </w:r>
          </w:p>
          <w:p w:rsidR="00526B4A" w:rsidRDefault="009B7318">
            <w:pPr>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25分</w:t>
            </w:r>
          </w:p>
        </w:tc>
        <w:tc>
          <w:tcPr>
            <w:tcW w:w="630"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15</w:t>
            </w:r>
          </w:p>
        </w:tc>
        <w:tc>
          <w:tcPr>
            <w:tcW w:w="190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茶汤色、香、味等特性表达充分</w:t>
            </w:r>
          </w:p>
        </w:tc>
        <w:tc>
          <w:tcPr>
            <w:tcW w:w="5069"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（1）茶汤不纯正、有异味，各扣1分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（2）茶汤涩感明显、不爽，各扣1分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（3）茶汤滋味过浓或过淡，各扣1分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（4）茶汤颜色过浅或过深，各扣1分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（5）茶汤欠清澈、浑浊或有茶渣，各扣1分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（6）茶品</w:t>
            </w:r>
            <w:proofErr w:type="gramStart"/>
            <w:r>
              <w:rPr>
                <w:rFonts w:asciiTheme="minorEastAsia" w:hAnsiTheme="minorEastAsia" w:cstheme="minorEastAsia" w:hint="eastAsia"/>
                <w:kern w:val="0"/>
                <w:sz w:val="24"/>
                <w:szCs w:val="24"/>
              </w:rPr>
              <w:t>本具备</w:t>
            </w:r>
            <w:proofErr w:type="gramEnd"/>
            <w:r>
              <w:rPr>
                <w:rFonts w:asciiTheme="minorEastAsia" w:hAnsiTheme="minorEastAsia" w:cstheme="minorEastAsia" w:hint="eastAsia"/>
                <w:kern w:val="0"/>
                <w:sz w:val="24"/>
                <w:szCs w:val="24"/>
              </w:rPr>
              <w:t>的香型特征不显，扣2分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（7）茶品</w:t>
            </w:r>
            <w:proofErr w:type="gramStart"/>
            <w:r>
              <w:rPr>
                <w:rFonts w:asciiTheme="minorEastAsia" w:hAnsiTheme="minorEastAsia" w:cstheme="minorEastAsia" w:hint="eastAsia"/>
                <w:kern w:val="0"/>
                <w:sz w:val="24"/>
                <w:szCs w:val="24"/>
              </w:rPr>
              <w:t>本具备</w:t>
            </w:r>
            <w:proofErr w:type="gramEnd"/>
            <w:r>
              <w:rPr>
                <w:rFonts w:asciiTheme="minorEastAsia" w:hAnsiTheme="minorEastAsia" w:cstheme="minorEastAsia" w:hint="eastAsia"/>
                <w:kern w:val="0"/>
                <w:sz w:val="24"/>
                <w:szCs w:val="24"/>
              </w:rPr>
              <w:t>的滋味特征表现不够，扣2分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（8）其它因素酌情扣分</w:t>
            </w:r>
          </w:p>
        </w:tc>
      </w:tr>
      <w:tr w:rsidR="00526B4A">
        <w:trPr>
          <w:trHeight w:val="1365"/>
          <w:jc w:val="center"/>
        </w:trPr>
        <w:tc>
          <w:tcPr>
            <w:tcW w:w="464" w:type="dxa"/>
            <w:vMerge/>
            <w:vAlign w:val="center"/>
          </w:tcPr>
          <w:p w:rsidR="00526B4A" w:rsidRDefault="00526B4A">
            <w:pPr>
              <w:widowControl/>
              <w:adjustRightInd w:val="0"/>
              <w:snapToGrid w:val="0"/>
              <w:jc w:val="center"/>
              <w:rPr>
                <w:rFonts w:asciiTheme="minorEastAsia" w:hAnsiTheme="minorEastAsia" w:cstheme="minorEastAsia"/>
                <w:kern w:val="0"/>
                <w:sz w:val="24"/>
                <w:szCs w:val="24"/>
              </w:rPr>
            </w:pPr>
          </w:p>
        </w:tc>
        <w:tc>
          <w:tcPr>
            <w:tcW w:w="780" w:type="dxa"/>
            <w:vMerge/>
            <w:vAlign w:val="center"/>
          </w:tcPr>
          <w:p w:rsidR="00526B4A" w:rsidRDefault="00526B4A">
            <w:pPr>
              <w:widowControl/>
              <w:adjustRightInd w:val="0"/>
              <w:snapToGrid w:val="0"/>
              <w:jc w:val="center"/>
              <w:rPr>
                <w:rFonts w:asciiTheme="minorEastAsia" w:hAnsiTheme="minorEastAsia" w:cstheme="minorEastAsia"/>
                <w:kern w:val="0"/>
                <w:sz w:val="24"/>
                <w:szCs w:val="24"/>
              </w:rPr>
            </w:pPr>
          </w:p>
        </w:tc>
        <w:tc>
          <w:tcPr>
            <w:tcW w:w="630"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w:t>
            </w:r>
          </w:p>
        </w:tc>
        <w:tc>
          <w:tcPr>
            <w:tcW w:w="190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所奉茶汤适量、温度、浓度适宜</w:t>
            </w:r>
          </w:p>
        </w:tc>
        <w:tc>
          <w:tcPr>
            <w:tcW w:w="5069" w:type="dxa"/>
            <w:vAlign w:val="center"/>
          </w:tcPr>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（1）奉茶量过多或过少，各扣2分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（2）茶汤温度不适宜，扣2分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（3）冲泡后茶汤浓度过浓或过淡，各扣2分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（4）其它因素酌情扣分</w:t>
            </w:r>
          </w:p>
        </w:tc>
      </w:tr>
      <w:tr w:rsidR="00526B4A">
        <w:trPr>
          <w:trHeight w:val="2373"/>
          <w:jc w:val="center"/>
        </w:trPr>
        <w:tc>
          <w:tcPr>
            <w:tcW w:w="464"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780"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文本及解说</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10分</w:t>
            </w:r>
          </w:p>
        </w:tc>
        <w:tc>
          <w:tcPr>
            <w:tcW w:w="630"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w:t>
            </w:r>
          </w:p>
        </w:tc>
        <w:tc>
          <w:tcPr>
            <w:tcW w:w="190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文本阐释有内涵，讲解准确，口齿清晰，引导和启发观众对茶艺理解，给人美的享受</w:t>
            </w:r>
          </w:p>
        </w:tc>
        <w:tc>
          <w:tcPr>
            <w:tcW w:w="5069"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roofErr w:type="gramStart"/>
            <w:r>
              <w:rPr>
                <w:rFonts w:asciiTheme="minorEastAsia" w:hAnsiTheme="minorEastAsia" w:cstheme="minorEastAsia" w:hint="eastAsia"/>
                <w:kern w:val="0"/>
                <w:sz w:val="24"/>
                <w:szCs w:val="24"/>
              </w:rPr>
              <w:t>无展示</w:t>
            </w:r>
            <w:proofErr w:type="gramEnd"/>
            <w:r>
              <w:rPr>
                <w:rFonts w:asciiTheme="minorEastAsia" w:hAnsiTheme="minorEastAsia" w:cstheme="minorEastAsia" w:hint="eastAsia"/>
                <w:kern w:val="0"/>
                <w:sz w:val="24"/>
                <w:szCs w:val="24"/>
              </w:rPr>
              <w:t>茶艺作品纸质文本，扣3分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（2）文本阐释缺乏深意与新意，扣2分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（3）解说词立意欠深远、无创意，扣1分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（4）解说词无法引导理解茶艺，扣2分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（5）讲解与演示过程不协调一致，扣1分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（6）不脱稿、口齿不清、欠感染力，扣2分</w:t>
            </w:r>
          </w:p>
        </w:tc>
      </w:tr>
      <w:tr w:rsidR="00526B4A">
        <w:trPr>
          <w:trHeight w:hRule="exact" w:val="2411"/>
          <w:jc w:val="center"/>
        </w:trPr>
        <w:tc>
          <w:tcPr>
            <w:tcW w:w="464"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w:t>
            </w:r>
          </w:p>
        </w:tc>
        <w:tc>
          <w:tcPr>
            <w:tcW w:w="780" w:type="dxa"/>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时间</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5分</w:t>
            </w:r>
          </w:p>
        </w:tc>
        <w:tc>
          <w:tcPr>
            <w:tcW w:w="630" w:type="dxa"/>
            <w:vAlign w:val="center"/>
          </w:tcPr>
          <w:p w:rsidR="00526B4A" w:rsidRDefault="009B7318">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190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在10-15min内完成茶艺演示</w:t>
            </w:r>
          </w:p>
        </w:tc>
        <w:tc>
          <w:tcPr>
            <w:tcW w:w="5069"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（1）超1min之内，扣1分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（2）超1-2min，扣3分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（3）超2min及以上扣5分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（4）少于8min，扣5分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（5）8-9min，扣2分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（6）9-10min，扣1分</w:t>
            </w:r>
          </w:p>
        </w:tc>
      </w:tr>
    </w:tbl>
    <w:p w:rsidR="00526B4A" w:rsidRDefault="00526B4A">
      <w:pPr>
        <w:snapToGrid w:val="0"/>
        <w:spacing w:line="560" w:lineRule="exact"/>
        <w:ind w:firstLineChars="200" w:firstLine="480"/>
        <w:rPr>
          <w:rFonts w:asciiTheme="minorEastAsia" w:hAnsiTheme="minorEastAsia" w:cstheme="minorEastAsia"/>
          <w:sz w:val="24"/>
          <w:szCs w:val="24"/>
        </w:rPr>
      </w:pPr>
    </w:p>
    <w:p w:rsidR="00526B4A" w:rsidRDefault="009B7318" w:rsidP="000466AE">
      <w:pPr>
        <w:spacing w:afterLines="50" w:after="156" w:line="60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lastRenderedPageBreak/>
        <w:t>3.品饮茶艺评分细则</w:t>
      </w:r>
    </w:p>
    <w:tbl>
      <w:tblPr>
        <w:tblW w:w="8927"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665"/>
        <w:gridCol w:w="708"/>
        <w:gridCol w:w="969"/>
        <w:gridCol w:w="1800"/>
        <w:gridCol w:w="4785"/>
      </w:tblGrid>
      <w:tr w:rsidR="00526B4A">
        <w:trPr>
          <w:trHeight w:val="669"/>
          <w:jc w:val="center"/>
        </w:trPr>
        <w:tc>
          <w:tcPr>
            <w:tcW w:w="665" w:type="dxa"/>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br w:type="page"/>
              <w:t>序号</w:t>
            </w:r>
          </w:p>
        </w:tc>
        <w:tc>
          <w:tcPr>
            <w:tcW w:w="708" w:type="dxa"/>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项目</w:t>
            </w:r>
          </w:p>
        </w:tc>
        <w:tc>
          <w:tcPr>
            <w:tcW w:w="969" w:type="dxa"/>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分值(%)</w:t>
            </w:r>
          </w:p>
        </w:tc>
        <w:tc>
          <w:tcPr>
            <w:tcW w:w="1800" w:type="dxa"/>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要求和评分标准</w:t>
            </w:r>
          </w:p>
        </w:tc>
        <w:tc>
          <w:tcPr>
            <w:tcW w:w="4785" w:type="dxa"/>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扣分细则</w:t>
            </w:r>
          </w:p>
        </w:tc>
      </w:tr>
      <w:tr w:rsidR="00526B4A">
        <w:trPr>
          <w:trHeight w:val="1635"/>
          <w:jc w:val="center"/>
        </w:trPr>
        <w:tc>
          <w:tcPr>
            <w:tcW w:w="665" w:type="dxa"/>
            <w:vMerge w:val="restart"/>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1</w:t>
            </w:r>
          </w:p>
          <w:p w:rsidR="00526B4A" w:rsidRDefault="00526B4A">
            <w:pPr>
              <w:adjustRightInd w:val="0"/>
              <w:snapToGrid w:val="0"/>
              <w:jc w:val="center"/>
              <w:rPr>
                <w:rFonts w:asciiTheme="minorEastAsia" w:hAnsiTheme="minorEastAsia" w:cstheme="minorEastAsia"/>
                <w:sz w:val="24"/>
                <w:szCs w:val="24"/>
              </w:rPr>
            </w:pPr>
          </w:p>
        </w:tc>
        <w:tc>
          <w:tcPr>
            <w:tcW w:w="708" w:type="dxa"/>
            <w:vMerge w:val="restart"/>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茶汤质量</w:t>
            </w:r>
          </w:p>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45分</w:t>
            </w: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180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汤色明亮，深浅适度</w:t>
            </w:r>
          </w:p>
        </w:tc>
        <w:tc>
          <w:tcPr>
            <w:tcW w:w="4785" w:type="dxa"/>
            <w:vAlign w:val="center"/>
          </w:tcPr>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（1）过浅或过深，各扣1分</w:t>
            </w:r>
          </w:p>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（2）欠清澈、浑浊或有茶渣，各扣1分</w:t>
            </w:r>
          </w:p>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（3）欠明亮、暗沉，各扣1分</w:t>
            </w:r>
          </w:p>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kern w:val="0"/>
                <w:sz w:val="24"/>
                <w:szCs w:val="24"/>
              </w:rPr>
              <w:t>（4）其它因素酌情扣分</w:t>
            </w:r>
          </w:p>
        </w:tc>
      </w:tr>
      <w:tr w:rsidR="00526B4A">
        <w:trPr>
          <w:trHeight w:val="1515"/>
          <w:jc w:val="center"/>
        </w:trPr>
        <w:tc>
          <w:tcPr>
            <w:tcW w:w="665" w:type="dxa"/>
            <w:vMerge/>
            <w:vAlign w:val="center"/>
          </w:tcPr>
          <w:p w:rsidR="00526B4A" w:rsidRDefault="00526B4A">
            <w:pPr>
              <w:adjustRightInd w:val="0"/>
              <w:snapToGrid w:val="0"/>
              <w:jc w:val="center"/>
              <w:rPr>
                <w:rFonts w:asciiTheme="minorEastAsia" w:hAnsiTheme="minorEastAsia" w:cstheme="minorEastAsia"/>
                <w:sz w:val="24"/>
                <w:szCs w:val="24"/>
              </w:rPr>
            </w:pPr>
          </w:p>
        </w:tc>
        <w:tc>
          <w:tcPr>
            <w:tcW w:w="708" w:type="dxa"/>
            <w:vMerge/>
            <w:vAlign w:val="center"/>
          </w:tcPr>
          <w:p w:rsidR="00526B4A" w:rsidRDefault="00526B4A">
            <w:pPr>
              <w:widowControl/>
              <w:adjustRightInd w:val="0"/>
              <w:snapToGrid w:val="0"/>
              <w:jc w:val="center"/>
              <w:rPr>
                <w:rFonts w:asciiTheme="minorEastAsia" w:hAnsiTheme="minorEastAsia" w:cstheme="minorEastAsia"/>
                <w:sz w:val="24"/>
                <w:szCs w:val="24"/>
              </w:rPr>
            </w:pP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180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汤香持久，能表现所泡茶叶品类特征</w:t>
            </w:r>
          </w:p>
        </w:tc>
        <w:tc>
          <w:tcPr>
            <w:tcW w:w="4785" w:type="dxa"/>
            <w:vAlign w:val="center"/>
          </w:tcPr>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（1）香低</w:t>
            </w:r>
            <w:proofErr w:type="gramStart"/>
            <w:r>
              <w:rPr>
                <w:rFonts w:asciiTheme="minorEastAsia" w:hAnsiTheme="minorEastAsia" w:cstheme="minorEastAsia" w:hint="eastAsia"/>
                <w:sz w:val="24"/>
                <w:szCs w:val="24"/>
              </w:rPr>
              <w:t>不</w:t>
            </w:r>
            <w:proofErr w:type="gramEnd"/>
            <w:r>
              <w:rPr>
                <w:rFonts w:asciiTheme="minorEastAsia" w:hAnsiTheme="minorEastAsia" w:cstheme="minorEastAsia" w:hint="eastAsia"/>
                <w:sz w:val="24"/>
                <w:szCs w:val="24"/>
              </w:rPr>
              <w:t>持久，扣1分</w:t>
            </w:r>
          </w:p>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（2）茶汤不纯正、有异味，各扣1分</w:t>
            </w:r>
          </w:p>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（3）茶品</w:t>
            </w:r>
            <w:proofErr w:type="gramStart"/>
            <w:r>
              <w:rPr>
                <w:rFonts w:asciiTheme="minorEastAsia" w:hAnsiTheme="minorEastAsia" w:cstheme="minorEastAsia" w:hint="eastAsia"/>
                <w:sz w:val="24"/>
                <w:szCs w:val="24"/>
              </w:rPr>
              <w:t>本具备</w:t>
            </w:r>
            <w:proofErr w:type="gramEnd"/>
            <w:r>
              <w:rPr>
                <w:rFonts w:asciiTheme="minorEastAsia" w:hAnsiTheme="minorEastAsia" w:cstheme="minorEastAsia" w:hint="eastAsia"/>
                <w:sz w:val="24"/>
                <w:szCs w:val="24"/>
              </w:rPr>
              <w:t>的香型特征不显，扣2分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sz w:val="24"/>
                <w:szCs w:val="24"/>
              </w:rPr>
              <w:t>（4）其它因素</w:t>
            </w:r>
            <w:r>
              <w:rPr>
                <w:rFonts w:asciiTheme="minorEastAsia" w:hAnsiTheme="minorEastAsia" w:cstheme="minorEastAsia" w:hint="eastAsia"/>
                <w:kern w:val="0"/>
                <w:sz w:val="24"/>
                <w:szCs w:val="24"/>
              </w:rPr>
              <w:t>酌情</w:t>
            </w:r>
            <w:r>
              <w:rPr>
                <w:rFonts w:asciiTheme="minorEastAsia" w:hAnsiTheme="minorEastAsia" w:cstheme="minorEastAsia" w:hint="eastAsia"/>
                <w:sz w:val="24"/>
                <w:szCs w:val="24"/>
              </w:rPr>
              <w:t>扣分</w:t>
            </w:r>
          </w:p>
        </w:tc>
      </w:tr>
      <w:tr w:rsidR="00526B4A">
        <w:trPr>
          <w:trHeight w:val="1931"/>
          <w:jc w:val="center"/>
        </w:trPr>
        <w:tc>
          <w:tcPr>
            <w:tcW w:w="665" w:type="dxa"/>
            <w:vMerge/>
            <w:vAlign w:val="center"/>
          </w:tcPr>
          <w:p w:rsidR="00526B4A" w:rsidRDefault="00526B4A">
            <w:pPr>
              <w:adjustRightInd w:val="0"/>
              <w:snapToGrid w:val="0"/>
              <w:jc w:val="center"/>
              <w:rPr>
                <w:rFonts w:asciiTheme="minorEastAsia" w:hAnsiTheme="minorEastAsia" w:cstheme="minorEastAsia"/>
                <w:sz w:val="24"/>
                <w:szCs w:val="24"/>
              </w:rPr>
            </w:pPr>
          </w:p>
        </w:tc>
        <w:tc>
          <w:tcPr>
            <w:tcW w:w="708" w:type="dxa"/>
            <w:vMerge/>
            <w:vAlign w:val="center"/>
          </w:tcPr>
          <w:p w:rsidR="00526B4A" w:rsidRDefault="00526B4A">
            <w:pPr>
              <w:widowControl/>
              <w:jc w:val="left"/>
              <w:rPr>
                <w:rFonts w:asciiTheme="minorEastAsia" w:hAnsiTheme="minorEastAsia" w:cstheme="minorEastAsia"/>
                <w:sz w:val="24"/>
                <w:szCs w:val="24"/>
              </w:rPr>
            </w:pP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9</w:t>
            </w:r>
          </w:p>
        </w:tc>
        <w:tc>
          <w:tcPr>
            <w:tcW w:w="180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滋味浓淡适度，能突出所泡茶叶的品类特色</w:t>
            </w:r>
          </w:p>
        </w:tc>
        <w:tc>
          <w:tcPr>
            <w:tcW w:w="4785" w:type="dxa"/>
            <w:vAlign w:val="center"/>
          </w:tcPr>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（1）茶汤涩感明显、不爽，各扣1分</w:t>
            </w:r>
          </w:p>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（2）过浓或过淡，扣2分</w:t>
            </w:r>
          </w:p>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（3）茶品</w:t>
            </w:r>
            <w:proofErr w:type="gramStart"/>
            <w:r>
              <w:rPr>
                <w:rFonts w:asciiTheme="minorEastAsia" w:hAnsiTheme="minorEastAsia" w:cstheme="minorEastAsia" w:hint="eastAsia"/>
                <w:sz w:val="24"/>
                <w:szCs w:val="24"/>
              </w:rPr>
              <w:t>本具备</w:t>
            </w:r>
            <w:proofErr w:type="gramEnd"/>
            <w:r>
              <w:rPr>
                <w:rFonts w:asciiTheme="minorEastAsia" w:hAnsiTheme="minorEastAsia" w:cstheme="minorEastAsia" w:hint="eastAsia"/>
                <w:sz w:val="24"/>
                <w:szCs w:val="24"/>
              </w:rPr>
              <w:t>的滋味特征表现不够，扣2分</w:t>
            </w:r>
          </w:p>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（4）其它因素酌情扣分</w:t>
            </w:r>
          </w:p>
        </w:tc>
      </w:tr>
      <w:tr w:rsidR="00526B4A">
        <w:trPr>
          <w:trHeight w:val="1380"/>
          <w:jc w:val="center"/>
        </w:trPr>
        <w:tc>
          <w:tcPr>
            <w:tcW w:w="665" w:type="dxa"/>
            <w:vMerge/>
            <w:vAlign w:val="center"/>
          </w:tcPr>
          <w:p w:rsidR="00526B4A" w:rsidRDefault="00526B4A">
            <w:pPr>
              <w:adjustRightInd w:val="0"/>
              <w:snapToGrid w:val="0"/>
              <w:jc w:val="center"/>
              <w:rPr>
                <w:rFonts w:asciiTheme="minorEastAsia" w:hAnsiTheme="minorEastAsia" w:cstheme="minorEastAsia"/>
                <w:sz w:val="24"/>
                <w:szCs w:val="24"/>
              </w:rPr>
            </w:pPr>
          </w:p>
        </w:tc>
        <w:tc>
          <w:tcPr>
            <w:tcW w:w="708" w:type="dxa"/>
            <w:vMerge/>
            <w:vAlign w:val="center"/>
          </w:tcPr>
          <w:p w:rsidR="00526B4A" w:rsidRDefault="00526B4A">
            <w:pPr>
              <w:widowControl/>
              <w:jc w:val="left"/>
              <w:rPr>
                <w:rFonts w:asciiTheme="minorEastAsia" w:hAnsiTheme="minorEastAsia" w:cstheme="minorEastAsia"/>
                <w:sz w:val="24"/>
                <w:szCs w:val="24"/>
              </w:rPr>
            </w:pP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800" w:type="dxa"/>
            <w:vAlign w:val="center"/>
          </w:tcPr>
          <w:p w:rsidR="00526B4A" w:rsidRDefault="009B7318">
            <w:pPr>
              <w:widowControl/>
              <w:adjustRightInd w:val="0"/>
              <w:snapToGrid w:val="0"/>
              <w:rPr>
                <w:rFonts w:asciiTheme="minorEastAsia" w:hAnsiTheme="minorEastAsia" w:cstheme="minorEastAsia"/>
                <w:kern w:val="0"/>
                <w:sz w:val="24"/>
                <w:szCs w:val="24"/>
              </w:rPr>
            </w:pPr>
            <w:proofErr w:type="gramStart"/>
            <w:r>
              <w:rPr>
                <w:rFonts w:asciiTheme="minorEastAsia" w:hAnsiTheme="minorEastAsia" w:cstheme="minorEastAsia" w:hint="eastAsia"/>
                <w:kern w:val="0"/>
                <w:sz w:val="24"/>
                <w:szCs w:val="24"/>
              </w:rPr>
              <w:t>两道茶间汤色</w:t>
            </w:r>
            <w:proofErr w:type="gramEnd"/>
            <w:r>
              <w:rPr>
                <w:rFonts w:asciiTheme="minorEastAsia" w:hAnsiTheme="minorEastAsia" w:cstheme="minorEastAsia" w:hint="eastAsia"/>
                <w:kern w:val="0"/>
                <w:sz w:val="24"/>
                <w:szCs w:val="24"/>
              </w:rPr>
              <w:t>、香、</w:t>
            </w:r>
            <w:proofErr w:type="gramStart"/>
            <w:r>
              <w:rPr>
                <w:rFonts w:asciiTheme="minorEastAsia" w:hAnsiTheme="minorEastAsia" w:cstheme="minorEastAsia" w:hint="eastAsia"/>
                <w:kern w:val="0"/>
                <w:sz w:val="24"/>
                <w:szCs w:val="24"/>
              </w:rPr>
              <w:t>味表达</w:t>
            </w:r>
            <w:proofErr w:type="gramEnd"/>
            <w:r>
              <w:rPr>
                <w:rFonts w:asciiTheme="minorEastAsia" w:hAnsiTheme="minorEastAsia" w:cstheme="minorEastAsia" w:hint="eastAsia"/>
                <w:kern w:val="0"/>
                <w:sz w:val="24"/>
                <w:szCs w:val="24"/>
              </w:rPr>
              <w:t>不一致</w:t>
            </w:r>
          </w:p>
        </w:tc>
        <w:tc>
          <w:tcPr>
            <w:tcW w:w="4785" w:type="dxa"/>
            <w:vAlign w:val="center"/>
          </w:tcPr>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（1）两道茶汤色泽表达差异明显，扣3分</w:t>
            </w:r>
          </w:p>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（2）两道茶香气呈现差异明显，扣3分</w:t>
            </w:r>
          </w:p>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sz w:val="24"/>
                <w:szCs w:val="24"/>
              </w:rPr>
              <w:t>（3）两道茶汤滋味表达差异明显，扣3分</w:t>
            </w:r>
          </w:p>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kern w:val="0"/>
                <w:sz w:val="24"/>
                <w:szCs w:val="24"/>
              </w:rPr>
              <w:t>（4）其它因素酌情扣分</w:t>
            </w:r>
          </w:p>
        </w:tc>
      </w:tr>
      <w:tr w:rsidR="00526B4A">
        <w:trPr>
          <w:trHeight w:val="1766"/>
          <w:jc w:val="center"/>
        </w:trPr>
        <w:tc>
          <w:tcPr>
            <w:tcW w:w="665" w:type="dxa"/>
            <w:vMerge/>
            <w:vAlign w:val="center"/>
          </w:tcPr>
          <w:p w:rsidR="00526B4A" w:rsidRDefault="00526B4A">
            <w:pPr>
              <w:widowControl/>
              <w:adjustRightInd w:val="0"/>
              <w:snapToGrid w:val="0"/>
              <w:jc w:val="center"/>
              <w:rPr>
                <w:rFonts w:asciiTheme="minorEastAsia" w:hAnsiTheme="minorEastAsia" w:cstheme="minorEastAsia"/>
                <w:sz w:val="24"/>
                <w:szCs w:val="24"/>
              </w:rPr>
            </w:pPr>
          </w:p>
        </w:tc>
        <w:tc>
          <w:tcPr>
            <w:tcW w:w="708" w:type="dxa"/>
            <w:vMerge/>
            <w:vAlign w:val="center"/>
          </w:tcPr>
          <w:p w:rsidR="00526B4A" w:rsidRDefault="00526B4A">
            <w:pPr>
              <w:widowControl/>
              <w:adjustRightInd w:val="0"/>
              <w:snapToGrid w:val="0"/>
              <w:jc w:val="center"/>
              <w:rPr>
                <w:rFonts w:asciiTheme="minorEastAsia" w:hAnsiTheme="minorEastAsia" w:cstheme="minorEastAsia"/>
                <w:sz w:val="24"/>
                <w:szCs w:val="24"/>
              </w:rPr>
            </w:pP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80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茶汤适量、温度、浓度适宜</w:t>
            </w:r>
          </w:p>
        </w:tc>
        <w:tc>
          <w:tcPr>
            <w:tcW w:w="4785" w:type="dxa"/>
            <w:vAlign w:val="center"/>
          </w:tcPr>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（1）奉茶量过多或过少，各扣2分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（2）茶汤温度不适宜，扣2分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（3）冲泡后茶汤浓度过浓或过淡，各扣2分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 其它因素酌情扣分</w:t>
            </w:r>
          </w:p>
        </w:tc>
      </w:tr>
      <w:tr w:rsidR="00526B4A">
        <w:trPr>
          <w:trHeight w:val="1008"/>
          <w:jc w:val="center"/>
        </w:trPr>
        <w:tc>
          <w:tcPr>
            <w:tcW w:w="665" w:type="dxa"/>
            <w:vMerge w:val="restart"/>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708" w:type="dxa"/>
            <w:vMerge w:val="restart"/>
            <w:vAlign w:val="center"/>
          </w:tcPr>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礼仪</w:t>
            </w:r>
          </w:p>
          <w:p w:rsidR="00526B4A" w:rsidRDefault="009B7318">
            <w:pPr>
              <w:widowControl/>
              <w:adjustRightInd w:val="0"/>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仪容神态10分</w:t>
            </w: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1800" w:type="dxa"/>
            <w:vAlign w:val="center"/>
          </w:tcPr>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形象自然得体，具有亲和力</w:t>
            </w:r>
          </w:p>
        </w:tc>
        <w:tc>
          <w:tcPr>
            <w:tcW w:w="4785" w:type="dxa"/>
            <w:vAlign w:val="center"/>
          </w:tcPr>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（1）妆容不当，扣1分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（2）神态木讷，扣1分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（3）表情不自然或缺乏亲和力，扣2分</w:t>
            </w:r>
          </w:p>
        </w:tc>
      </w:tr>
      <w:tr w:rsidR="00526B4A">
        <w:trPr>
          <w:trHeight w:val="1128"/>
          <w:jc w:val="center"/>
        </w:trPr>
        <w:tc>
          <w:tcPr>
            <w:tcW w:w="665" w:type="dxa"/>
            <w:vMerge/>
            <w:vAlign w:val="center"/>
          </w:tcPr>
          <w:p w:rsidR="00526B4A" w:rsidRDefault="00526B4A">
            <w:pPr>
              <w:widowControl/>
              <w:adjustRightInd w:val="0"/>
              <w:snapToGrid w:val="0"/>
              <w:jc w:val="center"/>
              <w:rPr>
                <w:rFonts w:asciiTheme="minorEastAsia" w:hAnsiTheme="minorEastAsia" w:cstheme="minorEastAsia"/>
                <w:sz w:val="24"/>
                <w:szCs w:val="24"/>
              </w:rPr>
            </w:pPr>
          </w:p>
        </w:tc>
        <w:tc>
          <w:tcPr>
            <w:tcW w:w="708" w:type="dxa"/>
            <w:vMerge/>
            <w:vAlign w:val="center"/>
          </w:tcPr>
          <w:p w:rsidR="00526B4A" w:rsidRDefault="00526B4A">
            <w:pPr>
              <w:widowControl/>
              <w:adjustRightInd w:val="0"/>
              <w:snapToGrid w:val="0"/>
              <w:jc w:val="center"/>
              <w:rPr>
                <w:rFonts w:asciiTheme="minorEastAsia" w:hAnsiTheme="minorEastAsia" w:cstheme="minorEastAsia"/>
                <w:kern w:val="0"/>
                <w:sz w:val="24"/>
                <w:szCs w:val="24"/>
              </w:rPr>
            </w:pP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180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仪态端正，优雅大方</w:t>
            </w:r>
          </w:p>
        </w:tc>
        <w:tc>
          <w:tcPr>
            <w:tcW w:w="4785" w:type="dxa"/>
            <w:vAlign w:val="center"/>
          </w:tcPr>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（1）未行礼，扣1分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（2）姿态不端正，扣1分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（3）手势夸张、做作，扣1分</w:t>
            </w:r>
          </w:p>
        </w:tc>
      </w:tr>
      <w:tr w:rsidR="00526B4A">
        <w:trPr>
          <w:trHeight w:val="1293"/>
          <w:jc w:val="center"/>
        </w:trPr>
        <w:tc>
          <w:tcPr>
            <w:tcW w:w="665" w:type="dxa"/>
            <w:vMerge/>
            <w:vAlign w:val="center"/>
          </w:tcPr>
          <w:p w:rsidR="00526B4A" w:rsidRDefault="00526B4A">
            <w:pPr>
              <w:widowControl/>
              <w:adjustRightInd w:val="0"/>
              <w:snapToGrid w:val="0"/>
              <w:jc w:val="center"/>
              <w:rPr>
                <w:rFonts w:asciiTheme="minorEastAsia" w:hAnsiTheme="minorEastAsia" w:cstheme="minorEastAsia"/>
                <w:sz w:val="24"/>
                <w:szCs w:val="24"/>
              </w:rPr>
            </w:pPr>
          </w:p>
        </w:tc>
        <w:tc>
          <w:tcPr>
            <w:tcW w:w="708" w:type="dxa"/>
            <w:vMerge/>
            <w:vAlign w:val="center"/>
          </w:tcPr>
          <w:p w:rsidR="00526B4A" w:rsidRDefault="00526B4A">
            <w:pPr>
              <w:widowControl/>
              <w:adjustRightInd w:val="0"/>
              <w:snapToGrid w:val="0"/>
              <w:jc w:val="center"/>
              <w:rPr>
                <w:rFonts w:asciiTheme="minorEastAsia" w:hAnsiTheme="minorEastAsia" w:cstheme="minorEastAsia"/>
                <w:kern w:val="0"/>
                <w:sz w:val="24"/>
                <w:szCs w:val="24"/>
              </w:rPr>
            </w:pP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180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品茶、奉茶姿势自然，大方得体，礼貌用语</w:t>
            </w:r>
          </w:p>
        </w:tc>
        <w:tc>
          <w:tcPr>
            <w:tcW w:w="4785" w:type="dxa"/>
            <w:vAlign w:val="center"/>
          </w:tcPr>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（1）奉茶未行伸掌礼，扣1分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（2）不注重礼貌用语，扣1分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（3）品饮姿势不规范，扣1分</w:t>
            </w:r>
          </w:p>
        </w:tc>
      </w:tr>
      <w:tr w:rsidR="00526B4A">
        <w:trPr>
          <w:trHeight w:val="907"/>
          <w:jc w:val="center"/>
        </w:trPr>
        <w:tc>
          <w:tcPr>
            <w:tcW w:w="665" w:type="dxa"/>
            <w:vMerge w:val="restart"/>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3</w:t>
            </w:r>
          </w:p>
        </w:tc>
        <w:tc>
          <w:tcPr>
            <w:tcW w:w="708" w:type="dxa"/>
            <w:vMerge w:val="restart"/>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冲泡过程20分</w:t>
            </w: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180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茶具准备有序，茶</w:t>
            </w:r>
            <w:proofErr w:type="gramStart"/>
            <w:r>
              <w:rPr>
                <w:rFonts w:asciiTheme="minorEastAsia" w:hAnsiTheme="minorEastAsia" w:cstheme="minorEastAsia" w:hint="eastAsia"/>
                <w:kern w:val="0"/>
                <w:sz w:val="24"/>
                <w:szCs w:val="24"/>
              </w:rPr>
              <w:t>席布具</w:t>
            </w:r>
            <w:proofErr w:type="gramEnd"/>
            <w:r>
              <w:rPr>
                <w:rFonts w:asciiTheme="minorEastAsia" w:hAnsiTheme="minorEastAsia" w:cstheme="minorEastAsia" w:hint="eastAsia"/>
                <w:kern w:val="0"/>
                <w:sz w:val="24"/>
                <w:szCs w:val="24"/>
              </w:rPr>
              <w:t>合理</w:t>
            </w:r>
          </w:p>
        </w:tc>
        <w:tc>
          <w:tcPr>
            <w:tcW w:w="478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（1）茶具准备不全，扣1分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（2）茶</w:t>
            </w:r>
            <w:proofErr w:type="gramStart"/>
            <w:r>
              <w:rPr>
                <w:rFonts w:asciiTheme="minorEastAsia" w:hAnsiTheme="minorEastAsia" w:cstheme="minorEastAsia" w:hint="eastAsia"/>
                <w:kern w:val="0"/>
                <w:sz w:val="24"/>
                <w:szCs w:val="24"/>
              </w:rPr>
              <w:t>席布具</w:t>
            </w:r>
            <w:proofErr w:type="gramEnd"/>
            <w:r>
              <w:rPr>
                <w:rFonts w:asciiTheme="minorEastAsia" w:hAnsiTheme="minorEastAsia" w:cstheme="minorEastAsia" w:hint="eastAsia"/>
                <w:kern w:val="0"/>
                <w:sz w:val="24"/>
                <w:szCs w:val="24"/>
              </w:rPr>
              <w:t>无序、不合理，各扣1分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（3）其它因素酌情扣分</w:t>
            </w:r>
          </w:p>
        </w:tc>
      </w:tr>
      <w:tr w:rsidR="00526B4A">
        <w:trPr>
          <w:trHeight w:val="3296"/>
          <w:jc w:val="center"/>
        </w:trPr>
        <w:tc>
          <w:tcPr>
            <w:tcW w:w="665" w:type="dxa"/>
            <w:vMerge/>
            <w:vAlign w:val="center"/>
          </w:tcPr>
          <w:p w:rsidR="00526B4A" w:rsidRDefault="00526B4A">
            <w:pPr>
              <w:widowControl/>
              <w:adjustRightInd w:val="0"/>
              <w:snapToGrid w:val="0"/>
              <w:jc w:val="center"/>
              <w:rPr>
                <w:rFonts w:asciiTheme="minorEastAsia" w:hAnsiTheme="minorEastAsia" w:cstheme="minorEastAsia"/>
                <w:sz w:val="24"/>
                <w:szCs w:val="24"/>
              </w:rPr>
            </w:pPr>
          </w:p>
        </w:tc>
        <w:tc>
          <w:tcPr>
            <w:tcW w:w="708" w:type="dxa"/>
            <w:vMerge/>
            <w:vAlign w:val="center"/>
          </w:tcPr>
          <w:p w:rsidR="00526B4A" w:rsidRDefault="00526B4A">
            <w:pPr>
              <w:widowControl/>
              <w:adjustRightInd w:val="0"/>
              <w:snapToGrid w:val="0"/>
              <w:jc w:val="center"/>
              <w:rPr>
                <w:rFonts w:asciiTheme="minorEastAsia" w:hAnsiTheme="minorEastAsia" w:cstheme="minorEastAsia"/>
                <w:sz w:val="24"/>
                <w:szCs w:val="24"/>
              </w:rPr>
            </w:pP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16</w:t>
            </w:r>
          </w:p>
        </w:tc>
        <w:tc>
          <w:tcPr>
            <w:tcW w:w="180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冲泡程序契合茶理，动作自然，冲泡过程完整、流畅</w:t>
            </w:r>
          </w:p>
        </w:tc>
        <w:tc>
          <w:tcPr>
            <w:tcW w:w="4785" w:type="dxa"/>
            <w:vAlign w:val="center"/>
          </w:tcPr>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（1）冲泡程序不符合茶理，扣2分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（2）泡茶顺序颠倒或遗漏，每处扣2分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（3）冲泡姿势矫揉造作，不自然，扣2分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（4）冲泡过程不连贯，扣2分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（5）水洒出茶具外，扣1分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（6）茶器具翻倒扣或多次碰出声音，扣2分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（7）茶样处理、取放不规范，扣1分</w:t>
            </w:r>
          </w:p>
          <w:p w:rsidR="00526B4A" w:rsidRDefault="009B7318">
            <w:pPr>
              <w:widowControl/>
              <w:adjustRightInd w:val="0"/>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（8）其它因素酌情扣分</w:t>
            </w:r>
          </w:p>
        </w:tc>
      </w:tr>
      <w:tr w:rsidR="00526B4A">
        <w:trPr>
          <w:trHeight w:val="1458"/>
          <w:jc w:val="center"/>
        </w:trPr>
        <w:tc>
          <w:tcPr>
            <w:tcW w:w="665" w:type="dxa"/>
            <w:vMerge/>
            <w:vAlign w:val="center"/>
          </w:tcPr>
          <w:p w:rsidR="00526B4A" w:rsidRDefault="00526B4A">
            <w:pPr>
              <w:widowControl/>
              <w:adjustRightInd w:val="0"/>
              <w:snapToGrid w:val="0"/>
              <w:jc w:val="center"/>
              <w:rPr>
                <w:rFonts w:asciiTheme="minorEastAsia" w:hAnsiTheme="minorEastAsia" w:cstheme="minorEastAsia"/>
                <w:sz w:val="24"/>
                <w:szCs w:val="24"/>
              </w:rPr>
            </w:pPr>
          </w:p>
        </w:tc>
        <w:tc>
          <w:tcPr>
            <w:tcW w:w="708" w:type="dxa"/>
            <w:vMerge/>
            <w:vAlign w:val="center"/>
          </w:tcPr>
          <w:p w:rsidR="00526B4A" w:rsidRDefault="00526B4A">
            <w:pPr>
              <w:widowControl/>
              <w:adjustRightInd w:val="0"/>
              <w:snapToGrid w:val="0"/>
              <w:jc w:val="center"/>
              <w:rPr>
                <w:rFonts w:asciiTheme="minorEastAsia" w:hAnsiTheme="minorEastAsia" w:cstheme="minorEastAsia"/>
                <w:sz w:val="24"/>
                <w:szCs w:val="24"/>
              </w:rPr>
            </w:pP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1800" w:type="dxa"/>
            <w:vAlign w:val="center"/>
          </w:tcPr>
          <w:p w:rsidR="00526B4A" w:rsidRDefault="009B7318">
            <w:pPr>
              <w:widowControl/>
              <w:adjustRightInd w:val="0"/>
              <w:snapToGrid w:val="0"/>
              <w:rPr>
                <w:rFonts w:asciiTheme="minorEastAsia" w:hAnsiTheme="minorEastAsia" w:cstheme="minorEastAsia"/>
                <w:kern w:val="0"/>
                <w:sz w:val="24"/>
                <w:szCs w:val="24"/>
              </w:rPr>
            </w:pPr>
            <w:proofErr w:type="gramStart"/>
            <w:r>
              <w:rPr>
                <w:rFonts w:asciiTheme="minorEastAsia" w:hAnsiTheme="minorEastAsia" w:cstheme="minorEastAsia" w:hint="eastAsia"/>
                <w:kern w:val="0"/>
                <w:sz w:val="24"/>
                <w:szCs w:val="24"/>
              </w:rPr>
              <w:t>收具优雅</w:t>
            </w:r>
            <w:proofErr w:type="gramEnd"/>
            <w:r>
              <w:rPr>
                <w:rFonts w:asciiTheme="minorEastAsia" w:hAnsiTheme="minorEastAsia" w:cstheme="minorEastAsia" w:hint="eastAsia"/>
                <w:kern w:val="0"/>
                <w:sz w:val="24"/>
                <w:szCs w:val="24"/>
              </w:rPr>
              <w:t>、有序</w:t>
            </w:r>
          </w:p>
        </w:tc>
        <w:tc>
          <w:tcPr>
            <w:tcW w:w="4785"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（1）顺序混乱，茶具摆放不合理，扣1分</w:t>
            </w:r>
          </w:p>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（2）动作仓促，出现失误，扣1分</w:t>
            </w:r>
          </w:p>
          <w:p w:rsidR="00526B4A" w:rsidRDefault="009B7318">
            <w:pPr>
              <w:widowControl/>
              <w:adjustRightInd w:val="0"/>
              <w:snapToGrid w:val="0"/>
              <w:jc w:val="left"/>
              <w:rPr>
                <w:rFonts w:asciiTheme="minorEastAsia" w:hAnsiTheme="minorEastAsia" w:cstheme="minorEastAsia"/>
                <w:sz w:val="24"/>
                <w:szCs w:val="24"/>
              </w:rPr>
            </w:pPr>
            <w:r>
              <w:rPr>
                <w:rFonts w:asciiTheme="minorEastAsia" w:hAnsiTheme="minorEastAsia" w:cstheme="minorEastAsia" w:hint="eastAsia"/>
                <w:kern w:val="0"/>
                <w:sz w:val="24"/>
                <w:szCs w:val="24"/>
              </w:rPr>
              <w:t>（3）其它因素酌情扣分</w:t>
            </w:r>
          </w:p>
        </w:tc>
      </w:tr>
      <w:tr w:rsidR="00526B4A">
        <w:trPr>
          <w:trHeight w:val="3108"/>
          <w:jc w:val="center"/>
        </w:trPr>
        <w:tc>
          <w:tcPr>
            <w:tcW w:w="665" w:type="dxa"/>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708" w:type="dxa"/>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kern w:val="0"/>
                <w:sz w:val="24"/>
                <w:szCs w:val="24"/>
              </w:rPr>
              <w:t>说茶10分</w:t>
            </w: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80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表达清晰、色香味描述准确，亲和力、感染力强</w:t>
            </w:r>
          </w:p>
        </w:tc>
        <w:tc>
          <w:tcPr>
            <w:tcW w:w="4785" w:type="dxa"/>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（1）茶品辨认错误，未能准确介绍，扣2分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（2）茶品色、香、味描述不准确，每处扣1分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（3）交流过程中亲和力或感染力不强，扣2分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（4）两道茶汤品</w:t>
            </w:r>
            <w:proofErr w:type="gramStart"/>
            <w:r>
              <w:rPr>
                <w:rFonts w:asciiTheme="minorEastAsia" w:hAnsiTheme="minorEastAsia" w:cstheme="minorEastAsia" w:hint="eastAsia"/>
                <w:kern w:val="0"/>
                <w:sz w:val="24"/>
                <w:szCs w:val="24"/>
              </w:rPr>
              <w:t>饮缺乏</w:t>
            </w:r>
            <w:proofErr w:type="gramEnd"/>
            <w:r>
              <w:rPr>
                <w:rFonts w:asciiTheme="minorEastAsia" w:hAnsiTheme="minorEastAsia" w:cstheme="minorEastAsia" w:hint="eastAsia"/>
                <w:kern w:val="0"/>
                <w:sz w:val="24"/>
                <w:szCs w:val="24"/>
              </w:rPr>
              <w:t>必要引导交流，扣2分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（5）其它因素酌情扣分</w:t>
            </w:r>
          </w:p>
        </w:tc>
      </w:tr>
      <w:tr w:rsidR="00526B4A">
        <w:trPr>
          <w:trHeight w:val="2022"/>
          <w:jc w:val="center"/>
        </w:trPr>
        <w:tc>
          <w:tcPr>
            <w:tcW w:w="665" w:type="dxa"/>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708" w:type="dxa"/>
            <w:vAlign w:val="center"/>
          </w:tcPr>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p w:rsidR="00526B4A" w:rsidRDefault="009B7318">
            <w:pPr>
              <w:widowControl/>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5分</w:t>
            </w:r>
          </w:p>
        </w:tc>
        <w:tc>
          <w:tcPr>
            <w:tcW w:w="96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1800" w:type="dxa"/>
            <w:vAlign w:val="center"/>
          </w:tcPr>
          <w:p w:rsidR="00526B4A" w:rsidRDefault="009B7318">
            <w:pPr>
              <w:widowControl/>
              <w:adjustRightInd w:val="0"/>
              <w:snapToGrid w:val="0"/>
              <w:rPr>
                <w:rFonts w:asciiTheme="minorEastAsia" w:hAnsiTheme="minorEastAsia" w:cstheme="minorEastAsia"/>
                <w:kern w:val="0"/>
                <w:sz w:val="24"/>
                <w:szCs w:val="24"/>
              </w:rPr>
            </w:pPr>
            <w:r>
              <w:rPr>
                <w:rFonts w:asciiTheme="minorEastAsia" w:hAnsiTheme="minorEastAsia" w:cstheme="minorEastAsia" w:hint="eastAsia"/>
                <w:kern w:val="0"/>
                <w:sz w:val="24"/>
                <w:szCs w:val="24"/>
              </w:rPr>
              <w:t>在10-15min内完成茶艺操作</w:t>
            </w:r>
          </w:p>
        </w:tc>
        <w:tc>
          <w:tcPr>
            <w:tcW w:w="4785" w:type="dxa"/>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（1）超1min之内，扣1分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（2）超1-2min，扣3分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（3）超2min及以上扣5分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（4）少于8min，扣5分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（5）8-9min，扣2分</w:t>
            </w:r>
          </w:p>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（6）9-10min，扣1分</w:t>
            </w:r>
          </w:p>
        </w:tc>
      </w:tr>
      <w:tr w:rsidR="00526B4A">
        <w:trPr>
          <w:trHeight w:val="952"/>
          <w:jc w:val="center"/>
        </w:trPr>
        <w:tc>
          <w:tcPr>
            <w:tcW w:w="8927" w:type="dxa"/>
            <w:gridSpan w:val="5"/>
            <w:vAlign w:val="center"/>
          </w:tcPr>
          <w:p w:rsidR="00526B4A" w:rsidRDefault="009B7318">
            <w:pPr>
              <w:rPr>
                <w:rFonts w:asciiTheme="minorEastAsia" w:hAnsiTheme="minorEastAsia" w:cstheme="minorEastAsia"/>
                <w:kern w:val="0"/>
                <w:sz w:val="24"/>
                <w:szCs w:val="24"/>
              </w:rPr>
            </w:pPr>
            <w:r>
              <w:rPr>
                <w:rFonts w:asciiTheme="minorEastAsia" w:hAnsiTheme="minorEastAsia" w:cstheme="minorEastAsia" w:hint="eastAsia"/>
                <w:kern w:val="0"/>
                <w:sz w:val="24"/>
                <w:szCs w:val="24"/>
              </w:rPr>
              <w:t>备注：现场抽取理论答题10分，占总分2.5%。</w:t>
            </w:r>
          </w:p>
        </w:tc>
      </w:tr>
      <w:tr w:rsidR="00526B4A">
        <w:trPr>
          <w:trHeight w:val="1803"/>
          <w:jc w:val="center"/>
        </w:trPr>
        <w:tc>
          <w:tcPr>
            <w:tcW w:w="8927" w:type="dxa"/>
            <w:gridSpan w:val="5"/>
            <w:vAlign w:val="center"/>
          </w:tcPr>
          <w:p w:rsidR="00526B4A" w:rsidRDefault="009B7318">
            <w:pPr>
              <w:ind w:firstLineChars="200" w:firstLine="480"/>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选手现场书面答出涉及茶艺有关的中华茶文化历史、茶叶种类、茶叶审评、泡茶基本要素、茶艺与音乐、少数民族饮茶风俗、无我茶会等茶艺理论知识5道客观问题，如1.《七碗茶》歌中吃到第一碗情景是 </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；2. 陆羽《茶经》指出饮茶用水质量顺序是：</w:t>
            </w:r>
            <w:r>
              <w:rPr>
                <w:rFonts w:asciiTheme="minorEastAsia" w:hAnsiTheme="minorEastAsia" w:cstheme="minorEastAsia" w:hint="eastAsia"/>
                <w:kern w:val="0"/>
                <w:sz w:val="24"/>
                <w:szCs w:val="24"/>
                <w:u w:val="single"/>
              </w:rPr>
              <w:t xml:space="preserve">                          </w:t>
            </w:r>
            <w:r>
              <w:rPr>
                <w:rFonts w:asciiTheme="minorEastAsia" w:hAnsiTheme="minorEastAsia" w:cstheme="minorEastAsia" w:hint="eastAsia"/>
                <w:kern w:val="0"/>
                <w:sz w:val="24"/>
                <w:szCs w:val="24"/>
              </w:rPr>
              <w:t>。</w:t>
            </w:r>
          </w:p>
        </w:tc>
      </w:tr>
    </w:tbl>
    <w:p w:rsidR="00526B4A" w:rsidRDefault="00526B4A">
      <w:pPr>
        <w:snapToGrid w:val="0"/>
        <w:rPr>
          <w:rFonts w:asciiTheme="minorEastAsia" w:hAnsiTheme="minorEastAsia" w:cstheme="minorEastAsia"/>
          <w:sz w:val="24"/>
          <w:szCs w:val="24"/>
        </w:rPr>
      </w:pPr>
    </w:p>
    <w:p w:rsidR="00526B4A" w:rsidRDefault="009B7318">
      <w:pPr>
        <w:snapToGrid w:val="0"/>
        <w:spacing w:line="560" w:lineRule="exact"/>
        <w:rPr>
          <w:rFonts w:asciiTheme="minorEastAsia" w:hAnsiTheme="minorEastAsia" w:cstheme="minorEastAsia"/>
          <w:b/>
          <w:bCs/>
          <w:sz w:val="24"/>
          <w:szCs w:val="24"/>
        </w:rPr>
      </w:pPr>
      <w:r>
        <w:rPr>
          <w:rFonts w:asciiTheme="minorEastAsia" w:hAnsiTheme="minorEastAsia" w:cstheme="minorEastAsia" w:hint="eastAsia"/>
          <w:b/>
          <w:bCs/>
          <w:sz w:val="24"/>
          <w:szCs w:val="24"/>
        </w:rPr>
        <w:t>4.茶</w:t>
      </w:r>
      <w:proofErr w:type="gramStart"/>
      <w:r>
        <w:rPr>
          <w:rFonts w:asciiTheme="minorEastAsia" w:hAnsiTheme="minorEastAsia" w:cstheme="minorEastAsia" w:hint="eastAsia"/>
          <w:b/>
          <w:bCs/>
          <w:sz w:val="24"/>
          <w:szCs w:val="24"/>
        </w:rPr>
        <w:t>席创新</w:t>
      </w:r>
      <w:proofErr w:type="gramEnd"/>
      <w:r>
        <w:rPr>
          <w:rFonts w:asciiTheme="minorEastAsia" w:hAnsiTheme="minorEastAsia" w:cstheme="minorEastAsia" w:hint="eastAsia"/>
          <w:b/>
          <w:bCs/>
          <w:sz w:val="24"/>
          <w:szCs w:val="24"/>
        </w:rPr>
        <w:t>评分细则</w:t>
      </w:r>
    </w:p>
    <w:p w:rsidR="00526B4A" w:rsidRDefault="009B7318">
      <w:pPr>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（1）茶席设计简介评分细则</w:t>
      </w:r>
    </w:p>
    <w:tbl>
      <w:tblPr>
        <w:tblW w:w="8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992"/>
        <w:gridCol w:w="5803"/>
      </w:tblGrid>
      <w:tr w:rsidR="00526B4A">
        <w:trPr>
          <w:cantSplit/>
          <w:trHeight w:val="20"/>
          <w:tblHeader/>
        </w:trPr>
        <w:tc>
          <w:tcPr>
            <w:tcW w:w="709" w:type="dxa"/>
            <w:tcBorders>
              <w:top w:val="single" w:sz="4" w:space="0" w:color="auto"/>
              <w:left w:val="single" w:sz="4" w:space="0" w:color="auto"/>
              <w:bottom w:val="single" w:sz="4" w:space="0" w:color="auto"/>
              <w:right w:val="single" w:sz="4" w:space="0" w:color="auto"/>
            </w:tcBorders>
            <w:vAlign w:val="center"/>
          </w:tcPr>
          <w:p w:rsidR="00526B4A" w:rsidRDefault="009B7318">
            <w:pPr>
              <w:rPr>
                <w:rFonts w:asciiTheme="minorEastAsia" w:hAnsiTheme="minorEastAsia" w:cstheme="minorEastAsia"/>
                <w:b/>
                <w:sz w:val="24"/>
              </w:rPr>
            </w:pPr>
            <w:r>
              <w:rPr>
                <w:rFonts w:asciiTheme="minorEastAsia" w:hAnsiTheme="minorEastAsia" w:cstheme="minorEastAsia" w:hint="eastAsia"/>
                <w:b/>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526B4A" w:rsidRDefault="009B7318">
            <w:pPr>
              <w:jc w:val="center"/>
              <w:rPr>
                <w:rFonts w:asciiTheme="minorEastAsia" w:hAnsiTheme="minorEastAsia" w:cstheme="minorEastAsia"/>
                <w:b/>
                <w:sz w:val="24"/>
              </w:rPr>
            </w:pPr>
            <w:r>
              <w:rPr>
                <w:rFonts w:asciiTheme="minorEastAsia" w:hAnsiTheme="minorEastAsia" w:cstheme="minorEastAsia" w:hint="eastAsia"/>
                <w:b/>
                <w:sz w:val="24"/>
              </w:rPr>
              <w:t>项目</w:t>
            </w:r>
          </w:p>
        </w:tc>
        <w:tc>
          <w:tcPr>
            <w:tcW w:w="992" w:type="dxa"/>
            <w:tcBorders>
              <w:top w:val="single" w:sz="4" w:space="0" w:color="auto"/>
              <w:left w:val="single" w:sz="4" w:space="0" w:color="auto"/>
              <w:bottom w:val="single" w:sz="4" w:space="0" w:color="auto"/>
              <w:right w:val="single" w:sz="4" w:space="0" w:color="auto"/>
            </w:tcBorders>
            <w:vAlign w:val="center"/>
          </w:tcPr>
          <w:p w:rsidR="00526B4A" w:rsidRDefault="009B7318">
            <w:pPr>
              <w:jc w:val="center"/>
              <w:rPr>
                <w:rFonts w:asciiTheme="minorEastAsia" w:hAnsiTheme="minorEastAsia" w:cstheme="minorEastAsia"/>
                <w:b/>
                <w:sz w:val="24"/>
              </w:rPr>
            </w:pPr>
            <w:r>
              <w:rPr>
                <w:rFonts w:asciiTheme="minorEastAsia" w:hAnsiTheme="minorEastAsia" w:cstheme="minorEastAsia" w:hint="eastAsia"/>
                <w:b/>
                <w:sz w:val="24"/>
              </w:rPr>
              <w:t>分值</w:t>
            </w:r>
          </w:p>
          <w:p w:rsidR="00526B4A" w:rsidRDefault="009B7318">
            <w:pPr>
              <w:jc w:val="center"/>
              <w:rPr>
                <w:rFonts w:asciiTheme="minorEastAsia" w:hAnsiTheme="minorEastAsia" w:cstheme="minorEastAsia"/>
                <w:b/>
                <w:sz w:val="24"/>
              </w:rPr>
            </w:pPr>
            <w:r>
              <w:rPr>
                <w:rFonts w:asciiTheme="minorEastAsia" w:hAnsiTheme="minorEastAsia" w:cstheme="minorEastAsia" w:hint="eastAsia"/>
                <w:b/>
                <w:sz w:val="24"/>
              </w:rPr>
              <w:t>(%)</w:t>
            </w:r>
          </w:p>
        </w:tc>
        <w:tc>
          <w:tcPr>
            <w:tcW w:w="5803" w:type="dxa"/>
            <w:tcBorders>
              <w:top w:val="single" w:sz="4" w:space="0" w:color="auto"/>
              <w:left w:val="single" w:sz="4" w:space="0" w:color="auto"/>
              <w:bottom w:val="single" w:sz="4" w:space="0" w:color="auto"/>
              <w:right w:val="single" w:sz="4" w:space="0" w:color="auto"/>
            </w:tcBorders>
            <w:vAlign w:val="center"/>
          </w:tcPr>
          <w:p w:rsidR="00526B4A" w:rsidRDefault="009B7318">
            <w:pPr>
              <w:jc w:val="center"/>
              <w:rPr>
                <w:rFonts w:asciiTheme="minorEastAsia" w:hAnsiTheme="minorEastAsia" w:cstheme="minorEastAsia"/>
                <w:b/>
                <w:sz w:val="24"/>
              </w:rPr>
            </w:pPr>
            <w:r>
              <w:rPr>
                <w:rFonts w:asciiTheme="minorEastAsia" w:hAnsiTheme="minorEastAsia" w:cstheme="minorEastAsia" w:hint="eastAsia"/>
                <w:b/>
                <w:sz w:val="24"/>
              </w:rPr>
              <w:t>要求和评分细则</w:t>
            </w:r>
          </w:p>
        </w:tc>
      </w:tr>
      <w:tr w:rsidR="00526B4A">
        <w:trPr>
          <w:cantSplit/>
          <w:trHeight w:val="3788"/>
        </w:trPr>
        <w:tc>
          <w:tcPr>
            <w:tcW w:w="709"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主题阐述</w:t>
            </w:r>
          </w:p>
        </w:tc>
        <w:tc>
          <w:tcPr>
            <w:tcW w:w="992"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25</w:t>
            </w:r>
          </w:p>
        </w:tc>
        <w:tc>
          <w:tcPr>
            <w:tcW w:w="5803"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文字阐述准确、合理，有深度，语言表达优美、凝练。</w:t>
            </w:r>
          </w:p>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（1）主题内容，从鲜明、内涵、原创性等三个方面评判，每个方面分好、中、差三个层次赋分，好不扣分，中扣1分，</w:t>
            </w:r>
            <w:proofErr w:type="gramStart"/>
            <w:r>
              <w:rPr>
                <w:rFonts w:asciiTheme="minorEastAsia" w:hAnsiTheme="minorEastAsia" w:cstheme="minorEastAsia" w:hint="eastAsia"/>
                <w:sz w:val="24"/>
              </w:rPr>
              <w:t>差扣2分</w:t>
            </w:r>
            <w:proofErr w:type="gramEnd"/>
            <w:r>
              <w:rPr>
                <w:rFonts w:asciiTheme="minorEastAsia" w:hAnsiTheme="minorEastAsia" w:cstheme="minorEastAsia" w:hint="eastAsia"/>
                <w:sz w:val="24"/>
              </w:rPr>
              <w:t>；</w:t>
            </w:r>
          </w:p>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（2）主题设计，从新颖、巧妙、艺术性等三个方面评判，每个方面分好、中、差三个层次赋分，好不扣分，中扣1分，</w:t>
            </w:r>
            <w:proofErr w:type="gramStart"/>
            <w:r>
              <w:rPr>
                <w:rFonts w:asciiTheme="minorEastAsia" w:hAnsiTheme="minorEastAsia" w:cstheme="minorEastAsia" w:hint="eastAsia"/>
                <w:sz w:val="24"/>
              </w:rPr>
              <w:t>差扣2分</w:t>
            </w:r>
            <w:proofErr w:type="gramEnd"/>
            <w:r>
              <w:rPr>
                <w:rFonts w:asciiTheme="minorEastAsia" w:hAnsiTheme="minorEastAsia" w:cstheme="minorEastAsia" w:hint="eastAsia"/>
                <w:sz w:val="24"/>
              </w:rPr>
              <w:t>；</w:t>
            </w:r>
          </w:p>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（3）主题创新，从构思设计和整体搭配两个方面评判，每个方面分好、中、差三个层次赋分，好不扣分，中扣2分，</w:t>
            </w:r>
            <w:proofErr w:type="gramStart"/>
            <w:r>
              <w:rPr>
                <w:rFonts w:asciiTheme="minorEastAsia" w:hAnsiTheme="minorEastAsia" w:cstheme="minorEastAsia" w:hint="eastAsia"/>
                <w:sz w:val="24"/>
              </w:rPr>
              <w:t>差扣3分</w:t>
            </w:r>
            <w:proofErr w:type="gramEnd"/>
            <w:r>
              <w:rPr>
                <w:rFonts w:asciiTheme="minorEastAsia" w:hAnsiTheme="minorEastAsia" w:cstheme="minorEastAsia" w:hint="eastAsia"/>
                <w:sz w:val="24"/>
              </w:rPr>
              <w:t>；</w:t>
            </w:r>
          </w:p>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（4）其它不规范因素酌情扣1-2分</w:t>
            </w:r>
          </w:p>
        </w:tc>
      </w:tr>
      <w:tr w:rsidR="00526B4A">
        <w:trPr>
          <w:cantSplit/>
          <w:trHeight w:val="2706"/>
        </w:trPr>
        <w:tc>
          <w:tcPr>
            <w:tcW w:w="709"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主体器具配置说明</w:t>
            </w:r>
          </w:p>
        </w:tc>
        <w:tc>
          <w:tcPr>
            <w:tcW w:w="992"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25</w:t>
            </w:r>
          </w:p>
        </w:tc>
        <w:tc>
          <w:tcPr>
            <w:tcW w:w="5803" w:type="dxa"/>
            <w:tcBorders>
              <w:top w:val="single" w:sz="4" w:space="0" w:color="auto"/>
              <w:left w:val="single" w:sz="4" w:space="0" w:color="auto"/>
              <w:bottom w:val="single" w:sz="4" w:space="0" w:color="auto"/>
              <w:right w:val="single" w:sz="4" w:space="0" w:color="auto"/>
            </w:tcBorders>
          </w:tcPr>
          <w:p w:rsidR="00526B4A" w:rsidRDefault="009B7318">
            <w:pPr>
              <w:rPr>
                <w:rFonts w:asciiTheme="minorEastAsia" w:hAnsiTheme="minorEastAsia" w:cstheme="minorEastAsia"/>
                <w:sz w:val="24"/>
              </w:rPr>
            </w:pPr>
            <w:r>
              <w:rPr>
                <w:rFonts w:asciiTheme="minorEastAsia" w:hAnsiTheme="minorEastAsia" w:cstheme="minorEastAsia" w:hint="eastAsia"/>
                <w:sz w:val="24"/>
              </w:rPr>
              <w:t>文字阐述准确、合理，有深度，语言表达优美、凝练。</w:t>
            </w:r>
          </w:p>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（1）茶叶与茶具搭配，从合理、协调、完整、实用等属性评判，每一个属性</w:t>
            </w:r>
            <w:proofErr w:type="gramStart"/>
            <w:r>
              <w:rPr>
                <w:rFonts w:asciiTheme="minorEastAsia" w:hAnsiTheme="minorEastAsia" w:cstheme="minorEastAsia" w:hint="eastAsia"/>
                <w:sz w:val="24"/>
              </w:rPr>
              <w:t>表达分</w:t>
            </w:r>
            <w:proofErr w:type="gramEnd"/>
            <w:r>
              <w:rPr>
                <w:rFonts w:asciiTheme="minorEastAsia" w:hAnsiTheme="minorEastAsia" w:cstheme="minorEastAsia" w:hint="eastAsia"/>
                <w:sz w:val="24"/>
              </w:rPr>
              <w:t>好、中、差三个层次赋分，好不扣分，中扣2分，</w:t>
            </w:r>
            <w:proofErr w:type="gramStart"/>
            <w:r>
              <w:rPr>
                <w:rFonts w:asciiTheme="minorEastAsia" w:hAnsiTheme="minorEastAsia" w:cstheme="minorEastAsia" w:hint="eastAsia"/>
                <w:sz w:val="24"/>
              </w:rPr>
              <w:t>差扣3分</w:t>
            </w:r>
            <w:proofErr w:type="gramEnd"/>
            <w:r>
              <w:rPr>
                <w:rFonts w:asciiTheme="minorEastAsia" w:hAnsiTheme="minorEastAsia" w:cstheme="minorEastAsia" w:hint="eastAsia"/>
                <w:sz w:val="24"/>
              </w:rPr>
              <w:t>；（2）席面主体器具与物件间搭配，从合理、协调、巧妙等特性评判，每一个特性</w:t>
            </w:r>
            <w:proofErr w:type="gramStart"/>
            <w:r>
              <w:rPr>
                <w:rFonts w:asciiTheme="minorEastAsia" w:hAnsiTheme="minorEastAsia" w:cstheme="minorEastAsia" w:hint="eastAsia"/>
                <w:sz w:val="24"/>
              </w:rPr>
              <w:t>表达分</w:t>
            </w:r>
            <w:proofErr w:type="gramEnd"/>
            <w:r>
              <w:rPr>
                <w:rFonts w:asciiTheme="minorEastAsia" w:hAnsiTheme="minorEastAsia" w:cstheme="minorEastAsia" w:hint="eastAsia"/>
                <w:sz w:val="24"/>
              </w:rPr>
              <w:t>好、中、差三级赋分，好不扣分，中扣2分，</w:t>
            </w:r>
            <w:proofErr w:type="gramStart"/>
            <w:r>
              <w:rPr>
                <w:rFonts w:asciiTheme="minorEastAsia" w:hAnsiTheme="minorEastAsia" w:cstheme="minorEastAsia" w:hint="eastAsia"/>
                <w:sz w:val="24"/>
              </w:rPr>
              <w:t>差扣3分</w:t>
            </w:r>
            <w:proofErr w:type="gramEnd"/>
            <w:r>
              <w:rPr>
                <w:rFonts w:asciiTheme="minorEastAsia" w:hAnsiTheme="minorEastAsia" w:cstheme="minorEastAsia" w:hint="eastAsia"/>
                <w:sz w:val="24"/>
              </w:rPr>
              <w:t>；</w:t>
            </w:r>
          </w:p>
          <w:p w:rsidR="00526B4A" w:rsidRDefault="009B7318">
            <w:pPr>
              <w:rPr>
                <w:rFonts w:asciiTheme="minorEastAsia" w:hAnsiTheme="minorEastAsia" w:cstheme="minorEastAsia"/>
                <w:sz w:val="24"/>
              </w:rPr>
            </w:pPr>
            <w:r>
              <w:rPr>
                <w:rFonts w:asciiTheme="minorEastAsia" w:hAnsiTheme="minorEastAsia" w:cstheme="minorEastAsia" w:hint="eastAsia"/>
                <w:sz w:val="24"/>
              </w:rPr>
              <w:t>（3）其它突兀因素酌情扣1-2分</w:t>
            </w:r>
          </w:p>
        </w:tc>
      </w:tr>
      <w:tr w:rsidR="00526B4A">
        <w:trPr>
          <w:cantSplit/>
          <w:trHeight w:val="3390"/>
        </w:trPr>
        <w:tc>
          <w:tcPr>
            <w:tcW w:w="709"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色彩色调搭配说明</w:t>
            </w:r>
          </w:p>
        </w:tc>
        <w:tc>
          <w:tcPr>
            <w:tcW w:w="992"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25</w:t>
            </w:r>
          </w:p>
        </w:tc>
        <w:tc>
          <w:tcPr>
            <w:tcW w:w="5803" w:type="dxa"/>
            <w:tcBorders>
              <w:top w:val="single" w:sz="4" w:space="0" w:color="auto"/>
              <w:left w:val="single" w:sz="4" w:space="0" w:color="auto"/>
              <w:bottom w:val="single" w:sz="4" w:space="0" w:color="auto"/>
              <w:right w:val="single" w:sz="4" w:space="0" w:color="auto"/>
            </w:tcBorders>
          </w:tcPr>
          <w:p w:rsidR="00526B4A" w:rsidRDefault="009B7318">
            <w:pPr>
              <w:rPr>
                <w:rFonts w:asciiTheme="minorEastAsia" w:hAnsiTheme="minorEastAsia" w:cstheme="minorEastAsia"/>
                <w:sz w:val="24"/>
              </w:rPr>
            </w:pPr>
            <w:r>
              <w:rPr>
                <w:rFonts w:asciiTheme="minorEastAsia" w:hAnsiTheme="minorEastAsia" w:cstheme="minorEastAsia" w:hint="eastAsia"/>
                <w:sz w:val="24"/>
              </w:rPr>
              <w:t>文字阐述准确、合理，有深度，语言表达优美、凝练。</w:t>
            </w:r>
          </w:p>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（1）茶</w:t>
            </w:r>
            <w:proofErr w:type="gramStart"/>
            <w:r>
              <w:rPr>
                <w:rFonts w:asciiTheme="minorEastAsia" w:hAnsiTheme="minorEastAsia" w:cstheme="minorEastAsia" w:hint="eastAsia"/>
                <w:sz w:val="24"/>
              </w:rPr>
              <w:t>席整体</w:t>
            </w:r>
            <w:proofErr w:type="gramEnd"/>
            <w:r>
              <w:rPr>
                <w:rFonts w:asciiTheme="minorEastAsia" w:hAnsiTheme="minorEastAsia" w:cstheme="minorEastAsia" w:hint="eastAsia"/>
                <w:sz w:val="24"/>
              </w:rPr>
              <w:t>色彩搭配，从美观、协调、合理等属性评判，每一个属性</w:t>
            </w:r>
            <w:proofErr w:type="gramStart"/>
            <w:r>
              <w:rPr>
                <w:rFonts w:asciiTheme="minorEastAsia" w:hAnsiTheme="minorEastAsia" w:cstheme="minorEastAsia" w:hint="eastAsia"/>
                <w:sz w:val="24"/>
              </w:rPr>
              <w:t>表达分</w:t>
            </w:r>
            <w:proofErr w:type="gramEnd"/>
            <w:r>
              <w:rPr>
                <w:rFonts w:asciiTheme="minorEastAsia" w:hAnsiTheme="minorEastAsia" w:cstheme="minorEastAsia" w:hint="eastAsia"/>
                <w:sz w:val="24"/>
              </w:rPr>
              <w:t>好、中、差三个层次赋分，好不扣分，中扣5分，</w:t>
            </w:r>
            <w:proofErr w:type="gramStart"/>
            <w:r>
              <w:rPr>
                <w:rFonts w:asciiTheme="minorEastAsia" w:hAnsiTheme="minorEastAsia" w:cstheme="minorEastAsia" w:hint="eastAsia"/>
                <w:sz w:val="24"/>
              </w:rPr>
              <w:t>差扣</w:t>
            </w:r>
            <w:proofErr w:type="gramEnd"/>
            <w:r>
              <w:rPr>
                <w:rFonts w:asciiTheme="minorEastAsia" w:hAnsiTheme="minorEastAsia" w:cstheme="minorEastAsia" w:hint="eastAsia"/>
                <w:sz w:val="24"/>
              </w:rPr>
              <w:t>7.5分；</w:t>
            </w:r>
          </w:p>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（2）茶</w:t>
            </w:r>
            <w:proofErr w:type="gramStart"/>
            <w:r>
              <w:rPr>
                <w:rFonts w:asciiTheme="minorEastAsia" w:hAnsiTheme="minorEastAsia" w:cstheme="minorEastAsia" w:hint="eastAsia"/>
                <w:sz w:val="24"/>
              </w:rPr>
              <w:t>席整体</w:t>
            </w:r>
            <w:proofErr w:type="gramEnd"/>
            <w:r>
              <w:rPr>
                <w:rFonts w:asciiTheme="minorEastAsia" w:hAnsiTheme="minorEastAsia" w:cstheme="minorEastAsia" w:hint="eastAsia"/>
                <w:sz w:val="24"/>
              </w:rPr>
              <w:t>色调搭配，从协调、合理两个属性评判，每一个属性</w:t>
            </w:r>
            <w:proofErr w:type="gramStart"/>
            <w:r>
              <w:rPr>
                <w:rFonts w:asciiTheme="minorEastAsia" w:hAnsiTheme="minorEastAsia" w:cstheme="minorEastAsia" w:hint="eastAsia"/>
                <w:sz w:val="24"/>
              </w:rPr>
              <w:t>表达分</w:t>
            </w:r>
            <w:proofErr w:type="gramEnd"/>
            <w:r>
              <w:rPr>
                <w:rFonts w:asciiTheme="minorEastAsia" w:hAnsiTheme="minorEastAsia" w:cstheme="minorEastAsia" w:hint="eastAsia"/>
                <w:sz w:val="24"/>
              </w:rPr>
              <w:t>好、中、差三个层次赋分，好不扣分，中扣2.5分，</w:t>
            </w:r>
            <w:proofErr w:type="gramStart"/>
            <w:r>
              <w:rPr>
                <w:rFonts w:asciiTheme="minorEastAsia" w:hAnsiTheme="minorEastAsia" w:cstheme="minorEastAsia" w:hint="eastAsia"/>
                <w:sz w:val="24"/>
              </w:rPr>
              <w:t>差扣5分</w:t>
            </w:r>
            <w:proofErr w:type="gramEnd"/>
            <w:r>
              <w:rPr>
                <w:rFonts w:asciiTheme="minorEastAsia" w:hAnsiTheme="minorEastAsia" w:cstheme="minorEastAsia" w:hint="eastAsia"/>
                <w:sz w:val="24"/>
              </w:rPr>
              <w:t>；</w:t>
            </w:r>
          </w:p>
          <w:p w:rsidR="00526B4A" w:rsidRDefault="009B7318">
            <w:pPr>
              <w:rPr>
                <w:rFonts w:asciiTheme="minorEastAsia" w:hAnsiTheme="minorEastAsia" w:cstheme="minorEastAsia"/>
                <w:sz w:val="24"/>
              </w:rPr>
            </w:pPr>
            <w:r>
              <w:rPr>
                <w:rFonts w:asciiTheme="minorEastAsia" w:hAnsiTheme="minorEastAsia" w:cstheme="minorEastAsia" w:hint="eastAsia"/>
                <w:sz w:val="24"/>
              </w:rPr>
              <w:t>（3）茶席器具、物件材料质地，从搭配合理角度，分好、中、差三个层次赋分，好不扣分，中扣2.5分，</w:t>
            </w:r>
            <w:proofErr w:type="gramStart"/>
            <w:r>
              <w:rPr>
                <w:rFonts w:asciiTheme="minorEastAsia" w:hAnsiTheme="minorEastAsia" w:cstheme="minorEastAsia" w:hint="eastAsia"/>
                <w:sz w:val="24"/>
              </w:rPr>
              <w:t>差扣5分</w:t>
            </w:r>
            <w:proofErr w:type="gramEnd"/>
            <w:r>
              <w:rPr>
                <w:rFonts w:asciiTheme="minorEastAsia" w:hAnsiTheme="minorEastAsia" w:cstheme="minorEastAsia" w:hint="eastAsia"/>
                <w:sz w:val="24"/>
              </w:rPr>
              <w:t>；</w:t>
            </w:r>
          </w:p>
        </w:tc>
      </w:tr>
      <w:tr w:rsidR="00526B4A">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lastRenderedPageBreak/>
              <w:t>4</w:t>
            </w:r>
          </w:p>
        </w:tc>
        <w:tc>
          <w:tcPr>
            <w:tcW w:w="1276"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背景配饰音乐配置说明</w:t>
            </w:r>
          </w:p>
        </w:tc>
        <w:tc>
          <w:tcPr>
            <w:tcW w:w="992"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rPr>
            </w:pPr>
            <w:r>
              <w:rPr>
                <w:rFonts w:asciiTheme="minorEastAsia" w:hAnsiTheme="minorEastAsia" w:cstheme="minorEastAsia" w:hint="eastAsia"/>
                <w:sz w:val="24"/>
              </w:rPr>
              <w:t>25</w:t>
            </w:r>
          </w:p>
        </w:tc>
        <w:tc>
          <w:tcPr>
            <w:tcW w:w="5803" w:type="dxa"/>
            <w:tcBorders>
              <w:top w:val="single" w:sz="4" w:space="0" w:color="auto"/>
              <w:left w:val="single" w:sz="4" w:space="0" w:color="auto"/>
              <w:bottom w:val="single" w:sz="4" w:space="0" w:color="auto"/>
              <w:right w:val="single" w:sz="4" w:space="0" w:color="auto"/>
            </w:tcBorders>
          </w:tcPr>
          <w:p w:rsidR="00526B4A" w:rsidRDefault="009B7318">
            <w:pPr>
              <w:rPr>
                <w:rFonts w:asciiTheme="minorEastAsia" w:hAnsiTheme="minorEastAsia" w:cstheme="minorEastAsia"/>
                <w:sz w:val="24"/>
              </w:rPr>
            </w:pPr>
            <w:r>
              <w:rPr>
                <w:rFonts w:asciiTheme="minorEastAsia" w:hAnsiTheme="minorEastAsia" w:cstheme="minorEastAsia" w:hint="eastAsia"/>
                <w:sz w:val="24"/>
              </w:rPr>
              <w:t>文字阐述准确、合理，有深度，语言表达优美、凝练。</w:t>
            </w:r>
          </w:p>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（1）茶</w:t>
            </w:r>
            <w:proofErr w:type="gramStart"/>
            <w:r>
              <w:rPr>
                <w:rFonts w:asciiTheme="minorEastAsia" w:hAnsiTheme="minorEastAsia" w:cstheme="minorEastAsia" w:hint="eastAsia"/>
                <w:sz w:val="24"/>
              </w:rPr>
              <w:t>席背景</w:t>
            </w:r>
            <w:proofErr w:type="gramEnd"/>
            <w:r>
              <w:rPr>
                <w:rFonts w:asciiTheme="minorEastAsia" w:hAnsiTheme="minorEastAsia" w:cstheme="minorEastAsia" w:hint="eastAsia"/>
                <w:sz w:val="24"/>
              </w:rPr>
              <w:t>与茶</w:t>
            </w:r>
            <w:proofErr w:type="gramStart"/>
            <w:r>
              <w:rPr>
                <w:rFonts w:asciiTheme="minorEastAsia" w:hAnsiTheme="minorEastAsia" w:cstheme="minorEastAsia" w:hint="eastAsia"/>
                <w:sz w:val="24"/>
              </w:rPr>
              <w:t>席主题</w:t>
            </w:r>
            <w:proofErr w:type="gramEnd"/>
            <w:r>
              <w:rPr>
                <w:rFonts w:asciiTheme="minorEastAsia" w:hAnsiTheme="minorEastAsia" w:cstheme="minorEastAsia" w:hint="eastAsia"/>
                <w:sz w:val="24"/>
              </w:rPr>
              <w:t>搭配，从映衬与协调两个方面评判，分好、中、差三个层次赋分，好不扣分，中扣2.5分，</w:t>
            </w:r>
            <w:proofErr w:type="gramStart"/>
            <w:r>
              <w:rPr>
                <w:rFonts w:asciiTheme="minorEastAsia" w:hAnsiTheme="minorEastAsia" w:cstheme="minorEastAsia" w:hint="eastAsia"/>
                <w:sz w:val="24"/>
              </w:rPr>
              <w:t>差扣</w:t>
            </w:r>
            <w:proofErr w:type="gramEnd"/>
            <w:r>
              <w:rPr>
                <w:rFonts w:asciiTheme="minorEastAsia" w:hAnsiTheme="minorEastAsia" w:cstheme="minorEastAsia" w:hint="eastAsia"/>
                <w:sz w:val="24"/>
              </w:rPr>
              <w:t>3.5分；</w:t>
            </w:r>
          </w:p>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（2）茶席背景音乐与主题搭配，从渲染力、感染力、意境美等方面评判，分好、中、差三个层次赋分，好不扣分，中扣2.5分，</w:t>
            </w:r>
            <w:proofErr w:type="gramStart"/>
            <w:r>
              <w:rPr>
                <w:rFonts w:asciiTheme="minorEastAsia" w:hAnsiTheme="minorEastAsia" w:cstheme="minorEastAsia" w:hint="eastAsia"/>
                <w:sz w:val="24"/>
              </w:rPr>
              <w:t>差扣</w:t>
            </w:r>
            <w:proofErr w:type="gramEnd"/>
            <w:r>
              <w:rPr>
                <w:rFonts w:asciiTheme="minorEastAsia" w:hAnsiTheme="minorEastAsia" w:cstheme="minorEastAsia" w:hint="eastAsia"/>
                <w:sz w:val="24"/>
              </w:rPr>
              <w:t>3.5分；</w:t>
            </w:r>
          </w:p>
          <w:p w:rsidR="00526B4A" w:rsidRDefault="009B7318">
            <w:pPr>
              <w:adjustRightInd w:val="0"/>
              <w:snapToGrid w:val="0"/>
              <w:rPr>
                <w:rFonts w:asciiTheme="minorEastAsia" w:hAnsiTheme="minorEastAsia" w:cstheme="minorEastAsia"/>
                <w:sz w:val="24"/>
              </w:rPr>
            </w:pPr>
            <w:r>
              <w:rPr>
                <w:rFonts w:asciiTheme="minorEastAsia" w:hAnsiTheme="minorEastAsia" w:cstheme="minorEastAsia" w:hint="eastAsia"/>
                <w:sz w:val="24"/>
              </w:rPr>
              <w:t>（3）茶席配饰与茶</w:t>
            </w:r>
            <w:proofErr w:type="gramStart"/>
            <w:r>
              <w:rPr>
                <w:rFonts w:asciiTheme="minorEastAsia" w:hAnsiTheme="minorEastAsia" w:cstheme="minorEastAsia" w:hint="eastAsia"/>
                <w:sz w:val="24"/>
              </w:rPr>
              <w:t>席整体</w:t>
            </w:r>
            <w:proofErr w:type="gramEnd"/>
            <w:r>
              <w:rPr>
                <w:rFonts w:asciiTheme="minorEastAsia" w:hAnsiTheme="minorEastAsia" w:cstheme="minorEastAsia" w:hint="eastAsia"/>
                <w:sz w:val="24"/>
              </w:rPr>
              <w:t>搭配，从完美、协调、合理三个方面评判，分好、中、差三个层次赋分，好不扣分，中扣2.5分，</w:t>
            </w:r>
            <w:proofErr w:type="gramStart"/>
            <w:r>
              <w:rPr>
                <w:rFonts w:asciiTheme="minorEastAsia" w:hAnsiTheme="minorEastAsia" w:cstheme="minorEastAsia" w:hint="eastAsia"/>
                <w:sz w:val="24"/>
              </w:rPr>
              <w:t>差扣</w:t>
            </w:r>
            <w:proofErr w:type="gramEnd"/>
            <w:r>
              <w:rPr>
                <w:rFonts w:asciiTheme="minorEastAsia" w:hAnsiTheme="minorEastAsia" w:cstheme="minorEastAsia" w:hint="eastAsia"/>
                <w:sz w:val="24"/>
              </w:rPr>
              <w:t>3.5分；</w:t>
            </w:r>
          </w:p>
          <w:p w:rsidR="00526B4A" w:rsidRDefault="009B7318">
            <w:pPr>
              <w:numPr>
                <w:ilvl w:val="0"/>
                <w:numId w:val="1"/>
              </w:numPr>
              <w:ind w:left="0" w:firstLine="0"/>
              <w:rPr>
                <w:rFonts w:asciiTheme="minorEastAsia" w:hAnsiTheme="minorEastAsia" w:cstheme="minorEastAsia"/>
                <w:sz w:val="24"/>
              </w:rPr>
            </w:pPr>
            <w:r>
              <w:rPr>
                <w:rFonts w:asciiTheme="minorEastAsia" w:hAnsiTheme="minorEastAsia" w:cstheme="minorEastAsia" w:hint="eastAsia"/>
                <w:sz w:val="24"/>
              </w:rPr>
              <w:t>其它突兀搭配酌情扣1.5-2.5分</w:t>
            </w:r>
          </w:p>
        </w:tc>
      </w:tr>
    </w:tbl>
    <w:p w:rsidR="00526B4A" w:rsidRDefault="009B7318" w:rsidP="000466AE">
      <w:pPr>
        <w:spacing w:beforeLines="50" w:before="156" w:afterLines="50" w:after="156"/>
        <w:ind w:left="567"/>
        <w:rPr>
          <w:rFonts w:asciiTheme="minorEastAsia" w:hAnsiTheme="minorEastAsia" w:cstheme="minorEastAsia"/>
          <w:b/>
          <w:bCs/>
          <w:sz w:val="24"/>
          <w:szCs w:val="24"/>
        </w:rPr>
      </w:pPr>
      <w:r>
        <w:rPr>
          <w:rFonts w:asciiTheme="minorEastAsia" w:hAnsiTheme="minorEastAsia" w:cstheme="minorEastAsia" w:hint="eastAsia"/>
          <w:b/>
          <w:bCs/>
          <w:sz w:val="24"/>
          <w:szCs w:val="24"/>
        </w:rPr>
        <w:t>（2）茶</w:t>
      </w:r>
      <w:proofErr w:type="gramStart"/>
      <w:r>
        <w:rPr>
          <w:rFonts w:asciiTheme="minorEastAsia" w:hAnsiTheme="minorEastAsia" w:cstheme="minorEastAsia" w:hint="eastAsia"/>
          <w:b/>
          <w:bCs/>
          <w:sz w:val="24"/>
          <w:szCs w:val="24"/>
        </w:rPr>
        <w:t>席作品</w:t>
      </w:r>
      <w:proofErr w:type="gramEnd"/>
      <w:r>
        <w:rPr>
          <w:rFonts w:asciiTheme="minorEastAsia" w:hAnsiTheme="minorEastAsia" w:cstheme="minorEastAsia" w:hint="eastAsia"/>
          <w:b/>
          <w:bCs/>
          <w:sz w:val="24"/>
          <w:szCs w:val="24"/>
        </w:rPr>
        <w:t>展示评分细则</w:t>
      </w:r>
    </w:p>
    <w:tbl>
      <w:tblPr>
        <w:tblW w:w="87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568"/>
        <w:gridCol w:w="708"/>
        <w:gridCol w:w="1969"/>
        <w:gridCol w:w="4825"/>
      </w:tblGrid>
      <w:tr w:rsidR="00526B4A">
        <w:trPr>
          <w:cantSplit/>
          <w:trHeight w:val="20"/>
          <w:tblHeader/>
        </w:trPr>
        <w:tc>
          <w:tcPr>
            <w:tcW w:w="725" w:type="dxa"/>
            <w:tcBorders>
              <w:top w:val="single" w:sz="4" w:space="0" w:color="auto"/>
              <w:left w:val="single" w:sz="4" w:space="0" w:color="auto"/>
              <w:bottom w:val="single" w:sz="4" w:space="0" w:color="auto"/>
              <w:right w:val="single" w:sz="4" w:space="0" w:color="auto"/>
            </w:tcBorders>
            <w:vAlign w:val="center"/>
          </w:tcPr>
          <w:p w:rsidR="00526B4A" w:rsidRDefault="009B7318">
            <w:pP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568" w:type="dxa"/>
            <w:tcBorders>
              <w:top w:val="single" w:sz="4" w:space="0" w:color="auto"/>
              <w:left w:val="single" w:sz="4" w:space="0" w:color="auto"/>
              <w:bottom w:val="single" w:sz="4" w:space="0" w:color="auto"/>
              <w:right w:val="single" w:sz="4" w:space="0" w:color="auto"/>
            </w:tcBorders>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w:t>
            </w:r>
          </w:p>
        </w:tc>
        <w:tc>
          <w:tcPr>
            <w:tcW w:w="708" w:type="dxa"/>
            <w:tcBorders>
              <w:top w:val="single" w:sz="4" w:space="0" w:color="auto"/>
              <w:left w:val="single" w:sz="4" w:space="0" w:color="auto"/>
              <w:bottom w:val="single" w:sz="4" w:space="0" w:color="auto"/>
              <w:right w:val="single" w:sz="4" w:space="0" w:color="auto"/>
            </w:tcBorders>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分值</w:t>
            </w:r>
          </w:p>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w:t>
            </w:r>
          </w:p>
        </w:tc>
        <w:tc>
          <w:tcPr>
            <w:tcW w:w="1969" w:type="dxa"/>
            <w:tcBorders>
              <w:top w:val="single" w:sz="4" w:space="0" w:color="auto"/>
              <w:left w:val="single" w:sz="4" w:space="0" w:color="auto"/>
              <w:bottom w:val="single" w:sz="4" w:space="0" w:color="auto"/>
              <w:right w:val="single" w:sz="4" w:space="0" w:color="auto"/>
            </w:tcBorders>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要求和评分标准</w:t>
            </w:r>
          </w:p>
        </w:tc>
        <w:tc>
          <w:tcPr>
            <w:tcW w:w="4825" w:type="dxa"/>
            <w:tcBorders>
              <w:top w:val="single" w:sz="4" w:space="0" w:color="auto"/>
              <w:left w:val="single" w:sz="4" w:space="0" w:color="auto"/>
              <w:bottom w:val="single" w:sz="4" w:space="0" w:color="auto"/>
              <w:right w:val="single" w:sz="4" w:space="0" w:color="auto"/>
            </w:tcBorders>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扣分细则</w:t>
            </w:r>
          </w:p>
        </w:tc>
      </w:tr>
      <w:tr w:rsidR="00526B4A">
        <w:trPr>
          <w:cantSplit/>
          <w:trHeight w:val="20"/>
        </w:trPr>
        <w:tc>
          <w:tcPr>
            <w:tcW w:w="725"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568"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主题特性</w:t>
            </w:r>
          </w:p>
        </w:tc>
        <w:tc>
          <w:tcPr>
            <w:tcW w:w="708"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25</w:t>
            </w:r>
          </w:p>
        </w:tc>
        <w:tc>
          <w:tcPr>
            <w:tcW w:w="1969"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主题鲜明、有原创性，构思新颖、巧妙，富有内涵、有艺术性及个性</w:t>
            </w:r>
          </w:p>
        </w:tc>
        <w:tc>
          <w:tcPr>
            <w:tcW w:w="4825"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（1）主题内容，从鲜明、内涵、原创性等三个方面评判，每个方面分好、中、差三个层次赋分，好不扣分，中扣1分，</w:t>
            </w:r>
            <w:proofErr w:type="gramStart"/>
            <w:r>
              <w:rPr>
                <w:rFonts w:asciiTheme="minorEastAsia" w:hAnsiTheme="minorEastAsia" w:cstheme="minorEastAsia" w:hint="eastAsia"/>
                <w:sz w:val="24"/>
                <w:szCs w:val="24"/>
              </w:rPr>
              <w:t>差扣2分</w:t>
            </w:r>
            <w:proofErr w:type="gramEnd"/>
            <w:r>
              <w:rPr>
                <w:rFonts w:asciiTheme="minorEastAsia" w:hAnsiTheme="minorEastAsia" w:cstheme="minorEastAsia" w:hint="eastAsia"/>
                <w:sz w:val="24"/>
                <w:szCs w:val="24"/>
              </w:rPr>
              <w:t>；</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（2）主题设计，从新颖、巧妙、艺术性等三个方面评判，每个方面分好、中、差三个层次赋分，好不扣分，中扣1分，</w:t>
            </w:r>
            <w:proofErr w:type="gramStart"/>
            <w:r>
              <w:rPr>
                <w:rFonts w:asciiTheme="minorEastAsia" w:hAnsiTheme="minorEastAsia" w:cstheme="minorEastAsia" w:hint="eastAsia"/>
                <w:sz w:val="24"/>
                <w:szCs w:val="24"/>
              </w:rPr>
              <w:t>差扣2分</w:t>
            </w:r>
            <w:proofErr w:type="gramEnd"/>
            <w:r>
              <w:rPr>
                <w:rFonts w:asciiTheme="minorEastAsia" w:hAnsiTheme="minorEastAsia" w:cstheme="minorEastAsia" w:hint="eastAsia"/>
                <w:sz w:val="24"/>
                <w:szCs w:val="24"/>
              </w:rPr>
              <w:t>；</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（3）主题创新，从构思设计和整体搭配两个方面评判，每个方面分好、中、差三个层次赋分，好不扣分，中扣2分，</w:t>
            </w:r>
            <w:proofErr w:type="gramStart"/>
            <w:r>
              <w:rPr>
                <w:rFonts w:asciiTheme="minorEastAsia" w:hAnsiTheme="minorEastAsia" w:cstheme="minorEastAsia" w:hint="eastAsia"/>
                <w:sz w:val="24"/>
                <w:szCs w:val="24"/>
              </w:rPr>
              <w:t>差扣3分</w:t>
            </w:r>
            <w:proofErr w:type="gramEnd"/>
            <w:r>
              <w:rPr>
                <w:rFonts w:asciiTheme="minorEastAsia" w:hAnsiTheme="minorEastAsia" w:cstheme="minorEastAsia" w:hint="eastAsia"/>
                <w:sz w:val="24"/>
                <w:szCs w:val="24"/>
              </w:rPr>
              <w:t>；</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（4）其它不规范因素酌情扣1-2分</w:t>
            </w:r>
          </w:p>
        </w:tc>
      </w:tr>
      <w:tr w:rsidR="00526B4A">
        <w:trPr>
          <w:cantSplit/>
          <w:trHeight w:val="20"/>
        </w:trPr>
        <w:tc>
          <w:tcPr>
            <w:tcW w:w="725"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568"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主体器具配置</w:t>
            </w:r>
          </w:p>
        </w:tc>
        <w:tc>
          <w:tcPr>
            <w:tcW w:w="708"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25</w:t>
            </w:r>
          </w:p>
        </w:tc>
        <w:tc>
          <w:tcPr>
            <w:tcW w:w="1969"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茶具与茶叶搭配合理，器具组合完整、协调、配合巧妙、并具有实用性</w:t>
            </w:r>
          </w:p>
        </w:tc>
        <w:tc>
          <w:tcPr>
            <w:tcW w:w="4825"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（1）茶叶与茶具搭配，从合理、协调、完整、实用等属性评判，每一个属性</w:t>
            </w:r>
            <w:proofErr w:type="gramStart"/>
            <w:r>
              <w:rPr>
                <w:rFonts w:asciiTheme="minorEastAsia" w:hAnsiTheme="minorEastAsia" w:cstheme="minorEastAsia" w:hint="eastAsia"/>
                <w:sz w:val="24"/>
                <w:szCs w:val="24"/>
              </w:rPr>
              <w:t>表达分</w:t>
            </w:r>
            <w:proofErr w:type="gramEnd"/>
            <w:r>
              <w:rPr>
                <w:rFonts w:asciiTheme="minorEastAsia" w:hAnsiTheme="minorEastAsia" w:cstheme="minorEastAsia" w:hint="eastAsia"/>
                <w:sz w:val="24"/>
                <w:szCs w:val="24"/>
              </w:rPr>
              <w:t>好、中、差三个层次赋分，好不扣分，中扣2分，</w:t>
            </w:r>
            <w:proofErr w:type="gramStart"/>
            <w:r>
              <w:rPr>
                <w:rFonts w:asciiTheme="minorEastAsia" w:hAnsiTheme="minorEastAsia" w:cstheme="minorEastAsia" w:hint="eastAsia"/>
                <w:sz w:val="24"/>
                <w:szCs w:val="24"/>
              </w:rPr>
              <w:t>差扣3分</w:t>
            </w:r>
            <w:proofErr w:type="gramEnd"/>
            <w:r>
              <w:rPr>
                <w:rFonts w:asciiTheme="minorEastAsia" w:hAnsiTheme="minorEastAsia" w:cstheme="minorEastAsia" w:hint="eastAsia"/>
                <w:sz w:val="24"/>
                <w:szCs w:val="24"/>
              </w:rPr>
              <w:t>；（2）席面主体器具与物件间搭配，从合理、协调、巧妙等特性评判，每一个特性</w:t>
            </w:r>
            <w:proofErr w:type="gramStart"/>
            <w:r>
              <w:rPr>
                <w:rFonts w:asciiTheme="minorEastAsia" w:hAnsiTheme="minorEastAsia" w:cstheme="minorEastAsia" w:hint="eastAsia"/>
                <w:sz w:val="24"/>
                <w:szCs w:val="24"/>
              </w:rPr>
              <w:t>表达分</w:t>
            </w:r>
            <w:proofErr w:type="gramEnd"/>
            <w:r>
              <w:rPr>
                <w:rFonts w:asciiTheme="minorEastAsia" w:hAnsiTheme="minorEastAsia" w:cstheme="minorEastAsia" w:hint="eastAsia"/>
                <w:sz w:val="24"/>
                <w:szCs w:val="24"/>
              </w:rPr>
              <w:t>好、中、差三级赋分，好不扣分，中扣2分，</w:t>
            </w:r>
            <w:proofErr w:type="gramStart"/>
            <w:r>
              <w:rPr>
                <w:rFonts w:asciiTheme="minorEastAsia" w:hAnsiTheme="minorEastAsia" w:cstheme="minorEastAsia" w:hint="eastAsia"/>
                <w:sz w:val="24"/>
                <w:szCs w:val="24"/>
              </w:rPr>
              <w:t>差扣3分</w:t>
            </w:r>
            <w:proofErr w:type="gramEnd"/>
            <w:r>
              <w:rPr>
                <w:rFonts w:asciiTheme="minorEastAsia" w:hAnsiTheme="minorEastAsia" w:cstheme="minorEastAsia" w:hint="eastAsia"/>
                <w:sz w:val="24"/>
                <w:szCs w:val="24"/>
              </w:rPr>
              <w:t>；</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（3）其它突兀因素酌情扣1-2分</w:t>
            </w:r>
          </w:p>
        </w:tc>
      </w:tr>
      <w:tr w:rsidR="00526B4A">
        <w:trPr>
          <w:cantSplit/>
          <w:trHeight w:val="20"/>
        </w:trPr>
        <w:tc>
          <w:tcPr>
            <w:tcW w:w="725"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lastRenderedPageBreak/>
              <w:t>3</w:t>
            </w:r>
          </w:p>
        </w:tc>
        <w:tc>
          <w:tcPr>
            <w:tcW w:w="568"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色彩色调搭配</w:t>
            </w:r>
          </w:p>
        </w:tc>
        <w:tc>
          <w:tcPr>
            <w:tcW w:w="708"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10</w:t>
            </w:r>
          </w:p>
        </w:tc>
        <w:tc>
          <w:tcPr>
            <w:tcW w:w="1969"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茶</w:t>
            </w:r>
            <w:proofErr w:type="gramStart"/>
            <w:r>
              <w:rPr>
                <w:rFonts w:asciiTheme="minorEastAsia" w:hAnsiTheme="minorEastAsia" w:cstheme="minorEastAsia" w:hint="eastAsia"/>
                <w:sz w:val="24"/>
                <w:szCs w:val="24"/>
              </w:rPr>
              <w:t>席整体</w:t>
            </w:r>
            <w:proofErr w:type="gramEnd"/>
            <w:r>
              <w:rPr>
                <w:rFonts w:asciiTheme="minorEastAsia" w:hAnsiTheme="minorEastAsia" w:cstheme="minorEastAsia" w:hint="eastAsia"/>
                <w:sz w:val="24"/>
                <w:szCs w:val="24"/>
              </w:rPr>
              <w:t>配色美观、协调、合理</w:t>
            </w:r>
          </w:p>
        </w:tc>
        <w:tc>
          <w:tcPr>
            <w:tcW w:w="4825"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（1）茶</w:t>
            </w:r>
            <w:proofErr w:type="gramStart"/>
            <w:r>
              <w:rPr>
                <w:rFonts w:asciiTheme="minorEastAsia" w:hAnsiTheme="minorEastAsia" w:cstheme="minorEastAsia" w:hint="eastAsia"/>
                <w:sz w:val="24"/>
                <w:szCs w:val="24"/>
              </w:rPr>
              <w:t>席整体</w:t>
            </w:r>
            <w:proofErr w:type="gramEnd"/>
            <w:r>
              <w:rPr>
                <w:rFonts w:asciiTheme="minorEastAsia" w:hAnsiTheme="minorEastAsia" w:cstheme="minorEastAsia" w:hint="eastAsia"/>
                <w:sz w:val="24"/>
                <w:szCs w:val="24"/>
              </w:rPr>
              <w:t>色彩搭配，从美观、协调、合理等属性评判，每一个属性</w:t>
            </w:r>
            <w:proofErr w:type="gramStart"/>
            <w:r>
              <w:rPr>
                <w:rFonts w:asciiTheme="minorEastAsia" w:hAnsiTheme="minorEastAsia" w:cstheme="minorEastAsia" w:hint="eastAsia"/>
                <w:sz w:val="24"/>
                <w:szCs w:val="24"/>
              </w:rPr>
              <w:t>表达分</w:t>
            </w:r>
            <w:proofErr w:type="gramEnd"/>
            <w:r>
              <w:rPr>
                <w:rFonts w:asciiTheme="minorEastAsia" w:hAnsiTheme="minorEastAsia" w:cstheme="minorEastAsia" w:hint="eastAsia"/>
                <w:sz w:val="24"/>
                <w:szCs w:val="24"/>
              </w:rPr>
              <w:t>好、中、差三个层次赋分，好不扣分，中扣2分，</w:t>
            </w:r>
            <w:proofErr w:type="gramStart"/>
            <w:r>
              <w:rPr>
                <w:rFonts w:asciiTheme="minorEastAsia" w:hAnsiTheme="minorEastAsia" w:cstheme="minorEastAsia" w:hint="eastAsia"/>
                <w:sz w:val="24"/>
                <w:szCs w:val="24"/>
              </w:rPr>
              <w:t>差扣3分</w:t>
            </w:r>
            <w:proofErr w:type="gramEnd"/>
            <w:r>
              <w:rPr>
                <w:rFonts w:asciiTheme="minorEastAsia" w:hAnsiTheme="minorEastAsia" w:cstheme="minorEastAsia" w:hint="eastAsia"/>
                <w:sz w:val="24"/>
                <w:szCs w:val="24"/>
              </w:rPr>
              <w:t>；</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（2）茶</w:t>
            </w:r>
            <w:proofErr w:type="gramStart"/>
            <w:r>
              <w:rPr>
                <w:rFonts w:asciiTheme="minorEastAsia" w:hAnsiTheme="minorEastAsia" w:cstheme="minorEastAsia" w:hint="eastAsia"/>
                <w:sz w:val="24"/>
                <w:szCs w:val="24"/>
              </w:rPr>
              <w:t>席整体</w:t>
            </w:r>
            <w:proofErr w:type="gramEnd"/>
            <w:r>
              <w:rPr>
                <w:rFonts w:asciiTheme="minorEastAsia" w:hAnsiTheme="minorEastAsia" w:cstheme="minorEastAsia" w:hint="eastAsia"/>
                <w:sz w:val="24"/>
                <w:szCs w:val="24"/>
              </w:rPr>
              <w:t>色调搭配，从协调、合理两个属性评判，每一个属性</w:t>
            </w:r>
            <w:proofErr w:type="gramStart"/>
            <w:r>
              <w:rPr>
                <w:rFonts w:asciiTheme="minorEastAsia" w:hAnsiTheme="minorEastAsia" w:cstheme="minorEastAsia" w:hint="eastAsia"/>
                <w:sz w:val="24"/>
                <w:szCs w:val="24"/>
              </w:rPr>
              <w:t>表达分</w:t>
            </w:r>
            <w:proofErr w:type="gramEnd"/>
            <w:r>
              <w:rPr>
                <w:rFonts w:asciiTheme="minorEastAsia" w:hAnsiTheme="minorEastAsia" w:cstheme="minorEastAsia" w:hint="eastAsia"/>
                <w:sz w:val="24"/>
                <w:szCs w:val="24"/>
              </w:rPr>
              <w:t>好、中、差三个层次赋分，好不扣分，中扣1分，</w:t>
            </w:r>
            <w:proofErr w:type="gramStart"/>
            <w:r>
              <w:rPr>
                <w:rFonts w:asciiTheme="minorEastAsia" w:hAnsiTheme="minorEastAsia" w:cstheme="minorEastAsia" w:hint="eastAsia"/>
                <w:sz w:val="24"/>
                <w:szCs w:val="24"/>
              </w:rPr>
              <w:t>差扣2分</w:t>
            </w:r>
            <w:proofErr w:type="gramEnd"/>
            <w:r>
              <w:rPr>
                <w:rFonts w:asciiTheme="minorEastAsia" w:hAnsiTheme="minorEastAsia" w:cstheme="minorEastAsia" w:hint="eastAsia"/>
                <w:sz w:val="24"/>
                <w:szCs w:val="24"/>
              </w:rPr>
              <w:t>；</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（3）茶席器具、物件材料质地，从搭配合理角度，分好、中、差三个层次赋分，好不扣分，中扣1分，</w:t>
            </w:r>
            <w:proofErr w:type="gramStart"/>
            <w:r>
              <w:rPr>
                <w:rFonts w:asciiTheme="minorEastAsia" w:hAnsiTheme="minorEastAsia" w:cstheme="minorEastAsia" w:hint="eastAsia"/>
                <w:sz w:val="24"/>
                <w:szCs w:val="24"/>
              </w:rPr>
              <w:t>差扣2分</w:t>
            </w:r>
            <w:proofErr w:type="gramEnd"/>
            <w:r>
              <w:rPr>
                <w:rFonts w:asciiTheme="minorEastAsia" w:hAnsiTheme="minorEastAsia" w:cstheme="minorEastAsia" w:hint="eastAsia"/>
                <w:sz w:val="24"/>
                <w:szCs w:val="24"/>
              </w:rPr>
              <w:t>；</w:t>
            </w:r>
          </w:p>
        </w:tc>
      </w:tr>
      <w:tr w:rsidR="00526B4A">
        <w:trPr>
          <w:cantSplit/>
          <w:trHeight w:val="20"/>
        </w:trPr>
        <w:tc>
          <w:tcPr>
            <w:tcW w:w="725"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568"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背景配饰音乐</w:t>
            </w:r>
          </w:p>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配置</w:t>
            </w:r>
          </w:p>
        </w:tc>
        <w:tc>
          <w:tcPr>
            <w:tcW w:w="708"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20</w:t>
            </w:r>
          </w:p>
        </w:tc>
        <w:tc>
          <w:tcPr>
            <w:tcW w:w="1969"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茶席背景、插花、相关工艺品等配饰搭配完美，以及背景音乐能渲染主题，富有感染力</w:t>
            </w:r>
          </w:p>
        </w:tc>
        <w:tc>
          <w:tcPr>
            <w:tcW w:w="4825"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（1）茶</w:t>
            </w:r>
            <w:proofErr w:type="gramStart"/>
            <w:r>
              <w:rPr>
                <w:rFonts w:asciiTheme="minorEastAsia" w:hAnsiTheme="minorEastAsia" w:cstheme="minorEastAsia" w:hint="eastAsia"/>
                <w:sz w:val="24"/>
                <w:szCs w:val="24"/>
              </w:rPr>
              <w:t>席背景</w:t>
            </w:r>
            <w:proofErr w:type="gramEnd"/>
            <w:r>
              <w:rPr>
                <w:rFonts w:asciiTheme="minorEastAsia" w:hAnsiTheme="minorEastAsia" w:cstheme="minorEastAsia" w:hint="eastAsia"/>
                <w:sz w:val="24"/>
                <w:szCs w:val="24"/>
              </w:rPr>
              <w:t>与茶</w:t>
            </w:r>
            <w:proofErr w:type="gramStart"/>
            <w:r>
              <w:rPr>
                <w:rFonts w:asciiTheme="minorEastAsia" w:hAnsiTheme="minorEastAsia" w:cstheme="minorEastAsia" w:hint="eastAsia"/>
                <w:sz w:val="24"/>
                <w:szCs w:val="24"/>
              </w:rPr>
              <w:t>席主题</w:t>
            </w:r>
            <w:proofErr w:type="gramEnd"/>
            <w:r>
              <w:rPr>
                <w:rFonts w:asciiTheme="minorEastAsia" w:hAnsiTheme="minorEastAsia" w:cstheme="minorEastAsia" w:hint="eastAsia"/>
                <w:sz w:val="24"/>
                <w:szCs w:val="24"/>
              </w:rPr>
              <w:t>搭配，从映衬与协调两个方面评判，分好、中、差三个层次赋分，好不扣分，中扣2分，</w:t>
            </w:r>
            <w:proofErr w:type="gramStart"/>
            <w:r>
              <w:rPr>
                <w:rFonts w:asciiTheme="minorEastAsia" w:hAnsiTheme="minorEastAsia" w:cstheme="minorEastAsia" w:hint="eastAsia"/>
                <w:sz w:val="24"/>
                <w:szCs w:val="24"/>
              </w:rPr>
              <w:t>差扣3分</w:t>
            </w:r>
            <w:proofErr w:type="gramEnd"/>
            <w:r>
              <w:rPr>
                <w:rFonts w:asciiTheme="minorEastAsia" w:hAnsiTheme="minorEastAsia" w:cstheme="minorEastAsia" w:hint="eastAsia"/>
                <w:sz w:val="24"/>
                <w:szCs w:val="24"/>
              </w:rPr>
              <w:t>；</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（2）茶席背景音乐与主题搭配，从渲染力、感染力、意境美等方面评判，分好、中、差三个层次赋分，好不扣分，中扣2分，</w:t>
            </w:r>
            <w:proofErr w:type="gramStart"/>
            <w:r>
              <w:rPr>
                <w:rFonts w:asciiTheme="minorEastAsia" w:hAnsiTheme="minorEastAsia" w:cstheme="minorEastAsia" w:hint="eastAsia"/>
                <w:sz w:val="24"/>
                <w:szCs w:val="24"/>
              </w:rPr>
              <w:t>差扣3分</w:t>
            </w:r>
            <w:proofErr w:type="gramEnd"/>
            <w:r>
              <w:rPr>
                <w:rFonts w:asciiTheme="minorEastAsia" w:hAnsiTheme="minorEastAsia" w:cstheme="minorEastAsia" w:hint="eastAsia"/>
                <w:sz w:val="24"/>
                <w:szCs w:val="24"/>
              </w:rPr>
              <w:t>；</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（3）茶席配饰与茶</w:t>
            </w:r>
            <w:proofErr w:type="gramStart"/>
            <w:r>
              <w:rPr>
                <w:rFonts w:asciiTheme="minorEastAsia" w:hAnsiTheme="minorEastAsia" w:cstheme="minorEastAsia" w:hint="eastAsia"/>
                <w:sz w:val="24"/>
                <w:szCs w:val="24"/>
              </w:rPr>
              <w:t>席整体</w:t>
            </w:r>
            <w:proofErr w:type="gramEnd"/>
            <w:r>
              <w:rPr>
                <w:rFonts w:asciiTheme="minorEastAsia" w:hAnsiTheme="minorEastAsia" w:cstheme="minorEastAsia" w:hint="eastAsia"/>
                <w:sz w:val="24"/>
                <w:szCs w:val="24"/>
              </w:rPr>
              <w:t>搭配，从完美、协调、合理三个方面评判，分好、中、差三个层次赋分，好不扣分，中扣2分，</w:t>
            </w:r>
            <w:proofErr w:type="gramStart"/>
            <w:r>
              <w:rPr>
                <w:rFonts w:asciiTheme="minorEastAsia" w:hAnsiTheme="minorEastAsia" w:cstheme="minorEastAsia" w:hint="eastAsia"/>
                <w:sz w:val="24"/>
                <w:szCs w:val="24"/>
              </w:rPr>
              <w:t>差扣3分</w:t>
            </w:r>
            <w:proofErr w:type="gramEnd"/>
            <w:r>
              <w:rPr>
                <w:rFonts w:asciiTheme="minorEastAsia" w:hAnsiTheme="minorEastAsia" w:cstheme="minorEastAsia" w:hint="eastAsia"/>
                <w:sz w:val="24"/>
                <w:szCs w:val="24"/>
              </w:rPr>
              <w:t>；</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（4）其它突兀搭配酌情扣1-2分</w:t>
            </w:r>
          </w:p>
        </w:tc>
      </w:tr>
      <w:tr w:rsidR="00526B4A">
        <w:trPr>
          <w:cantSplit/>
          <w:trHeight w:val="20"/>
        </w:trPr>
        <w:tc>
          <w:tcPr>
            <w:tcW w:w="725"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568"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作品文字陈述</w:t>
            </w:r>
          </w:p>
        </w:tc>
        <w:tc>
          <w:tcPr>
            <w:tcW w:w="708"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12</w:t>
            </w:r>
          </w:p>
        </w:tc>
        <w:tc>
          <w:tcPr>
            <w:tcW w:w="1969"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文字阐述准确、有深度，语言表达优美、凝练</w:t>
            </w:r>
          </w:p>
        </w:tc>
        <w:tc>
          <w:tcPr>
            <w:tcW w:w="4825"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（1）陈述内容上，从文字表述准确、有深度两个方面评判，分好、中、差三个层次赋分，好不扣分，中扣2分，</w:t>
            </w:r>
            <w:proofErr w:type="gramStart"/>
            <w:r>
              <w:rPr>
                <w:rFonts w:asciiTheme="minorEastAsia" w:hAnsiTheme="minorEastAsia" w:cstheme="minorEastAsia" w:hint="eastAsia"/>
                <w:sz w:val="24"/>
                <w:szCs w:val="24"/>
              </w:rPr>
              <w:t>差扣3分</w:t>
            </w:r>
            <w:proofErr w:type="gramEnd"/>
            <w:r>
              <w:rPr>
                <w:rFonts w:asciiTheme="minorEastAsia" w:hAnsiTheme="minorEastAsia" w:cstheme="minorEastAsia" w:hint="eastAsia"/>
                <w:sz w:val="24"/>
                <w:szCs w:val="24"/>
              </w:rPr>
              <w:t>；</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（2）遣词造句上，从语言表达优美、凝练两个方面评判，分好、中、差三个层次赋分，好不扣分，中扣1分，</w:t>
            </w:r>
            <w:proofErr w:type="gramStart"/>
            <w:r>
              <w:rPr>
                <w:rFonts w:asciiTheme="minorEastAsia" w:hAnsiTheme="minorEastAsia" w:cstheme="minorEastAsia" w:hint="eastAsia"/>
                <w:sz w:val="24"/>
                <w:szCs w:val="24"/>
              </w:rPr>
              <w:t>差扣2分</w:t>
            </w:r>
            <w:proofErr w:type="gramEnd"/>
            <w:r>
              <w:rPr>
                <w:rFonts w:asciiTheme="minorEastAsia" w:hAnsiTheme="minorEastAsia" w:cstheme="minorEastAsia" w:hint="eastAsia"/>
                <w:sz w:val="24"/>
                <w:szCs w:val="24"/>
              </w:rPr>
              <w:t>；</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（3）没有标题扣2分，标题不准确扣1分；</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（4）字数不足或超过，每15</w:t>
            </w:r>
            <w:proofErr w:type="gramStart"/>
            <w:r>
              <w:rPr>
                <w:rFonts w:asciiTheme="minorEastAsia" w:hAnsiTheme="minorEastAsia" w:cstheme="minorEastAsia" w:hint="eastAsia"/>
                <w:sz w:val="24"/>
                <w:szCs w:val="24"/>
              </w:rPr>
              <w:t>字扣1分</w:t>
            </w:r>
            <w:proofErr w:type="gramEnd"/>
            <w:r>
              <w:rPr>
                <w:rFonts w:asciiTheme="minorEastAsia" w:hAnsiTheme="minorEastAsia" w:cstheme="minorEastAsia" w:hint="eastAsia"/>
                <w:sz w:val="24"/>
                <w:szCs w:val="24"/>
              </w:rPr>
              <w:t>，有错字每5</w:t>
            </w:r>
            <w:proofErr w:type="gramStart"/>
            <w:r>
              <w:rPr>
                <w:rFonts w:asciiTheme="minorEastAsia" w:hAnsiTheme="minorEastAsia" w:cstheme="minorEastAsia" w:hint="eastAsia"/>
                <w:sz w:val="24"/>
                <w:szCs w:val="24"/>
              </w:rPr>
              <w:t>字扣1分</w:t>
            </w:r>
            <w:proofErr w:type="gramEnd"/>
            <w:r>
              <w:rPr>
                <w:rFonts w:asciiTheme="minorEastAsia" w:hAnsiTheme="minorEastAsia" w:cstheme="minorEastAsia" w:hint="eastAsia"/>
                <w:sz w:val="24"/>
                <w:szCs w:val="24"/>
              </w:rPr>
              <w:t>；</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（5）其他不规范因素酌情扣1-2分</w:t>
            </w:r>
          </w:p>
        </w:tc>
      </w:tr>
      <w:tr w:rsidR="00526B4A">
        <w:trPr>
          <w:cantSplit/>
          <w:trHeight w:val="20"/>
        </w:trPr>
        <w:tc>
          <w:tcPr>
            <w:tcW w:w="725"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568"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时间</w:t>
            </w:r>
          </w:p>
        </w:tc>
        <w:tc>
          <w:tcPr>
            <w:tcW w:w="708"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8</w:t>
            </w:r>
          </w:p>
        </w:tc>
        <w:tc>
          <w:tcPr>
            <w:tcW w:w="1969"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现场布置茶席在10min之内完成</w:t>
            </w:r>
          </w:p>
        </w:tc>
        <w:tc>
          <w:tcPr>
            <w:tcW w:w="4825" w:type="dxa"/>
            <w:tcBorders>
              <w:top w:val="single" w:sz="4" w:space="0" w:color="auto"/>
              <w:left w:val="single" w:sz="4" w:space="0" w:color="auto"/>
              <w:bottom w:val="single" w:sz="4" w:space="0" w:color="auto"/>
              <w:right w:val="single" w:sz="4" w:space="0" w:color="auto"/>
            </w:tcBorders>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（1）布</w:t>
            </w:r>
            <w:proofErr w:type="gramStart"/>
            <w:r>
              <w:rPr>
                <w:rFonts w:asciiTheme="minorEastAsia" w:hAnsiTheme="minorEastAsia" w:cstheme="minorEastAsia" w:hint="eastAsia"/>
                <w:sz w:val="24"/>
                <w:szCs w:val="24"/>
              </w:rPr>
              <w:t>席时间</w:t>
            </w:r>
            <w:proofErr w:type="gramEnd"/>
            <w:r>
              <w:rPr>
                <w:rFonts w:asciiTheme="minorEastAsia" w:hAnsiTheme="minorEastAsia" w:cstheme="minorEastAsia" w:hint="eastAsia"/>
                <w:sz w:val="24"/>
                <w:szCs w:val="24"/>
              </w:rPr>
              <w:t>在10-12min内完成扣3分；</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（2）布</w:t>
            </w:r>
            <w:proofErr w:type="gramStart"/>
            <w:r>
              <w:rPr>
                <w:rFonts w:asciiTheme="minorEastAsia" w:hAnsiTheme="minorEastAsia" w:cstheme="minorEastAsia" w:hint="eastAsia"/>
                <w:sz w:val="24"/>
                <w:szCs w:val="24"/>
              </w:rPr>
              <w:t>席时间</w:t>
            </w:r>
            <w:proofErr w:type="gramEnd"/>
            <w:r>
              <w:rPr>
                <w:rFonts w:asciiTheme="minorEastAsia" w:hAnsiTheme="minorEastAsia" w:cstheme="minorEastAsia" w:hint="eastAsia"/>
                <w:sz w:val="24"/>
                <w:szCs w:val="24"/>
              </w:rPr>
              <w:t>在12-14 min内完成扣5分；</w:t>
            </w:r>
          </w:p>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（3）布</w:t>
            </w:r>
            <w:proofErr w:type="gramStart"/>
            <w:r>
              <w:rPr>
                <w:rFonts w:asciiTheme="minorEastAsia" w:hAnsiTheme="minorEastAsia" w:cstheme="minorEastAsia" w:hint="eastAsia"/>
                <w:sz w:val="24"/>
                <w:szCs w:val="24"/>
              </w:rPr>
              <w:t>席时间</w:t>
            </w:r>
            <w:proofErr w:type="gramEnd"/>
            <w:r>
              <w:rPr>
                <w:rFonts w:asciiTheme="minorEastAsia" w:hAnsiTheme="minorEastAsia" w:cstheme="minorEastAsia" w:hint="eastAsia"/>
                <w:sz w:val="24"/>
                <w:szCs w:val="24"/>
              </w:rPr>
              <w:t>在14min以上扣8分；</w:t>
            </w:r>
          </w:p>
          <w:p w:rsidR="00526B4A" w:rsidRDefault="00526B4A">
            <w:pPr>
              <w:adjustRightInd w:val="0"/>
              <w:snapToGrid w:val="0"/>
              <w:rPr>
                <w:rFonts w:asciiTheme="minorEastAsia" w:hAnsiTheme="minorEastAsia" w:cstheme="minorEastAsia"/>
                <w:sz w:val="24"/>
                <w:szCs w:val="24"/>
              </w:rPr>
            </w:pPr>
          </w:p>
        </w:tc>
      </w:tr>
    </w:tbl>
    <w:p w:rsidR="00526B4A" w:rsidRDefault="00526B4A">
      <w:pPr>
        <w:snapToGrid w:val="0"/>
        <w:rPr>
          <w:rFonts w:asciiTheme="minorEastAsia" w:hAnsiTheme="minorEastAsia" w:cstheme="minorEastAsia"/>
          <w:sz w:val="24"/>
          <w:szCs w:val="24"/>
        </w:rPr>
      </w:pPr>
    </w:p>
    <w:p w:rsidR="00526B4A" w:rsidRDefault="009B731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十一、奖项设置</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本赛项奖项设个人奖。竞赛个人奖的设定为：一等奖占比</w:t>
      </w:r>
      <w:r>
        <w:rPr>
          <w:rFonts w:ascii="Arial Narrow" w:eastAsia="仿宋_GB2312" w:hAnsi="Arial Narrow" w:cs="Arial" w:hint="eastAsia"/>
          <w:sz w:val="30"/>
          <w:szCs w:val="30"/>
        </w:rPr>
        <w:t>10%</w:t>
      </w:r>
      <w:r>
        <w:rPr>
          <w:rFonts w:ascii="Arial Narrow" w:eastAsia="仿宋_GB2312" w:hAnsi="Arial Narrow" w:cs="Arial" w:hint="eastAsia"/>
          <w:sz w:val="30"/>
          <w:szCs w:val="30"/>
        </w:rPr>
        <w:t>，二等奖占比</w:t>
      </w:r>
      <w:r>
        <w:rPr>
          <w:rFonts w:ascii="Arial Narrow" w:eastAsia="仿宋_GB2312" w:hAnsi="Arial Narrow" w:cs="Arial" w:hint="eastAsia"/>
          <w:sz w:val="30"/>
          <w:szCs w:val="30"/>
        </w:rPr>
        <w:t>20%</w:t>
      </w:r>
      <w:r>
        <w:rPr>
          <w:rFonts w:ascii="Arial Narrow" w:eastAsia="仿宋_GB2312" w:hAnsi="Arial Narrow" w:cs="Arial" w:hint="eastAsia"/>
          <w:sz w:val="30"/>
          <w:szCs w:val="30"/>
        </w:rPr>
        <w:t>，三等奖占比</w:t>
      </w:r>
      <w:r>
        <w:rPr>
          <w:rFonts w:ascii="Arial Narrow" w:eastAsia="仿宋_GB2312" w:hAnsi="Arial Narrow" w:cs="Arial" w:hint="eastAsia"/>
          <w:sz w:val="30"/>
          <w:szCs w:val="30"/>
        </w:rPr>
        <w:t>30%</w:t>
      </w:r>
      <w:r>
        <w:rPr>
          <w:rFonts w:ascii="Arial Narrow" w:eastAsia="仿宋_GB2312" w:hAnsi="Arial Narrow" w:cs="Arial" w:hint="eastAsia"/>
          <w:sz w:val="30"/>
          <w:szCs w:val="30"/>
        </w:rPr>
        <w:t>。</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lastRenderedPageBreak/>
        <w:t>获得一等奖的指导教师由组委会颁发优秀指导教师证书。</w:t>
      </w:r>
    </w:p>
    <w:p w:rsidR="00526B4A" w:rsidRDefault="009B731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十二、技术规范</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竞赛项目的命题结合茶艺师职</w:t>
      </w:r>
      <w:proofErr w:type="gramStart"/>
      <w:r>
        <w:rPr>
          <w:rFonts w:ascii="仿宋" w:eastAsia="仿宋" w:hAnsi="仿宋" w:cs="仿宋" w:hint="eastAsia"/>
          <w:sz w:val="30"/>
          <w:szCs w:val="30"/>
        </w:rPr>
        <w:t>业岗位</w:t>
      </w:r>
      <w:proofErr w:type="gramEnd"/>
      <w:r>
        <w:rPr>
          <w:rFonts w:ascii="仿宋" w:eastAsia="仿宋" w:hAnsi="仿宋" w:cs="仿宋" w:hint="eastAsia"/>
          <w:sz w:val="30"/>
          <w:szCs w:val="30"/>
        </w:rPr>
        <w:t>的技能需求，并参照《茶艺师国家职业标准》（高级（国家职业资格三级）、技师（国家职业资格二级））中相关标准制定。 </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（一）基础知识</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1．茶文化基本知识</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（1）中国用茶的源流；  （2）饮茶方法的演变；</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（3）茶文化的精神；    （4）中外饮茶风俗。</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2.茶叶知识</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（1）茶树基本知识；    （2）茶叶种类；</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（3）名茶及其产地；    （4）茶叶品质鉴别知识；</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（5）茶叶保管方法。</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3．茶具知识</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（1）茶具的种类及产地；（2）瓷器茶具</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（3）紫砂茶具；        （4）其他茶具。</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4．品茗用水知识</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（1）品茶与用水的关系；（2）品茗用水的分类；</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（3）品茗用水的选择方法。</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5．茶艺基本知识</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（1）品饮要义；         （2）冲泡技巧；</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（3）茶点选配。</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6．科学饮茶</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（1）茶叶主要成分；      （2）科学饮茶常识。</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7．食品与茶叶营养卫生</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（1）食品与茶叶卫生基础知识；（2）饮食业食品卫生制度。</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（二）比赛竞技内容</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1.指定茶艺</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选手按照赛前抽签决定表演某一茶类的指定茶艺（绿茶指定茶艺竞技或红茶指定茶艺竞技或乌龙茶指定茶艺竞技），绿茶指定茶艺为玻璃杯泡绿茶技法；红茶指定茶艺为盖碗泡红茶技法；乌龙茶指定茶艺为</w:t>
      </w:r>
      <w:proofErr w:type="gramStart"/>
      <w:r>
        <w:rPr>
          <w:rFonts w:ascii="Arial Narrow" w:eastAsia="仿宋_GB2312" w:hAnsi="Arial Narrow" w:cs="Arial" w:hint="eastAsia"/>
          <w:sz w:val="30"/>
          <w:szCs w:val="30"/>
        </w:rPr>
        <w:t>双杯泡乌龙茶</w:t>
      </w:r>
      <w:proofErr w:type="gramEnd"/>
      <w:r>
        <w:rPr>
          <w:rFonts w:ascii="Arial Narrow" w:eastAsia="仿宋_GB2312" w:hAnsi="Arial Narrow" w:cs="Arial" w:hint="eastAsia"/>
          <w:sz w:val="30"/>
          <w:szCs w:val="30"/>
        </w:rPr>
        <w:t>技法。</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绿茶指定茶艺竞技步骤：备具→备水→</w:t>
      </w:r>
      <w:proofErr w:type="gramStart"/>
      <w:r>
        <w:rPr>
          <w:rFonts w:ascii="Arial Narrow" w:eastAsia="仿宋_GB2312" w:hAnsi="Arial Narrow" w:cs="Arial" w:hint="eastAsia"/>
          <w:sz w:val="30"/>
          <w:szCs w:val="30"/>
        </w:rPr>
        <w:t>布具</w:t>
      </w:r>
      <w:proofErr w:type="gramEnd"/>
      <w:r>
        <w:rPr>
          <w:rFonts w:ascii="Arial Narrow" w:eastAsia="仿宋_GB2312" w:hAnsi="Arial Narrow" w:cs="Arial" w:hint="eastAsia"/>
          <w:sz w:val="30"/>
          <w:szCs w:val="30"/>
        </w:rPr>
        <w:t>→赏茶→</w:t>
      </w:r>
      <w:proofErr w:type="gramStart"/>
      <w:r>
        <w:rPr>
          <w:rFonts w:ascii="Arial Narrow" w:eastAsia="仿宋_GB2312" w:hAnsi="Arial Narrow" w:cs="Arial" w:hint="eastAsia"/>
          <w:sz w:val="30"/>
          <w:szCs w:val="30"/>
        </w:rPr>
        <w:t>润杯</w:t>
      </w:r>
      <w:proofErr w:type="gramEnd"/>
      <w:r>
        <w:rPr>
          <w:rFonts w:ascii="Arial Narrow" w:eastAsia="仿宋_GB2312" w:hAnsi="Arial Narrow" w:cs="Arial" w:hint="eastAsia"/>
          <w:sz w:val="30"/>
          <w:szCs w:val="30"/>
        </w:rPr>
        <w:t>→置茶→浸润泡→</w:t>
      </w:r>
      <w:proofErr w:type="gramStart"/>
      <w:r>
        <w:rPr>
          <w:rFonts w:ascii="Arial Narrow" w:eastAsia="仿宋_GB2312" w:hAnsi="Arial Narrow" w:cs="Arial" w:hint="eastAsia"/>
          <w:sz w:val="30"/>
          <w:szCs w:val="30"/>
        </w:rPr>
        <w:t>摇香</w:t>
      </w:r>
      <w:proofErr w:type="gramEnd"/>
      <w:r>
        <w:rPr>
          <w:rFonts w:ascii="Arial Narrow" w:eastAsia="仿宋_GB2312" w:hAnsi="Arial Narrow" w:cs="Arial" w:hint="eastAsia"/>
          <w:sz w:val="30"/>
          <w:szCs w:val="30"/>
        </w:rPr>
        <w:t>→冲泡→奉茶→收具。</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红茶指定茶艺竞技步骤：备具→备水→</w:t>
      </w:r>
      <w:proofErr w:type="gramStart"/>
      <w:r>
        <w:rPr>
          <w:rFonts w:ascii="Arial Narrow" w:eastAsia="仿宋_GB2312" w:hAnsi="Arial Narrow" w:cs="Arial" w:hint="eastAsia"/>
          <w:sz w:val="30"/>
          <w:szCs w:val="30"/>
        </w:rPr>
        <w:t>布具</w:t>
      </w:r>
      <w:proofErr w:type="gramEnd"/>
      <w:r>
        <w:rPr>
          <w:rFonts w:ascii="Arial Narrow" w:eastAsia="仿宋_GB2312" w:hAnsi="Arial Narrow" w:cs="Arial" w:hint="eastAsia"/>
          <w:sz w:val="30"/>
          <w:szCs w:val="30"/>
        </w:rPr>
        <w:t>→赏茶→温盖碗→</w:t>
      </w:r>
      <w:proofErr w:type="gramStart"/>
      <w:r>
        <w:rPr>
          <w:rFonts w:ascii="Arial Narrow" w:eastAsia="仿宋_GB2312" w:hAnsi="Arial Narrow" w:cs="Arial" w:hint="eastAsia"/>
          <w:sz w:val="30"/>
          <w:szCs w:val="30"/>
        </w:rPr>
        <w:t>温盅及</w:t>
      </w:r>
      <w:proofErr w:type="gramEnd"/>
      <w:r>
        <w:rPr>
          <w:rFonts w:ascii="Arial Narrow" w:eastAsia="仿宋_GB2312" w:hAnsi="Arial Narrow" w:cs="Arial" w:hint="eastAsia"/>
          <w:sz w:val="30"/>
          <w:szCs w:val="30"/>
        </w:rPr>
        <w:t>品茗杯→置茶→浸润泡→</w:t>
      </w:r>
      <w:proofErr w:type="gramStart"/>
      <w:r>
        <w:rPr>
          <w:rFonts w:ascii="Arial Narrow" w:eastAsia="仿宋_GB2312" w:hAnsi="Arial Narrow" w:cs="Arial" w:hint="eastAsia"/>
          <w:sz w:val="30"/>
          <w:szCs w:val="30"/>
        </w:rPr>
        <w:t>摇香</w:t>
      </w:r>
      <w:proofErr w:type="gramEnd"/>
      <w:r>
        <w:rPr>
          <w:rFonts w:ascii="Arial Narrow" w:eastAsia="仿宋_GB2312" w:hAnsi="Arial Narrow" w:cs="Arial" w:hint="eastAsia"/>
          <w:sz w:val="30"/>
          <w:szCs w:val="30"/>
        </w:rPr>
        <w:t>→冲泡→倒茶分茶→奉茶→收具。</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乌龙茶指定茶艺竞技步骤：备具→备水→</w:t>
      </w:r>
      <w:proofErr w:type="gramStart"/>
      <w:r>
        <w:rPr>
          <w:rFonts w:ascii="Arial Narrow" w:eastAsia="仿宋_GB2312" w:hAnsi="Arial Narrow" w:cs="Arial" w:hint="eastAsia"/>
          <w:sz w:val="30"/>
          <w:szCs w:val="30"/>
        </w:rPr>
        <w:t>布具</w:t>
      </w:r>
      <w:proofErr w:type="gramEnd"/>
      <w:r>
        <w:rPr>
          <w:rFonts w:ascii="Arial Narrow" w:eastAsia="仿宋_GB2312" w:hAnsi="Arial Narrow" w:cs="Arial" w:hint="eastAsia"/>
          <w:sz w:val="30"/>
          <w:szCs w:val="30"/>
        </w:rPr>
        <w:t>→赏茶→</w:t>
      </w:r>
      <w:proofErr w:type="gramStart"/>
      <w:r>
        <w:rPr>
          <w:rFonts w:ascii="Arial Narrow" w:eastAsia="仿宋_GB2312" w:hAnsi="Arial Narrow" w:cs="Arial" w:hint="eastAsia"/>
          <w:sz w:val="30"/>
          <w:szCs w:val="30"/>
        </w:rPr>
        <w:t>温壶</w:t>
      </w:r>
      <w:proofErr w:type="gramEnd"/>
      <w:r>
        <w:rPr>
          <w:rFonts w:ascii="Arial Narrow" w:eastAsia="仿宋_GB2312" w:hAnsi="Arial Narrow" w:cs="Arial" w:hint="eastAsia"/>
          <w:sz w:val="30"/>
          <w:szCs w:val="30"/>
        </w:rPr>
        <w:t>→置茶→温润泡（弃水）→壶中续水冲泡→温品茗杯及闻香杯→倒茶分茶（关公巡城、韩信点兵）→奉茶→收具。</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赛前</w:t>
      </w:r>
      <w:r>
        <w:rPr>
          <w:rFonts w:ascii="Arial Narrow" w:eastAsia="仿宋_GB2312" w:hAnsi="Arial Narrow" w:cs="Arial" w:hint="eastAsia"/>
          <w:sz w:val="30"/>
          <w:szCs w:val="30"/>
        </w:rPr>
        <w:t>5min</w:t>
      </w:r>
      <w:r>
        <w:rPr>
          <w:rFonts w:ascii="Arial Narrow" w:eastAsia="仿宋_GB2312" w:hAnsi="Arial Narrow" w:cs="Arial" w:hint="eastAsia"/>
          <w:sz w:val="30"/>
          <w:szCs w:val="30"/>
        </w:rPr>
        <w:t>自行备水、布具（不计于比赛时间内），比赛统一茶样、统一器具、统一主题、统一音乐（古筝礼赞</w:t>
      </w:r>
      <w:r>
        <w:rPr>
          <w:rFonts w:ascii="微软雅黑" w:eastAsia="微软雅黑" w:hAnsi="微软雅黑" w:cs="微软雅黑" w:hint="eastAsia"/>
          <w:sz w:val="30"/>
          <w:szCs w:val="30"/>
        </w:rPr>
        <w:t>·</w:t>
      </w:r>
      <w:r>
        <w:rPr>
          <w:rFonts w:ascii="Arial Narrow" w:eastAsia="仿宋_GB2312" w:hAnsi="Arial Narrow" w:cs="Arial" w:hint="eastAsia"/>
          <w:sz w:val="30"/>
          <w:szCs w:val="30"/>
        </w:rPr>
        <w:t>云水禅心</w:t>
      </w:r>
      <w:r>
        <w:rPr>
          <w:rFonts w:ascii="Arial Narrow" w:eastAsia="仿宋_GB2312" w:hAnsi="Arial Narrow" w:cs="Arial" w:hint="eastAsia"/>
          <w:sz w:val="30"/>
          <w:szCs w:val="30"/>
        </w:rPr>
        <w:t>+</w:t>
      </w:r>
      <w:r>
        <w:rPr>
          <w:rFonts w:ascii="Arial Narrow" w:eastAsia="仿宋_GB2312" w:hAnsi="Arial Narrow" w:cs="Arial" w:hint="eastAsia"/>
          <w:sz w:val="30"/>
          <w:szCs w:val="30"/>
        </w:rPr>
        <w:t>古筝</w:t>
      </w:r>
      <w:r>
        <w:rPr>
          <w:rFonts w:ascii="微软雅黑" w:eastAsia="微软雅黑" w:hAnsi="微软雅黑" w:cs="微软雅黑" w:hint="eastAsia"/>
          <w:sz w:val="30"/>
          <w:szCs w:val="30"/>
        </w:rPr>
        <w:t>·</w:t>
      </w:r>
      <w:r>
        <w:rPr>
          <w:rFonts w:ascii="Arial Narrow" w:eastAsia="仿宋_GB2312" w:hAnsi="Arial Narrow" w:cs="Arial" w:hint="eastAsia"/>
          <w:sz w:val="30"/>
          <w:szCs w:val="30"/>
        </w:rPr>
        <w:t>高山流水）、统一时间。比赛服装不统一，建议女生</w:t>
      </w:r>
      <w:proofErr w:type="gramStart"/>
      <w:r>
        <w:rPr>
          <w:rFonts w:ascii="Arial Narrow" w:eastAsia="仿宋_GB2312" w:hAnsi="Arial Narrow" w:cs="Arial" w:hint="eastAsia"/>
          <w:sz w:val="30"/>
          <w:szCs w:val="30"/>
        </w:rPr>
        <w:t>选手着</w:t>
      </w:r>
      <w:proofErr w:type="gramEnd"/>
      <w:r>
        <w:rPr>
          <w:rFonts w:ascii="Arial Narrow" w:eastAsia="仿宋_GB2312" w:hAnsi="Arial Narrow" w:cs="Arial" w:hint="eastAsia"/>
          <w:sz w:val="30"/>
          <w:szCs w:val="30"/>
        </w:rPr>
        <w:t>浅色旗袍，男生</w:t>
      </w:r>
      <w:proofErr w:type="gramStart"/>
      <w:r>
        <w:rPr>
          <w:rFonts w:ascii="Arial Narrow" w:eastAsia="仿宋_GB2312" w:hAnsi="Arial Narrow" w:cs="Arial" w:hint="eastAsia"/>
          <w:sz w:val="30"/>
          <w:szCs w:val="30"/>
        </w:rPr>
        <w:t>选手着</w:t>
      </w:r>
      <w:proofErr w:type="gramEnd"/>
      <w:r>
        <w:rPr>
          <w:rFonts w:ascii="Arial Narrow" w:eastAsia="仿宋_GB2312" w:hAnsi="Arial Narrow" w:cs="Arial" w:hint="eastAsia"/>
          <w:sz w:val="30"/>
          <w:szCs w:val="30"/>
        </w:rPr>
        <w:t>深色长袍。比赛时间不少于</w:t>
      </w:r>
      <w:r>
        <w:rPr>
          <w:rFonts w:ascii="Arial Narrow" w:eastAsia="仿宋_GB2312" w:hAnsi="Arial Narrow" w:cs="Arial" w:hint="eastAsia"/>
          <w:sz w:val="30"/>
          <w:szCs w:val="30"/>
        </w:rPr>
        <w:t>8min</w:t>
      </w:r>
      <w:r>
        <w:rPr>
          <w:rFonts w:ascii="Arial Narrow" w:eastAsia="仿宋_GB2312" w:hAnsi="Arial Narrow" w:cs="Arial" w:hint="eastAsia"/>
          <w:sz w:val="30"/>
          <w:szCs w:val="30"/>
        </w:rPr>
        <w:t>，不超过</w:t>
      </w:r>
      <w:r>
        <w:rPr>
          <w:rFonts w:ascii="Arial Narrow" w:eastAsia="仿宋_GB2312" w:hAnsi="Arial Narrow" w:cs="Arial" w:hint="eastAsia"/>
          <w:sz w:val="30"/>
          <w:szCs w:val="30"/>
        </w:rPr>
        <w:t>13min</w:t>
      </w:r>
      <w:r>
        <w:rPr>
          <w:rFonts w:ascii="Arial Narrow" w:eastAsia="仿宋_GB2312" w:hAnsi="Arial Narrow" w:cs="Arial" w:hint="eastAsia"/>
          <w:sz w:val="30"/>
          <w:szCs w:val="30"/>
        </w:rPr>
        <w:t>，占总成绩的</w:t>
      </w:r>
      <w:r>
        <w:rPr>
          <w:rFonts w:ascii="Arial Narrow" w:eastAsia="仿宋_GB2312" w:hAnsi="Arial Narrow" w:cs="Arial" w:hint="eastAsia"/>
          <w:sz w:val="30"/>
          <w:szCs w:val="30"/>
        </w:rPr>
        <w:t>25%</w:t>
      </w:r>
      <w:r>
        <w:rPr>
          <w:rFonts w:ascii="Arial Narrow" w:eastAsia="仿宋_GB2312" w:hAnsi="Arial Narrow" w:cs="Arial" w:hint="eastAsia"/>
          <w:sz w:val="30"/>
          <w:szCs w:val="30"/>
        </w:rPr>
        <w:t>。</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2.创新茶艺</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参赛选手自选茶艺，设定主题、茶席，将解说、表演、泡茶融入其中，创作背景音乐、茶具、茶叶（所用茶叶种类不限，但</w:t>
      </w:r>
      <w:r>
        <w:rPr>
          <w:rFonts w:ascii="Arial Narrow" w:eastAsia="仿宋_GB2312" w:hAnsi="Arial Narrow" w:cs="Arial" w:hint="eastAsia"/>
          <w:sz w:val="30"/>
          <w:szCs w:val="30"/>
        </w:rPr>
        <w:lastRenderedPageBreak/>
        <w:t>必须含有茶叶）、服装、桌布等有关参赛用品选手赛前自备，竞赛时可邀请</w:t>
      </w:r>
      <w:r>
        <w:rPr>
          <w:rFonts w:ascii="Arial Narrow" w:eastAsia="仿宋_GB2312" w:hAnsi="Arial Narrow" w:cs="Arial" w:hint="eastAsia"/>
          <w:sz w:val="30"/>
          <w:szCs w:val="30"/>
        </w:rPr>
        <w:t>1-2</w:t>
      </w:r>
      <w:r>
        <w:rPr>
          <w:rFonts w:ascii="Arial Narrow" w:eastAsia="仿宋_GB2312" w:hAnsi="Arial Narrow" w:cs="Arial" w:hint="eastAsia"/>
          <w:sz w:val="30"/>
          <w:szCs w:val="30"/>
        </w:rPr>
        <w:t>名助演人员共同完成比赛（助演人员须为该参赛院校在校生，检录时须提供学生证、身份证核对身份信息），比赛时间不少于</w:t>
      </w:r>
      <w:r>
        <w:rPr>
          <w:rFonts w:ascii="Arial Narrow" w:eastAsia="仿宋_GB2312" w:hAnsi="Arial Narrow" w:cs="Arial" w:hint="eastAsia"/>
          <w:sz w:val="30"/>
          <w:szCs w:val="30"/>
        </w:rPr>
        <w:t>10min</w:t>
      </w:r>
      <w:r>
        <w:rPr>
          <w:rFonts w:ascii="Arial Narrow" w:eastAsia="仿宋_GB2312" w:hAnsi="Arial Narrow" w:cs="Arial" w:hint="eastAsia"/>
          <w:sz w:val="30"/>
          <w:szCs w:val="30"/>
        </w:rPr>
        <w:t>，不超过</w:t>
      </w:r>
      <w:r>
        <w:rPr>
          <w:rFonts w:ascii="Arial Narrow" w:eastAsia="仿宋_GB2312" w:hAnsi="Arial Narrow" w:cs="Arial" w:hint="eastAsia"/>
          <w:sz w:val="30"/>
          <w:szCs w:val="30"/>
        </w:rPr>
        <w:t>15min</w:t>
      </w:r>
      <w:r>
        <w:rPr>
          <w:rFonts w:ascii="Arial Narrow" w:eastAsia="仿宋_GB2312" w:hAnsi="Arial Narrow" w:cs="Arial" w:hint="eastAsia"/>
          <w:sz w:val="30"/>
          <w:szCs w:val="30"/>
        </w:rPr>
        <w:t>（民族茶艺、宗教茶道等可适当延长至</w:t>
      </w:r>
      <w:r>
        <w:rPr>
          <w:rFonts w:ascii="Arial Narrow" w:eastAsia="仿宋_GB2312" w:hAnsi="Arial Narrow" w:cs="Arial" w:hint="eastAsia"/>
          <w:sz w:val="30"/>
          <w:szCs w:val="30"/>
        </w:rPr>
        <w:t>20min</w:t>
      </w:r>
      <w:r>
        <w:rPr>
          <w:rFonts w:ascii="Arial Narrow" w:eastAsia="仿宋_GB2312" w:hAnsi="Arial Narrow" w:cs="Arial" w:hint="eastAsia"/>
          <w:sz w:val="30"/>
          <w:szCs w:val="30"/>
        </w:rPr>
        <w:t>，需提前报备大赛组委会），占总成绩的</w:t>
      </w:r>
      <w:r>
        <w:rPr>
          <w:rFonts w:ascii="Arial Narrow" w:eastAsia="仿宋_GB2312" w:hAnsi="Arial Narrow" w:cs="Arial" w:hint="eastAsia"/>
          <w:sz w:val="30"/>
          <w:szCs w:val="30"/>
        </w:rPr>
        <w:t>35%</w:t>
      </w:r>
      <w:r>
        <w:rPr>
          <w:rFonts w:ascii="Arial Narrow" w:eastAsia="仿宋_GB2312" w:hAnsi="Arial Narrow" w:cs="Arial" w:hint="eastAsia"/>
          <w:sz w:val="30"/>
          <w:szCs w:val="30"/>
        </w:rPr>
        <w:t>。</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仿宋" w:eastAsia="仿宋" w:hAnsi="仿宋" w:cs="仿宋" w:hint="eastAsia"/>
          <w:sz w:val="30"/>
          <w:szCs w:val="30"/>
        </w:rPr>
        <w:t>3.品饮茶艺</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参赛选手根据赛前抽签确定冲泡品饮的茶类和比赛主题，在规定时间内（</w:t>
      </w:r>
      <w:r>
        <w:rPr>
          <w:rFonts w:ascii="Arial Narrow" w:eastAsia="仿宋_GB2312" w:hAnsi="Arial Narrow" w:cs="Arial" w:hint="eastAsia"/>
          <w:sz w:val="30"/>
          <w:szCs w:val="30"/>
        </w:rPr>
        <w:t>10min</w:t>
      </w:r>
      <w:r>
        <w:rPr>
          <w:rFonts w:ascii="Arial Narrow" w:eastAsia="仿宋_GB2312" w:hAnsi="Arial Narrow" w:cs="Arial" w:hint="eastAsia"/>
          <w:sz w:val="30"/>
          <w:szCs w:val="30"/>
        </w:rPr>
        <w:t>）于候考区内选择要用的茶具、背景、音乐等素材，并完成理论作答（书面答题）。选手现场书面理论作答涉及泡茶技艺有关的中华茶文化历史、茶叶种类、茶叶审评、泡茶基本要素、茶艺与音乐、少数民族饮茶风俗等茶艺理论知识</w:t>
      </w:r>
      <w:r>
        <w:rPr>
          <w:rFonts w:ascii="Arial Narrow" w:eastAsia="仿宋_GB2312" w:hAnsi="Arial Narrow" w:cs="Arial" w:hint="eastAsia"/>
          <w:sz w:val="30"/>
          <w:szCs w:val="30"/>
        </w:rPr>
        <w:t>5</w:t>
      </w:r>
      <w:r>
        <w:rPr>
          <w:rFonts w:ascii="Arial Narrow" w:eastAsia="仿宋_GB2312" w:hAnsi="Arial Narrow" w:cs="Arial" w:hint="eastAsia"/>
          <w:sz w:val="30"/>
          <w:szCs w:val="30"/>
        </w:rPr>
        <w:t>道客观问题，占总成绩的</w:t>
      </w:r>
      <w:r>
        <w:rPr>
          <w:rFonts w:ascii="Arial Narrow" w:eastAsia="仿宋_GB2312" w:hAnsi="Arial Narrow" w:cs="Arial" w:hint="eastAsia"/>
          <w:sz w:val="30"/>
          <w:szCs w:val="30"/>
        </w:rPr>
        <w:t>2.5%</w:t>
      </w:r>
      <w:r>
        <w:rPr>
          <w:rFonts w:ascii="Arial Narrow" w:eastAsia="仿宋_GB2312" w:hAnsi="Arial Narrow" w:cs="Arial" w:hint="eastAsia"/>
          <w:sz w:val="30"/>
          <w:szCs w:val="30"/>
        </w:rPr>
        <w:t>。</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进入比赛场地后根据选用茶具布席，营造品茗环境与氛围，从参赛选手的仪表仪容、茶席布置、冲泡品饮技法、茶汤质量等方面展示真实品饮生活；每位参赛选手根据所选茶类、主题、茶具冲泡</w:t>
      </w:r>
      <w:r>
        <w:rPr>
          <w:rFonts w:ascii="Arial Narrow" w:eastAsia="仿宋_GB2312" w:hAnsi="Arial Narrow" w:cs="Arial" w:hint="eastAsia"/>
          <w:sz w:val="30"/>
          <w:szCs w:val="30"/>
        </w:rPr>
        <w:t>2</w:t>
      </w:r>
      <w:r>
        <w:rPr>
          <w:rFonts w:ascii="Arial Narrow" w:eastAsia="仿宋_GB2312" w:hAnsi="Arial Narrow" w:cs="Arial" w:hint="eastAsia"/>
          <w:sz w:val="30"/>
          <w:szCs w:val="30"/>
        </w:rPr>
        <w:t>次，每次冲泡</w:t>
      </w:r>
      <w:r>
        <w:rPr>
          <w:rFonts w:ascii="Arial Narrow" w:eastAsia="仿宋_GB2312" w:hAnsi="Arial Narrow" w:cs="Arial" w:hint="eastAsia"/>
          <w:sz w:val="30"/>
          <w:szCs w:val="30"/>
        </w:rPr>
        <w:t>5</w:t>
      </w:r>
      <w:r>
        <w:rPr>
          <w:rFonts w:ascii="Arial Narrow" w:eastAsia="仿宋_GB2312" w:hAnsi="Arial Narrow" w:cs="Arial" w:hint="eastAsia"/>
          <w:sz w:val="30"/>
          <w:szCs w:val="30"/>
        </w:rPr>
        <w:t>杯，其中</w:t>
      </w:r>
      <w:r>
        <w:rPr>
          <w:rFonts w:ascii="Arial Narrow" w:eastAsia="仿宋_GB2312" w:hAnsi="Arial Narrow" w:cs="Arial" w:hint="eastAsia"/>
          <w:sz w:val="30"/>
          <w:szCs w:val="30"/>
        </w:rPr>
        <w:t>4</w:t>
      </w:r>
      <w:r>
        <w:rPr>
          <w:rFonts w:ascii="Arial Narrow" w:eastAsia="仿宋_GB2312" w:hAnsi="Arial Narrow" w:cs="Arial" w:hint="eastAsia"/>
          <w:sz w:val="30"/>
          <w:szCs w:val="30"/>
        </w:rPr>
        <w:t>杯分别奉给</w:t>
      </w:r>
      <w:r>
        <w:rPr>
          <w:rFonts w:ascii="Arial Narrow" w:eastAsia="仿宋_GB2312" w:hAnsi="Arial Narrow" w:cs="Arial" w:hint="eastAsia"/>
          <w:sz w:val="30"/>
          <w:szCs w:val="30"/>
        </w:rPr>
        <w:t>4</w:t>
      </w:r>
      <w:r>
        <w:rPr>
          <w:rFonts w:ascii="Arial Narrow" w:eastAsia="仿宋_GB2312" w:hAnsi="Arial Narrow" w:cs="Arial" w:hint="eastAsia"/>
          <w:sz w:val="30"/>
          <w:szCs w:val="30"/>
        </w:rPr>
        <w:t>名裁判，第</w:t>
      </w:r>
      <w:r>
        <w:rPr>
          <w:rFonts w:ascii="Arial Narrow" w:eastAsia="仿宋_GB2312" w:hAnsi="Arial Narrow" w:cs="Arial" w:hint="eastAsia"/>
          <w:sz w:val="30"/>
          <w:szCs w:val="30"/>
        </w:rPr>
        <w:t>5</w:t>
      </w:r>
      <w:r>
        <w:rPr>
          <w:rFonts w:ascii="Arial Narrow" w:eastAsia="仿宋_GB2312" w:hAnsi="Arial Narrow" w:cs="Arial" w:hint="eastAsia"/>
          <w:sz w:val="30"/>
          <w:szCs w:val="30"/>
        </w:rPr>
        <w:t>杯自品，并根据比赛主题和所泡茶的色、香、味进行解说；所有器具均有举办方提供，参赛服装以休闲生活服饰为宜。比赛时间不少于</w:t>
      </w:r>
      <w:r>
        <w:rPr>
          <w:rFonts w:ascii="Arial Narrow" w:eastAsia="仿宋_GB2312" w:hAnsi="Arial Narrow" w:cs="Arial" w:hint="eastAsia"/>
          <w:sz w:val="30"/>
          <w:szCs w:val="30"/>
        </w:rPr>
        <w:t>10min</w:t>
      </w:r>
      <w:r>
        <w:rPr>
          <w:rFonts w:ascii="Arial Narrow" w:eastAsia="仿宋_GB2312" w:hAnsi="Arial Narrow" w:cs="Arial" w:hint="eastAsia"/>
          <w:sz w:val="30"/>
          <w:szCs w:val="30"/>
        </w:rPr>
        <w:t>，不超过</w:t>
      </w:r>
      <w:r>
        <w:rPr>
          <w:rFonts w:ascii="Arial Narrow" w:eastAsia="仿宋_GB2312" w:hAnsi="Arial Narrow" w:cs="Arial" w:hint="eastAsia"/>
          <w:sz w:val="30"/>
          <w:szCs w:val="30"/>
        </w:rPr>
        <w:t>13min</w:t>
      </w:r>
      <w:r>
        <w:rPr>
          <w:rFonts w:ascii="Arial Narrow" w:eastAsia="仿宋_GB2312" w:hAnsi="Arial Narrow" w:cs="Arial" w:hint="eastAsia"/>
          <w:sz w:val="30"/>
          <w:szCs w:val="30"/>
        </w:rPr>
        <w:t>，品饮茶艺竞技成绩占总成绩的</w:t>
      </w:r>
      <w:r>
        <w:rPr>
          <w:rFonts w:ascii="Arial Narrow" w:eastAsia="仿宋_GB2312" w:hAnsi="Arial Narrow" w:cs="Arial" w:hint="eastAsia"/>
          <w:sz w:val="30"/>
          <w:szCs w:val="30"/>
        </w:rPr>
        <w:t>25%</w:t>
      </w:r>
      <w:r>
        <w:rPr>
          <w:rFonts w:ascii="Arial Narrow" w:eastAsia="仿宋_GB2312" w:hAnsi="Arial Narrow" w:cs="Arial" w:hint="eastAsia"/>
          <w:sz w:val="30"/>
          <w:szCs w:val="30"/>
        </w:rPr>
        <w:t>，含书面理论答题</w:t>
      </w:r>
      <w:r>
        <w:rPr>
          <w:rFonts w:ascii="Arial Narrow" w:eastAsia="仿宋_GB2312" w:hAnsi="Arial Narrow" w:cs="Arial" w:hint="eastAsia"/>
          <w:sz w:val="30"/>
          <w:szCs w:val="30"/>
        </w:rPr>
        <w:t>2.5%</w:t>
      </w:r>
      <w:r>
        <w:rPr>
          <w:rFonts w:ascii="Arial Narrow" w:eastAsia="仿宋_GB2312" w:hAnsi="Arial Narrow" w:cs="Arial" w:hint="eastAsia"/>
          <w:sz w:val="30"/>
          <w:szCs w:val="30"/>
        </w:rPr>
        <w:t>。</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4.茶席创新</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参赛选手于赛前15天将电子版的茶席设计作品提交赛项执委会指定地方，电子版茶</w:t>
      </w:r>
      <w:proofErr w:type="gramStart"/>
      <w:r>
        <w:rPr>
          <w:rFonts w:ascii="仿宋" w:eastAsia="仿宋" w:hAnsi="仿宋" w:cs="仿宋" w:hint="eastAsia"/>
          <w:sz w:val="30"/>
          <w:szCs w:val="30"/>
        </w:rPr>
        <w:t>席作品</w:t>
      </w:r>
      <w:proofErr w:type="gramEnd"/>
      <w:r>
        <w:rPr>
          <w:rFonts w:ascii="仿宋" w:eastAsia="仿宋" w:hAnsi="仿宋" w:cs="仿宋" w:hint="eastAsia"/>
          <w:sz w:val="30"/>
          <w:szCs w:val="30"/>
        </w:rPr>
        <w:t>包括：茶席全景照片1张（JPG格式）、茶</w:t>
      </w:r>
      <w:proofErr w:type="gramStart"/>
      <w:r>
        <w:rPr>
          <w:rFonts w:ascii="仿宋" w:eastAsia="仿宋" w:hAnsi="仿宋" w:cs="仿宋" w:hint="eastAsia"/>
          <w:sz w:val="30"/>
          <w:szCs w:val="30"/>
        </w:rPr>
        <w:t>席展示</w:t>
      </w:r>
      <w:proofErr w:type="gramEnd"/>
      <w:r>
        <w:rPr>
          <w:rFonts w:ascii="仿宋" w:eastAsia="仿宋" w:hAnsi="仿宋" w:cs="仿宋" w:hint="eastAsia"/>
          <w:sz w:val="30"/>
          <w:szCs w:val="30"/>
        </w:rPr>
        <w:t>视频15-20s（</w:t>
      </w:r>
      <w:proofErr w:type="gramStart"/>
      <w:r>
        <w:rPr>
          <w:rFonts w:ascii="仿宋" w:eastAsia="仿宋" w:hAnsi="仿宋" w:cs="仿宋" w:hint="eastAsia"/>
          <w:sz w:val="30"/>
          <w:szCs w:val="30"/>
        </w:rPr>
        <w:t>含背景</w:t>
      </w:r>
      <w:proofErr w:type="gramEnd"/>
      <w:r>
        <w:rPr>
          <w:rFonts w:ascii="仿宋" w:eastAsia="仿宋" w:hAnsi="仿宋" w:cs="仿宋" w:hint="eastAsia"/>
          <w:sz w:val="30"/>
          <w:szCs w:val="30"/>
        </w:rPr>
        <w:t>及音乐，MP4格式）、茶席</w:t>
      </w:r>
      <w:r>
        <w:rPr>
          <w:rFonts w:ascii="仿宋" w:eastAsia="仿宋" w:hAnsi="仿宋" w:cs="仿宋" w:hint="eastAsia"/>
          <w:sz w:val="30"/>
          <w:szCs w:val="30"/>
        </w:rPr>
        <w:lastRenderedPageBreak/>
        <w:t>设计文案简介1份（word格式）、背景音乐源文件（MP3格式），该部分占总成绩5%，其中茶席设计文案简介，包括茶席标题、主题阐述、器物配置组成、色彩色调搭配、背景配饰音乐等说明，占总成绩3%；竞赛时，选手按照赛前提交的茶席设计作品，在规定时间内（不超过10min）独立完成茶席布置，茶具、茶叶、桌布等有关参赛用品选手赛前自备，该部分占总成绩10%。</w:t>
      </w:r>
    </w:p>
    <w:p w:rsidR="00526B4A" w:rsidRDefault="009B731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十三、建议使用的比赛器材、技术平台和场地要求</w:t>
      </w:r>
    </w:p>
    <w:p w:rsidR="00526B4A" w:rsidRDefault="009B7318">
      <w:pPr>
        <w:spacing w:line="480" w:lineRule="exact"/>
        <w:ind w:left="573"/>
        <w:rPr>
          <w:rFonts w:ascii="仿宋_GB2312" w:eastAsia="仿宋_GB2312"/>
          <w:b/>
          <w:bCs/>
          <w:sz w:val="28"/>
          <w:szCs w:val="28"/>
        </w:rPr>
      </w:pPr>
      <w:r>
        <w:rPr>
          <w:rFonts w:asciiTheme="minorEastAsia" w:hAnsiTheme="minorEastAsia" w:cstheme="minorEastAsia" w:hint="eastAsia"/>
          <w:b/>
          <w:bCs/>
          <w:sz w:val="24"/>
          <w:szCs w:val="24"/>
        </w:rPr>
        <w:t>（一）竞赛项目所用主要设备清单</w:t>
      </w:r>
    </w:p>
    <w:tbl>
      <w:tblPr>
        <w:tblW w:w="8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3227"/>
        <w:gridCol w:w="1305"/>
      </w:tblGrid>
      <w:tr w:rsidR="00526B4A">
        <w:trPr>
          <w:trHeight w:val="533"/>
        </w:trPr>
        <w:tc>
          <w:tcPr>
            <w:tcW w:w="993"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分类</w:t>
            </w:r>
          </w:p>
        </w:tc>
        <w:tc>
          <w:tcPr>
            <w:tcW w:w="2693"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茶具名称</w:t>
            </w:r>
          </w:p>
        </w:tc>
        <w:tc>
          <w:tcPr>
            <w:tcW w:w="3227"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规格</w:t>
            </w:r>
          </w:p>
        </w:tc>
        <w:tc>
          <w:tcPr>
            <w:tcW w:w="1305"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单套数量</w:t>
            </w:r>
          </w:p>
        </w:tc>
      </w:tr>
      <w:tr w:rsidR="00526B4A">
        <w:trPr>
          <w:trHeight w:val="1122"/>
        </w:trPr>
        <w:tc>
          <w:tcPr>
            <w:tcW w:w="993" w:type="dxa"/>
            <w:vMerge w:val="restart"/>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桌椅</w:t>
            </w:r>
          </w:p>
        </w:tc>
        <w:tc>
          <w:tcPr>
            <w:tcW w:w="2693" w:type="dxa"/>
            <w:vAlign w:val="center"/>
          </w:tcPr>
          <w:p w:rsidR="00526B4A" w:rsidRDefault="009B7318">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茶艺台、凳</w:t>
            </w:r>
          </w:p>
          <w:p w:rsidR="00526B4A" w:rsidRDefault="009B7318">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(指定茶艺、茶</w:t>
            </w:r>
            <w:proofErr w:type="gramStart"/>
            <w:r>
              <w:rPr>
                <w:rFonts w:asciiTheme="minorEastAsia" w:hAnsiTheme="minorEastAsia" w:cstheme="minorEastAsia" w:hint="eastAsia"/>
                <w:kern w:val="0"/>
                <w:sz w:val="24"/>
                <w:szCs w:val="24"/>
              </w:rPr>
              <w:t>席创新</w:t>
            </w:r>
            <w:proofErr w:type="gramEnd"/>
            <w:r>
              <w:rPr>
                <w:rFonts w:asciiTheme="minorEastAsia" w:hAnsiTheme="minorEastAsia" w:cstheme="minorEastAsia" w:hint="eastAsia"/>
                <w:kern w:val="0"/>
                <w:sz w:val="24"/>
                <w:szCs w:val="24"/>
              </w:rPr>
              <w:t>)</w:t>
            </w:r>
          </w:p>
        </w:tc>
        <w:tc>
          <w:tcPr>
            <w:tcW w:w="3227" w:type="dxa"/>
            <w:vAlign w:val="center"/>
          </w:tcPr>
          <w:p w:rsidR="00526B4A" w:rsidRDefault="009B7318">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茶艺桌：高750×长1200×宽600（mm）；</w:t>
            </w:r>
          </w:p>
          <w:p w:rsidR="00526B4A" w:rsidRDefault="009B7318">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茶艺凳：高440mm</w:t>
            </w:r>
          </w:p>
        </w:tc>
        <w:tc>
          <w:tcPr>
            <w:tcW w:w="1305" w:type="dxa"/>
            <w:vAlign w:val="center"/>
          </w:tcPr>
          <w:p w:rsidR="00526B4A" w:rsidRDefault="009B7318">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r>
      <w:tr w:rsidR="00526B4A">
        <w:trPr>
          <w:trHeight w:val="1138"/>
        </w:trPr>
        <w:tc>
          <w:tcPr>
            <w:tcW w:w="993" w:type="dxa"/>
            <w:vMerge/>
            <w:vAlign w:val="center"/>
          </w:tcPr>
          <w:p w:rsidR="00526B4A" w:rsidRDefault="00526B4A">
            <w:pPr>
              <w:rPr>
                <w:rFonts w:asciiTheme="minorEastAsia" w:hAnsiTheme="minorEastAsia" w:cstheme="minorEastAsia"/>
                <w:b/>
                <w:sz w:val="24"/>
                <w:szCs w:val="24"/>
              </w:rPr>
            </w:pPr>
          </w:p>
        </w:tc>
        <w:tc>
          <w:tcPr>
            <w:tcW w:w="2693" w:type="dxa"/>
            <w:vAlign w:val="center"/>
          </w:tcPr>
          <w:p w:rsidR="00526B4A" w:rsidRDefault="009B7318">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茶艺表演台</w:t>
            </w:r>
          </w:p>
          <w:p w:rsidR="00526B4A" w:rsidRDefault="009B7318">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(创新茶艺、品饮茶艺)</w:t>
            </w:r>
          </w:p>
        </w:tc>
        <w:tc>
          <w:tcPr>
            <w:tcW w:w="3227" w:type="dxa"/>
            <w:vAlign w:val="center"/>
          </w:tcPr>
          <w:p w:rsidR="00526B4A" w:rsidRDefault="009B7318">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茶艺桌：高750×长1350×宽650（mm）；</w:t>
            </w:r>
          </w:p>
          <w:p w:rsidR="00526B4A" w:rsidRDefault="009B7318">
            <w:pPr>
              <w:widowControl/>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茶艺凳：高440mm</w:t>
            </w:r>
          </w:p>
        </w:tc>
        <w:tc>
          <w:tcPr>
            <w:tcW w:w="1305" w:type="dxa"/>
            <w:vAlign w:val="center"/>
          </w:tcPr>
          <w:p w:rsidR="00526B4A" w:rsidRDefault="009B7318">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r>
    </w:tbl>
    <w:p w:rsidR="00526B4A" w:rsidRDefault="009B7318">
      <w:pPr>
        <w:spacing w:beforeLines="50" w:before="156" w:line="48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（二）指定茶艺茶具清单</w:t>
      </w:r>
    </w:p>
    <w:tbl>
      <w:tblPr>
        <w:tblW w:w="8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3272"/>
        <w:gridCol w:w="1275"/>
      </w:tblGrid>
      <w:tr w:rsidR="00526B4A">
        <w:trPr>
          <w:trHeight w:val="481"/>
        </w:trPr>
        <w:tc>
          <w:tcPr>
            <w:tcW w:w="993"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分类</w:t>
            </w:r>
          </w:p>
        </w:tc>
        <w:tc>
          <w:tcPr>
            <w:tcW w:w="2693"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茶具名称</w:t>
            </w:r>
          </w:p>
        </w:tc>
        <w:tc>
          <w:tcPr>
            <w:tcW w:w="3272"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规格</w:t>
            </w:r>
          </w:p>
        </w:tc>
        <w:tc>
          <w:tcPr>
            <w:tcW w:w="1275"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单套数量</w:t>
            </w:r>
          </w:p>
        </w:tc>
      </w:tr>
      <w:tr w:rsidR="00526B4A">
        <w:trPr>
          <w:trHeight w:val="515"/>
        </w:trPr>
        <w:tc>
          <w:tcPr>
            <w:tcW w:w="993" w:type="dxa"/>
            <w:vMerge w:val="restart"/>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绿茶指定茶艺</w:t>
            </w:r>
          </w:p>
          <w:p w:rsidR="00526B4A" w:rsidRDefault="00526B4A">
            <w:pPr>
              <w:jc w:val="center"/>
              <w:rPr>
                <w:rFonts w:asciiTheme="minorEastAsia" w:hAnsiTheme="minorEastAsia" w:cstheme="minorEastAsia"/>
                <w:sz w:val="24"/>
                <w:szCs w:val="24"/>
              </w:rPr>
            </w:pPr>
          </w:p>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玻璃杯泡西湖龙井茶技法</w:t>
            </w:r>
          </w:p>
          <w:p w:rsidR="00526B4A" w:rsidRDefault="00526B4A">
            <w:pPr>
              <w:jc w:val="center"/>
              <w:rPr>
                <w:rFonts w:asciiTheme="minorEastAsia" w:hAnsiTheme="minorEastAsia" w:cstheme="minorEastAsia"/>
                <w:sz w:val="24"/>
                <w:szCs w:val="24"/>
              </w:rPr>
            </w:pPr>
          </w:p>
        </w:tc>
        <w:tc>
          <w:tcPr>
            <w:tcW w:w="2693" w:type="dxa"/>
            <w:tcBorders>
              <w:bottom w:val="single" w:sz="4" w:space="0" w:color="auto"/>
            </w:tcBorders>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竹盘</w:t>
            </w:r>
          </w:p>
        </w:tc>
        <w:tc>
          <w:tcPr>
            <w:tcW w:w="3272" w:type="dxa"/>
            <w:tcBorders>
              <w:bottom w:val="single" w:sz="4" w:space="0" w:color="auto"/>
            </w:tcBorders>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42cm×30cm</w:t>
            </w:r>
          </w:p>
        </w:tc>
        <w:tc>
          <w:tcPr>
            <w:tcW w:w="1275" w:type="dxa"/>
            <w:tcBorders>
              <w:bottom w:val="single" w:sz="4" w:space="0" w:color="auto"/>
            </w:tcBorders>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tcBorders>
              <w:bottom w:val="single" w:sz="4" w:space="0" w:color="auto"/>
            </w:tcBorders>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茶杯</w:t>
            </w:r>
          </w:p>
        </w:tc>
        <w:tc>
          <w:tcPr>
            <w:tcW w:w="3272" w:type="dxa"/>
            <w:tcBorders>
              <w:bottom w:val="single" w:sz="4" w:space="0" w:color="auto"/>
            </w:tcBorders>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规格：200ml高度：8.0 cm直径：6.5 cm</w:t>
            </w:r>
          </w:p>
        </w:tc>
        <w:tc>
          <w:tcPr>
            <w:tcW w:w="1275" w:type="dxa"/>
            <w:tcBorders>
              <w:bottom w:val="single" w:sz="4" w:space="0" w:color="auto"/>
            </w:tcBorders>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r>
      <w:tr w:rsidR="00526B4A">
        <w:trPr>
          <w:trHeight w:val="475"/>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tcBorders>
              <w:bottom w:val="single" w:sz="4" w:space="0" w:color="auto"/>
            </w:tcBorders>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白瓷茶荷</w:t>
            </w:r>
          </w:p>
        </w:tc>
        <w:tc>
          <w:tcPr>
            <w:tcW w:w="3272" w:type="dxa"/>
            <w:tcBorders>
              <w:bottom w:val="single" w:sz="4" w:space="0" w:color="auto"/>
            </w:tcBorders>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10.4cm×8cm</w:t>
            </w:r>
          </w:p>
        </w:tc>
        <w:tc>
          <w:tcPr>
            <w:tcW w:w="1275" w:type="dxa"/>
            <w:tcBorders>
              <w:bottom w:val="single" w:sz="4" w:space="0" w:color="auto"/>
            </w:tcBorders>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25"/>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茶托</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直径：11.2cm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r>
      <w:tr w:rsidR="00526B4A">
        <w:trPr>
          <w:trHeight w:val="416"/>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玻璃茶壶</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规格：1.2L高度：13cm直径：13cm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22"/>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水碗</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最大处直径：12.0cm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15"/>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茶巾</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30cm×30cm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玻璃茶叶罐</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规格：375ml高度：12cm直径：7.8cm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87"/>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竹色茶道组</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15cm×4.5cm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09"/>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桌布</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2.0m×1.6m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16"/>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奉茶盘</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32.6cm×21.4cm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22"/>
        </w:trPr>
        <w:tc>
          <w:tcPr>
            <w:tcW w:w="993" w:type="dxa"/>
            <w:vMerge w:val="restart"/>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红茶指定茶艺</w:t>
            </w:r>
          </w:p>
          <w:p w:rsidR="00526B4A" w:rsidRDefault="00526B4A">
            <w:pPr>
              <w:jc w:val="center"/>
              <w:rPr>
                <w:rFonts w:asciiTheme="minorEastAsia" w:hAnsiTheme="minorEastAsia" w:cstheme="minorEastAsia"/>
                <w:sz w:val="24"/>
                <w:szCs w:val="24"/>
              </w:rPr>
            </w:pPr>
          </w:p>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盖碗泡九曲红梅茶技法</w:t>
            </w:r>
          </w:p>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竹席</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炭化色30cm×45cm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13"/>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小品茗杯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高度：3.3cm 宽度：5.5cm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r>
      <w:tr w:rsidR="00526B4A">
        <w:trPr>
          <w:trHeight w:val="419"/>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茶叶罐</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高度：9.7 cm 宽度：6.4cm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11"/>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白瓷茶荷</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10.4cm×8cm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17"/>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滤网</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高度：3.9cm 宽度：7.1cm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08"/>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公道杯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高度：5.2 cm 宽度：12 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盖碗</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容量：110ml 高度：4.8 cm  </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最大宽处宽度： 8.7 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80"/>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b/>
                <w:bCs/>
                <w:sz w:val="24"/>
                <w:szCs w:val="24"/>
              </w:rPr>
            </w:pPr>
            <w:r>
              <w:rPr>
                <w:rFonts w:asciiTheme="minorEastAsia" w:hAnsiTheme="minorEastAsia" w:cstheme="minorEastAsia" w:hint="eastAsia"/>
                <w:sz w:val="24"/>
                <w:szCs w:val="24"/>
              </w:rPr>
              <w:t>杯托</w:t>
            </w:r>
          </w:p>
        </w:tc>
        <w:tc>
          <w:tcPr>
            <w:tcW w:w="3272" w:type="dxa"/>
            <w:vAlign w:val="center"/>
          </w:tcPr>
          <w:p w:rsidR="00526B4A" w:rsidRDefault="009B7318">
            <w:pPr>
              <w:jc w:val="left"/>
              <w:rPr>
                <w:rFonts w:asciiTheme="minorEastAsia" w:hAnsiTheme="minorEastAsia" w:cstheme="minorEastAsia"/>
                <w:b/>
                <w:bCs/>
                <w:sz w:val="24"/>
                <w:szCs w:val="24"/>
              </w:rPr>
            </w:pPr>
            <w:r>
              <w:rPr>
                <w:rFonts w:asciiTheme="minorEastAsia" w:hAnsiTheme="minorEastAsia" w:cstheme="minorEastAsia" w:hint="eastAsia"/>
                <w:sz w:val="24"/>
                <w:szCs w:val="24"/>
              </w:rPr>
              <w:t>长宽6.3cm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r>
      <w:tr w:rsidR="00526B4A">
        <w:trPr>
          <w:trHeight w:val="20"/>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黑色提梁壶</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容量：800ml 高度：20cm宽度：14cm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黑陶水碗</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口直径：13.5cm 底直径：7.0cm </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高度：5.0cm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34"/>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茶巾</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30cm×30cm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27"/>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茶道组</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高度：16.3cm直径：5.1cm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375"/>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桌布</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2m×1.6m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53"/>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奉茶盘</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32.6cm×21.4 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02"/>
        </w:trPr>
        <w:tc>
          <w:tcPr>
            <w:tcW w:w="993" w:type="dxa"/>
            <w:vMerge w:val="restart"/>
            <w:vAlign w:val="center"/>
          </w:tcPr>
          <w:p w:rsidR="00526B4A" w:rsidRDefault="009B7318">
            <w:pPr>
              <w:rPr>
                <w:rFonts w:asciiTheme="minorEastAsia" w:hAnsiTheme="minorEastAsia" w:cstheme="minorEastAsia"/>
                <w:sz w:val="24"/>
                <w:szCs w:val="24"/>
              </w:rPr>
            </w:pPr>
            <w:r>
              <w:rPr>
                <w:rFonts w:asciiTheme="minorEastAsia" w:hAnsiTheme="minorEastAsia" w:cstheme="minorEastAsia" w:hint="eastAsia"/>
                <w:sz w:val="24"/>
                <w:szCs w:val="24"/>
              </w:rPr>
              <w:t>乌龙茶指定茶艺</w:t>
            </w:r>
          </w:p>
          <w:p w:rsidR="00526B4A" w:rsidRDefault="00526B4A">
            <w:pPr>
              <w:rPr>
                <w:rFonts w:asciiTheme="minorEastAsia" w:hAnsiTheme="minorEastAsia" w:cstheme="minorEastAsia"/>
                <w:sz w:val="24"/>
                <w:szCs w:val="24"/>
              </w:rPr>
            </w:pPr>
          </w:p>
          <w:p w:rsidR="00526B4A" w:rsidRDefault="009B7318">
            <w:pPr>
              <w:rPr>
                <w:rFonts w:asciiTheme="minorEastAsia" w:hAnsiTheme="minorEastAsia" w:cstheme="minorEastAsia"/>
                <w:sz w:val="24"/>
                <w:szCs w:val="24"/>
              </w:rPr>
            </w:pPr>
            <w:r>
              <w:rPr>
                <w:rFonts w:asciiTheme="minorEastAsia" w:hAnsiTheme="minorEastAsia" w:cstheme="minorEastAsia" w:hint="eastAsia"/>
                <w:sz w:val="24"/>
                <w:szCs w:val="24"/>
              </w:rPr>
              <w:t>双</w:t>
            </w:r>
            <w:proofErr w:type="gramStart"/>
            <w:r>
              <w:rPr>
                <w:rFonts w:asciiTheme="minorEastAsia" w:hAnsiTheme="minorEastAsia" w:cstheme="minorEastAsia" w:hint="eastAsia"/>
                <w:sz w:val="24"/>
                <w:szCs w:val="24"/>
              </w:rPr>
              <w:t>杯泡金</w:t>
            </w:r>
            <w:proofErr w:type="gramEnd"/>
            <w:r>
              <w:rPr>
                <w:rFonts w:asciiTheme="minorEastAsia" w:hAnsiTheme="minorEastAsia" w:cstheme="minorEastAsia" w:hint="eastAsia"/>
                <w:sz w:val="24"/>
                <w:szCs w:val="24"/>
              </w:rPr>
              <w:t>观音茶技法</w:t>
            </w:r>
          </w:p>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双层茶盘</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46cm×29cm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黑色提梁壶</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容量：800ml高度：20cm宽度：14cm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88"/>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紫砂品茗杯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高度：2.5cm宽度：4.8cm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r>
      <w:tr w:rsidR="00526B4A">
        <w:trPr>
          <w:trHeight w:val="424"/>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紫砂闻香杯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高度：5cm直径：3.2cm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r>
      <w:tr w:rsidR="00526B4A">
        <w:trPr>
          <w:trHeight w:val="417"/>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杯托</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长度：10.5cm宽度：5.5cm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r>
      <w:tr w:rsidR="00526B4A">
        <w:trPr>
          <w:trHeight w:val="423"/>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紫砂壶</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容量：150ml</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14"/>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茶叶罐</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高度：11cm直径：6cm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392"/>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白瓷茶荷</w:t>
            </w:r>
          </w:p>
        </w:tc>
        <w:tc>
          <w:tcPr>
            <w:tcW w:w="3272" w:type="dxa"/>
          </w:tcPr>
          <w:p w:rsidR="00526B4A" w:rsidRDefault="009B7318">
            <w:pPr>
              <w:rPr>
                <w:rFonts w:asciiTheme="minorEastAsia" w:hAnsiTheme="minorEastAsia" w:cstheme="minorEastAsia"/>
                <w:sz w:val="24"/>
                <w:szCs w:val="24"/>
              </w:rPr>
            </w:pPr>
            <w:r>
              <w:rPr>
                <w:rFonts w:asciiTheme="minorEastAsia" w:hAnsiTheme="minorEastAsia" w:cstheme="minorEastAsia" w:hint="eastAsia"/>
                <w:sz w:val="24"/>
                <w:szCs w:val="24"/>
              </w:rPr>
              <w:t>10.4cm×8cm</w:t>
            </w:r>
          </w:p>
        </w:tc>
        <w:tc>
          <w:tcPr>
            <w:tcW w:w="1275" w:type="dxa"/>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27"/>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茶道组</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高度：16.3cm直径：5.1cm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05"/>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茶巾</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30cm×30cm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24"/>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奉茶盘</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33cm×22 cm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417"/>
        </w:trPr>
        <w:tc>
          <w:tcPr>
            <w:tcW w:w="993"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桌布</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2m×1.6m</w:t>
            </w:r>
          </w:p>
        </w:tc>
        <w:tc>
          <w:tcPr>
            <w:tcW w:w="127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bl>
    <w:p w:rsidR="00526B4A" w:rsidRDefault="009B7318">
      <w:pPr>
        <w:spacing w:beforeLines="50" w:before="156" w:line="480" w:lineRule="exact"/>
        <w:ind w:firstLineChars="200" w:firstLine="482"/>
        <w:rPr>
          <w:rFonts w:asciiTheme="minorEastAsia" w:hAnsiTheme="minorEastAsia" w:cstheme="minorEastAsia"/>
          <w:b/>
          <w:bCs/>
          <w:sz w:val="24"/>
          <w:szCs w:val="24"/>
        </w:rPr>
      </w:pPr>
      <w:r>
        <w:rPr>
          <w:rFonts w:asciiTheme="minorEastAsia" w:hAnsiTheme="minorEastAsia" w:cstheme="minorEastAsia" w:hint="eastAsia"/>
          <w:b/>
          <w:bCs/>
          <w:sz w:val="24"/>
          <w:szCs w:val="24"/>
        </w:rPr>
        <w:t>（三）品饮茶艺茶具清单</w:t>
      </w:r>
    </w:p>
    <w:tbl>
      <w:tblPr>
        <w:tblW w:w="82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93"/>
        <w:gridCol w:w="3272"/>
        <w:gridCol w:w="1260"/>
      </w:tblGrid>
      <w:tr w:rsidR="00526B4A">
        <w:trPr>
          <w:trHeight w:val="20"/>
        </w:trPr>
        <w:tc>
          <w:tcPr>
            <w:tcW w:w="988"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分类</w:t>
            </w:r>
          </w:p>
        </w:tc>
        <w:tc>
          <w:tcPr>
            <w:tcW w:w="2693"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茶具名称</w:t>
            </w:r>
          </w:p>
        </w:tc>
        <w:tc>
          <w:tcPr>
            <w:tcW w:w="3272"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规格</w:t>
            </w:r>
          </w:p>
        </w:tc>
        <w:tc>
          <w:tcPr>
            <w:tcW w:w="1260"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单套数量</w:t>
            </w:r>
          </w:p>
        </w:tc>
      </w:tr>
      <w:tr w:rsidR="00526B4A">
        <w:trPr>
          <w:trHeight w:val="20"/>
        </w:trPr>
        <w:tc>
          <w:tcPr>
            <w:tcW w:w="988" w:type="dxa"/>
            <w:vMerge w:val="restart"/>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牡丹花</w:t>
            </w:r>
            <w:r>
              <w:rPr>
                <w:rFonts w:asciiTheme="minorEastAsia" w:hAnsiTheme="minorEastAsia" w:cstheme="minorEastAsia" w:hint="eastAsia"/>
                <w:sz w:val="24"/>
                <w:szCs w:val="24"/>
              </w:rPr>
              <w:lastRenderedPageBreak/>
              <w:t>瓷盖碗</w:t>
            </w:r>
          </w:p>
        </w:tc>
        <w:tc>
          <w:tcPr>
            <w:tcW w:w="2693" w:type="dxa"/>
            <w:tcBorders>
              <w:bottom w:val="single" w:sz="4" w:space="0" w:color="auto"/>
            </w:tcBorders>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盖碗</w:t>
            </w:r>
          </w:p>
        </w:tc>
        <w:tc>
          <w:tcPr>
            <w:tcW w:w="3272" w:type="dxa"/>
            <w:tcBorders>
              <w:bottom w:val="single" w:sz="4" w:space="0" w:color="auto"/>
            </w:tcBorders>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规格：120mL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直径：9cm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高：9cm</w:t>
            </w:r>
          </w:p>
        </w:tc>
        <w:tc>
          <w:tcPr>
            <w:tcW w:w="1260" w:type="dxa"/>
            <w:tcBorders>
              <w:bottom w:val="single" w:sz="4" w:space="0" w:color="auto"/>
            </w:tcBorders>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tcBorders>
              <w:bottom w:val="single" w:sz="4" w:space="0" w:color="auto"/>
            </w:tcBorders>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公道杯</w:t>
            </w:r>
          </w:p>
        </w:tc>
        <w:tc>
          <w:tcPr>
            <w:tcW w:w="3272" w:type="dxa"/>
            <w:tcBorders>
              <w:bottom w:val="single" w:sz="4" w:space="0" w:color="auto"/>
            </w:tcBorders>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规格：150mL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直径：8cm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高：7.5cm</w:t>
            </w:r>
          </w:p>
        </w:tc>
        <w:tc>
          <w:tcPr>
            <w:tcW w:w="1260" w:type="dxa"/>
            <w:tcBorders>
              <w:bottom w:val="single" w:sz="4" w:space="0" w:color="auto"/>
            </w:tcBorders>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tcBorders>
              <w:bottom w:val="single" w:sz="4" w:space="0" w:color="auto"/>
            </w:tcBorders>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茶漏</w:t>
            </w:r>
          </w:p>
        </w:tc>
        <w:tc>
          <w:tcPr>
            <w:tcW w:w="3272" w:type="dxa"/>
            <w:tcBorders>
              <w:bottom w:val="single" w:sz="4" w:space="0" w:color="auto"/>
            </w:tcBorders>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高度：3.9cm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宽度：7.1cm</w:t>
            </w:r>
          </w:p>
        </w:tc>
        <w:tc>
          <w:tcPr>
            <w:tcW w:w="1260" w:type="dxa"/>
            <w:tcBorders>
              <w:bottom w:val="single" w:sz="4" w:space="0" w:color="auto"/>
            </w:tcBorders>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品茗杯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直径：6cm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r>
      <w:tr w:rsidR="00526B4A">
        <w:trPr>
          <w:trHeight w:val="20"/>
        </w:trPr>
        <w:tc>
          <w:tcPr>
            <w:tcW w:w="988" w:type="dxa"/>
            <w:vMerge w:val="restart"/>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黑釉瓷盖碗</w:t>
            </w: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盖碗</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规格：100mL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直径：8.5cm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高：7cm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公道杯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规格：100mL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直径：7.5cm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高：6.5cm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品茗杯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直径：6.5cm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茶漏</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直径：7cm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restart"/>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精致骨瓷盖碗</w:t>
            </w: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盖碗</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规格：100mL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直径：9.5cm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高：9cm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公道杯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规格：250mL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直径：8.5cm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高：9cm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品茗杯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直径：6.5</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茶漏</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高度：3.9cm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宽度：7.1cm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restart"/>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工夫茶瓷器盖碗</w:t>
            </w: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盖碗</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规格：100mL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直径：9.5cm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高：8.5cm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公道杯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规格：160mL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直径：8.5cm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高：8cm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茶漏</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高度：3.9cm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宽度：7.1cm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品茗杯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直径：5.5cm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r>
      <w:tr w:rsidR="00526B4A">
        <w:trPr>
          <w:trHeight w:val="20"/>
        </w:trPr>
        <w:tc>
          <w:tcPr>
            <w:tcW w:w="988" w:type="dxa"/>
            <w:vMerge w:val="restart"/>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红色瓷器盖碗</w:t>
            </w: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盖碗</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规格：120mL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直径：10cm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高：8cm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公道杯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规格：200mL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直径：7.5cm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高：8cm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茶漏</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直径：7cm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品茗杯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直径：7cm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高：4.5cm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r>
      <w:tr w:rsidR="00526B4A">
        <w:trPr>
          <w:trHeight w:val="20"/>
        </w:trPr>
        <w:tc>
          <w:tcPr>
            <w:tcW w:w="988" w:type="dxa"/>
            <w:vMerge w:val="restart"/>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粉青瓷</w:t>
            </w:r>
            <w:r>
              <w:rPr>
                <w:rFonts w:asciiTheme="minorEastAsia" w:hAnsiTheme="minorEastAsia" w:cstheme="minorEastAsia" w:hint="eastAsia"/>
                <w:sz w:val="24"/>
                <w:szCs w:val="24"/>
              </w:rPr>
              <w:lastRenderedPageBreak/>
              <w:t>器盖碗</w:t>
            </w: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盖碗</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规格：80mL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直径：9cm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高：8.5cm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公道杯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规格：120mL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直径：9cm</w:t>
            </w:r>
          </w:p>
          <w:p w:rsidR="00526B4A" w:rsidRDefault="009B7318">
            <w:pPr>
              <w:jc w:val="left"/>
              <w:rPr>
                <w:rFonts w:asciiTheme="minorEastAsia" w:hAnsiTheme="minorEastAsia" w:cstheme="minorEastAsia"/>
                <w:b/>
                <w:sz w:val="24"/>
                <w:szCs w:val="24"/>
              </w:rPr>
            </w:pPr>
            <w:r>
              <w:rPr>
                <w:rFonts w:asciiTheme="minorEastAsia" w:hAnsiTheme="minorEastAsia" w:cstheme="minorEastAsia" w:hint="eastAsia"/>
                <w:sz w:val="24"/>
                <w:szCs w:val="24"/>
              </w:rPr>
              <w:t>高：4.5cm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品茗杯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直径：6.5cm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茶漏</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直径：7.5cm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restart"/>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精致白瓷盖碗</w:t>
            </w: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盖碗</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规格：110mL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直径：9cm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高：9.5cm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公道杯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规格：160mL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直径：7cm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高：7.5cm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品茗杯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直径：9cm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茶漏</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直径：7cm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restart"/>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白瓷盖碗</w:t>
            </w: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盖碗</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规格：100mL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直径：9.5cm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高：8cm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公道杯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规格：160mL</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直径：9cm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高：7cm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茶漏</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高度：3.9cm</w:t>
            </w:r>
          </w:p>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宽度：7.1cm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r>
      <w:tr w:rsidR="00526B4A">
        <w:trPr>
          <w:trHeight w:val="20"/>
        </w:trPr>
        <w:tc>
          <w:tcPr>
            <w:tcW w:w="988" w:type="dxa"/>
            <w:vMerge/>
            <w:vAlign w:val="center"/>
          </w:tcPr>
          <w:p w:rsidR="00526B4A" w:rsidRDefault="00526B4A">
            <w:pPr>
              <w:jc w:val="center"/>
              <w:rPr>
                <w:rFonts w:asciiTheme="minorEastAsia" w:hAnsiTheme="minorEastAsia" w:cstheme="minorEastAsia"/>
                <w:sz w:val="24"/>
                <w:szCs w:val="24"/>
              </w:rPr>
            </w:pPr>
          </w:p>
        </w:tc>
        <w:tc>
          <w:tcPr>
            <w:tcW w:w="269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品茗杯</w:t>
            </w:r>
          </w:p>
        </w:tc>
        <w:tc>
          <w:tcPr>
            <w:tcW w:w="3272" w:type="dxa"/>
            <w:vAlign w:val="center"/>
          </w:tcPr>
          <w:p w:rsidR="00526B4A" w:rsidRDefault="009B7318">
            <w:pPr>
              <w:jc w:val="left"/>
              <w:rPr>
                <w:rFonts w:asciiTheme="minorEastAsia" w:hAnsiTheme="minorEastAsia" w:cstheme="minorEastAsia"/>
                <w:sz w:val="24"/>
                <w:szCs w:val="24"/>
              </w:rPr>
            </w:pPr>
            <w:r>
              <w:rPr>
                <w:rFonts w:asciiTheme="minorEastAsia" w:hAnsiTheme="minorEastAsia" w:cstheme="minorEastAsia" w:hint="eastAsia"/>
                <w:sz w:val="24"/>
                <w:szCs w:val="24"/>
              </w:rPr>
              <w:t>直径：6.5cm</w:t>
            </w:r>
          </w:p>
        </w:tc>
        <w:tc>
          <w:tcPr>
            <w:tcW w:w="1260"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r>
      <w:tr w:rsidR="00526B4A">
        <w:trPr>
          <w:trHeight w:val="20"/>
        </w:trPr>
        <w:tc>
          <w:tcPr>
            <w:tcW w:w="8213" w:type="dxa"/>
            <w:gridSpan w:val="4"/>
            <w:vAlign w:val="center"/>
          </w:tcPr>
          <w:p w:rsidR="00526B4A" w:rsidRDefault="009B7318">
            <w:pPr>
              <w:ind w:firstLineChars="200" w:firstLine="480"/>
              <w:jc w:val="left"/>
              <w:rPr>
                <w:rFonts w:asciiTheme="minorEastAsia" w:hAnsiTheme="minorEastAsia" w:cstheme="minorEastAsia"/>
                <w:sz w:val="24"/>
                <w:szCs w:val="24"/>
              </w:rPr>
            </w:pPr>
            <w:r>
              <w:rPr>
                <w:rFonts w:asciiTheme="minorEastAsia" w:hAnsiTheme="minorEastAsia" w:cstheme="minorEastAsia" w:hint="eastAsia"/>
                <w:sz w:val="24"/>
                <w:szCs w:val="24"/>
              </w:rPr>
              <w:t>注：（1）表中所列为每队选手使用设备清单;（2）品饮茶艺竞技环节茶具尺寸规格与指定茶艺相同，只是色彩、材质略有差异。</w:t>
            </w:r>
          </w:p>
        </w:tc>
      </w:tr>
    </w:tbl>
    <w:p w:rsidR="00526B4A" w:rsidRDefault="009B7318">
      <w:pPr>
        <w:spacing w:line="560" w:lineRule="exact"/>
        <w:ind w:firstLine="573"/>
        <w:rPr>
          <w:rFonts w:asciiTheme="minorEastAsia" w:hAnsiTheme="minorEastAsia" w:cstheme="minorEastAsia"/>
          <w:b/>
          <w:bCs/>
          <w:sz w:val="24"/>
          <w:szCs w:val="24"/>
        </w:rPr>
      </w:pPr>
      <w:r>
        <w:rPr>
          <w:rFonts w:asciiTheme="minorEastAsia" w:hAnsiTheme="minorEastAsia" w:cstheme="minorEastAsia" w:hint="eastAsia"/>
          <w:b/>
          <w:bCs/>
          <w:sz w:val="24"/>
          <w:szCs w:val="24"/>
        </w:rPr>
        <w:t>（四）竞赛项目所用主要茶叶清单</w:t>
      </w:r>
    </w:p>
    <w:tbl>
      <w:tblPr>
        <w:tblW w:w="8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2035"/>
        <w:gridCol w:w="1559"/>
        <w:gridCol w:w="1701"/>
        <w:gridCol w:w="1753"/>
      </w:tblGrid>
      <w:tr w:rsidR="00526B4A">
        <w:trPr>
          <w:trHeight w:val="397"/>
        </w:trPr>
        <w:tc>
          <w:tcPr>
            <w:tcW w:w="1185"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序号</w:t>
            </w:r>
          </w:p>
        </w:tc>
        <w:tc>
          <w:tcPr>
            <w:tcW w:w="2035"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名称</w:t>
            </w:r>
          </w:p>
        </w:tc>
        <w:tc>
          <w:tcPr>
            <w:tcW w:w="1559"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规格</w:t>
            </w:r>
          </w:p>
        </w:tc>
        <w:tc>
          <w:tcPr>
            <w:tcW w:w="1701"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数量</w:t>
            </w:r>
          </w:p>
        </w:tc>
        <w:tc>
          <w:tcPr>
            <w:tcW w:w="1753" w:type="dxa"/>
            <w:vAlign w:val="center"/>
          </w:tcPr>
          <w:p w:rsidR="00526B4A" w:rsidRDefault="009B7318">
            <w:pPr>
              <w:jc w:val="center"/>
              <w:rPr>
                <w:rFonts w:asciiTheme="minorEastAsia" w:hAnsiTheme="minorEastAsia" w:cstheme="minorEastAsia"/>
                <w:b/>
                <w:sz w:val="24"/>
                <w:szCs w:val="24"/>
              </w:rPr>
            </w:pPr>
            <w:r>
              <w:rPr>
                <w:rFonts w:asciiTheme="minorEastAsia" w:hAnsiTheme="minorEastAsia" w:cstheme="minorEastAsia" w:hint="eastAsia"/>
                <w:b/>
                <w:sz w:val="24"/>
                <w:szCs w:val="24"/>
              </w:rPr>
              <w:t>备注</w:t>
            </w:r>
          </w:p>
        </w:tc>
      </w:tr>
      <w:tr w:rsidR="00526B4A">
        <w:trPr>
          <w:trHeight w:val="397"/>
        </w:trPr>
        <w:tc>
          <w:tcPr>
            <w:tcW w:w="118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203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绿  茶</w:t>
            </w:r>
          </w:p>
        </w:tc>
        <w:tc>
          <w:tcPr>
            <w:tcW w:w="155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一级</w:t>
            </w:r>
          </w:p>
        </w:tc>
        <w:tc>
          <w:tcPr>
            <w:tcW w:w="1701"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5kg</w:t>
            </w:r>
          </w:p>
        </w:tc>
        <w:tc>
          <w:tcPr>
            <w:tcW w:w="175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指定茶艺与品饮茶艺共用</w:t>
            </w:r>
          </w:p>
        </w:tc>
      </w:tr>
      <w:tr w:rsidR="00526B4A">
        <w:trPr>
          <w:trHeight w:val="397"/>
        </w:trPr>
        <w:tc>
          <w:tcPr>
            <w:tcW w:w="118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203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红  茶</w:t>
            </w:r>
          </w:p>
        </w:tc>
        <w:tc>
          <w:tcPr>
            <w:tcW w:w="155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一级</w:t>
            </w:r>
          </w:p>
        </w:tc>
        <w:tc>
          <w:tcPr>
            <w:tcW w:w="1701"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5kg</w:t>
            </w:r>
          </w:p>
        </w:tc>
        <w:tc>
          <w:tcPr>
            <w:tcW w:w="175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指定茶艺与品饮茶艺共用</w:t>
            </w:r>
          </w:p>
        </w:tc>
      </w:tr>
      <w:tr w:rsidR="00526B4A">
        <w:trPr>
          <w:trHeight w:val="397"/>
        </w:trPr>
        <w:tc>
          <w:tcPr>
            <w:tcW w:w="118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203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乌龙茶</w:t>
            </w:r>
          </w:p>
        </w:tc>
        <w:tc>
          <w:tcPr>
            <w:tcW w:w="155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一级</w:t>
            </w:r>
          </w:p>
        </w:tc>
        <w:tc>
          <w:tcPr>
            <w:tcW w:w="1701"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5kg</w:t>
            </w:r>
          </w:p>
        </w:tc>
        <w:tc>
          <w:tcPr>
            <w:tcW w:w="1753"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指定茶艺与品饮茶艺共用</w:t>
            </w:r>
          </w:p>
        </w:tc>
      </w:tr>
      <w:tr w:rsidR="00526B4A">
        <w:trPr>
          <w:trHeight w:val="397"/>
        </w:trPr>
        <w:tc>
          <w:tcPr>
            <w:tcW w:w="118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203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黑茶</w:t>
            </w:r>
          </w:p>
        </w:tc>
        <w:tc>
          <w:tcPr>
            <w:tcW w:w="155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一级</w:t>
            </w:r>
          </w:p>
        </w:tc>
        <w:tc>
          <w:tcPr>
            <w:tcW w:w="1701"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5kg</w:t>
            </w:r>
          </w:p>
        </w:tc>
        <w:tc>
          <w:tcPr>
            <w:tcW w:w="1753" w:type="dxa"/>
            <w:vAlign w:val="center"/>
          </w:tcPr>
          <w:p w:rsidR="00526B4A" w:rsidRDefault="00526B4A">
            <w:pPr>
              <w:jc w:val="center"/>
              <w:rPr>
                <w:rFonts w:asciiTheme="minorEastAsia" w:hAnsiTheme="minorEastAsia" w:cstheme="minorEastAsia"/>
                <w:sz w:val="24"/>
                <w:szCs w:val="24"/>
              </w:rPr>
            </w:pPr>
          </w:p>
        </w:tc>
      </w:tr>
      <w:tr w:rsidR="00526B4A">
        <w:trPr>
          <w:trHeight w:val="397"/>
        </w:trPr>
        <w:tc>
          <w:tcPr>
            <w:tcW w:w="118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203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白  茶</w:t>
            </w:r>
          </w:p>
        </w:tc>
        <w:tc>
          <w:tcPr>
            <w:tcW w:w="155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一级</w:t>
            </w:r>
          </w:p>
        </w:tc>
        <w:tc>
          <w:tcPr>
            <w:tcW w:w="1701"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2kg</w:t>
            </w:r>
          </w:p>
        </w:tc>
        <w:tc>
          <w:tcPr>
            <w:tcW w:w="1753" w:type="dxa"/>
            <w:vAlign w:val="center"/>
          </w:tcPr>
          <w:p w:rsidR="00526B4A" w:rsidRDefault="00526B4A">
            <w:pPr>
              <w:jc w:val="center"/>
              <w:rPr>
                <w:rFonts w:asciiTheme="minorEastAsia" w:hAnsiTheme="minorEastAsia" w:cstheme="minorEastAsia"/>
                <w:sz w:val="24"/>
                <w:szCs w:val="24"/>
              </w:rPr>
            </w:pPr>
          </w:p>
        </w:tc>
      </w:tr>
      <w:tr w:rsidR="00526B4A">
        <w:trPr>
          <w:trHeight w:val="397"/>
        </w:trPr>
        <w:tc>
          <w:tcPr>
            <w:tcW w:w="118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2035"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黄  茶</w:t>
            </w:r>
          </w:p>
        </w:tc>
        <w:tc>
          <w:tcPr>
            <w:tcW w:w="1559"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一级</w:t>
            </w:r>
          </w:p>
        </w:tc>
        <w:tc>
          <w:tcPr>
            <w:tcW w:w="1701" w:type="dxa"/>
            <w:vAlign w:val="center"/>
          </w:tcPr>
          <w:p w:rsidR="00526B4A" w:rsidRDefault="009B7318">
            <w:pPr>
              <w:jc w:val="center"/>
              <w:rPr>
                <w:rFonts w:asciiTheme="minorEastAsia" w:hAnsiTheme="minorEastAsia" w:cstheme="minorEastAsia"/>
                <w:sz w:val="24"/>
                <w:szCs w:val="24"/>
              </w:rPr>
            </w:pPr>
            <w:r>
              <w:rPr>
                <w:rFonts w:asciiTheme="minorEastAsia" w:hAnsiTheme="minorEastAsia" w:cstheme="minorEastAsia" w:hint="eastAsia"/>
                <w:sz w:val="24"/>
                <w:szCs w:val="24"/>
              </w:rPr>
              <w:t>2kg</w:t>
            </w:r>
          </w:p>
        </w:tc>
        <w:tc>
          <w:tcPr>
            <w:tcW w:w="1753" w:type="dxa"/>
            <w:vAlign w:val="center"/>
          </w:tcPr>
          <w:p w:rsidR="00526B4A" w:rsidRDefault="00526B4A">
            <w:pPr>
              <w:jc w:val="center"/>
              <w:rPr>
                <w:rFonts w:asciiTheme="minorEastAsia" w:hAnsiTheme="minorEastAsia" w:cstheme="minorEastAsia"/>
                <w:sz w:val="24"/>
                <w:szCs w:val="24"/>
              </w:rPr>
            </w:pPr>
          </w:p>
        </w:tc>
      </w:tr>
    </w:tbl>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（五）场地要求</w:t>
      </w:r>
    </w:p>
    <w:p w:rsidR="00526B4A" w:rsidRDefault="009B7318">
      <w:pPr>
        <w:snapToGrid w:val="0"/>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每个分项考核场地面积约为200-300m</w:t>
      </w:r>
      <w:r>
        <w:rPr>
          <w:rFonts w:ascii="仿宋" w:eastAsia="仿宋" w:hAnsi="仿宋" w:cs="仿宋" w:hint="eastAsia"/>
          <w:sz w:val="30"/>
          <w:szCs w:val="30"/>
          <w:vertAlign w:val="superscript"/>
        </w:rPr>
        <w:t>2</w:t>
      </w:r>
      <w:r>
        <w:rPr>
          <w:rFonts w:ascii="仿宋" w:eastAsia="仿宋" w:hAnsi="仿宋" w:cs="仿宋" w:hint="eastAsia"/>
          <w:sz w:val="30"/>
          <w:szCs w:val="30"/>
        </w:rPr>
        <w:t>，场地内设有相对独</w:t>
      </w:r>
      <w:r>
        <w:rPr>
          <w:rFonts w:ascii="仿宋" w:eastAsia="仿宋" w:hAnsi="仿宋" w:cs="仿宋" w:hint="eastAsia"/>
          <w:sz w:val="30"/>
          <w:szCs w:val="30"/>
        </w:rPr>
        <w:lastRenderedPageBreak/>
        <w:t>立的</w:t>
      </w:r>
      <w:proofErr w:type="gramStart"/>
      <w:r>
        <w:rPr>
          <w:rFonts w:ascii="仿宋" w:eastAsia="仿宋" w:hAnsi="仿宋" w:cs="仿宋" w:hint="eastAsia"/>
          <w:sz w:val="30"/>
          <w:szCs w:val="30"/>
        </w:rPr>
        <w:t>茶艺台</w:t>
      </w:r>
      <w:proofErr w:type="gramEnd"/>
      <w:r>
        <w:rPr>
          <w:rFonts w:ascii="仿宋" w:eastAsia="仿宋" w:hAnsi="仿宋" w:cs="仿宋" w:hint="eastAsia"/>
          <w:sz w:val="30"/>
          <w:szCs w:val="30"/>
        </w:rPr>
        <w:t>/凳，每个</w:t>
      </w:r>
      <w:proofErr w:type="gramStart"/>
      <w:r>
        <w:rPr>
          <w:rFonts w:ascii="仿宋" w:eastAsia="仿宋" w:hAnsi="仿宋" w:cs="仿宋" w:hint="eastAsia"/>
          <w:sz w:val="30"/>
          <w:szCs w:val="30"/>
        </w:rPr>
        <w:t>茶艺台按照</w:t>
      </w:r>
      <w:proofErr w:type="gramEnd"/>
      <w:r>
        <w:rPr>
          <w:rFonts w:ascii="仿宋" w:eastAsia="仿宋" w:hAnsi="仿宋" w:cs="仿宋" w:hint="eastAsia"/>
          <w:sz w:val="30"/>
          <w:szCs w:val="30"/>
        </w:rPr>
        <w:t>每个赛项每批次参赛团队数不同分为不同展示区，每个展示区标明编号。比赛时每队选手占用一个展示区作为比赛用台，其使用面积为4-5m</w:t>
      </w:r>
      <w:r>
        <w:rPr>
          <w:rFonts w:ascii="仿宋" w:eastAsia="仿宋" w:hAnsi="仿宋" w:cs="仿宋" w:hint="eastAsia"/>
          <w:sz w:val="30"/>
          <w:szCs w:val="30"/>
          <w:vertAlign w:val="superscript"/>
        </w:rPr>
        <w:t>2</w:t>
      </w:r>
      <w:r>
        <w:rPr>
          <w:rFonts w:ascii="仿宋" w:eastAsia="仿宋" w:hAnsi="仿宋" w:cs="仿宋" w:hint="eastAsia"/>
          <w:sz w:val="30"/>
          <w:szCs w:val="30"/>
        </w:rPr>
        <w:t>，比赛场地设有音响设备、煮水用电插座，</w:t>
      </w:r>
      <w:proofErr w:type="gramStart"/>
      <w:r>
        <w:rPr>
          <w:rFonts w:ascii="仿宋" w:eastAsia="仿宋" w:hAnsi="仿宋" w:cs="仿宋" w:hint="eastAsia"/>
          <w:sz w:val="30"/>
          <w:szCs w:val="30"/>
        </w:rPr>
        <w:t>供选手</w:t>
      </w:r>
      <w:proofErr w:type="gramEnd"/>
      <w:r>
        <w:rPr>
          <w:rFonts w:ascii="仿宋" w:eastAsia="仿宋" w:hAnsi="仿宋" w:cs="仿宋" w:hint="eastAsia"/>
          <w:sz w:val="30"/>
          <w:szCs w:val="30"/>
        </w:rPr>
        <w:t>使用。</w:t>
      </w:r>
    </w:p>
    <w:p w:rsidR="00526B4A" w:rsidRDefault="009B731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十四、安全保障</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本次竞赛在指定比赛赛场进行，比赛地点按四个环节（指定茶艺、茶艺创新、品饮茶艺、茶席创新）分别布置。</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（一）各比赛场地环境照明、控温良好，能提供稳定的水、电，并备有供电应急设备和消防设备；每个分项考核场地面积约为</w:t>
      </w:r>
      <w:r>
        <w:rPr>
          <w:rFonts w:ascii="Arial Narrow" w:eastAsia="仿宋_GB2312" w:hAnsi="Arial Narrow" w:cs="Arial" w:hint="eastAsia"/>
          <w:sz w:val="30"/>
          <w:szCs w:val="30"/>
        </w:rPr>
        <w:t>200-300m</w:t>
      </w:r>
      <w:r>
        <w:rPr>
          <w:rFonts w:ascii="Arial Narrow" w:eastAsia="仿宋_GB2312" w:hAnsi="Arial Narrow" w:cs="Arial" w:hint="eastAsia"/>
          <w:sz w:val="30"/>
          <w:szCs w:val="30"/>
          <w:vertAlign w:val="superscript"/>
        </w:rPr>
        <w:t>2</w:t>
      </w:r>
      <w:r>
        <w:rPr>
          <w:rFonts w:ascii="Arial Narrow" w:eastAsia="仿宋_GB2312" w:hAnsi="Arial Narrow" w:cs="Arial" w:hint="eastAsia"/>
          <w:sz w:val="30"/>
          <w:szCs w:val="30"/>
        </w:rPr>
        <w:t>，场地内设有相对独立的</w:t>
      </w:r>
      <w:proofErr w:type="gramStart"/>
      <w:r>
        <w:rPr>
          <w:rFonts w:ascii="Arial Narrow" w:eastAsia="仿宋_GB2312" w:hAnsi="Arial Narrow" w:cs="Arial" w:hint="eastAsia"/>
          <w:sz w:val="30"/>
          <w:szCs w:val="30"/>
        </w:rPr>
        <w:t>茶艺台</w:t>
      </w:r>
      <w:proofErr w:type="gramEnd"/>
      <w:r>
        <w:rPr>
          <w:rFonts w:ascii="Arial Narrow" w:eastAsia="仿宋_GB2312" w:hAnsi="Arial Narrow" w:cs="Arial" w:hint="eastAsia"/>
          <w:sz w:val="30"/>
          <w:szCs w:val="30"/>
        </w:rPr>
        <w:t>/</w:t>
      </w:r>
      <w:r>
        <w:rPr>
          <w:rFonts w:ascii="Arial Narrow" w:eastAsia="仿宋_GB2312" w:hAnsi="Arial Narrow" w:cs="Arial" w:hint="eastAsia"/>
          <w:sz w:val="30"/>
          <w:szCs w:val="30"/>
        </w:rPr>
        <w:t>凳，每个</w:t>
      </w:r>
      <w:proofErr w:type="gramStart"/>
      <w:r>
        <w:rPr>
          <w:rFonts w:ascii="Arial Narrow" w:eastAsia="仿宋_GB2312" w:hAnsi="Arial Narrow" w:cs="Arial" w:hint="eastAsia"/>
          <w:sz w:val="30"/>
          <w:szCs w:val="30"/>
        </w:rPr>
        <w:t>茶艺台按照</w:t>
      </w:r>
      <w:proofErr w:type="gramEnd"/>
      <w:r>
        <w:rPr>
          <w:rFonts w:ascii="Arial Narrow" w:eastAsia="仿宋_GB2312" w:hAnsi="Arial Narrow" w:cs="Arial" w:hint="eastAsia"/>
          <w:sz w:val="30"/>
          <w:szCs w:val="30"/>
        </w:rPr>
        <w:t>每个赛项每批次参赛团队数不同分为不同展示区，每个展示区标明编号。比赛时每队选手占用一个展示区作为比赛用台，其使用面积为</w:t>
      </w:r>
      <w:r>
        <w:rPr>
          <w:rFonts w:ascii="Arial Narrow" w:eastAsia="仿宋_GB2312" w:hAnsi="Arial Narrow" w:cs="Arial" w:hint="eastAsia"/>
          <w:sz w:val="30"/>
          <w:szCs w:val="30"/>
        </w:rPr>
        <w:t>4-5m</w:t>
      </w:r>
      <w:r>
        <w:rPr>
          <w:rFonts w:ascii="Arial Narrow" w:eastAsia="仿宋_GB2312" w:hAnsi="Arial Narrow" w:cs="Arial" w:hint="eastAsia"/>
          <w:sz w:val="30"/>
          <w:szCs w:val="30"/>
          <w:vertAlign w:val="superscript"/>
        </w:rPr>
        <w:t>2</w:t>
      </w:r>
      <w:r>
        <w:rPr>
          <w:rFonts w:ascii="Arial Narrow" w:eastAsia="仿宋_GB2312" w:hAnsi="Arial Narrow" w:cs="Arial" w:hint="eastAsia"/>
          <w:sz w:val="30"/>
          <w:szCs w:val="30"/>
        </w:rPr>
        <w:t>，比赛场地设有音响设备、煮水用电插座，</w:t>
      </w:r>
      <w:proofErr w:type="gramStart"/>
      <w:r>
        <w:rPr>
          <w:rFonts w:ascii="Arial Narrow" w:eastAsia="仿宋_GB2312" w:hAnsi="Arial Narrow" w:cs="Arial" w:hint="eastAsia"/>
          <w:sz w:val="30"/>
          <w:szCs w:val="30"/>
        </w:rPr>
        <w:t>供选手</w:t>
      </w:r>
      <w:proofErr w:type="gramEnd"/>
      <w:r>
        <w:rPr>
          <w:rFonts w:ascii="Arial Narrow" w:eastAsia="仿宋_GB2312" w:hAnsi="Arial Narrow" w:cs="Arial" w:hint="eastAsia"/>
          <w:sz w:val="30"/>
          <w:szCs w:val="30"/>
        </w:rPr>
        <w:t>使用。</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二）竞赛所需茶叶（绿茶、乌龙茶、红茶、黄茶、白茶、黑茶）、以及部分茶具由组委会事先准备好，并标示清楚，整齐放置在每对选手的比赛用台上，其余选手所用茶具、设备等，也按照要求，事先放置在比赛用台上，</w:t>
      </w:r>
      <w:proofErr w:type="gramStart"/>
      <w:r>
        <w:rPr>
          <w:rFonts w:ascii="Arial Narrow" w:eastAsia="仿宋_GB2312" w:hAnsi="Arial Narrow" w:cs="Arial" w:hint="eastAsia"/>
          <w:sz w:val="30"/>
          <w:szCs w:val="30"/>
        </w:rPr>
        <w:t>供选手</w:t>
      </w:r>
      <w:proofErr w:type="gramEnd"/>
      <w:r>
        <w:rPr>
          <w:rFonts w:ascii="Arial Narrow" w:eastAsia="仿宋_GB2312" w:hAnsi="Arial Narrow" w:cs="Arial" w:hint="eastAsia"/>
          <w:sz w:val="30"/>
          <w:szCs w:val="30"/>
        </w:rPr>
        <w:t>取用。</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三）在竞赛不被干扰的前提下赛场全面开放，欢迎各界人员沿指定路线、在指定区域内到现场观赛。为了使大赛安全顺利地进行，保障参赛及工作人员的人身安全，按照比赛技术规范制订安全操作规程，参赛选手和工作人员必须按规程操作，同时制定突发安全事故应急预案，及时有效处理大赛期间突发安全事故。</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（四）赛场的布置，赛场内的器材、设备，应符合国家有关</w:t>
      </w:r>
      <w:r>
        <w:rPr>
          <w:rFonts w:ascii="Arial Narrow" w:eastAsia="仿宋_GB2312" w:hAnsi="Arial Narrow" w:cs="Arial" w:hint="eastAsia"/>
          <w:sz w:val="30"/>
          <w:szCs w:val="30"/>
        </w:rPr>
        <w:lastRenderedPageBreak/>
        <w:t>安全规定。承办单位赛前按照赛项执委会要求排除安全隐患。比赛现场内参照相关职业岗位的要求为选手提供必要的劳动保护。在具有危险性的操作环节，裁判员要严防选手出现错误操作。</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（五）提供保证应急预案实施的条件。对于比赛内容涉及大用电量、易发生火灾等情况，明确制度和预案，并配备急救人员与设施。大赛期间，在赛场管理的关键岗位，增加力量，建立安全管理日志。</w:t>
      </w:r>
    </w:p>
    <w:p w:rsidR="00526B4A" w:rsidRDefault="009B731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十五、经费概算</w:t>
      </w:r>
    </w:p>
    <w:tbl>
      <w:tblPr>
        <w:tblStyle w:val="ac"/>
        <w:tblW w:w="8371" w:type="dxa"/>
        <w:tblInd w:w="151" w:type="dxa"/>
        <w:tblLayout w:type="fixed"/>
        <w:tblLook w:val="04A0" w:firstRow="1" w:lastRow="0" w:firstColumn="1" w:lastColumn="0" w:noHBand="0" w:noVBand="1"/>
      </w:tblPr>
      <w:tblGrid>
        <w:gridCol w:w="2355"/>
        <w:gridCol w:w="1770"/>
        <w:gridCol w:w="4246"/>
      </w:tblGrid>
      <w:tr w:rsidR="00526B4A">
        <w:tc>
          <w:tcPr>
            <w:tcW w:w="2355" w:type="dxa"/>
          </w:tcPr>
          <w:p w:rsidR="00526B4A" w:rsidRDefault="009B7318">
            <w:pPr>
              <w:adjustRightInd w:val="0"/>
              <w:snapToGrid w:val="0"/>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经费明目</w:t>
            </w:r>
          </w:p>
        </w:tc>
        <w:tc>
          <w:tcPr>
            <w:tcW w:w="1770" w:type="dxa"/>
          </w:tcPr>
          <w:p w:rsidR="00526B4A" w:rsidRDefault="009B7318">
            <w:pPr>
              <w:adjustRightInd w:val="0"/>
              <w:snapToGrid w:val="0"/>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经费额度（元）</w:t>
            </w:r>
          </w:p>
        </w:tc>
        <w:tc>
          <w:tcPr>
            <w:tcW w:w="4246" w:type="dxa"/>
          </w:tcPr>
          <w:p w:rsidR="00526B4A" w:rsidRDefault="009B7318">
            <w:pPr>
              <w:adjustRightInd w:val="0"/>
              <w:snapToGrid w:val="0"/>
              <w:jc w:val="center"/>
              <w:rPr>
                <w:rFonts w:asciiTheme="minorEastAsia" w:hAnsiTheme="minorEastAsia" w:cstheme="minorEastAsia"/>
                <w:b/>
                <w:bCs/>
                <w:sz w:val="24"/>
                <w:szCs w:val="24"/>
              </w:rPr>
            </w:pPr>
            <w:r>
              <w:rPr>
                <w:rFonts w:asciiTheme="minorEastAsia" w:hAnsiTheme="minorEastAsia" w:cstheme="minorEastAsia" w:hint="eastAsia"/>
                <w:b/>
                <w:bCs/>
                <w:sz w:val="24"/>
                <w:szCs w:val="24"/>
              </w:rPr>
              <w:t>备注</w:t>
            </w:r>
          </w:p>
        </w:tc>
      </w:tr>
      <w:tr w:rsidR="00526B4A">
        <w:trPr>
          <w:trHeight w:val="90"/>
        </w:trPr>
        <w:tc>
          <w:tcPr>
            <w:tcW w:w="2355" w:type="dxa"/>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办公费、印刷费</w:t>
            </w:r>
          </w:p>
        </w:tc>
        <w:tc>
          <w:tcPr>
            <w:tcW w:w="1770" w:type="dxa"/>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50000</w:t>
            </w:r>
          </w:p>
        </w:tc>
        <w:tc>
          <w:tcPr>
            <w:tcW w:w="4246" w:type="dxa"/>
          </w:tcPr>
          <w:p w:rsidR="00526B4A" w:rsidRDefault="00526B4A">
            <w:pPr>
              <w:adjustRightInd w:val="0"/>
              <w:snapToGrid w:val="0"/>
              <w:rPr>
                <w:rFonts w:asciiTheme="minorEastAsia" w:hAnsiTheme="minorEastAsia" w:cstheme="minorEastAsia"/>
                <w:sz w:val="24"/>
                <w:szCs w:val="24"/>
              </w:rPr>
            </w:pPr>
          </w:p>
        </w:tc>
      </w:tr>
      <w:tr w:rsidR="00526B4A">
        <w:tc>
          <w:tcPr>
            <w:tcW w:w="2355" w:type="dxa"/>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邮电费、差旅费</w:t>
            </w:r>
          </w:p>
        </w:tc>
        <w:tc>
          <w:tcPr>
            <w:tcW w:w="1770" w:type="dxa"/>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40000</w:t>
            </w:r>
          </w:p>
        </w:tc>
        <w:tc>
          <w:tcPr>
            <w:tcW w:w="4246" w:type="dxa"/>
          </w:tcPr>
          <w:p w:rsidR="00526B4A" w:rsidRDefault="00526B4A">
            <w:pPr>
              <w:adjustRightInd w:val="0"/>
              <w:snapToGrid w:val="0"/>
              <w:rPr>
                <w:rFonts w:asciiTheme="minorEastAsia" w:hAnsiTheme="minorEastAsia" w:cstheme="minorEastAsia"/>
                <w:sz w:val="24"/>
                <w:szCs w:val="24"/>
              </w:rPr>
            </w:pPr>
          </w:p>
        </w:tc>
      </w:tr>
      <w:tr w:rsidR="00526B4A">
        <w:tc>
          <w:tcPr>
            <w:tcW w:w="2355" w:type="dxa"/>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会议费、培训费</w:t>
            </w:r>
          </w:p>
        </w:tc>
        <w:tc>
          <w:tcPr>
            <w:tcW w:w="1770" w:type="dxa"/>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30000</w:t>
            </w:r>
          </w:p>
        </w:tc>
        <w:tc>
          <w:tcPr>
            <w:tcW w:w="4246" w:type="dxa"/>
          </w:tcPr>
          <w:p w:rsidR="00526B4A" w:rsidRDefault="00526B4A">
            <w:pPr>
              <w:adjustRightInd w:val="0"/>
              <w:snapToGrid w:val="0"/>
              <w:rPr>
                <w:rFonts w:asciiTheme="minorEastAsia" w:hAnsiTheme="minorEastAsia" w:cstheme="minorEastAsia"/>
                <w:sz w:val="24"/>
                <w:szCs w:val="24"/>
              </w:rPr>
            </w:pPr>
          </w:p>
        </w:tc>
      </w:tr>
      <w:tr w:rsidR="00526B4A">
        <w:tc>
          <w:tcPr>
            <w:tcW w:w="2355" w:type="dxa"/>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专家命题及论证费、裁判费</w:t>
            </w:r>
          </w:p>
        </w:tc>
        <w:tc>
          <w:tcPr>
            <w:tcW w:w="1770" w:type="dxa"/>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60000</w:t>
            </w:r>
          </w:p>
        </w:tc>
        <w:tc>
          <w:tcPr>
            <w:tcW w:w="4246" w:type="dxa"/>
          </w:tcPr>
          <w:p w:rsidR="00526B4A" w:rsidRDefault="00526B4A">
            <w:pPr>
              <w:adjustRightInd w:val="0"/>
              <w:snapToGrid w:val="0"/>
              <w:rPr>
                <w:rFonts w:asciiTheme="minorEastAsia" w:hAnsiTheme="minorEastAsia" w:cstheme="minorEastAsia"/>
                <w:sz w:val="24"/>
                <w:szCs w:val="24"/>
              </w:rPr>
            </w:pPr>
          </w:p>
        </w:tc>
      </w:tr>
      <w:tr w:rsidR="00526B4A">
        <w:tc>
          <w:tcPr>
            <w:tcW w:w="2355" w:type="dxa"/>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专用比赛茶叶费</w:t>
            </w:r>
          </w:p>
        </w:tc>
        <w:tc>
          <w:tcPr>
            <w:tcW w:w="1770" w:type="dxa"/>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30000</w:t>
            </w:r>
          </w:p>
        </w:tc>
        <w:tc>
          <w:tcPr>
            <w:tcW w:w="4246" w:type="dxa"/>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部分由企业赞助商提供</w:t>
            </w:r>
          </w:p>
        </w:tc>
      </w:tr>
      <w:tr w:rsidR="00526B4A">
        <w:tc>
          <w:tcPr>
            <w:tcW w:w="2355" w:type="dxa"/>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专业比赛设备费</w:t>
            </w:r>
          </w:p>
        </w:tc>
        <w:tc>
          <w:tcPr>
            <w:tcW w:w="1770" w:type="dxa"/>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100000</w:t>
            </w:r>
          </w:p>
        </w:tc>
        <w:tc>
          <w:tcPr>
            <w:tcW w:w="4246" w:type="dxa"/>
          </w:tcPr>
          <w:p w:rsidR="00526B4A" w:rsidRDefault="009B7318">
            <w:pPr>
              <w:adjustRightInd w:val="0"/>
              <w:snapToGrid w:val="0"/>
              <w:rPr>
                <w:rFonts w:asciiTheme="minorEastAsia" w:hAnsiTheme="minorEastAsia" w:cstheme="minorEastAsia"/>
                <w:sz w:val="24"/>
                <w:szCs w:val="24"/>
              </w:rPr>
            </w:pPr>
            <w:proofErr w:type="gramStart"/>
            <w:r>
              <w:rPr>
                <w:rFonts w:asciiTheme="minorEastAsia" w:hAnsiTheme="minorEastAsia" w:cstheme="minorEastAsia" w:hint="eastAsia"/>
                <w:sz w:val="24"/>
                <w:szCs w:val="24"/>
              </w:rPr>
              <w:t>茶艺台</w:t>
            </w:r>
            <w:proofErr w:type="gramEnd"/>
            <w:r>
              <w:rPr>
                <w:rFonts w:asciiTheme="minorEastAsia" w:hAnsiTheme="minorEastAsia" w:cstheme="minorEastAsia" w:hint="eastAsia"/>
                <w:sz w:val="24"/>
                <w:szCs w:val="24"/>
              </w:rPr>
              <w:t>/凳，1000元/套，30套计（已有10套，需购20套）；音响设备（租赁），1000元/套，10套计；茶具，500元/套,60套计（已有30套，需购买30套）；其余设备计4.5万元）。</w:t>
            </w:r>
          </w:p>
        </w:tc>
      </w:tr>
      <w:tr w:rsidR="00526B4A">
        <w:tc>
          <w:tcPr>
            <w:tcW w:w="2355" w:type="dxa"/>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合计</w:t>
            </w:r>
          </w:p>
        </w:tc>
        <w:tc>
          <w:tcPr>
            <w:tcW w:w="1770" w:type="dxa"/>
            <w:vAlign w:val="center"/>
          </w:tcPr>
          <w:p w:rsidR="00526B4A" w:rsidRDefault="009B7318">
            <w:pPr>
              <w:adjustRightInd w:val="0"/>
              <w:snapToGrid w:val="0"/>
              <w:jc w:val="center"/>
              <w:rPr>
                <w:rFonts w:asciiTheme="minorEastAsia" w:hAnsiTheme="minorEastAsia" w:cstheme="minorEastAsia"/>
                <w:sz w:val="24"/>
                <w:szCs w:val="24"/>
              </w:rPr>
            </w:pPr>
            <w:r>
              <w:rPr>
                <w:rFonts w:asciiTheme="minorEastAsia" w:hAnsiTheme="minorEastAsia" w:cstheme="minorEastAsia" w:hint="eastAsia"/>
                <w:sz w:val="24"/>
                <w:szCs w:val="24"/>
              </w:rPr>
              <w:t>310000</w:t>
            </w:r>
          </w:p>
        </w:tc>
        <w:tc>
          <w:tcPr>
            <w:tcW w:w="4246" w:type="dxa"/>
          </w:tcPr>
          <w:p w:rsidR="00526B4A" w:rsidRDefault="00526B4A">
            <w:pPr>
              <w:adjustRightInd w:val="0"/>
              <w:snapToGrid w:val="0"/>
              <w:rPr>
                <w:rFonts w:asciiTheme="minorEastAsia" w:hAnsiTheme="minorEastAsia" w:cstheme="minorEastAsia"/>
                <w:sz w:val="24"/>
                <w:szCs w:val="24"/>
              </w:rPr>
            </w:pPr>
          </w:p>
        </w:tc>
      </w:tr>
    </w:tbl>
    <w:p w:rsidR="00526B4A" w:rsidRDefault="009B731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十六、比赛组织与管理</w:t>
      </w:r>
    </w:p>
    <w:p w:rsidR="00526B4A" w:rsidRDefault="009B7318">
      <w:pPr>
        <w:adjustRightInd w:val="0"/>
        <w:snapToGrid w:val="0"/>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大赛由教育部、中华全国供销合作总社等部门组织主办。教育部职成司和浙江省教育厅承办。协办单位：教育部供销合作职业教育教学指导委员会、浙江经贸职业技术学院、浙江大学农学院、中华全国供销合作总社杭州茶叶研究院、中国国际茶文化研究会、中国茶叶学会、中国茶叶博物馆、中国茶叶研究所、浙江茶叶集团股份有限公司、杭州</w:t>
      </w:r>
      <w:proofErr w:type="gramStart"/>
      <w:r>
        <w:rPr>
          <w:rFonts w:ascii="仿宋_GB2312" w:eastAsia="仿宋_GB2312" w:hAnsi="Times New Roman" w:cs="Times New Roman" w:hint="eastAsia"/>
          <w:sz w:val="30"/>
          <w:szCs w:val="30"/>
        </w:rPr>
        <w:t>尙</w:t>
      </w:r>
      <w:proofErr w:type="gramEnd"/>
      <w:r>
        <w:rPr>
          <w:rFonts w:ascii="仿宋_GB2312" w:eastAsia="仿宋_GB2312" w:hAnsi="Times New Roman" w:cs="Times New Roman" w:hint="eastAsia"/>
          <w:sz w:val="30"/>
          <w:szCs w:val="30"/>
        </w:rPr>
        <w:t>叶茶叶有限公司。</w:t>
      </w:r>
    </w:p>
    <w:p w:rsidR="00526B4A" w:rsidRDefault="009B7318">
      <w:pPr>
        <w:adjustRightInd w:val="0"/>
        <w:snapToGrid w:val="0"/>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1. 主办单位职责：负责对赛事活动的指导、协调、把关。组织相关企业积极参与赛事，对活动策划、法律事务、宣传报道</w:t>
      </w:r>
      <w:r>
        <w:rPr>
          <w:rFonts w:ascii="仿宋_GB2312" w:eastAsia="仿宋_GB2312" w:hAnsi="Times New Roman" w:cs="Times New Roman" w:hint="eastAsia"/>
          <w:sz w:val="30"/>
          <w:szCs w:val="30"/>
        </w:rPr>
        <w:lastRenderedPageBreak/>
        <w:t>等工作进行指导、把关。</w:t>
      </w:r>
    </w:p>
    <w:p w:rsidR="00526B4A" w:rsidRDefault="009B7318">
      <w:pPr>
        <w:adjustRightInd w:val="0"/>
        <w:snapToGrid w:val="0"/>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2. 承办单位职责：负责赛事活动的策划与组织实施。</w:t>
      </w:r>
    </w:p>
    <w:p w:rsidR="00526B4A" w:rsidRDefault="009B7318">
      <w:pPr>
        <w:adjustRightInd w:val="0"/>
        <w:snapToGrid w:val="0"/>
        <w:spacing w:line="560" w:lineRule="exact"/>
        <w:ind w:firstLineChars="200" w:firstLine="600"/>
        <w:rPr>
          <w:rFonts w:ascii="Arial Narrow" w:eastAsia="仿宋_GB2312" w:hAnsi="Arial Narrow" w:cs="Arial"/>
          <w:sz w:val="30"/>
          <w:szCs w:val="30"/>
        </w:rPr>
      </w:pPr>
      <w:r>
        <w:rPr>
          <w:rFonts w:ascii="仿宋_GB2312" w:eastAsia="仿宋_GB2312" w:hAnsi="Times New Roman" w:cs="Times New Roman" w:hint="eastAsia"/>
          <w:sz w:val="30"/>
          <w:szCs w:val="30"/>
        </w:rPr>
        <w:t>3. 协办单位职责：（1）中华全国供销合作系统内：浙江经贸职业技术学院作为协办院校，将从赛项设计、赛场布置、赛事准备、赛事实施、赛事宣传、会务安排、后勤保障、校企合作等多方面积极布置协调。中华全国供销合作总社杭州茶叶研究院提供技术指导及支持。（2）高等院校：浙江大学农学院将参与赛项规程、评分标准等技术类文件的审定工作。（3）行业企业：中国国际茶文化研究会、中国茶叶学会、中国茶叶博物馆、中国茶叶研究所、浙江茶叶集团股份有限公司、杭州</w:t>
      </w:r>
      <w:proofErr w:type="gramStart"/>
      <w:r>
        <w:rPr>
          <w:rFonts w:ascii="仿宋_GB2312" w:eastAsia="仿宋_GB2312" w:hAnsi="Times New Roman" w:cs="Times New Roman" w:hint="eastAsia"/>
          <w:sz w:val="30"/>
          <w:szCs w:val="30"/>
        </w:rPr>
        <w:t>尙</w:t>
      </w:r>
      <w:proofErr w:type="gramEnd"/>
      <w:r>
        <w:rPr>
          <w:rFonts w:ascii="仿宋_GB2312" w:eastAsia="仿宋_GB2312" w:hAnsi="Times New Roman" w:cs="Times New Roman" w:hint="eastAsia"/>
          <w:sz w:val="30"/>
          <w:szCs w:val="30"/>
        </w:rPr>
        <w:t>叶茶叶有限公司等协办单位及合作企业将提供赞助与技术支持。</w:t>
      </w:r>
    </w:p>
    <w:p w:rsidR="00526B4A" w:rsidRDefault="009B731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十七、教学资源转化建设方案</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大赛教学资源转化严格按照教育部标准执行，进一步挖掘社会茶艺与茶文化生产资源转化渠道。</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指定茶艺竞技环节、品饮茶艺竞技环节的教学资源转化：本次技能大赛的项目邀请职教专家和行业企业专家组成赛项专家组共同合作开发，按照企业岗位要求和职业标准设计赛项、研制赛题，组织裁判工作和提供技术保障。赛后专家组及时收集、整理指定茶艺环节的设计、实施过程和评分标准，并转化为教学项目或案例及考核方案，公布在大赛宣传网站上，从而推动全国各高职院校专业教学改革与建设。</w:t>
      </w:r>
    </w:p>
    <w:p w:rsidR="00526B4A" w:rsidRDefault="009B7318">
      <w:pPr>
        <w:snapToGrid w:val="0"/>
        <w:spacing w:line="560" w:lineRule="exact"/>
        <w:ind w:firstLineChars="200" w:firstLine="600"/>
        <w:rPr>
          <w:rFonts w:ascii="Arial Narrow" w:eastAsia="仿宋_GB2312" w:hAnsi="Arial Narrow" w:cs="Arial"/>
          <w:sz w:val="30"/>
          <w:szCs w:val="30"/>
        </w:rPr>
      </w:pPr>
      <w:r>
        <w:rPr>
          <w:rFonts w:ascii="Arial Narrow" w:eastAsia="仿宋_GB2312" w:hAnsi="Arial Narrow" w:cs="Arial" w:hint="eastAsia"/>
          <w:sz w:val="30"/>
          <w:szCs w:val="30"/>
        </w:rPr>
        <w:t>创新茶艺环节、茶</w:t>
      </w:r>
      <w:proofErr w:type="gramStart"/>
      <w:r>
        <w:rPr>
          <w:rFonts w:ascii="Arial Narrow" w:eastAsia="仿宋_GB2312" w:hAnsi="Arial Narrow" w:cs="Arial" w:hint="eastAsia"/>
          <w:sz w:val="30"/>
          <w:szCs w:val="30"/>
        </w:rPr>
        <w:t>席创新</w:t>
      </w:r>
      <w:proofErr w:type="gramEnd"/>
      <w:r>
        <w:rPr>
          <w:rFonts w:ascii="Arial Narrow" w:eastAsia="仿宋_GB2312" w:hAnsi="Arial Narrow" w:cs="Arial" w:hint="eastAsia"/>
          <w:sz w:val="30"/>
          <w:szCs w:val="30"/>
        </w:rPr>
        <w:t>环节的教学资源转化：本次竞赛的创新茶艺环节、茶</w:t>
      </w:r>
      <w:proofErr w:type="gramStart"/>
      <w:r>
        <w:rPr>
          <w:rFonts w:ascii="Arial Narrow" w:eastAsia="仿宋_GB2312" w:hAnsi="Arial Narrow" w:cs="Arial" w:hint="eastAsia"/>
          <w:sz w:val="30"/>
          <w:szCs w:val="30"/>
        </w:rPr>
        <w:t>席创新</w:t>
      </w:r>
      <w:proofErr w:type="gramEnd"/>
      <w:r>
        <w:rPr>
          <w:rFonts w:ascii="Arial Narrow" w:eastAsia="仿宋_GB2312" w:hAnsi="Arial Narrow" w:cs="Arial" w:hint="eastAsia"/>
          <w:sz w:val="30"/>
          <w:szCs w:val="30"/>
        </w:rPr>
        <w:t>竞技环节将全程录像，其中各赛项的一等奖作品及其设计理念，将以视频形式公布在大赛宣传网站上，</w:t>
      </w:r>
      <w:r>
        <w:rPr>
          <w:rFonts w:ascii="Arial Narrow" w:eastAsia="仿宋_GB2312" w:hAnsi="Arial Narrow" w:cs="Arial" w:hint="eastAsia"/>
          <w:sz w:val="30"/>
          <w:szCs w:val="30"/>
        </w:rPr>
        <w:lastRenderedPageBreak/>
        <w:t>供参赛院校交流和学习。茶艺理论知识题库在赛后将以电子书形式供参赛单位下载。</w:t>
      </w:r>
    </w:p>
    <w:p w:rsidR="00526B4A" w:rsidRDefault="009B731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十八、筹备工作进度时间表</w:t>
      </w:r>
    </w:p>
    <w:tbl>
      <w:tblPr>
        <w:tblW w:w="8405"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5280"/>
      </w:tblGrid>
      <w:tr w:rsidR="00526B4A">
        <w:trPr>
          <w:trHeight w:val="397"/>
          <w:jc w:val="center"/>
        </w:trPr>
        <w:tc>
          <w:tcPr>
            <w:tcW w:w="3125" w:type="dxa"/>
            <w:vAlign w:val="center"/>
          </w:tcPr>
          <w:p w:rsidR="00526B4A" w:rsidRDefault="009B7318">
            <w:pPr>
              <w:adjustRightInd w:val="0"/>
              <w:snapToGrid w:val="0"/>
              <w:jc w:val="center"/>
              <w:rPr>
                <w:rFonts w:asciiTheme="minorEastAsia" w:hAnsiTheme="minorEastAsia" w:cstheme="minorEastAsia"/>
                <w:b/>
                <w:sz w:val="24"/>
                <w:szCs w:val="24"/>
              </w:rPr>
            </w:pPr>
            <w:r>
              <w:rPr>
                <w:rFonts w:asciiTheme="minorEastAsia" w:hAnsiTheme="minorEastAsia" w:cstheme="minorEastAsia" w:hint="eastAsia"/>
                <w:b/>
                <w:sz w:val="24"/>
                <w:szCs w:val="24"/>
              </w:rPr>
              <w:t>时间</w:t>
            </w:r>
          </w:p>
        </w:tc>
        <w:tc>
          <w:tcPr>
            <w:tcW w:w="5280" w:type="dxa"/>
            <w:vAlign w:val="center"/>
          </w:tcPr>
          <w:p w:rsidR="00526B4A" w:rsidRDefault="009B7318">
            <w:pPr>
              <w:widowControl/>
              <w:jc w:val="center"/>
              <w:rPr>
                <w:rFonts w:asciiTheme="minorEastAsia" w:hAnsiTheme="minorEastAsia" w:cstheme="minorEastAsia"/>
                <w:b/>
                <w:sz w:val="24"/>
                <w:szCs w:val="24"/>
              </w:rPr>
            </w:pPr>
            <w:r>
              <w:rPr>
                <w:rFonts w:asciiTheme="minorEastAsia" w:hAnsiTheme="minorEastAsia" w:cstheme="minorEastAsia" w:hint="eastAsia"/>
                <w:b/>
                <w:sz w:val="24"/>
                <w:szCs w:val="24"/>
              </w:rPr>
              <w:t>筹备工作进度</w:t>
            </w:r>
          </w:p>
        </w:tc>
      </w:tr>
      <w:tr w:rsidR="00526B4A">
        <w:trPr>
          <w:trHeight w:val="397"/>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2017年8月下旬</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大赛申报工作</w:t>
            </w:r>
          </w:p>
        </w:tc>
      </w:tr>
      <w:tr w:rsidR="00526B4A">
        <w:trPr>
          <w:trHeight w:val="510"/>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2017年12月</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大赛网上报名系统操作学习</w:t>
            </w:r>
          </w:p>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大赛赞助企业的联系落实</w:t>
            </w:r>
          </w:p>
        </w:tc>
      </w:tr>
      <w:tr w:rsidR="00526B4A">
        <w:trPr>
          <w:trHeight w:val="397"/>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2018年1月</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proofErr w:type="gramStart"/>
            <w:r>
              <w:rPr>
                <w:rFonts w:asciiTheme="minorEastAsia" w:hAnsiTheme="minorEastAsia" w:cstheme="minorEastAsia" w:hint="eastAsia"/>
                <w:sz w:val="24"/>
                <w:szCs w:val="24"/>
              </w:rPr>
              <w:t>发大赛</w:t>
            </w:r>
            <w:proofErr w:type="gramEnd"/>
            <w:r>
              <w:rPr>
                <w:rFonts w:asciiTheme="minorEastAsia" w:hAnsiTheme="minorEastAsia" w:cstheme="minorEastAsia" w:hint="eastAsia"/>
                <w:sz w:val="24"/>
                <w:szCs w:val="24"/>
              </w:rPr>
              <w:t>通知函及裁判推荐</w:t>
            </w:r>
          </w:p>
        </w:tc>
      </w:tr>
      <w:tr w:rsidR="00526B4A">
        <w:trPr>
          <w:trHeight w:val="567"/>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2018年2月</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学生技能培训</w:t>
            </w:r>
          </w:p>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落实各组试题的建设完成情况</w:t>
            </w:r>
          </w:p>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落实裁判推荐，确定裁判组成</w:t>
            </w:r>
          </w:p>
        </w:tc>
      </w:tr>
      <w:tr w:rsidR="00526B4A">
        <w:trPr>
          <w:trHeight w:val="397"/>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2018年3月上旬</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省选拔赛、汇总各省选拔结果</w:t>
            </w:r>
          </w:p>
        </w:tc>
      </w:tr>
      <w:tr w:rsidR="00526B4A">
        <w:trPr>
          <w:trHeight w:val="397"/>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2018年3月中旬</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确定各省代表队报名情况</w:t>
            </w:r>
          </w:p>
        </w:tc>
      </w:tr>
      <w:tr w:rsidR="00526B4A">
        <w:trPr>
          <w:trHeight w:val="567"/>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2018年3月下旬</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联系并通知各参赛院校报到方</w:t>
            </w:r>
          </w:p>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制订大赛日程安排指南并召开赛项说明会</w:t>
            </w:r>
          </w:p>
        </w:tc>
      </w:tr>
      <w:tr w:rsidR="00526B4A">
        <w:trPr>
          <w:trHeight w:val="397"/>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2018年4月上旬</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裁判培训准备工作</w:t>
            </w:r>
          </w:p>
        </w:tc>
      </w:tr>
      <w:tr w:rsidR="00526B4A">
        <w:trPr>
          <w:trHeight w:val="397"/>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2018年4月下旬</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会务接待准备，比赛场地准备</w:t>
            </w:r>
          </w:p>
        </w:tc>
      </w:tr>
      <w:tr w:rsidR="00526B4A">
        <w:trPr>
          <w:trHeight w:val="397"/>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2018年5月4日</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裁判赛前集训</w:t>
            </w:r>
          </w:p>
        </w:tc>
      </w:tr>
      <w:tr w:rsidR="00526B4A">
        <w:trPr>
          <w:trHeight w:val="397"/>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2018年5月5日</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参赛院校报到接待</w:t>
            </w:r>
          </w:p>
        </w:tc>
      </w:tr>
      <w:tr w:rsidR="00526B4A">
        <w:trPr>
          <w:trHeight w:val="397"/>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2018年5月12-14日</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大赛举办（按照教育部大赛加密工作流程）</w:t>
            </w:r>
          </w:p>
        </w:tc>
      </w:tr>
      <w:tr w:rsidR="00526B4A">
        <w:trPr>
          <w:trHeight w:val="397"/>
          <w:jc w:val="center"/>
        </w:trPr>
        <w:tc>
          <w:tcPr>
            <w:tcW w:w="3125" w:type="dxa"/>
            <w:vAlign w:val="center"/>
          </w:tcPr>
          <w:p w:rsidR="00526B4A" w:rsidRDefault="009B7318">
            <w:pPr>
              <w:adjustRightInd w:val="0"/>
              <w:snapToGrid w:val="0"/>
              <w:rPr>
                <w:rFonts w:asciiTheme="minorEastAsia" w:hAnsiTheme="minorEastAsia" w:cstheme="minorEastAsia"/>
                <w:sz w:val="24"/>
                <w:szCs w:val="24"/>
              </w:rPr>
            </w:pPr>
            <w:r>
              <w:rPr>
                <w:rFonts w:asciiTheme="minorEastAsia" w:hAnsiTheme="minorEastAsia" w:cstheme="minorEastAsia" w:hint="eastAsia"/>
                <w:sz w:val="24"/>
                <w:szCs w:val="24"/>
              </w:rPr>
              <w:t>2018年5月中下旬</w:t>
            </w:r>
          </w:p>
        </w:tc>
        <w:tc>
          <w:tcPr>
            <w:tcW w:w="5280" w:type="dxa"/>
            <w:vAlign w:val="center"/>
          </w:tcPr>
          <w:p w:rsidR="00526B4A" w:rsidRDefault="009B7318">
            <w:pPr>
              <w:widowControl/>
              <w:adjustRightInd w:val="0"/>
              <w:jc w:val="left"/>
              <w:rPr>
                <w:rFonts w:asciiTheme="minorEastAsia" w:hAnsiTheme="minorEastAsia" w:cstheme="minorEastAsia"/>
                <w:sz w:val="24"/>
                <w:szCs w:val="24"/>
              </w:rPr>
            </w:pPr>
            <w:r>
              <w:rPr>
                <w:rFonts w:asciiTheme="minorEastAsia" w:hAnsiTheme="minorEastAsia" w:cstheme="minorEastAsia" w:hint="eastAsia"/>
                <w:sz w:val="24"/>
                <w:szCs w:val="24"/>
              </w:rPr>
              <w:t>赛后总结</w:t>
            </w:r>
          </w:p>
        </w:tc>
      </w:tr>
    </w:tbl>
    <w:p w:rsidR="00526B4A" w:rsidRDefault="009B7318">
      <w:pPr>
        <w:snapToGrid w:val="0"/>
        <w:spacing w:line="560" w:lineRule="exact"/>
        <w:ind w:firstLineChars="200" w:firstLine="600"/>
        <w:rPr>
          <w:rFonts w:eastAsia="仿宋_GB2312"/>
          <w:sz w:val="30"/>
          <w:szCs w:val="30"/>
        </w:rPr>
      </w:pPr>
      <w:r>
        <w:rPr>
          <w:rFonts w:eastAsia="仿宋_GB2312" w:hint="eastAsia"/>
          <w:sz w:val="30"/>
          <w:szCs w:val="30"/>
        </w:rPr>
        <w:t>加密工作流程如下：</w:t>
      </w:r>
    </w:p>
    <w:bookmarkStart w:id="0" w:name="OLE_LINK1"/>
    <w:bookmarkStart w:id="1" w:name="OLE_LINK2"/>
    <w:p w:rsidR="00526B4A" w:rsidRDefault="009B7318">
      <w:pPr>
        <w:snapToGrid w:val="0"/>
        <w:spacing w:line="560" w:lineRule="exact"/>
        <w:ind w:firstLineChars="200" w:firstLine="420"/>
        <w:rPr>
          <w:rFonts w:eastAsia="仿宋_GB2312"/>
          <w:sz w:val="30"/>
          <w:szCs w:val="30"/>
        </w:rPr>
      </w:pPr>
      <w:r>
        <w:rPr>
          <w:noProof/>
        </w:rPr>
        <mc:AlternateContent>
          <mc:Choice Requires="wpg">
            <w:drawing>
              <wp:anchor distT="0" distB="0" distL="114300" distR="114300" simplePos="0" relativeHeight="251659264" behindDoc="0" locked="0" layoutInCell="1" allowOverlap="1">
                <wp:simplePos x="0" y="0"/>
                <wp:positionH relativeFrom="column">
                  <wp:posOffset>-41275</wp:posOffset>
                </wp:positionH>
                <wp:positionV relativeFrom="paragraph">
                  <wp:posOffset>170815</wp:posOffset>
                </wp:positionV>
                <wp:extent cx="5333365" cy="2153285"/>
                <wp:effectExtent l="0" t="0" r="635" b="18415"/>
                <wp:wrapNone/>
                <wp:docPr id="3" name="组合 3"/>
                <wp:cNvGraphicFramePr/>
                <a:graphic xmlns:a="http://schemas.openxmlformats.org/drawingml/2006/main">
                  <a:graphicData uri="http://schemas.microsoft.com/office/word/2010/wordprocessingGroup">
                    <wpg:wgp>
                      <wpg:cNvGrpSpPr/>
                      <wpg:grpSpPr>
                        <a:xfrm>
                          <a:off x="0" y="0"/>
                          <a:ext cx="5333365" cy="2153285"/>
                          <a:chOff x="5132" y="3518"/>
                          <a:chExt cx="9884" cy="4020"/>
                        </a:xfrm>
                      </wpg:grpSpPr>
                      <pic:pic xmlns:pic="http://schemas.openxmlformats.org/drawingml/2006/picture">
                        <pic:nvPicPr>
                          <pic:cNvPr id="2" name="图片 3"/>
                          <pic:cNvPicPr>
                            <a:picLocks noChangeAspect="1"/>
                          </pic:cNvPicPr>
                        </pic:nvPicPr>
                        <pic:blipFill>
                          <a:blip r:embed="rId10"/>
                          <a:srcRect t="76371"/>
                          <a:stretch>
                            <a:fillRect/>
                          </a:stretch>
                        </pic:blipFill>
                        <pic:spPr>
                          <a:xfrm>
                            <a:off x="10202" y="4523"/>
                            <a:ext cx="4815" cy="2520"/>
                          </a:xfrm>
                          <a:prstGeom prst="rect">
                            <a:avLst/>
                          </a:prstGeom>
                          <a:noFill/>
                          <a:ln w="9525">
                            <a:noFill/>
                          </a:ln>
                        </pic:spPr>
                      </pic:pic>
                      <pic:pic xmlns:pic="http://schemas.openxmlformats.org/drawingml/2006/picture">
                        <pic:nvPicPr>
                          <pic:cNvPr id="4" name="图片 2"/>
                          <pic:cNvPicPr>
                            <a:picLocks noChangeAspect="1"/>
                          </pic:cNvPicPr>
                        </pic:nvPicPr>
                        <pic:blipFill>
                          <a:blip r:embed="rId10"/>
                          <a:srcRect b="62307"/>
                          <a:stretch>
                            <a:fillRect/>
                          </a:stretch>
                        </pic:blipFill>
                        <pic:spPr>
                          <a:xfrm>
                            <a:off x="5132" y="3518"/>
                            <a:ext cx="4815" cy="4020"/>
                          </a:xfrm>
                          <a:prstGeom prst="rect">
                            <a:avLst/>
                          </a:prstGeom>
                          <a:noFill/>
                          <a:ln w="9525">
                            <a:noFill/>
                          </a:ln>
                        </pic:spPr>
                      </pic:pic>
                    </wpg:wgp>
                  </a:graphicData>
                </a:graphic>
              </wp:anchor>
            </w:drawing>
          </mc:Choice>
          <mc:Fallback xmlns:wpsCustomData="http://www.wps.cn/officeDocument/2013/wpsCustomData" xmlns:w15="http://schemas.microsoft.com/office/word/2012/wordml">
            <w:pict>
              <v:group id="_x0000_s1026" o:spid="_x0000_s1026" o:spt="203" style="position:absolute;left:0pt;margin-left:-3.25pt;margin-top:13.45pt;height:169.55pt;width:419.95pt;z-index:251659264;mso-width-relative:page;mso-height-relative:page;" coordorigin="5132,3518" coordsize="9884,4020" o:gfxdata="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">
                <o:lock v:ext="edit" aspectratio="f"/>
                <v:shape id="图片 3" o:spid="_x0000_s1026" o:spt="75" type="#_x0000_t75" style="position:absolute;left:10202;top:4523;height:2520;width:4815;" filled="f" o:preferrelative="t" stroked="f" coordsize="21600,21600" o:gfxdata="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glAh+2AAAA2gAAAA8A&#10;AAAAAAAAAQAgAAAAIgAAAGRycy9kb3ducmV2LnhtbFBLAQIUABQAAAAIAIdO4kAzLwWeOwAAADkA&#10;AAAQAAAAAAAAAAEAIAAAAAUBAABkcnMvc2hhcGV4bWwueG1sUEsFBgAAAAAGAAYAWwEAAK8DAAAA&#10;AA==&#10;">
                  <v:fill on="f" focussize="0,0"/>
                  <v:stroke on="f"/>
                  <v:imagedata r:id="rId11" croptop="50051f" o:title=""/>
                  <o:lock v:ext="edit" aspectratio="t"/>
                </v:shape>
                <v:shape id="图片 2" o:spid="_x0000_s1026" o:spt="75" type="#_x0000_t75" style="position:absolute;left:5132;top:3518;height:4020;width:4815;" filled="f" o:preferrelative="t" stroked="f" coordsize="21600,21600" o:gfxdata="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itPrsAAADa&#10;AAAADwAAAAAAAAABACAAAAAiAAAAZHJzL2Rvd25yZXYueG1sUEsBAhQAFAAAAAgAh07iQDMvBZ47&#10;AAAAOQAAABAAAAAAAAAAAQAgAAAACgEAAGRycy9zaGFwZXhtbC54bWxQSwUGAAAAAAYABgBbAQAA&#10;tAMAAAAA&#10;">
                  <v:fill on="f" focussize="0,0"/>
                  <v:stroke on="f"/>
                  <v:imagedata r:id="rId11" cropbottom="40834f" o:title=""/>
                  <o:lock v:ext="edit" aspectratio="t"/>
                </v:shape>
              </v:group>
            </w:pict>
          </mc:Fallback>
        </mc:AlternateContent>
      </w:r>
      <w:bookmarkEnd w:id="0"/>
      <w:bookmarkEnd w:id="1"/>
      <w:r>
        <w:rPr>
          <w:rFonts w:eastAsia="仿宋_GB2312" w:hint="eastAsia"/>
          <w:sz w:val="30"/>
          <w:szCs w:val="30"/>
        </w:rPr>
        <w:br w:type="page"/>
      </w:r>
    </w:p>
    <w:p w:rsidR="00526B4A" w:rsidRDefault="009B731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lastRenderedPageBreak/>
        <w:t>十九、裁判人员建议</w:t>
      </w:r>
    </w:p>
    <w:tbl>
      <w:tblPr>
        <w:tblStyle w:val="ac"/>
        <w:tblW w:w="8428" w:type="dxa"/>
        <w:tblInd w:w="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0"/>
        <w:gridCol w:w="1016"/>
        <w:gridCol w:w="3861"/>
        <w:gridCol w:w="1108"/>
        <w:gridCol w:w="1320"/>
        <w:gridCol w:w="623"/>
      </w:tblGrid>
      <w:tr w:rsidR="00526B4A">
        <w:tc>
          <w:tcPr>
            <w:tcW w:w="500" w:type="dxa"/>
            <w:tcBorders>
              <w:tl2br w:val="nil"/>
              <w:tr2bl w:val="nil"/>
            </w:tcBorders>
            <w:vAlign w:val="center"/>
          </w:tcPr>
          <w:p w:rsidR="00526B4A" w:rsidRDefault="009B7318">
            <w:pPr>
              <w:adjustRightInd w:val="0"/>
              <w:snapToGri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序号</w:t>
            </w:r>
          </w:p>
        </w:tc>
        <w:tc>
          <w:tcPr>
            <w:tcW w:w="1016" w:type="dxa"/>
            <w:tcBorders>
              <w:tl2br w:val="nil"/>
              <w:tr2bl w:val="nil"/>
            </w:tcBorders>
            <w:vAlign w:val="center"/>
          </w:tcPr>
          <w:p w:rsidR="00526B4A" w:rsidRDefault="009B7318">
            <w:pPr>
              <w:adjustRightInd w:val="0"/>
              <w:snapToGri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专业技术方向</w:t>
            </w:r>
          </w:p>
        </w:tc>
        <w:tc>
          <w:tcPr>
            <w:tcW w:w="3861" w:type="dxa"/>
            <w:tcBorders>
              <w:tl2br w:val="nil"/>
              <w:tr2bl w:val="nil"/>
            </w:tcBorders>
            <w:vAlign w:val="center"/>
          </w:tcPr>
          <w:p w:rsidR="00526B4A" w:rsidRDefault="009B7318">
            <w:pPr>
              <w:adjustRightInd w:val="0"/>
              <w:snapToGri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知识能力要求</w:t>
            </w:r>
          </w:p>
        </w:tc>
        <w:tc>
          <w:tcPr>
            <w:tcW w:w="1108" w:type="dxa"/>
            <w:tcBorders>
              <w:tl2br w:val="nil"/>
              <w:tr2bl w:val="nil"/>
            </w:tcBorders>
            <w:vAlign w:val="center"/>
          </w:tcPr>
          <w:p w:rsidR="00526B4A" w:rsidRDefault="009B7318">
            <w:pPr>
              <w:adjustRightInd w:val="0"/>
              <w:snapToGrid w:val="0"/>
              <w:jc w:val="center"/>
              <w:rPr>
                <w:rFonts w:asciiTheme="minorEastAsia" w:hAnsiTheme="minorEastAsia" w:cstheme="minorEastAsia"/>
                <w:b/>
                <w:kern w:val="0"/>
                <w:sz w:val="24"/>
                <w:szCs w:val="24"/>
              </w:rPr>
            </w:pPr>
            <w:r>
              <w:rPr>
                <w:rFonts w:asciiTheme="minorEastAsia" w:hAnsiTheme="minorEastAsia" w:cstheme="minorEastAsia" w:hint="eastAsia"/>
                <w:b/>
                <w:color w:val="000000"/>
                <w:sz w:val="24"/>
                <w:szCs w:val="24"/>
              </w:rPr>
              <w:t>执裁、教学、工作经历</w:t>
            </w:r>
          </w:p>
        </w:tc>
        <w:tc>
          <w:tcPr>
            <w:tcW w:w="1320" w:type="dxa"/>
            <w:tcBorders>
              <w:tl2br w:val="nil"/>
              <w:tr2bl w:val="nil"/>
            </w:tcBorders>
            <w:vAlign w:val="center"/>
          </w:tcPr>
          <w:p w:rsidR="00526B4A" w:rsidRDefault="009B7318">
            <w:pPr>
              <w:adjustRightInd w:val="0"/>
              <w:snapToGri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专业技术职称（职业资格等级）</w:t>
            </w:r>
          </w:p>
        </w:tc>
        <w:tc>
          <w:tcPr>
            <w:tcW w:w="623" w:type="dxa"/>
            <w:tcBorders>
              <w:tl2br w:val="nil"/>
              <w:tr2bl w:val="nil"/>
            </w:tcBorders>
            <w:vAlign w:val="center"/>
          </w:tcPr>
          <w:p w:rsidR="00526B4A" w:rsidRDefault="009B7318">
            <w:pPr>
              <w:adjustRightInd w:val="0"/>
              <w:snapToGri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人数</w:t>
            </w:r>
          </w:p>
        </w:tc>
      </w:tr>
      <w:tr w:rsidR="00526B4A">
        <w:tc>
          <w:tcPr>
            <w:tcW w:w="500" w:type="dxa"/>
            <w:tcBorders>
              <w:tl2br w:val="nil"/>
              <w:tr2bl w:val="nil"/>
            </w:tcBorders>
            <w:vAlign w:val="center"/>
          </w:tcPr>
          <w:p w:rsidR="00526B4A" w:rsidRDefault="009B7318">
            <w:pPr>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1016" w:type="dxa"/>
            <w:tcBorders>
              <w:tl2br w:val="nil"/>
              <w:tr2bl w:val="nil"/>
            </w:tcBorders>
            <w:vAlign w:val="center"/>
          </w:tcPr>
          <w:p w:rsidR="00526B4A" w:rsidRDefault="009B7318">
            <w:pPr>
              <w:snapToGri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茶学、评茶员</w:t>
            </w:r>
          </w:p>
        </w:tc>
        <w:tc>
          <w:tcPr>
            <w:tcW w:w="3861" w:type="dxa"/>
            <w:tcBorders>
              <w:tl2br w:val="nil"/>
              <w:tr2bl w:val="nil"/>
            </w:tcBorders>
            <w:vAlign w:val="center"/>
          </w:tcPr>
          <w:p w:rsidR="00526B4A" w:rsidRDefault="009B7318">
            <w:pPr>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（1）掌握茶叶分类与茶叶品质特征；（2）掌握茶叶感官审评基础知识与技术要求；（3）能评比六大茶类的内质各因子，并熟练分析香气、滋味中的陈、异、烟、焦、酸、</w:t>
            </w:r>
            <w:proofErr w:type="gramStart"/>
            <w:r>
              <w:rPr>
                <w:rFonts w:asciiTheme="minorEastAsia" w:hAnsiTheme="minorEastAsia" w:cstheme="minorEastAsia" w:hint="eastAsia"/>
                <w:kern w:val="0"/>
                <w:sz w:val="24"/>
                <w:szCs w:val="24"/>
              </w:rPr>
              <w:t>馊等品质</w:t>
            </w:r>
            <w:proofErr w:type="gramEnd"/>
            <w:r>
              <w:rPr>
                <w:rFonts w:asciiTheme="minorEastAsia" w:hAnsiTheme="minorEastAsia" w:cstheme="minorEastAsia" w:hint="eastAsia"/>
                <w:kern w:val="0"/>
                <w:sz w:val="24"/>
                <w:szCs w:val="24"/>
              </w:rPr>
              <w:t>弊病；（4）掌握不同茶树品种、产区的茶叶特征知识；（5）能准确运用评茶术语，描述六大茶类的品质情况及优缺点。</w:t>
            </w:r>
          </w:p>
        </w:tc>
        <w:tc>
          <w:tcPr>
            <w:tcW w:w="1108" w:type="dxa"/>
            <w:vMerge w:val="restart"/>
            <w:tcBorders>
              <w:tl2br w:val="nil"/>
              <w:tr2bl w:val="nil"/>
            </w:tcBorders>
            <w:vAlign w:val="center"/>
          </w:tcPr>
          <w:p w:rsidR="00526B4A" w:rsidRDefault="009B7318">
            <w:pPr>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三年以上茶艺竞赛执裁经历，或五年以上</w:t>
            </w:r>
            <w:proofErr w:type="gramStart"/>
            <w:r>
              <w:rPr>
                <w:rFonts w:asciiTheme="minorEastAsia" w:hAnsiTheme="minorEastAsia" w:cstheme="minorEastAsia" w:hint="eastAsia"/>
                <w:kern w:val="0"/>
                <w:sz w:val="24"/>
                <w:szCs w:val="24"/>
              </w:rPr>
              <w:t>涉茶教学</w:t>
            </w:r>
            <w:proofErr w:type="gramEnd"/>
            <w:r>
              <w:rPr>
                <w:rFonts w:asciiTheme="minorEastAsia" w:hAnsiTheme="minorEastAsia" w:cstheme="minorEastAsia" w:hint="eastAsia"/>
                <w:kern w:val="0"/>
                <w:sz w:val="24"/>
                <w:szCs w:val="24"/>
              </w:rPr>
              <w:t>经历，或十年以上茶文化传播、推广及研究经历</w:t>
            </w:r>
          </w:p>
        </w:tc>
        <w:tc>
          <w:tcPr>
            <w:tcW w:w="1320" w:type="dxa"/>
            <w:tcBorders>
              <w:tl2br w:val="nil"/>
              <w:tr2bl w:val="nil"/>
            </w:tcBorders>
            <w:vAlign w:val="center"/>
          </w:tcPr>
          <w:p w:rsidR="00526B4A" w:rsidRDefault="009B7318">
            <w:pPr>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高级评茶员及以上</w:t>
            </w:r>
          </w:p>
        </w:tc>
        <w:tc>
          <w:tcPr>
            <w:tcW w:w="623" w:type="dxa"/>
            <w:tcBorders>
              <w:tl2br w:val="nil"/>
              <w:tr2bl w:val="nil"/>
            </w:tcBorders>
            <w:vAlign w:val="center"/>
          </w:tcPr>
          <w:p w:rsidR="00526B4A" w:rsidRDefault="009B7318">
            <w:pPr>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12</w:t>
            </w:r>
          </w:p>
        </w:tc>
      </w:tr>
      <w:tr w:rsidR="00526B4A">
        <w:tc>
          <w:tcPr>
            <w:tcW w:w="500" w:type="dxa"/>
            <w:tcBorders>
              <w:tl2br w:val="nil"/>
              <w:tr2bl w:val="nil"/>
            </w:tcBorders>
            <w:vAlign w:val="center"/>
          </w:tcPr>
          <w:p w:rsidR="00526B4A" w:rsidRDefault="009B7318">
            <w:pPr>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1016" w:type="dxa"/>
            <w:tcBorders>
              <w:tl2br w:val="nil"/>
              <w:tr2bl w:val="nil"/>
            </w:tcBorders>
            <w:vAlign w:val="center"/>
          </w:tcPr>
          <w:p w:rsidR="00526B4A" w:rsidRDefault="009B7318">
            <w:pPr>
              <w:snapToGri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茶文化、茶艺师</w:t>
            </w:r>
          </w:p>
        </w:tc>
        <w:tc>
          <w:tcPr>
            <w:tcW w:w="3861" w:type="dxa"/>
            <w:tcBorders>
              <w:tl2br w:val="nil"/>
              <w:tr2bl w:val="nil"/>
            </w:tcBorders>
            <w:vAlign w:val="center"/>
          </w:tcPr>
          <w:p w:rsidR="00526B4A" w:rsidRDefault="009B7318">
            <w:pPr>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（1）具有选茶、择水、备具、冲泡等方面的操作能力，要熟练掌握茶艺程序和冲泡技巧；（2）具有一定的语言表达能力与沟通交流能力；</w:t>
            </w:r>
          </w:p>
          <w:p w:rsidR="00526B4A" w:rsidRDefault="009B7318">
            <w:pPr>
              <w:snapToGrid w:val="0"/>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3）具有一定的茶叶审评能力和，能够从外形、汤色、香气、滋味、叶底等方面对茶叶品质进行审评，准确地鉴别茶叶的种类、等级及优劣程度；（4）具有一定的美学鉴赏能力，从茶艺礼仪、冲泡技艺、言行举止等多个方面，以及在品茶场地的布置及品茶氛围的营造上。</w:t>
            </w:r>
          </w:p>
        </w:tc>
        <w:tc>
          <w:tcPr>
            <w:tcW w:w="1108" w:type="dxa"/>
            <w:vMerge/>
            <w:tcBorders>
              <w:tl2br w:val="nil"/>
              <w:tr2bl w:val="nil"/>
            </w:tcBorders>
            <w:vAlign w:val="center"/>
          </w:tcPr>
          <w:p w:rsidR="00526B4A" w:rsidRDefault="00526B4A">
            <w:pPr>
              <w:snapToGrid w:val="0"/>
              <w:jc w:val="center"/>
              <w:rPr>
                <w:rFonts w:asciiTheme="minorEastAsia" w:hAnsiTheme="minorEastAsia" w:cstheme="minorEastAsia"/>
                <w:kern w:val="0"/>
                <w:sz w:val="24"/>
                <w:szCs w:val="24"/>
              </w:rPr>
            </w:pPr>
          </w:p>
        </w:tc>
        <w:tc>
          <w:tcPr>
            <w:tcW w:w="1320" w:type="dxa"/>
            <w:tcBorders>
              <w:tl2br w:val="nil"/>
              <w:tr2bl w:val="nil"/>
            </w:tcBorders>
            <w:vAlign w:val="center"/>
          </w:tcPr>
          <w:p w:rsidR="00526B4A" w:rsidRDefault="009B7318">
            <w:pPr>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高级茶艺师及以上</w:t>
            </w:r>
          </w:p>
        </w:tc>
        <w:tc>
          <w:tcPr>
            <w:tcW w:w="623" w:type="dxa"/>
            <w:tcBorders>
              <w:tl2br w:val="nil"/>
              <w:tr2bl w:val="nil"/>
            </w:tcBorders>
            <w:vAlign w:val="center"/>
          </w:tcPr>
          <w:p w:rsidR="00526B4A" w:rsidRDefault="009B7318">
            <w:pPr>
              <w:snapToGrid w:val="0"/>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25</w:t>
            </w:r>
          </w:p>
        </w:tc>
      </w:tr>
      <w:tr w:rsidR="00526B4A">
        <w:trPr>
          <w:trHeight w:val="449"/>
        </w:trPr>
        <w:tc>
          <w:tcPr>
            <w:tcW w:w="7805" w:type="dxa"/>
            <w:gridSpan w:val="5"/>
            <w:tcBorders>
              <w:tl2br w:val="nil"/>
              <w:tr2bl w:val="nil"/>
            </w:tcBorders>
            <w:vAlign w:val="center"/>
          </w:tcPr>
          <w:p w:rsidR="00526B4A" w:rsidRDefault="009B7318">
            <w:pPr>
              <w:snapToGrid w:val="0"/>
              <w:jc w:val="center"/>
              <w:rPr>
                <w:rFonts w:asciiTheme="minorEastAsia" w:hAnsiTheme="minorEastAsia" w:cstheme="minorEastAsia"/>
                <w:b/>
                <w:kern w:val="0"/>
                <w:sz w:val="24"/>
                <w:szCs w:val="24"/>
              </w:rPr>
            </w:pPr>
            <w:r>
              <w:rPr>
                <w:rFonts w:asciiTheme="minorEastAsia" w:hAnsiTheme="minorEastAsia" w:cstheme="minorEastAsia" w:hint="eastAsia"/>
                <w:bCs/>
                <w:kern w:val="0"/>
                <w:sz w:val="24"/>
                <w:szCs w:val="24"/>
              </w:rPr>
              <w:t>裁判总人数</w:t>
            </w:r>
          </w:p>
        </w:tc>
        <w:tc>
          <w:tcPr>
            <w:tcW w:w="623" w:type="dxa"/>
            <w:tcBorders>
              <w:tl2br w:val="nil"/>
              <w:tr2bl w:val="nil"/>
            </w:tcBorders>
            <w:vAlign w:val="center"/>
          </w:tcPr>
          <w:p w:rsidR="00526B4A" w:rsidRDefault="009B7318">
            <w:pPr>
              <w:snapToGri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37</w:t>
            </w:r>
          </w:p>
        </w:tc>
      </w:tr>
    </w:tbl>
    <w:p w:rsidR="00526B4A" w:rsidRDefault="009B7318">
      <w:pPr>
        <w:snapToGrid w:val="0"/>
        <w:spacing w:line="560" w:lineRule="exact"/>
        <w:ind w:firstLineChars="200" w:firstLine="602"/>
        <w:rPr>
          <w:rFonts w:ascii="黑体" w:eastAsia="黑体" w:hAnsi="黑体" w:cs="黑体"/>
          <w:b/>
          <w:sz w:val="30"/>
          <w:szCs w:val="30"/>
        </w:rPr>
      </w:pPr>
      <w:r>
        <w:rPr>
          <w:rFonts w:ascii="黑体" w:eastAsia="黑体" w:hAnsi="黑体" w:cs="黑体" w:hint="eastAsia"/>
          <w:b/>
          <w:sz w:val="30"/>
          <w:szCs w:val="30"/>
        </w:rPr>
        <w:t>二十、赛题公开承诺</w:t>
      </w:r>
    </w:p>
    <w:p w:rsidR="00526B4A" w:rsidRDefault="009B7318">
      <w:pPr>
        <w:snapToGrid w:val="0"/>
        <w:spacing w:line="560" w:lineRule="exact"/>
        <w:ind w:firstLineChars="200" w:firstLine="600"/>
        <w:rPr>
          <w:rFonts w:ascii="Arial Narrow" w:eastAsia="仿宋_GB2312" w:hAnsi="Arial Narrow" w:cs="Arial"/>
          <w:b/>
          <w:sz w:val="30"/>
          <w:szCs w:val="30"/>
        </w:rPr>
      </w:pPr>
      <w:r>
        <w:rPr>
          <w:rFonts w:ascii="仿宋_GB2312" w:eastAsia="仿宋_GB2312" w:hint="eastAsia"/>
          <w:sz w:val="30"/>
          <w:szCs w:val="30"/>
        </w:rPr>
        <w:t>建立中华茶艺赛项试题库，承诺保证于开赛1个月前在大赛网络信息发布平台上（</w:t>
      </w:r>
      <w:bookmarkStart w:id="2" w:name="OLE_LINK23"/>
      <w:r>
        <w:rPr>
          <w:rFonts w:ascii="仿宋_GB2312" w:eastAsia="仿宋_GB2312" w:hint="eastAsia"/>
          <w:sz w:val="30"/>
          <w:szCs w:val="30"/>
        </w:rPr>
        <w:t>www.chinaskills-jsw.org</w:t>
      </w:r>
      <w:bookmarkEnd w:id="2"/>
      <w:r>
        <w:rPr>
          <w:rFonts w:ascii="仿宋_GB2312" w:eastAsia="仿宋_GB2312" w:hint="eastAsia"/>
          <w:sz w:val="30"/>
          <w:szCs w:val="30"/>
        </w:rPr>
        <w:t>)公开全部比赛理论考核试题库和赛项操作规范及评分细则。</w:t>
      </w:r>
    </w:p>
    <w:p w:rsidR="00526B4A" w:rsidRDefault="009B7318">
      <w:pPr>
        <w:snapToGrid w:val="0"/>
        <w:spacing w:line="560" w:lineRule="exact"/>
        <w:ind w:firstLineChars="200" w:firstLine="602"/>
        <w:rPr>
          <w:rFonts w:ascii="Arial Narrow" w:eastAsia="仿宋_GB2312" w:hAnsi="Arial Narrow" w:cs="Arial"/>
          <w:b/>
          <w:sz w:val="30"/>
          <w:szCs w:val="30"/>
        </w:rPr>
      </w:pPr>
      <w:r>
        <w:rPr>
          <w:rFonts w:ascii="黑体" w:eastAsia="黑体" w:hAnsi="黑体" w:cs="黑体" w:hint="eastAsia"/>
          <w:b/>
          <w:sz w:val="30"/>
          <w:szCs w:val="30"/>
        </w:rPr>
        <w:t>二十一、其他</w:t>
      </w:r>
    </w:p>
    <w:p w:rsidR="00526B4A" w:rsidRDefault="009B7318">
      <w:pPr>
        <w:snapToGrid w:val="0"/>
        <w:spacing w:line="560" w:lineRule="exact"/>
        <w:ind w:firstLineChars="200" w:firstLine="600"/>
        <w:jc w:val="left"/>
        <w:rPr>
          <w:rFonts w:ascii="Arial Narrow" w:eastAsia="仿宋_GB2312" w:hAnsi="Arial Narrow" w:cs="Arial"/>
          <w:sz w:val="30"/>
          <w:szCs w:val="30"/>
        </w:rPr>
      </w:pPr>
      <w:bookmarkStart w:id="3" w:name="_GoBack"/>
      <w:bookmarkEnd w:id="3"/>
      <w:r>
        <w:rPr>
          <w:rFonts w:ascii="仿宋" w:eastAsia="仿宋" w:hAnsi="仿宋" w:cs="仿宋" w:hint="eastAsia"/>
          <w:sz w:val="30"/>
          <w:szCs w:val="30"/>
        </w:rPr>
        <w:t>先后担任过全国农产品质量检测和中华茶艺大赛联络人，责任心强，保密意识强。</w:t>
      </w:r>
    </w:p>
    <w:p w:rsidR="00526B4A" w:rsidRDefault="00526B4A">
      <w:pPr>
        <w:spacing w:line="560" w:lineRule="exact"/>
        <w:ind w:firstLineChars="200" w:firstLine="600"/>
        <w:rPr>
          <w:rFonts w:ascii="Arial Narrow" w:eastAsia="仿宋_GB2312" w:hAnsi="Arial Narrow" w:cs="Arial"/>
          <w:sz w:val="30"/>
          <w:szCs w:val="30"/>
        </w:rPr>
      </w:pPr>
    </w:p>
    <w:sectPr w:rsidR="00526B4A">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5B5" w:rsidRDefault="00A625B5">
      <w:r>
        <w:separator/>
      </w:r>
    </w:p>
  </w:endnote>
  <w:endnote w:type="continuationSeparator" w:id="0">
    <w:p w:rsidR="00A625B5" w:rsidRDefault="00A6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B4A" w:rsidRDefault="009B7318">
    <w:pPr>
      <w:pStyle w:val="a6"/>
      <w:jc w:val="center"/>
    </w:pPr>
    <w:r>
      <w:rPr>
        <w:rFonts w:hint="eastAsia"/>
      </w:rPr>
      <w:fldChar w:fldCharType="begin"/>
    </w:r>
    <w:r>
      <w:rPr>
        <w:rFonts w:hint="eastAsia"/>
      </w:rPr>
      <w:instrText xml:space="preserve"> PAGE  \* MERGEFORMAT </w:instrText>
    </w:r>
    <w:r>
      <w:rPr>
        <w:rFonts w:hint="eastAsia"/>
      </w:rPr>
      <w:fldChar w:fldCharType="separate"/>
    </w:r>
    <w:r w:rsidR="004E4B08">
      <w:rPr>
        <w:noProof/>
      </w:rPr>
      <w:t>31</w:t>
    </w:r>
    <w:r>
      <w:rPr>
        <w:rFonts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5B5" w:rsidRDefault="00A625B5">
      <w:r>
        <w:separator/>
      </w:r>
    </w:p>
  </w:footnote>
  <w:footnote w:type="continuationSeparator" w:id="0">
    <w:p w:rsidR="00A625B5" w:rsidRDefault="00A62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71C67"/>
    <w:multiLevelType w:val="multilevel"/>
    <w:tmpl w:val="48871C67"/>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F22"/>
    <w:rsid w:val="000466AE"/>
    <w:rsid w:val="0011642A"/>
    <w:rsid w:val="004B2978"/>
    <w:rsid w:val="004E0F22"/>
    <w:rsid w:val="004E4B08"/>
    <w:rsid w:val="00526B4A"/>
    <w:rsid w:val="009B7318"/>
    <w:rsid w:val="00A625B5"/>
    <w:rsid w:val="00B650C3"/>
    <w:rsid w:val="00C23559"/>
    <w:rsid w:val="07683983"/>
    <w:rsid w:val="0BF47E19"/>
    <w:rsid w:val="10907F32"/>
    <w:rsid w:val="11743693"/>
    <w:rsid w:val="150A0FCC"/>
    <w:rsid w:val="15405F2B"/>
    <w:rsid w:val="1797189D"/>
    <w:rsid w:val="19901005"/>
    <w:rsid w:val="25EA37BB"/>
    <w:rsid w:val="27A86290"/>
    <w:rsid w:val="28627691"/>
    <w:rsid w:val="39473CBE"/>
    <w:rsid w:val="3A150ACF"/>
    <w:rsid w:val="3C4A0EFA"/>
    <w:rsid w:val="3C651AD2"/>
    <w:rsid w:val="3CA73067"/>
    <w:rsid w:val="42522C76"/>
    <w:rsid w:val="43397DDE"/>
    <w:rsid w:val="44D81260"/>
    <w:rsid w:val="4851780C"/>
    <w:rsid w:val="4DC63704"/>
    <w:rsid w:val="4E011963"/>
    <w:rsid w:val="51DB12F6"/>
    <w:rsid w:val="5BCD15F2"/>
    <w:rsid w:val="5E4A6A02"/>
    <w:rsid w:val="5F9C1C10"/>
    <w:rsid w:val="62411A37"/>
    <w:rsid w:val="62860A3B"/>
    <w:rsid w:val="6455506D"/>
    <w:rsid w:val="6A0C4981"/>
    <w:rsid w:val="6CC20C6D"/>
    <w:rsid w:val="7259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pPr>
      <w:snapToGrid w:val="0"/>
      <w:jc w:val="left"/>
    </w:pPr>
    <w:rPr>
      <w:kern w:val="0"/>
      <w:sz w:val="18"/>
      <w:szCs w:val="18"/>
    </w:rPr>
  </w:style>
  <w:style w:type="character" w:styleId="a9">
    <w:name w:val="Hyperlink"/>
    <w:basedOn w:val="a0"/>
    <w:qFormat/>
    <w:rPr>
      <w:color w:val="0000FF"/>
      <w:u w:val="single"/>
    </w:rPr>
  </w:style>
  <w:style w:type="character" w:styleId="aa">
    <w:name w:val="annotation reference"/>
    <w:basedOn w:val="a0"/>
    <w:qFormat/>
    <w:rPr>
      <w:sz w:val="21"/>
      <w:szCs w:val="21"/>
    </w:rPr>
  </w:style>
  <w:style w:type="character" w:styleId="ab">
    <w:name w:val="footnote reference"/>
    <w:qFormat/>
    <w:rPr>
      <w:rFonts w:cs="Times New Roman"/>
      <w:vertAlign w:val="superscript"/>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qFormat/>
    <w:rPr>
      <w:b/>
      <w:bCs/>
      <w:kern w:val="2"/>
      <w:sz w:val="21"/>
      <w:szCs w:val="22"/>
    </w:rPr>
  </w:style>
  <w:style w:type="character" w:customStyle="1" w:styleId="Char1">
    <w:name w:val="批注框文本 Char"/>
    <w:basedOn w:val="a0"/>
    <w:link w:val="a5"/>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pPr>
      <w:snapToGrid w:val="0"/>
      <w:jc w:val="left"/>
    </w:pPr>
    <w:rPr>
      <w:kern w:val="0"/>
      <w:sz w:val="18"/>
      <w:szCs w:val="18"/>
    </w:rPr>
  </w:style>
  <w:style w:type="character" w:styleId="a9">
    <w:name w:val="Hyperlink"/>
    <w:basedOn w:val="a0"/>
    <w:qFormat/>
    <w:rPr>
      <w:color w:val="0000FF"/>
      <w:u w:val="single"/>
    </w:rPr>
  </w:style>
  <w:style w:type="character" w:styleId="aa">
    <w:name w:val="annotation reference"/>
    <w:basedOn w:val="a0"/>
    <w:qFormat/>
    <w:rPr>
      <w:sz w:val="21"/>
      <w:szCs w:val="21"/>
    </w:rPr>
  </w:style>
  <w:style w:type="character" w:styleId="ab">
    <w:name w:val="footnote reference"/>
    <w:qFormat/>
    <w:rPr>
      <w:rFonts w:cs="Times New Roman"/>
      <w:vertAlign w:val="superscript"/>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qFormat/>
    <w:rPr>
      <w:b/>
      <w:bCs/>
      <w:kern w:val="2"/>
      <w:sz w:val="21"/>
      <w:szCs w:val="22"/>
    </w:rPr>
  </w:style>
  <w:style w:type="character" w:customStyle="1" w:styleId="Char1">
    <w:name w:val="批注框文本 Char"/>
    <w:basedOn w:val="a0"/>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3023</Words>
  <Characters>17237</Characters>
  <Application>Microsoft Office Word</Application>
  <DocSecurity>0</DocSecurity>
  <Lines>143</Lines>
  <Paragraphs>40</Paragraphs>
  <ScaleCrop>false</ScaleCrop>
  <Company/>
  <LinksUpToDate>false</LinksUpToDate>
  <CharactersWithSpaces>20220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马晓虎</cp:lastModifiedBy>
  <cp:revision>4</cp:revision>
  <dcterms:created xsi:type="dcterms:W3CDTF">2014-10-29T12:08:00Z</dcterms:created>
  <dcterms:modified xsi:type="dcterms:W3CDTF">2017-09-14T10:24:00Z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